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D33C86" wp14:paraId="11533359" wp14:textId="03A95946">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pPr>
      <w:r w:rsidRPr="3DD33C86" w:rsidR="285B28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Υπερτουρισμός-τι</w:t>
      </w:r>
      <w:r w:rsidRPr="3DD33C86" w:rsidR="71A5D43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 xml:space="preserve"> </w:t>
      </w:r>
      <w:r w:rsidRPr="3DD33C86" w:rsidR="285B28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είναι</w:t>
      </w:r>
    </w:p>
    <w:p xmlns:wp14="http://schemas.microsoft.com/office/word/2010/wordml" w:rsidP="3DD33C86" wp14:paraId="16D78B0A" wp14:textId="192CF81D">
      <w:pPr>
        <w:shd w:val="clear" w:color="auto" w:fill="FFFFFF" w:themeFill="background1"/>
        <w:spacing w:before="264"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pPr>
      <w:r w:rsidRPr="3DD33C86" w:rsidR="285B28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O υπερτουρισμός αφορά το σύγχρονο φαινόμενο της συμφόρησης που γίνεται σε ένα μέρος λόγω του υπερβολικά υψηλού αριθμού τουριστών - επισκεπτών, οι ανάγκες των οποίων δεν μπορούν να καλυφθούν και γι' αυτό δημιουργούνται πολλά προβλήματα κι εντάσεις.</w:t>
      </w:r>
    </w:p>
    <w:p xmlns:wp14="http://schemas.microsoft.com/office/word/2010/wordml" w:rsidP="3DD33C86" wp14:paraId="0B4715A3" wp14:textId="0F7DBCA1">
      <w:pPr>
        <w:shd w:val="clear" w:color="auto" w:fill="FFFFFF" w:themeFill="background1"/>
        <w:spacing w:before="120" w:beforeAutospacing="off" w:after="240" w:afterAutospacing="off" w:line="276" w:lineRule="auto"/>
        <w:jc w:val="both"/>
        <w:rPr>
          <w:rFonts w:ascii="Times New Roman" w:hAnsi="Times New Roman" w:eastAsia="Times New Roman" w:cs="Times New Roman"/>
          <w:b w:val="0"/>
          <w:bCs w:val="0"/>
          <w:i w:val="0"/>
          <w:iCs w:val="0"/>
          <w:caps w:val="0"/>
          <w:smallCaps w:val="0"/>
          <w:noProof w:val="0"/>
          <w:color w:val="202122"/>
          <w:sz w:val="28"/>
          <w:szCs w:val="28"/>
          <w:lang w:val="el-GR"/>
        </w:rPr>
      </w:pPr>
      <w:r w:rsidRPr="3DD33C86" w:rsidR="285B2854">
        <w:rPr>
          <w:rFonts w:ascii="Times New Roman" w:hAnsi="Times New Roman" w:eastAsia="Times New Roman" w:cs="Times New Roman"/>
          <w:b w:val="0"/>
          <w:bCs w:val="0"/>
          <w:i w:val="0"/>
          <w:iCs w:val="0"/>
          <w:caps w:val="0"/>
          <w:smallCaps w:val="0"/>
          <w:noProof w:val="0"/>
          <w:color w:val="202122"/>
          <w:sz w:val="28"/>
          <w:szCs w:val="28"/>
          <w:lang w:val="el-GR"/>
        </w:rPr>
        <w:t xml:space="preserve">Ο Παγκόσμιος Οργανισμός Τουρισμού ορίζει τον υπερτουρισμό ως </w:t>
      </w:r>
      <w:r w:rsidRPr="3DD33C86" w:rsidR="285B2854">
        <w:rPr>
          <w:rFonts w:ascii="Times New Roman" w:hAnsi="Times New Roman" w:eastAsia="Times New Roman" w:cs="Times New Roman"/>
          <w:b w:val="0"/>
          <w:bCs w:val="0"/>
          <w:i w:val="1"/>
          <w:iCs w:val="1"/>
          <w:caps w:val="0"/>
          <w:smallCaps w:val="0"/>
          <w:noProof w:val="0"/>
          <w:color w:val="202122"/>
          <w:sz w:val="28"/>
          <w:szCs w:val="28"/>
          <w:lang w:val="el-GR"/>
        </w:rPr>
        <w:t>«την επίδραση του τουρισμού σε έναν προορισμό ή τμήματά του, που επηρεάζει υπερβολικά την αντίληψη ποιότητας ζωής των πολιτών και την ποιότητα των εμπειριών των επισκεπτών με ιδιαιτέρως αρνητικό τρόπο»</w:t>
      </w:r>
      <w:r w:rsidRPr="3DD33C86" w:rsidR="285B2854">
        <w:rPr>
          <w:rFonts w:ascii="Times New Roman" w:hAnsi="Times New Roman" w:eastAsia="Times New Roman" w:cs="Times New Roman"/>
          <w:b w:val="0"/>
          <w:bCs w:val="0"/>
          <w:i w:val="0"/>
          <w:iCs w:val="0"/>
          <w:caps w:val="0"/>
          <w:smallCaps w:val="0"/>
          <w:noProof w:val="0"/>
          <w:color w:val="202122"/>
          <w:sz w:val="28"/>
          <w:szCs w:val="28"/>
          <w:lang w:val="el-GR"/>
        </w:rPr>
        <w:t>. Ο ορισμός αυτός δεικνύει πως μπορεί να παρατηρηθεί ο υπερτουρισμός -ως φαινόμενο- τόσο μεταξύ των ντόπιων, οι οποίοι θεωρούν τον τουρισμό ως παράγοντα ο οποίος δυσχεραίνει και επιβαρύνει όλο και περισσότερο την καθημερινή ζωή τους, αλλά, και μεταξύ των επισκεπτών οι οποίοι θεωρούν και βιώνουν τον μεγάλο αριθμό τουριστών ως ενοχλητικό και αρνητικό από άποψη παροχής υπηρεσιών.</w:t>
      </w:r>
    </w:p>
    <w:p xmlns:wp14="http://schemas.microsoft.com/office/word/2010/wordml" w:rsidP="3DD33C86" wp14:paraId="1253BE13" wp14:textId="1415D4C4">
      <w:pPr>
        <w:pStyle w:val="Heading4"/>
        <w:keepNext w:val="1"/>
        <w:keepLines w:val="1"/>
        <w:shd w:val="clear" w:color="auto" w:fill="FFFFFF" w:themeFill="background1"/>
        <w:spacing w:before="150" w:beforeAutospacing="off" w:after="120" w:afterAutospacing="off" w:line="276" w:lineRule="auto"/>
        <w:jc w:val="both"/>
        <w:rPr>
          <w:rFonts w:ascii="Times New Roman" w:hAnsi="Times New Roman" w:eastAsia="Times New Roman" w:cs="Times New Roman"/>
          <w:b w:val="0"/>
          <w:bCs w:val="0"/>
          <w:i w:val="1"/>
          <w:iCs w:val="1"/>
          <w:caps w:val="0"/>
          <w:smallCaps w:val="0"/>
          <w:noProof w:val="0"/>
          <w:color w:val="202122"/>
          <w:sz w:val="28"/>
          <w:szCs w:val="28"/>
          <w:lang w:val="el-GR"/>
        </w:rPr>
      </w:pPr>
      <w:r w:rsidRPr="3DD33C86" w:rsidR="285B2854">
        <w:rPr>
          <w:rFonts w:ascii="Times New Roman" w:hAnsi="Times New Roman" w:eastAsia="Times New Roman" w:cs="Times New Roman"/>
          <w:b w:val="0"/>
          <w:bCs w:val="0"/>
          <w:i w:val="0"/>
          <w:iCs w:val="0"/>
          <w:caps w:val="0"/>
          <w:smallCaps w:val="0"/>
          <w:noProof w:val="0"/>
          <w:color w:val="202122"/>
          <w:sz w:val="28"/>
          <w:szCs w:val="28"/>
          <w:lang w:val="el-GR"/>
        </w:rPr>
        <w:t xml:space="preserve">Το κύριο πρόβλημα είναι ο συνωστισμός που δημιουργεί εκ του φυσικού του ο υπερτουρισμός τόσο για τους ντόπιους κατοίκους μίας περιοχής όσο και τους τουρίστες, οι οποίοι δυσκολεύονται να ανακαλύψουν την πόλη που έχουν επισκεφτεί και προγραμματίσει τη διαμονή τους. Μπορεί να δυσχεράνει την εμπειρία της περιήγησης στα αξιοθέατα για όσους σπαταλούν τον χρόνο τους σε μεγάλες ουρές, δεν μπορούν να επισκεφθούν μουσεία, γκαλερί και χώρους χωρίς κράτηση εκ των προτέρων, κάτι που απαιτεί αναδιάρθρωση του προγράμματος. </w:t>
      </w:r>
    </w:p>
    <w:p xmlns:wp14="http://schemas.microsoft.com/office/word/2010/wordml" w:rsidP="3DD33C86" wp14:paraId="567526B5" wp14:textId="1F75C552">
      <w:pPr>
        <w:spacing w:line="276" w:lineRule="auto"/>
        <w:rPr>
          <w:rFonts w:ascii="Times New Roman" w:hAnsi="Times New Roman" w:eastAsia="Times New Roman" w:cs="Times New Roman"/>
          <w:b w:val="0"/>
          <w:bCs w:val="0"/>
          <w:i w:val="0"/>
          <w:iCs w:val="0"/>
          <w:caps w:val="0"/>
          <w:smallCaps w:val="0"/>
          <w:noProof w:val="0"/>
          <w:color w:val="333333"/>
          <w:sz w:val="28"/>
          <w:szCs w:val="28"/>
          <w:lang w:val="el-GR"/>
        </w:rPr>
      </w:pPr>
      <w:r w:rsidRPr="3DD33C86" w:rsidR="285B2854">
        <w:rPr>
          <w:rFonts w:ascii="Times New Roman" w:hAnsi="Times New Roman" w:eastAsia="Times New Roman" w:cs="Times New Roman"/>
          <w:b w:val="0"/>
          <w:bCs w:val="0"/>
          <w:i w:val="0"/>
          <w:iCs w:val="0"/>
          <w:caps w:val="0"/>
          <w:smallCaps w:val="0"/>
          <w:noProof w:val="0"/>
          <w:color w:val="333333"/>
          <w:sz w:val="28"/>
          <w:szCs w:val="28"/>
          <w:lang w:val="el-GR"/>
        </w:rPr>
        <w:t xml:space="preserve">Όπως κάθε δράση, έτσι και η ανάπτυξη του υπερτουρισμού, φέρει την ανάλογη αντίδραση. Αυτή τη φορά, από την πλευρά των ντόπιων, οι οποίοι πλέον δεν περιορίζουν τα παράπονα τους, αλλά αντιθέτως τα εκφράζουν μέσα από πράξεις. </w:t>
      </w:r>
    </w:p>
    <w:p xmlns:wp14="http://schemas.microsoft.com/office/word/2010/wordml" w:rsidP="3DD33C86" wp14:paraId="061BF637" wp14:textId="290945EA">
      <w:pPr>
        <w:rPr>
          <w:rFonts w:ascii="Times New Roman" w:hAnsi="Times New Roman" w:eastAsia="Times New Roman" w:cs="Times New Roman"/>
          <w:b w:val="0"/>
          <w:bCs w:val="0"/>
          <w:i w:val="0"/>
          <w:iCs w:val="0"/>
          <w:caps w:val="0"/>
          <w:smallCaps w:val="0"/>
          <w:noProof w:val="0"/>
          <w:color w:val="333333"/>
          <w:sz w:val="24"/>
          <w:szCs w:val="24"/>
          <w:lang w:val="el-GR"/>
        </w:rPr>
      </w:pPr>
      <w:r w:rsidRPr="3DD33C86" w:rsidR="285B2854">
        <w:rPr>
          <w:rFonts w:ascii="Times New Roman" w:hAnsi="Times New Roman" w:eastAsia="Times New Roman" w:cs="Times New Roman"/>
          <w:b w:val="0"/>
          <w:bCs w:val="0"/>
          <w:i w:val="0"/>
          <w:iCs w:val="0"/>
          <w:caps w:val="0"/>
          <w:smallCaps w:val="0"/>
          <w:noProof w:val="0"/>
          <w:color w:val="333333"/>
          <w:sz w:val="24"/>
          <w:szCs w:val="24"/>
          <w:lang w:val="el-GR"/>
        </w:rPr>
        <w:t xml:space="preserve">Προτάσεις για τον “υπερτουρισμό” </w:t>
      </w:r>
    </w:p>
    <w:p xmlns:wp14="http://schemas.microsoft.com/office/word/2010/wordml" w:rsidP="3DD33C86" wp14:paraId="2F8A2DF5" wp14:textId="5F7EEF14">
      <w:pPr>
        <w:rPr>
          <w:rFonts w:ascii="Times New Roman" w:hAnsi="Times New Roman" w:eastAsia="Times New Roman" w:cs="Times New Roman"/>
          <w:b w:val="0"/>
          <w:bCs w:val="0"/>
          <w:i w:val="0"/>
          <w:iCs w:val="0"/>
          <w:caps w:val="0"/>
          <w:smallCaps w:val="0"/>
          <w:noProof w:val="0"/>
          <w:color w:val="333333"/>
          <w:sz w:val="24"/>
          <w:szCs w:val="24"/>
          <w:lang w:val="el-GR"/>
        </w:rPr>
      </w:pPr>
      <w:r w:rsidRPr="3DD33C86" w:rsidR="285B2854">
        <w:rPr>
          <w:rFonts w:ascii="Times New Roman" w:hAnsi="Times New Roman" w:eastAsia="Times New Roman" w:cs="Times New Roman"/>
          <w:b w:val="0"/>
          <w:bCs w:val="0"/>
          <w:i w:val="0"/>
          <w:iCs w:val="0"/>
          <w:caps w:val="0"/>
          <w:smallCaps w:val="0"/>
          <w:noProof w:val="0"/>
          <w:color w:val="333333"/>
          <w:sz w:val="24"/>
          <w:szCs w:val="24"/>
          <w:lang w:val="el-GR"/>
        </w:rPr>
        <w:t>Βιωσιμότητα</w:t>
      </w:r>
    </w:p>
    <w:p xmlns:wp14="http://schemas.microsoft.com/office/word/2010/wordml" wp14:paraId="003F6272" wp14:textId="027E6A5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85B420"/>
    <w:rsid w:val="1385B420"/>
    <w:rsid w:val="1E5BD4E3"/>
    <w:rsid w:val="285B2854"/>
    <w:rsid w:val="3DD33C86"/>
    <w:rsid w:val="71A5D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B420"/>
  <w15:chartTrackingRefBased/>
  <w15:docId w15:val="{FFC91A65-2741-4881-8DB5-927A561EBC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2024-10-29T04:37:20.8468127Z</dcterms:created>
  <dcterms:modified xsi:type="dcterms:W3CDTF">2024-10-29T04:40:20.6989540Z</dcterms:modified>
  <dc:creator>ArEl driv</dc:creator>
  <lastModifiedBy>ArEl driv</lastModifiedBy>
</coreProperties>
</file>