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AA" w:rsidRPr="00F640AA" w:rsidRDefault="00F640AA" w:rsidP="00F640AA">
      <w:pPr>
        <w:spacing w:after="0" w:line="240" w:lineRule="auto"/>
        <w:rPr>
          <w:rFonts w:ascii="Times New Roman" w:eastAsia="Times New Roman" w:hAnsi="Times New Roman" w:cs="Times New Roman"/>
          <w:sz w:val="24"/>
          <w:szCs w:val="24"/>
          <w:lang w:eastAsia="el-GR"/>
        </w:rPr>
      </w:pPr>
    </w:p>
    <w:p w:rsidR="00F640AA" w:rsidRPr="00F640AA" w:rsidRDefault="00F640AA" w:rsidP="00F640AA">
      <w:pPr>
        <w:spacing w:after="0"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b/>
          <w:bCs/>
          <w:sz w:val="24"/>
          <w:szCs w:val="24"/>
          <w:u w:val="single"/>
          <w:lang w:eastAsia="el-GR"/>
        </w:rPr>
        <w:t>Τουρισμός</w:t>
      </w:r>
      <w:r w:rsidRPr="00F640AA">
        <w:rPr>
          <w:rFonts w:ascii="Times New Roman" w:eastAsia="Times New Roman" w:hAnsi="Times New Roman" w:cs="Times New Roman"/>
          <w:sz w:val="24"/>
          <w:szCs w:val="24"/>
          <w:lang w:eastAsia="el-GR"/>
        </w:rPr>
        <w:br/>
      </w:r>
      <w:r w:rsidRPr="00F640AA">
        <w:rPr>
          <w:rFonts w:ascii="Verdana" w:eastAsia="Times New Roman" w:hAnsi="Verdana" w:cs="Times New Roman"/>
          <w:sz w:val="24"/>
          <w:szCs w:val="24"/>
          <w:lang w:eastAsia="el-GR"/>
        </w:rPr>
        <w:t>Είναι η μετακίνηση των ανθρώπων μακριά από τον τόπο της διαμονής τους με σκοπό τη διασκέδαση, την ψυχαγωγία και τη γνωριμία με καινούριους τόπους.</w:t>
      </w:r>
      <w:r w:rsidRPr="00F640AA">
        <w:rPr>
          <w:rFonts w:ascii="Times New Roman" w:eastAsia="Times New Roman" w:hAnsi="Times New Roman" w:cs="Times New Roman"/>
          <w:sz w:val="24"/>
          <w:szCs w:val="24"/>
          <w:lang w:eastAsia="el-GR"/>
        </w:rPr>
        <w:br/>
      </w:r>
      <w:r w:rsidRPr="00F640AA">
        <w:rPr>
          <w:rFonts w:ascii="Verdana" w:eastAsia="Times New Roman" w:hAnsi="Verdana" w:cs="Times New Roman"/>
          <w:sz w:val="24"/>
          <w:szCs w:val="24"/>
          <w:lang w:eastAsia="el-GR"/>
        </w:rPr>
        <w:t xml:space="preserve">Διακρίνεται σε:  </w:t>
      </w:r>
      <w:r w:rsidRPr="00F640AA">
        <w:rPr>
          <w:rFonts w:ascii="Verdana" w:eastAsia="Times New Roman" w:hAnsi="Verdana" w:cs="Times New Roman"/>
          <w:b/>
          <w:bCs/>
          <w:sz w:val="24"/>
          <w:szCs w:val="24"/>
          <w:u w:val="single"/>
          <w:lang w:eastAsia="el-GR"/>
        </w:rPr>
        <w:t>εσωτερικό τουρισμό</w:t>
      </w:r>
      <w:r w:rsidRPr="00F640AA">
        <w:rPr>
          <w:rFonts w:ascii="Verdana" w:eastAsia="Times New Roman" w:hAnsi="Verdana" w:cs="Times New Roman"/>
          <w:sz w:val="24"/>
          <w:szCs w:val="24"/>
          <w:lang w:eastAsia="el-GR"/>
        </w:rPr>
        <w:t xml:space="preserve">: οι άνθρωποι ταξιδεύουν μέσα στα όρια της χώρας τους και σε </w:t>
      </w:r>
      <w:r w:rsidRPr="00F640AA">
        <w:rPr>
          <w:rFonts w:ascii="Verdana" w:eastAsia="Times New Roman" w:hAnsi="Verdana" w:cs="Times New Roman"/>
          <w:b/>
          <w:bCs/>
          <w:sz w:val="24"/>
          <w:szCs w:val="24"/>
          <w:u w:val="single"/>
          <w:lang w:eastAsia="el-GR"/>
        </w:rPr>
        <w:t>εξωτερικό τουρισμό</w:t>
      </w:r>
      <w:r w:rsidRPr="00F640AA">
        <w:rPr>
          <w:rFonts w:ascii="Verdana" w:eastAsia="Times New Roman" w:hAnsi="Verdana" w:cs="Times New Roman"/>
          <w:sz w:val="24"/>
          <w:szCs w:val="24"/>
          <w:lang w:eastAsia="el-GR"/>
        </w:rPr>
        <w:t>: οι άνθρωποι ταξιδεύουν έξω από τα όρια της χώρας τους.</w:t>
      </w:r>
      <w:r w:rsidRPr="00F640AA">
        <w:rPr>
          <w:rFonts w:ascii="Times New Roman" w:eastAsia="Times New Roman" w:hAnsi="Times New Roman" w:cs="Times New Roman"/>
          <w:sz w:val="24"/>
          <w:szCs w:val="24"/>
          <w:lang w:eastAsia="el-GR"/>
        </w:rPr>
        <w:br/>
      </w:r>
      <w:r w:rsidRPr="00F640AA">
        <w:rPr>
          <w:rFonts w:ascii="Verdana" w:eastAsia="Times New Roman" w:hAnsi="Verdana" w:cs="Times New Roman"/>
          <w:sz w:val="24"/>
          <w:szCs w:val="24"/>
          <w:lang w:eastAsia="el-GR"/>
        </w:rPr>
        <w:t xml:space="preserve">Διακρίνεται επίσης στο </w:t>
      </w:r>
      <w:r w:rsidRPr="00F640AA">
        <w:rPr>
          <w:rFonts w:ascii="Verdana" w:eastAsia="Times New Roman" w:hAnsi="Verdana" w:cs="Times New Roman"/>
          <w:b/>
          <w:bCs/>
          <w:sz w:val="24"/>
          <w:szCs w:val="24"/>
          <w:u w:val="single"/>
          <w:lang w:eastAsia="el-GR"/>
        </w:rPr>
        <w:t>μαζικό τουρισμό</w:t>
      </w:r>
      <w:r w:rsidRPr="00F640AA">
        <w:rPr>
          <w:rFonts w:ascii="Verdana" w:eastAsia="Times New Roman" w:hAnsi="Verdana" w:cs="Times New Roman"/>
          <w:sz w:val="24"/>
          <w:szCs w:val="24"/>
          <w:lang w:eastAsia="el-GR"/>
        </w:rPr>
        <w:t xml:space="preserve">: η μαζική συγκέντρωση τουριστών σε γνωστούς τουριστικούς προορισμούς και στον </w:t>
      </w:r>
      <w:r w:rsidRPr="00F640AA">
        <w:rPr>
          <w:rFonts w:ascii="Verdana" w:eastAsia="Times New Roman" w:hAnsi="Verdana" w:cs="Times New Roman"/>
          <w:b/>
          <w:bCs/>
          <w:sz w:val="24"/>
          <w:szCs w:val="24"/>
          <w:u w:val="single"/>
          <w:lang w:eastAsia="el-GR"/>
        </w:rPr>
        <w:t>εναλλακτικό τουρισμό</w:t>
      </w:r>
      <w:r w:rsidRPr="00F640AA">
        <w:rPr>
          <w:rFonts w:ascii="Verdana" w:eastAsia="Times New Roman" w:hAnsi="Verdana" w:cs="Times New Roman"/>
          <w:sz w:val="24"/>
          <w:szCs w:val="24"/>
          <w:lang w:eastAsia="el-GR"/>
        </w:rPr>
        <w:t xml:space="preserve">: </w:t>
      </w:r>
      <w:proofErr w:type="spellStart"/>
      <w:r w:rsidRPr="00F640AA">
        <w:rPr>
          <w:rFonts w:ascii="Verdana" w:eastAsia="Times New Roman" w:hAnsi="Verdana" w:cs="Times New Roman"/>
          <w:b/>
          <w:bCs/>
          <w:sz w:val="24"/>
          <w:szCs w:val="24"/>
          <w:u w:val="single"/>
          <w:lang w:eastAsia="el-GR"/>
        </w:rPr>
        <w:t>αγροτουρισμός</w:t>
      </w:r>
      <w:proofErr w:type="spellEnd"/>
      <w:r w:rsidRPr="00F640AA">
        <w:rPr>
          <w:rFonts w:ascii="Verdana" w:eastAsia="Times New Roman" w:hAnsi="Verdana" w:cs="Times New Roman"/>
          <w:sz w:val="24"/>
          <w:szCs w:val="24"/>
          <w:lang w:eastAsia="el-GR"/>
        </w:rPr>
        <w:t xml:space="preserve"> και </w:t>
      </w:r>
      <w:proofErr w:type="spellStart"/>
      <w:r w:rsidRPr="00F640AA">
        <w:rPr>
          <w:rFonts w:ascii="Verdana" w:eastAsia="Times New Roman" w:hAnsi="Verdana" w:cs="Times New Roman"/>
          <w:b/>
          <w:bCs/>
          <w:sz w:val="24"/>
          <w:szCs w:val="24"/>
          <w:u w:val="single"/>
          <w:lang w:eastAsia="el-GR"/>
        </w:rPr>
        <w:t>οικοτουρισμός</w:t>
      </w:r>
      <w:proofErr w:type="spellEnd"/>
      <w:r w:rsidRPr="00F640AA">
        <w:rPr>
          <w:rFonts w:ascii="Verdana" w:eastAsia="Times New Roman" w:hAnsi="Verdana" w:cs="Times New Roman"/>
          <w:b/>
          <w:bCs/>
          <w:sz w:val="24"/>
          <w:szCs w:val="24"/>
          <w:u w:val="single"/>
          <w:lang w:eastAsia="el-GR"/>
        </w:rPr>
        <w:t>.</w:t>
      </w:r>
      <w:r w:rsidRPr="00F640AA">
        <w:rPr>
          <w:rFonts w:ascii="Times New Roman" w:eastAsia="Times New Roman" w:hAnsi="Times New Roman" w:cs="Times New Roman"/>
          <w:sz w:val="24"/>
          <w:szCs w:val="24"/>
          <w:lang w:eastAsia="el-GR"/>
        </w:rPr>
        <w:br/>
      </w:r>
      <w:proofErr w:type="spellStart"/>
      <w:r w:rsidRPr="00F640AA">
        <w:rPr>
          <w:rFonts w:ascii="Verdana" w:eastAsia="Times New Roman" w:hAnsi="Verdana" w:cs="Times New Roman"/>
          <w:b/>
          <w:bCs/>
          <w:sz w:val="24"/>
          <w:szCs w:val="24"/>
          <w:u w:val="single"/>
          <w:lang w:eastAsia="el-GR"/>
        </w:rPr>
        <w:t>Αγροτουρισμός</w:t>
      </w:r>
      <w:proofErr w:type="spellEnd"/>
      <w:r w:rsidRPr="00F640AA">
        <w:rPr>
          <w:rFonts w:ascii="Verdana" w:eastAsia="Times New Roman" w:hAnsi="Verdana" w:cs="Times New Roman"/>
          <w:b/>
          <w:bCs/>
          <w:sz w:val="24"/>
          <w:szCs w:val="24"/>
          <w:u w:val="single"/>
          <w:lang w:eastAsia="el-GR"/>
        </w:rPr>
        <w:t xml:space="preserve">: </w:t>
      </w:r>
      <w:r w:rsidRPr="00F640AA">
        <w:rPr>
          <w:rFonts w:ascii="Verdana" w:eastAsia="Times New Roman" w:hAnsi="Verdana" w:cs="Times New Roman"/>
          <w:sz w:val="24"/>
          <w:szCs w:val="24"/>
          <w:lang w:eastAsia="el-GR"/>
        </w:rPr>
        <w:t xml:space="preserve">είναι μορφή ήπιου τουρισμού κατά την οποία οι επισκέπτες μένουν σε αγρόκτημα και συμμετέχουν σε αγροτικές εργασίες. Σημείο αναφοράς των διακοπών σε ένα αγρόκτημα-ξενώνα είναι η άμεση επαφή του επισκέπτη με την αγροτική ζωή, τις καλλιέργειες, με την φύση, τη χλωρίδα και την πανίδα, κάτι το ιδιαίτερο για το μεγαλύτερο ποσοστό του σύγχρονου Ευρωπαίου πολίτη, κατοίκου αστικής περιοχής. Πέρα από την υποδοχή και τη φιλοξενία του επισκέπτη σε ένα περιβάλλον λιτό με τοπικό χαρακτήρα και όλες τις απαραίτητες ανέσεις, προβλέπεται και η ενεργή συμμετοχή του τουρίστα σε ένα σύνολο δραστηριοτήτων(ο ορισμός προέρχεται από τη </w:t>
      </w:r>
      <w:proofErr w:type="spellStart"/>
      <w:r w:rsidRPr="00F640AA">
        <w:rPr>
          <w:rFonts w:ascii="Verdana" w:eastAsia="Times New Roman" w:hAnsi="Verdana" w:cs="Times New Roman"/>
          <w:sz w:val="24"/>
          <w:szCs w:val="24"/>
          <w:lang w:eastAsia="el-GR"/>
        </w:rPr>
        <w:t>Βικιπαίδεια</w:t>
      </w:r>
      <w:proofErr w:type="spellEnd"/>
      <w:r w:rsidRPr="00F640AA">
        <w:rPr>
          <w:rFonts w:ascii="Verdana" w:eastAsia="Times New Roman" w:hAnsi="Verdana" w:cs="Times New Roman"/>
          <w:sz w:val="24"/>
          <w:szCs w:val="24"/>
          <w:lang w:eastAsia="el-GR"/>
        </w:rPr>
        <w:t>).</w:t>
      </w:r>
      <w:r w:rsidRPr="00F640AA">
        <w:rPr>
          <w:rFonts w:ascii="Times New Roman" w:eastAsia="Times New Roman" w:hAnsi="Times New Roman" w:cs="Times New Roman"/>
          <w:sz w:val="24"/>
          <w:szCs w:val="24"/>
          <w:lang w:eastAsia="el-GR"/>
        </w:rPr>
        <w:br/>
      </w:r>
      <w:proofErr w:type="spellStart"/>
      <w:r w:rsidRPr="00F640AA">
        <w:rPr>
          <w:rFonts w:ascii="Verdana" w:eastAsia="Times New Roman" w:hAnsi="Verdana" w:cs="Times New Roman"/>
          <w:b/>
          <w:bCs/>
          <w:sz w:val="24"/>
          <w:szCs w:val="24"/>
          <w:u w:val="single"/>
          <w:lang w:eastAsia="el-GR"/>
        </w:rPr>
        <w:t>Οικοτουρισμός</w:t>
      </w:r>
      <w:proofErr w:type="spellEnd"/>
      <w:r w:rsidRPr="00F640AA">
        <w:rPr>
          <w:rFonts w:ascii="Verdana" w:eastAsia="Times New Roman" w:hAnsi="Verdana" w:cs="Times New Roman"/>
          <w:sz w:val="24"/>
          <w:szCs w:val="24"/>
          <w:lang w:eastAsia="el-GR"/>
        </w:rPr>
        <w:t xml:space="preserve">:  μορφή τουρισμού που έχει αναπτυχθεί χρησιμοποιώντας τους πόρους του περιβάλλοντος: βουνά, λίμνες, λιμνοθάλασσες, κοιλάδες, σπηλιές, πλούσια χλωρίδα και πανίδα. (ο ορισμός προέρχεται από τη </w:t>
      </w:r>
      <w:proofErr w:type="spellStart"/>
      <w:r w:rsidRPr="00F640AA">
        <w:rPr>
          <w:rFonts w:ascii="Verdana" w:eastAsia="Times New Roman" w:hAnsi="Verdana" w:cs="Times New Roman"/>
          <w:sz w:val="24"/>
          <w:szCs w:val="24"/>
          <w:lang w:eastAsia="el-GR"/>
        </w:rPr>
        <w:t>Βικιπαίδεια</w:t>
      </w:r>
      <w:proofErr w:type="spellEnd"/>
      <w:r w:rsidRPr="00F640AA">
        <w:rPr>
          <w:rFonts w:ascii="Verdana" w:eastAsia="Times New Roman" w:hAnsi="Verdana" w:cs="Times New Roman"/>
          <w:sz w:val="24"/>
          <w:szCs w:val="24"/>
          <w:lang w:eastAsia="el-GR"/>
        </w:rPr>
        <w:t>).Οι τουρίστες προσφέρουν εργασία και τις υπηρεσίες τους εθελοντικά για την προστασία του περιβάλλοντος.</w:t>
      </w:r>
      <w:r w:rsidRPr="00F640AA">
        <w:rPr>
          <w:rFonts w:ascii="Times New Roman" w:eastAsia="Times New Roman" w:hAnsi="Times New Roman" w:cs="Times New Roman"/>
          <w:sz w:val="24"/>
          <w:szCs w:val="24"/>
          <w:lang w:eastAsia="el-GR"/>
        </w:rPr>
        <w:br/>
      </w:r>
      <w:r w:rsidRPr="00F640AA">
        <w:rPr>
          <w:rFonts w:ascii="Verdana" w:eastAsia="Times New Roman" w:hAnsi="Verdana" w:cs="Times New Roman"/>
          <w:sz w:val="24"/>
          <w:szCs w:val="24"/>
          <w:lang w:eastAsia="el-GR"/>
        </w:rPr>
        <w:br/>
      </w:r>
      <w:r w:rsidRPr="00F640AA">
        <w:rPr>
          <w:rFonts w:ascii="Verdana" w:eastAsia="Times New Roman" w:hAnsi="Verdana" w:cs="Times New Roman"/>
          <w:b/>
          <w:bCs/>
          <w:sz w:val="24"/>
          <w:szCs w:val="24"/>
          <w:u w:val="single"/>
          <w:lang w:eastAsia="el-GR"/>
        </w:rPr>
        <w:t>Οφέλη τουρισμού</w:t>
      </w:r>
    </w:p>
    <w:p w:rsidR="00F640AA" w:rsidRPr="00F640AA" w:rsidRDefault="00F640AA" w:rsidP="00F640A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 xml:space="preserve">οικονομική ανάπτυξη των περιοχών.(εισροή συναλλάγματος, ίδρυση νέων επιχειρήσεων, δημιουργία </w:t>
      </w:r>
      <w:proofErr w:type="spellStart"/>
      <w:r w:rsidRPr="00F640AA">
        <w:rPr>
          <w:rFonts w:ascii="Verdana" w:eastAsia="Times New Roman" w:hAnsi="Verdana" w:cs="Times New Roman"/>
          <w:sz w:val="24"/>
          <w:szCs w:val="24"/>
          <w:lang w:eastAsia="el-GR"/>
        </w:rPr>
        <w:t>θέσων</w:t>
      </w:r>
      <w:proofErr w:type="spellEnd"/>
      <w:r w:rsidRPr="00F640AA">
        <w:rPr>
          <w:rFonts w:ascii="Verdana" w:eastAsia="Times New Roman" w:hAnsi="Verdana" w:cs="Times New Roman"/>
          <w:sz w:val="24"/>
          <w:szCs w:val="24"/>
          <w:lang w:eastAsia="el-GR"/>
        </w:rPr>
        <w:t xml:space="preserve"> εργασίας)</w:t>
      </w:r>
    </w:p>
    <w:p w:rsidR="00F640AA" w:rsidRPr="00F640AA" w:rsidRDefault="00F640AA" w:rsidP="00F640A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 xml:space="preserve">προβολή της </w:t>
      </w:r>
      <w:proofErr w:type="spellStart"/>
      <w:r w:rsidRPr="00F640AA">
        <w:rPr>
          <w:rFonts w:ascii="Verdana" w:eastAsia="Times New Roman" w:hAnsi="Verdana" w:cs="Times New Roman"/>
          <w:sz w:val="24"/>
          <w:szCs w:val="24"/>
          <w:lang w:eastAsia="el-GR"/>
        </w:rPr>
        <w:t>χ</w:t>
      </w:r>
      <w:r w:rsidRPr="00F640AA">
        <w:rPr>
          <w:rFonts w:ascii="Arial" w:eastAsia="Times New Roman" w:hAnsi="Arial" w:cs="Arial"/>
          <w:sz w:val="24"/>
          <w:szCs w:val="24"/>
          <w:lang w:eastAsia="el-GR"/>
        </w:rPr>
        <w:t>ὠ</w:t>
      </w:r>
      <w:r w:rsidRPr="00F640AA">
        <w:rPr>
          <w:rFonts w:ascii="Verdana" w:eastAsia="Times New Roman" w:hAnsi="Verdana" w:cs="Verdana"/>
          <w:sz w:val="24"/>
          <w:szCs w:val="24"/>
          <w:lang w:eastAsia="el-GR"/>
        </w:rPr>
        <w:t>ρας</w:t>
      </w:r>
      <w:proofErr w:type="spellEnd"/>
      <w:r w:rsidRPr="00F640AA">
        <w:rPr>
          <w:rFonts w:ascii="Verdana" w:eastAsia="Times New Roman" w:hAnsi="Verdana" w:cs="Times New Roman"/>
          <w:sz w:val="24"/>
          <w:szCs w:val="24"/>
          <w:lang w:eastAsia="el-GR"/>
        </w:rPr>
        <w:t xml:space="preserve"> </w:t>
      </w:r>
      <w:r w:rsidRPr="00F640AA">
        <w:rPr>
          <w:rFonts w:ascii="Verdana" w:eastAsia="Times New Roman" w:hAnsi="Verdana" w:cs="Verdana"/>
          <w:sz w:val="24"/>
          <w:szCs w:val="24"/>
          <w:lang w:eastAsia="el-GR"/>
        </w:rPr>
        <w:t>στο</w:t>
      </w:r>
      <w:r w:rsidRPr="00F640AA">
        <w:rPr>
          <w:rFonts w:ascii="Verdana" w:eastAsia="Times New Roman" w:hAnsi="Verdana" w:cs="Times New Roman"/>
          <w:sz w:val="24"/>
          <w:szCs w:val="24"/>
          <w:lang w:eastAsia="el-GR"/>
        </w:rPr>
        <w:t xml:space="preserve"> </w:t>
      </w:r>
      <w:r w:rsidRPr="00F640AA">
        <w:rPr>
          <w:rFonts w:ascii="Verdana" w:eastAsia="Times New Roman" w:hAnsi="Verdana" w:cs="Verdana"/>
          <w:sz w:val="24"/>
          <w:szCs w:val="24"/>
          <w:lang w:eastAsia="el-GR"/>
        </w:rPr>
        <w:t>εξωτερικό</w:t>
      </w:r>
    </w:p>
    <w:p w:rsidR="00F640AA" w:rsidRPr="00F640AA" w:rsidRDefault="00F640AA" w:rsidP="00F640A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κατασκευή και βελτίωση των έργων υποδομής(συγκοινωνιακό δίκτυο)</w:t>
      </w:r>
    </w:p>
    <w:p w:rsidR="00F640AA" w:rsidRPr="00F640AA" w:rsidRDefault="00F640AA" w:rsidP="00F640A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πολιτιστική ανάπτυξη(γνωριμία μεταξύ ανθρώπων και λαών, εισαγωγή νέων πολιτισμικών στοιχείων, καλλιέργεια της ανεκτικότητας απέναντι στο διαφορετικό στοιχείο).</w:t>
      </w:r>
    </w:p>
    <w:p w:rsidR="00F640AA" w:rsidRPr="00F640AA" w:rsidRDefault="00F640AA" w:rsidP="00F640AA">
      <w:pPr>
        <w:spacing w:after="0"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b/>
          <w:bCs/>
          <w:sz w:val="24"/>
          <w:szCs w:val="24"/>
          <w:u w:val="single"/>
          <w:lang w:eastAsia="el-GR"/>
        </w:rPr>
        <w:t>Αρνητικές συνέπειες τουρισμού</w:t>
      </w:r>
    </w:p>
    <w:p w:rsidR="00F640AA" w:rsidRPr="00F640AA" w:rsidRDefault="00F640AA" w:rsidP="00F640AA">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 Καταστροφή του φυσικού περιβάλλοντος(μεγάλη συγκέντρωση τουριστών σε μικρές περιοχές και δημιουργία ξενοδοχειακών μονάδων μέσα στο φυσικό τοπίο.)</w:t>
      </w:r>
    </w:p>
    <w:p w:rsidR="00F640AA" w:rsidRPr="00F640AA" w:rsidRDefault="00F640AA" w:rsidP="00F640AA">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 xml:space="preserve">Αλλοίωση πολιτισμού(εμπορευματοποίηση παράδοσης, ξενομανία, αλλαγή της καθημερινότητας των ανθρώπων, </w:t>
      </w:r>
      <w:r w:rsidRPr="00F640AA">
        <w:rPr>
          <w:rFonts w:ascii="Verdana" w:eastAsia="Times New Roman" w:hAnsi="Verdana" w:cs="Times New Roman"/>
          <w:sz w:val="24"/>
          <w:szCs w:val="24"/>
          <w:lang w:eastAsia="el-GR"/>
        </w:rPr>
        <w:lastRenderedPageBreak/>
        <w:t>απώλεια των αυθεντικών στοιχείων που διακρίνουν τη φυσιογνωμία ενός λαού και αλλοτρίωση των ανθρώπων)</w:t>
      </w:r>
    </w:p>
    <w:p w:rsidR="00F640AA" w:rsidRPr="00F640AA" w:rsidRDefault="00F640AA" w:rsidP="00F640AA">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Επικράτηση του καταναλωτικού πνεύματος και χαλάρωση των στενών κοινωνικών σχέσεων.</w:t>
      </w:r>
    </w:p>
    <w:p w:rsidR="00F640AA" w:rsidRPr="00F640AA" w:rsidRDefault="00F640AA" w:rsidP="00F640AA">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Άναρχη τουριστική ανάπτυξη, προβολή ορισμένων περιοχών και παραγκωνισμός άλλων περιοχών.</w:t>
      </w:r>
    </w:p>
    <w:p w:rsidR="00F640AA" w:rsidRPr="00F640AA" w:rsidRDefault="00F640AA" w:rsidP="00F640AA">
      <w:pPr>
        <w:spacing w:after="0"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b/>
          <w:bCs/>
          <w:sz w:val="24"/>
          <w:szCs w:val="24"/>
          <w:u w:val="single"/>
          <w:lang w:eastAsia="el-GR"/>
        </w:rPr>
        <w:t xml:space="preserve">Τα οφέλη των ταξιδιών </w:t>
      </w:r>
    </w:p>
    <w:p w:rsidR="00F640AA" w:rsidRPr="00F640AA" w:rsidRDefault="00F640AA" w:rsidP="00F640AA">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Γνωριμία με τόπους και ανθρώπους, διαφορετικά ήθη και έθιμα</w:t>
      </w:r>
      <w:r w:rsidRPr="00F640AA">
        <w:rPr>
          <w:rFonts w:ascii="Times New Roman" w:eastAsia="Times New Roman" w:hAnsi="Times New Roman" w:cs="Times New Roman"/>
          <w:sz w:val="24"/>
          <w:szCs w:val="24"/>
          <w:lang w:eastAsia="el-GR"/>
        </w:rPr>
        <w:t>,</w:t>
      </w:r>
      <w:r w:rsidRPr="00F640AA">
        <w:rPr>
          <w:rFonts w:ascii="Verdana" w:eastAsia="Times New Roman" w:hAnsi="Verdana" w:cs="Times New Roman"/>
          <w:sz w:val="24"/>
          <w:szCs w:val="24"/>
          <w:lang w:eastAsia="el-GR"/>
        </w:rPr>
        <w:t xml:space="preserve"> μνημεία και πολιτισμούς.</w:t>
      </w:r>
    </w:p>
    <w:p w:rsidR="00F640AA" w:rsidRPr="00F640AA" w:rsidRDefault="00F640AA" w:rsidP="00F640AA">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Διεύρυνση των πνευματικών οριζόντων των ανθρώπων.</w:t>
      </w:r>
    </w:p>
    <w:p w:rsidR="00F640AA" w:rsidRPr="00F640AA" w:rsidRDefault="00F640AA" w:rsidP="00F640AA">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 xml:space="preserve">Διασκέδαση και </w:t>
      </w:r>
      <w:proofErr w:type="spellStart"/>
      <w:r w:rsidRPr="00F640AA">
        <w:rPr>
          <w:rFonts w:ascii="Verdana" w:eastAsia="Times New Roman" w:hAnsi="Verdana" w:cs="Times New Roman"/>
          <w:sz w:val="24"/>
          <w:szCs w:val="24"/>
          <w:lang w:eastAsia="el-GR"/>
        </w:rPr>
        <w:t>ψυχαγωγία:οι</w:t>
      </w:r>
      <w:proofErr w:type="spellEnd"/>
      <w:r w:rsidRPr="00F640AA">
        <w:rPr>
          <w:rFonts w:ascii="Verdana" w:eastAsia="Times New Roman" w:hAnsi="Verdana" w:cs="Times New Roman"/>
          <w:sz w:val="24"/>
          <w:szCs w:val="24"/>
          <w:lang w:eastAsia="el-GR"/>
        </w:rPr>
        <w:t xml:space="preserve"> άνθρωποι ξεφεύγουν για λίγο από την καθημερινότητα τους, χαλαρώνουν και συσφίγγουν τις σχέσεις τους.</w:t>
      </w:r>
    </w:p>
    <w:p w:rsidR="00F640AA" w:rsidRPr="00F640AA" w:rsidRDefault="00F640AA" w:rsidP="00F640AA">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Ενίσχυση τουριστικής οικονομίας.</w:t>
      </w:r>
    </w:p>
    <w:p w:rsidR="00F640AA" w:rsidRPr="00F640AA" w:rsidRDefault="00F640AA" w:rsidP="00F640AA">
      <w:pPr>
        <w:spacing w:after="0"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b/>
          <w:bCs/>
          <w:sz w:val="24"/>
          <w:szCs w:val="24"/>
          <w:u w:val="single"/>
          <w:lang w:eastAsia="el-GR"/>
        </w:rPr>
        <w:t>Προτερήματα Ελλάδας </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το ήπιο κλίμα της και ο άπλετος ήλιος.</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ακρογιαλιές, καθαρές θάλασσες</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ποικιλότητα και ποικιλομορφία του Ελληνικού τοπίου</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συνδυασμός αντίθετων στοιχείων(βουνό και θάλασσα)</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ανεκτίμητοι αρχαιολογικοί θησαυροί, μουσεία, πλούσια πολιτιστική κληρονομιά.</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μέτρο και ισορροπία του Ελληνικού τοπίου.</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Φιλοξενία</w:t>
      </w:r>
    </w:p>
    <w:p w:rsidR="00F640AA" w:rsidRPr="00F640AA" w:rsidRDefault="00F640AA" w:rsidP="00F640AA">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640AA">
        <w:rPr>
          <w:rFonts w:ascii="Verdana" w:eastAsia="Times New Roman" w:hAnsi="Verdana" w:cs="Times New Roman"/>
          <w:sz w:val="24"/>
          <w:szCs w:val="24"/>
          <w:lang w:eastAsia="el-GR"/>
        </w:rPr>
        <w:t>Αυθορμητισμός και αυθεντικότητα Ελλήνων.</w:t>
      </w:r>
    </w:p>
    <w:p w:rsidR="00E3761B" w:rsidRDefault="00F640AA">
      <w:r w:rsidRPr="00F640AA">
        <w:t>http://alexgger.blogspot.com/2012/10/blog-post.html</w:t>
      </w:r>
      <w:bookmarkStart w:id="0" w:name="_GoBack"/>
      <w:bookmarkEnd w:id="0"/>
    </w:p>
    <w:sectPr w:rsidR="00E376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A411B"/>
    <w:multiLevelType w:val="multilevel"/>
    <w:tmpl w:val="BAA2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A3201"/>
    <w:multiLevelType w:val="multilevel"/>
    <w:tmpl w:val="244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F29D6"/>
    <w:multiLevelType w:val="multilevel"/>
    <w:tmpl w:val="4F5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86215C"/>
    <w:multiLevelType w:val="multilevel"/>
    <w:tmpl w:val="F17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AA"/>
    <w:rsid w:val="00E3761B"/>
    <w:rsid w:val="00F64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0D4B1-8524-487E-8547-D7049CE2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05843">
      <w:bodyDiv w:val="1"/>
      <w:marLeft w:val="0"/>
      <w:marRight w:val="0"/>
      <w:marTop w:val="0"/>
      <w:marBottom w:val="0"/>
      <w:divBdr>
        <w:top w:val="none" w:sz="0" w:space="0" w:color="auto"/>
        <w:left w:val="none" w:sz="0" w:space="0" w:color="auto"/>
        <w:bottom w:val="none" w:sz="0" w:space="0" w:color="auto"/>
        <w:right w:val="none" w:sz="0" w:space="0" w:color="auto"/>
      </w:divBdr>
      <w:divsChild>
        <w:div w:id="1320647546">
          <w:marLeft w:val="0"/>
          <w:marRight w:val="0"/>
          <w:marTop w:val="0"/>
          <w:marBottom w:val="0"/>
          <w:divBdr>
            <w:top w:val="none" w:sz="0" w:space="0" w:color="auto"/>
            <w:left w:val="none" w:sz="0" w:space="0" w:color="auto"/>
            <w:bottom w:val="none" w:sz="0" w:space="0" w:color="auto"/>
            <w:right w:val="none" w:sz="0" w:space="0" w:color="auto"/>
          </w:divBdr>
          <w:divsChild>
            <w:div w:id="16645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2648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2020-10-19T17:02:00Z</dcterms:created>
  <dcterms:modified xsi:type="dcterms:W3CDTF">2020-10-19T17:03:00Z</dcterms:modified>
</cp:coreProperties>
</file>