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499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 w:rsidRPr="002D2417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1.Η πόζα της καμήλας</w:t>
      </w:r>
      <w:r>
        <w:rPr>
          <w:rFonts w:ascii="Arial" w:hAnsi="Arial" w:cs="Arial"/>
          <w:color w:val="444444"/>
          <w:sz w:val="17"/>
          <w:szCs w:val="17"/>
        </w:rPr>
        <w:br/>
      </w: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45535" cy="4105910"/>
            <wp:effectExtent l="19050" t="0" r="0" b="0"/>
            <wp:docPr id="1" name="Εικόνα 1" descr="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2D2417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ορθός κοιλιακός, έξω λοξός κοιλιακός.</w:t>
      </w: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2D2417" w:rsidRPr="002D2417" w:rsidRDefault="002D2417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B20499" w:rsidRPr="002D2417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2D2417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lastRenderedPageBreak/>
        <w:t>Άνοιγμα ποδιών</w:t>
      </w:r>
    </w:p>
    <w:p w:rsidR="00B20499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57600" cy="4117975"/>
            <wp:effectExtent l="19050" t="0" r="0" b="0"/>
            <wp:docPr id="2" name="Εικόνα 2" descr="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2D2417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Προσαγωγοί</w:t>
      </w:r>
    </w:p>
    <w:p w:rsidR="00B20499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 w:rsidRPr="002D2417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3.Η στάση του βατράχου</w:t>
      </w:r>
      <w:r>
        <w:rPr>
          <w:rFonts w:ascii="Arial" w:hAnsi="Arial" w:cs="Arial"/>
          <w:color w:val="444444"/>
          <w:sz w:val="17"/>
          <w:szCs w:val="17"/>
        </w:rPr>
        <w:br/>
      </w: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39820" cy="4105910"/>
            <wp:effectExtent l="19050" t="0" r="0" b="0"/>
            <wp:docPr id="3" name="Εικόνα 3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3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2D2417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lastRenderedPageBreak/>
        <w:t>Μύες που διατείνονται: προσαγωγοί</w:t>
      </w:r>
      <w:r>
        <w:rPr>
          <w:rFonts w:ascii="Arial" w:hAnsi="Arial" w:cs="Arial"/>
          <w:color w:val="444444"/>
          <w:sz w:val="17"/>
          <w:szCs w:val="17"/>
        </w:rPr>
        <w:br/>
      </w:r>
      <w:r w:rsidRPr="002D2417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4.Πλάγια προβολή</w:t>
      </w:r>
      <w:r>
        <w:rPr>
          <w:rFonts w:ascii="Arial" w:hAnsi="Arial" w:cs="Arial"/>
          <w:color w:val="444444"/>
          <w:sz w:val="17"/>
          <w:szCs w:val="17"/>
        </w:rPr>
        <w:br/>
      </w: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69665" cy="4117975"/>
            <wp:effectExtent l="19050" t="0" r="6985" b="0"/>
            <wp:docPr id="4" name="Εικόνα 4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383CCF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προσαγωγοί.</w:t>
      </w: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83CCF" w:rsidRPr="002D2417" w:rsidRDefault="00383CCF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Cs/>
          <w:i/>
          <w:color w:val="002060"/>
          <w:sz w:val="17"/>
          <w:szCs w:val="17"/>
          <w:u w:val="single"/>
        </w:rPr>
      </w:pPr>
    </w:p>
    <w:p w:rsidR="00B20499" w:rsidRPr="00383CCF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383CCF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lastRenderedPageBreak/>
        <w:t>5.Πεταλούδα</w:t>
      </w:r>
    </w:p>
    <w:p w:rsidR="00B20499" w:rsidRPr="00383CCF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69665" cy="4117975"/>
            <wp:effectExtent l="19050" t="0" r="6985" b="0"/>
            <wp:docPr id="5" name="Εικόνα 5" descr="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5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383CCF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προσαγωγοί.</w:t>
      </w:r>
    </w:p>
    <w:p w:rsidR="00B20499" w:rsidRPr="00383CCF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383CCF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6.Διάταση στον πήχη</w:t>
      </w:r>
    </w:p>
    <w:p w:rsidR="00B20499" w:rsidRDefault="00B20499" w:rsidP="00B20499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45535" cy="4117975"/>
            <wp:effectExtent l="19050" t="0" r="0" b="0"/>
            <wp:docPr id="6" name="Εικόνα 6" descr="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51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20499" w:rsidRPr="00A72BA1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383CCF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lastRenderedPageBreak/>
        <w:t xml:space="preserve">Μύες που διατείνονται: </w:t>
      </w:r>
      <w:proofErr w:type="spellStart"/>
      <w:r w:rsidRPr="00383CCF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εκτείνοντες</w:t>
      </w:r>
      <w:proofErr w:type="spellEnd"/>
      <w:r w:rsidRPr="00383CCF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 του </w:t>
      </w:r>
      <w:proofErr w:type="spellStart"/>
      <w:r w:rsidRPr="00383CCF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αντιβραχιόνιου</w:t>
      </w:r>
      <w:proofErr w:type="spellEnd"/>
      <w:r>
        <w:rPr>
          <w:rFonts w:ascii="Arial" w:hAnsi="Arial" w:cs="Arial"/>
          <w:color w:val="444444"/>
          <w:sz w:val="17"/>
          <w:szCs w:val="17"/>
        </w:rPr>
        <w:br/>
      </w:r>
      <w:r w:rsidRPr="00A72BA1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7-8 Πλάγια κάμψη του αυχένα – στροφή του αυχένα</w:t>
      </w:r>
    </w:p>
    <w:p w:rsidR="00E633BD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7014210" cy="3946525"/>
            <wp:effectExtent l="19050" t="0" r="0" b="0"/>
            <wp:docPr id="7" name="Εικόνα 7" descr="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78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Μύες που διατείνονται: </w:t>
      </w:r>
      <w:proofErr w:type="spellStart"/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Στερνοκλειδομαστοειδής</w:t>
      </w:r>
      <w:proofErr w:type="spellEnd"/>
      <w:r>
        <w:rPr>
          <w:rFonts w:ascii="Arial" w:hAnsi="Arial" w:cs="Arial"/>
          <w:color w:val="444444"/>
          <w:sz w:val="17"/>
          <w:szCs w:val="17"/>
        </w:rPr>
        <w:t>.</w:t>
      </w: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B20499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color w:val="444444"/>
          <w:sz w:val="17"/>
          <w:szCs w:val="17"/>
        </w:rPr>
        <w:lastRenderedPageBreak/>
        <w:br/>
      </w:r>
      <w:r w:rsidRPr="00E633BD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9-10 Έκταση αυχένα – πλάγια κάμψη αυχένα</w:t>
      </w:r>
    </w:p>
    <w:p w:rsidR="00E633BD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7014210" cy="3946525"/>
            <wp:effectExtent l="19050" t="0" r="0" b="0"/>
            <wp:docPr id="8" name="Εικόνα 8" descr="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1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9. Μύες που διατείνονται: </w:t>
      </w:r>
      <w:proofErr w:type="spellStart"/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Στερνοκλειδομαστοειδής</w:t>
      </w:r>
      <w:proofErr w:type="spellEnd"/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.</w:t>
      </w:r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br/>
        <w:t xml:space="preserve">10. Μύες που διατείνονται : </w:t>
      </w:r>
      <w:proofErr w:type="spellStart"/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Στερνοκλειδομαστοειδής</w:t>
      </w:r>
      <w:proofErr w:type="spellEnd"/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 , τραπεζοειδής</w:t>
      </w: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E633BD" w:rsidRDefault="00E633BD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B20499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color w:val="444444"/>
          <w:sz w:val="17"/>
          <w:szCs w:val="17"/>
        </w:rPr>
        <w:lastRenderedPageBreak/>
        <w:br/>
      </w:r>
      <w:r w:rsidRPr="00E633BD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11.Ημιγονάτιση και έκταση ισχίου</w:t>
      </w:r>
    </w:p>
    <w:p w:rsidR="00B20499" w:rsidRDefault="00B20499" w:rsidP="00B20499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39820" cy="4117975"/>
            <wp:effectExtent l="19050" t="0" r="0" b="0"/>
            <wp:docPr id="9" name="Εικόνα 9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11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</w:t>
      </w:r>
      <w:r w:rsid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ύες που διατείνονται : </w:t>
      </w:r>
      <w:proofErr w:type="spellStart"/>
      <w:r w:rsid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λαγονοψοΐ</w:t>
      </w:r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της</w:t>
      </w:r>
      <w:proofErr w:type="spellEnd"/>
      <w:r w:rsidRPr="00E633BD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, τετρακέφαλος</w:t>
      </w:r>
    </w:p>
    <w:p w:rsidR="00524D20" w:rsidRDefault="00524D20"/>
    <w:p w:rsidR="00621AAC" w:rsidRDefault="00621AAC"/>
    <w:p w:rsidR="00621AAC" w:rsidRDefault="00621AAC"/>
    <w:p w:rsidR="00621AAC" w:rsidRDefault="00621AAC"/>
    <w:p w:rsidR="00621AAC" w:rsidRDefault="00621AAC"/>
    <w:p w:rsidR="00621AAC" w:rsidRDefault="00621AAC"/>
    <w:p w:rsidR="00621AAC" w:rsidRDefault="00621AAC"/>
    <w:p w:rsidR="00621AAC" w:rsidRDefault="00621AAC"/>
    <w:p w:rsidR="00621AAC" w:rsidRDefault="00621AAC"/>
    <w:p w:rsidR="00621AAC" w:rsidRDefault="00621AAC"/>
    <w:p w:rsidR="00621AAC" w:rsidRDefault="00621AAC"/>
    <w:p w:rsidR="00621AAC" w:rsidRDefault="00621AAC"/>
    <w:p w:rsidR="00621AAC" w:rsidRDefault="00621AAC"/>
    <w:p w:rsidR="00DB3298" w:rsidRPr="00E633BD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E633BD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lastRenderedPageBreak/>
        <w:t xml:space="preserve">12.Έκταση </w:t>
      </w:r>
      <w:proofErr w:type="spellStart"/>
      <w:r w:rsidRPr="00E633BD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αντιβραχιονίου</w:t>
      </w:r>
      <w:proofErr w:type="spellEnd"/>
    </w:p>
    <w:p w:rsidR="00DB3298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45535" cy="4105910"/>
            <wp:effectExtent l="19050" t="0" r="0" b="0"/>
            <wp:docPr id="190" name="Εικόνα 190" descr="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12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98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 w:rsidRPr="00621AAC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Μύες που διατείνονται : </w:t>
      </w:r>
      <w:proofErr w:type="spellStart"/>
      <w:r w:rsidRPr="00621AAC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Εκτείνοντες</w:t>
      </w:r>
      <w:proofErr w:type="spellEnd"/>
      <w:r w:rsidRPr="00621AAC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 </w:t>
      </w:r>
      <w:proofErr w:type="spellStart"/>
      <w:r w:rsidRPr="00621AAC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αντιβραχιονίου</w:t>
      </w:r>
      <w:proofErr w:type="spellEnd"/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362CFC" w:rsidRPr="00621AAC" w:rsidRDefault="00362CFC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621AAC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621AAC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lastRenderedPageBreak/>
        <w:t>13.Οριζόντια προσαγωγή χεριού</w:t>
      </w:r>
    </w:p>
    <w:p w:rsidR="00DB329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45535" cy="4105910"/>
            <wp:effectExtent l="19050" t="0" r="0" b="0"/>
            <wp:docPr id="191" name="Εικόνα 191" descr="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13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1059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362CFC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δελτοειδής (οπίσθια μοίρα)</w:t>
      </w: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E3A25" w:rsidRPr="00362CFC" w:rsidRDefault="005E3A25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362CFC" w:rsidRDefault="00362CFC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lastRenderedPageBreak/>
        <w:t>14.Υποβοηθούμενη κάμψη του αυχέ</w:t>
      </w:r>
      <w:r w:rsidR="00DB3298" w:rsidRPr="00362CFC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να</w:t>
      </w:r>
    </w:p>
    <w:p w:rsidR="00DB329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45535" cy="4093845"/>
            <wp:effectExtent l="19050" t="0" r="0" b="0"/>
            <wp:docPr id="192" name="Εικόνα 192" descr="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14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5535" cy="409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5E3A25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τραπεζοειδής</w:t>
      </w:r>
    </w:p>
    <w:p w:rsidR="00DB3298" w:rsidRPr="005E3A25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5E3A25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15-16 Τέντωμα του κορμού σε πολύζυγο – πλάγια κάμψη του κορμού σε τοίχο</w:t>
      </w:r>
    </w:p>
    <w:p w:rsidR="00DB3298" w:rsidRPr="005E3A25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7014210" cy="3946525"/>
            <wp:effectExtent l="19050" t="0" r="0" b="0"/>
            <wp:docPr id="193" name="Εικόνα 193" descr="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15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5E3A25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lastRenderedPageBreak/>
        <w:t>Μύες που διατείνονται : πλατύς ραχιαίος</w:t>
      </w:r>
      <w:r>
        <w:rPr>
          <w:rFonts w:ascii="Arial" w:hAnsi="Arial" w:cs="Arial"/>
          <w:color w:val="444444"/>
          <w:sz w:val="17"/>
          <w:szCs w:val="17"/>
        </w:rPr>
        <w:br/>
      </w:r>
      <w:r w:rsidRPr="005E3A25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17.Πόζα του παιδιού</w:t>
      </w:r>
    </w:p>
    <w:p w:rsidR="00DB3298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16325" cy="4117975"/>
            <wp:effectExtent l="19050" t="0" r="3175" b="0"/>
            <wp:docPr id="194" name="Εικόνα 194" descr="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17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6325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F5634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 w:rsidRP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πλατύς ραχιαίος , με μικρή έκταση του πάνω μέρους του κορμού διατείνονται οι μύες του στήθους</w:t>
      </w: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 w:rsidRP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lastRenderedPageBreak/>
        <w:br/>
      </w:r>
      <w:r w:rsidRPr="00CF5634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18.Κάμψη πέλματος σε πολύζυγο</w:t>
      </w:r>
    </w:p>
    <w:p w:rsidR="00DB3298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75380" cy="4117975"/>
            <wp:effectExtent l="19050" t="0" r="1270" b="0"/>
            <wp:docPr id="195" name="Εικόνα 195" descr="1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171.jp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538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98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 w:rsidRP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Μύες που διατείνονται : </w:t>
      </w:r>
      <w:proofErr w:type="spellStart"/>
      <w:r w:rsidRP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γαστροκνήμιος</w:t>
      </w:r>
      <w:proofErr w:type="spellEnd"/>
      <w:r w:rsidRP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 – </w:t>
      </w:r>
      <w:proofErr w:type="spellStart"/>
      <w:r w:rsidRP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υποκνημίδιος</w:t>
      </w:r>
      <w:proofErr w:type="spellEnd"/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CF5634" w:rsidRPr="00CF5634" w:rsidRDefault="00CF5634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CF5634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CF5634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lastRenderedPageBreak/>
        <w:t>19.Σπαγγάτο</w:t>
      </w:r>
    </w:p>
    <w:p w:rsidR="00DB3298" w:rsidRPr="00511BEA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57600" cy="4117975"/>
            <wp:effectExtent l="19050" t="0" r="0" b="0"/>
            <wp:docPr id="196" name="Εικόνα 196" descr="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20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</w:t>
      </w:r>
      <w:r w:rsid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ύες που διατείνονται : </w:t>
      </w:r>
      <w:proofErr w:type="spellStart"/>
      <w:r w:rsid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Λαγονοψοΐ</w:t>
      </w:r>
      <w:r w:rsidRP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της</w:t>
      </w:r>
      <w:proofErr w:type="spellEnd"/>
      <w:r w:rsidRPr="00CF5634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 , δικέφαλος μηριαίος</w:t>
      </w:r>
      <w:r>
        <w:rPr>
          <w:rFonts w:ascii="Arial" w:hAnsi="Arial" w:cs="Arial"/>
          <w:color w:val="444444"/>
          <w:sz w:val="17"/>
          <w:szCs w:val="17"/>
        </w:rPr>
        <w:br/>
      </w:r>
      <w:r w:rsidRPr="00CF5634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20.Επίκυψη μπροστά καθιστός</w:t>
      </w:r>
      <w:r w:rsidRPr="00CF5634">
        <w:rPr>
          <w:rFonts w:ascii="Arial" w:hAnsi="Arial" w:cs="Arial"/>
          <w:b/>
          <w:i/>
          <w:color w:val="002060"/>
          <w:sz w:val="17"/>
          <w:szCs w:val="17"/>
          <w:u w:val="single"/>
        </w:rPr>
        <w:br/>
      </w: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39820" cy="4117975"/>
            <wp:effectExtent l="19050" t="0" r="0" b="0"/>
            <wp:docPr id="197" name="Εικόνα 197" descr="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19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511BEA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lastRenderedPageBreak/>
        <w:t xml:space="preserve">Μύες που διατείνονται : οπίσθιοι μηριαίοι , </w:t>
      </w:r>
      <w:proofErr w:type="spellStart"/>
      <w:r w:rsidRPr="00511BEA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γαστροκνήμιος</w:t>
      </w:r>
      <w:proofErr w:type="spellEnd"/>
      <w:r w:rsidRPr="00511BEA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, </w:t>
      </w:r>
      <w:proofErr w:type="spellStart"/>
      <w:r w:rsidRPr="00511BEA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υποκνημίδιος</w:t>
      </w:r>
      <w:proofErr w:type="spellEnd"/>
      <w:r w:rsidRPr="00511BEA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br/>
      </w:r>
      <w:r w:rsidRPr="00511BEA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21.Επίκυψη μπροστά με το ένα πόδι τεντωμένο</w:t>
      </w:r>
    </w:p>
    <w:p w:rsidR="00511BEA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4123690" cy="4618990"/>
            <wp:effectExtent l="19050" t="0" r="0" b="0"/>
            <wp:docPr id="198" name="Εικόνα 198" descr="2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21.pn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23690" cy="4618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511BEA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δικέφαλος μηριαίος</w:t>
      </w: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511BEA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>
        <w:rPr>
          <w:rFonts w:ascii="Arial" w:hAnsi="Arial" w:cs="Arial"/>
          <w:color w:val="444444"/>
          <w:sz w:val="17"/>
          <w:szCs w:val="17"/>
        </w:rPr>
        <w:lastRenderedPageBreak/>
        <w:br/>
      </w:r>
      <w:r w:rsidRPr="00511BEA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22.Βαθύ κάθισμα</w:t>
      </w:r>
    </w:p>
    <w:p w:rsidR="00DB329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4093845" cy="4636770"/>
            <wp:effectExtent l="19050" t="0" r="1905" b="0"/>
            <wp:docPr id="199" name="Εικόνα 199" descr="2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211.pn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93845" cy="4636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511BEA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γλουτοί</w:t>
      </w: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11BEA" w:rsidRDefault="00511BEA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Pr="00511BEA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511BEA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511BEA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lastRenderedPageBreak/>
        <w:t>23.Καθιστή πόζα περιστέρι</w:t>
      </w:r>
    </w:p>
    <w:p w:rsidR="00DB3298" w:rsidRPr="00AD27C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39820" cy="4117975"/>
            <wp:effectExtent l="19050" t="0" r="0" b="0"/>
            <wp:docPr id="200" name="Εικόνα 200" descr="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0" descr="23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γλουτοί</w:t>
      </w:r>
      <w:r>
        <w:rPr>
          <w:rFonts w:ascii="Arial" w:hAnsi="Arial" w:cs="Arial"/>
          <w:color w:val="444444"/>
          <w:sz w:val="17"/>
          <w:szCs w:val="17"/>
        </w:rPr>
        <w:br/>
      </w:r>
      <w:r w:rsidRPr="00AD27C8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24.Όρθιος διάταση στη γάμπα στον τοίχο</w:t>
      </w:r>
    </w:p>
    <w:p w:rsidR="00DB3298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69665" cy="4117975"/>
            <wp:effectExtent l="19050" t="0" r="6985" b="0"/>
            <wp:docPr id="201" name="Εικόνα 201" descr="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1" descr="231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98" w:rsidRPr="00AD27C8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lastRenderedPageBreak/>
        <w:t xml:space="preserve">Μύες που διατείνονται : </w:t>
      </w:r>
      <w:proofErr w:type="spellStart"/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γαστροκνήμιος</w:t>
      </w:r>
      <w:proofErr w:type="spellEnd"/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 . εάν λυγίσουμε το γόνατο του ποδιού που κάνουμε διάταση θα </w:t>
      </w:r>
      <w:proofErr w:type="spellStart"/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διατείνουμε</w:t>
      </w:r>
      <w:proofErr w:type="spellEnd"/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 τον </w:t>
      </w:r>
      <w:proofErr w:type="spellStart"/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υποκνημίδιο</w:t>
      </w:r>
      <w:proofErr w:type="spellEnd"/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.</w:t>
      </w:r>
    </w:p>
    <w:p w:rsidR="00DB3298" w:rsidRPr="00AD27C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i/>
          <w:color w:val="002060"/>
          <w:sz w:val="17"/>
          <w:szCs w:val="17"/>
          <w:u w:val="single"/>
        </w:rPr>
      </w:pPr>
      <w:r w:rsidRPr="00AD27C8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t>25.Πλάγια κάμψη του κορμού σε τοίχο</w:t>
      </w:r>
    </w:p>
    <w:p w:rsidR="00DB329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69665" cy="4117975"/>
            <wp:effectExtent l="19050" t="0" r="6985" b="0"/>
            <wp:docPr id="202" name="Εικόνα 202" descr="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 descr="25.jpg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69665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έξω λοξός κοιλιακός</w:t>
      </w: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P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AD27C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AD27C8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lastRenderedPageBreak/>
        <w:t>26.Στρέψη στο κορμό</w:t>
      </w:r>
    </w:p>
    <w:p w:rsidR="00DB3298" w:rsidRPr="00AD27C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28390" cy="4117975"/>
            <wp:effectExtent l="19050" t="0" r="0" b="0"/>
            <wp:docPr id="203" name="Εικόνα 203" descr="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3" descr="26.jp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έξω λοξός κοιλιακός , γλουτοί</w:t>
      </w:r>
    </w:p>
    <w:p w:rsidR="00DB3298" w:rsidRPr="00AD27C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002060"/>
          <w:sz w:val="17"/>
          <w:szCs w:val="17"/>
          <w:u w:val="single"/>
        </w:rPr>
      </w:pPr>
      <w:r w:rsidRPr="00AD27C8">
        <w:rPr>
          <w:rStyle w:val="a3"/>
          <w:rFonts w:ascii="Arial" w:hAnsi="Arial" w:cs="Arial"/>
          <w:b w:val="0"/>
          <w:i/>
          <w:color w:val="002060"/>
          <w:sz w:val="17"/>
          <w:szCs w:val="17"/>
          <w:u w:val="single"/>
        </w:rPr>
        <w:t>27-28 Πλάγια κάμψη κορμού – τριγωνική πόζα</w:t>
      </w:r>
    </w:p>
    <w:p w:rsidR="00DB3298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7014210" cy="3946525"/>
            <wp:effectExtent l="19050" t="0" r="0" b="0"/>
            <wp:docPr id="204" name="Εικόνα 204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4" descr="2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98" w:rsidRPr="00AD27C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i/>
          <w:color w:val="002060"/>
          <w:sz w:val="17"/>
          <w:szCs w:val="17"/>
          <w:u w:val="single"/>
        </w:rPr>
      </w:pP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lastRenderedPageBreak/>
        <w:t>27. Μύες που διατείνονται : έξω λοξός κοιλιακός, πλατύς ραχιαίος</w:t>
      </w: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br/>
        <w:t>28. Μύες που διατείνονται : Έξω λοξός κοιλιακός</w:t>
      </w: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br/>
      </w:r>
      <w:r w:rsidRPr="00AD27C8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t xml:space="preserve">29-30 Διάταση στήθους στο τοίχο- διάταση στήθους με </w:t>
      </w:r>
      <w:proofErr w:type="spellStart"/>
      <w:r w:rsidRPr="00AD27C8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t>συνασκούμενο</w:t>
      </w:r>
      <w:proofErr w:type="spellEnd"/>
    </w:p>
    <w:p w:rsidR="00DB329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7014210" cy="3946525"/>
            <wp:effectExtent l="19050" t="0" r="0" b="0"/>
            <wp:docPr id="205" name="Εικόνα 205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 descr="29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14210" cy="3946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29. Μύες που διατείνονται : μείζων θωρακικός</w:t>
      </w: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br/>
        <w:t>30. Μύες που διατείνονται : Μείζων θωρακικός , πλατύς ραχιαίος</w:t>
      </w: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AD27C8" w:rsidRPr="00AD27C8" w:rsidRDefault="00AD27C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AD27C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i/>
          <w:color w:val="002060"/>
          <w:sz w:val="17"/>
          <w:szCs w:val="17"/>
          <w:u w:val="single"/>
        </w:rPr>
      </w:pPr>
      <w:r w:rsidRPr="00AD27C8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lastRenderedPageBreak/>
        <w:t>31.Πόζα περιστέρι – παραλλαγή</w:t>
      </w:r>
    </w:p>
    <w:p w:rsidR="00DB329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28390" cy="4088130"/>
            <wp:effectExtent l="19050" t="0" r="0" b="0"/>
            <wp:docPr id="206" name="Εικόνα 206" descr="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6" descr="311.jpg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28390" cy="4088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AD27C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κνημιαίος</w:t>
      </w: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Pr="00AD27C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AD27C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i/>
          <w:color w:val="002060"/>
          <w:sz w:val="17"/>
          <w:szCs w:val="17"/>
          <w:u w:val="single"/>
        </w:rPr>
      </w:pPr>
      <w:r w:rsidRPr="00AD27C8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lastRenderedPageBreak/>
        <w:t>32.Έξω στροφή του ώμου ξαπλωμένος</w:t>
      </w:r>
    </w:p>
    <w:p w:rsidR="0044214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639820" cy="4117975"/>
            <wp:effectExtent l="19050" t="0" r="0" b="0"/>
            <wp:docPr id="207" name="Εικόνα 207" descr="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7" descr="312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39820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44214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.Μύες που διατείνονται : </w:t>
      </w:r>
      <w:proofErr w:type="spellStart"/>
      <w:r w:rsidRPr="0044214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υποπλάτιος</w:t>
      </w:r>
      <w:proofErr w:type="spellEnd"/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44214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i/>
          <w:color w:val="002060"/>
          <w:sz w:val="17"/>
          <w:szCs w:val="17"/>
          <w:u w:val="single"/>
        </w:rPr>
      </w:pPr>
      <w:r>
        <w:rPr>
          <w:rFonts w:ascii="Arial" w:hAnsi="Arial" w:cs="Arial"/>
          <w:color w:val="444444"/>
          <w:sz w:val="17"/>
          <w:szCs w:val="17"/>
        </w:rPr>
        <w:lastRenderedPageBreak/>
        <w:br/>
      </w:r>
      <w:r w:rsidRPr="00442148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t>33.Πόζα σκύλος με κάτω κλίση σε τοίχο – παραλλαγή</w:t>
      </w:r>
    </w:p>
    <w:p w:rsidR="00DB329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752215" cy="4117975"/>
            <wp:effectExtent l="19050" t="0" r="635" b="0"/>
            <wp:docPr id="208" name="Εικόνα 208" descr="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8" descr="33.jpg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2215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44214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πλατύς ραχιαίος, μείζων θωρακικός</w:t>
      </w: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color w:val="444444"/>
          <w:sz w:val="17"/>
          <w:szCs w:val="17"/>
        </w:rPr>
      </w:pPr>
    </w:p>
    <w:p w:rsidR="00DB3298" w:rsidRPr="0044214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i/>
          <w:color w:val="002060"/>
          <w:sz w:val="17"/>
          <w:szCs w:val="17"/>
          <w:u w:val="single"/>
        </w:rPr>
      </w:pPr>
      <w:r w:rsidRPr="00442148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t xml:space="preserve">34.Έκταση του κορμού με </w:t>
      </w:r>
      <w:proofErr w:type="spellStart"/>
      <w:r w:rsidRPr="00442148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t>συνασκούμενο</w:t>
      </w:r>
      <w:proofErr w:type="spellEnd"/>
    </w:p>
    <w:p w:rsidR="0044214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3562985" cy="4117975"/>
            <wp:effectExtent l="19050" t="0" r="0" b="0"/>
            <wp:docPr id="209" name="Εικόνα 209" descr="3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9" descr="331.jpg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985" cy="4117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proofErr w:type="spellStart"/>
      <w:r w:rsidRPr="0044214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Mύες</w:t>
      </w:r>
      <w:proofErr w:type="spellEnd"/>
      <w:r w:rsidRPr="0044214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 xml:space="preserve"> που διατείνονται : μείζων θωρακικός</w:t>
      </w: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442148" w:rsidRDefault="0044214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442148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i/>
          <w:color w:val="002060"/>
          <w:sz w:val="17"/>
          <w:szCs w:val="17"/>
          <w:u w:val="single"/>
        </w:rPr>
      </w:pPr>
      <w:r w:rsidRPr="00442148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lastRenderedPageBreak/>
        <w:br/>
      </w:r>
      <w:r w:rsidRPr="00442148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t>35.Πλάγια κάμψη του αυχένα κρατώντας αντίσταση με το χέρι</w:t>
      </w:r>
    </w:p>
    <w:p w:rsidR="005839BE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4819650" cy="5480685"/>
            <wp:effectExtent l="19050" t="0" r="0" b="0"/>
            <wp:docPr id="210" name="Εικόνα 210" descr="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0" descr="35.jpg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650" cy="54806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color w:val="444444"/>
          <w:sz w:val="17"/>
          <w:szCs w:val="17"/>
        </w:rPr>
        <w:br/>
      </w:r>
      <w:r w:rsidRPr="00914D3F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τραπεζοειδής</w:t>
      </w: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5839BE" w:rsidRDefault="005839BE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</w:p>
    <w:p w:rsidR="00DB3298" w:rsidRPr="00914D3F" w:rsidRDefault="00DB3298" w:rsidP="00DB3298">
      <w:pPr>
        <w:pStyle w:val="Web"/>
        <w:shd w:val="clear" w:color="auto" w:fill="FFFFFF"/>
        <w:spacing w:before="0" w:beforeAutospacing="0" w:after="0" w:afterAutospacing="0" w:line="301" w:lineRule="atLeast"/>
        <w:rPr>
          <w:rFonts w:ascii="Arial" w:hAnsi="Arial" w:cs="Arial"/>
          <w:i/>
          <w:color w:val="002060"/>
          <w:sz w:val="17"/>
          <w:szCs w:val="17"/>
          <w:u w:val="single"/>
        </w:rPr>
      </w:pPr>
      <w:r>
        <w:rPr>
          <w:rFonts w:ascii="Arial" w:hAnsi="Arial" w:cs="Arial"/>
          <w:color w:val="444444"/>
          <w:sz w:val="17"/>
          <w:szCs w:val="17"/>
        </w:rPr>
        <w:lastRenderedPageBreak/>
        <w:br/>
      </w:r>
      <w:r w:rsidR="00914D3F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t>36.Κάμψη της σπονδυλικής στή</w:t>
      </w:r>
      <w:r w:rsidRPr="00914D3F">
        <w:rPr>
          <w:rStyle w:val="a3"/>
          <w:rFonts w:ascii="Arial" w:hAnsi="Arial" w:cs="Arial"/>
          <w:i/>
          <w:color w:val="002060"/>
          <w:sz w:val="17"/>
          <w:szCs w:val="17"/>
          <w:u w:val="single"/>
        </w:rPr>
        <w:t>λης με λυγισμένα πόδια και χέρια μπροστά</w:t>
      </w:r>
    </w:p>
    <w:p w:rsidR="00DB3298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color w:val="444444"/>
          <w:sz w:val="17"/>
          <w:szCs w:val="17"/>
        </w:rPr>
      </w:pPr>
      <w:r>
        <w:rPr>
          <w:rFonts w:ascii="Arial" w:hAnsi="Arial" w:cs="Arial"/>
          <w:noProof/>
          <w:color w:val="444444"/>
          <w:sz w:val="17"/>
          <w:szCs w:val="17"/>
        </w:rPr>
        <w:drawing>
          <wp:inline distT="0" distB="0" distL="0" distR="0">
            <wp:extent cx="4925695" cy="5486400"/>
            <wp:effectExtent l="19050" t="0" r="8255" b="0"/>
            <wp:docPr id="211" name="Εικόνα 211" descr="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1" descr="36.jpg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5695" cy="5486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B3298" w:rsidRPr="005839BE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color w:val="31849B" w:themeColor="accent5" w:themeShade="BF"/>
          <w:sz w:val="17"/>
          <w:szCs w:val="17"/>
        </w:rPr>
      </w:pPr>
      <w:r w:rsidRPr="005839BE">
        <w:rPr>
          <w:rFonts w:ascii="Arial" w:hAnsi="Arial" w:cs="Arial"/>
          <w:b/>
          <w:i/>
          <w:color w:val="31849B" w:themeColor="accent5" w:themeShade="BF"/>
          <w:sz w:val="17"/>
          <w:szCs w:val="17"/>
        </w:rPr>
        <w:t>Μύες που διατείνονται : πλατύς ραχιαίος</w:t>
      </w:r>
    </w:p>
    <w:p w:rsidR="00DB3298" w:rsidRPr="005839BE" w:rsidRDefault="00DB3298" w:rsidP="00DB3298">
      <w:pPr>
        <w:pStyle w:val="Web"/>
        <w:shd w:val="clear" w:color="auto" w:fill="FFFFFF"/>
        <w:spacing w:before="0" w:beforeAutospacing="0" w:after="264" w:afterAutospacing="0" w:line="301" w:lineRule="atLeast"/>
        <w:rPr>
          <w:rFonts w:ascii="Arial" w:hAnsi="Arial" w:cs="Arial"/>
          <w:b/>
          <w:i/>
          <w:sz w:val="17"/>
          <w:szCs w:val="17"/>
        </w:rPr>
      </w:pPr>
      <w:r w:rsidRPr="005839BE">
        <w:rPr>
          <w:rFonts w:ascii="Arial" w:hAnsi="Arial" w:cs="Arial"/>
          <w:b/>
          <w:i/>
          <w:sz w:val="17"/>
          <w:szCs w:val="17"/>
        </w:rPr>
        <w:t>Πηγή εικόνων από το βιβλίο –&gt; </w:t>
      </w:r>
      <w:proofErr w:type="spellStart"/>
      <w:r w:rsidRPr="005839BE">
        <w:rPr>
          <w:rFonts w:ascii="Arial" w:hAnsi="Arial" w:cs="Arial"/>
          <w:b/>
          <w:i/>
          <w:sz w:val="17"/>
          <w:szCs w:val="17"/>
        </w:rPr>
        <w:t>Vicky</w:t>
      </w:r>
      <w:proofErr w:type="spellEnd"/>
      <w:r w:rsidRPr="005839BE">
        <w:rPr>
          <w:rFonts w:ascii="Arial" w:hAnsi="Arial" w:cs="Arial"/>
          <w:b/>
          <w:i/>
          <w:sz w:val="17"/>
          <w:szCs w:val="17"/>
        </w:rPr>
        <w:t xml:space="preserve"> </w:t>
      </w:r>
      <w:proofErr w:type="spellStart"/>
      <w:r w:rsidRPr="005839BE">
        <w:rPr>
          <w:rFonts w:ascii="Arial" w:hAnsi="Arial" w:cs="Arial"/>
          <w:b/>
          <w:i/>
          <w:sz w:val="17"/>
          <w:szCs w:val="17"/>
        </w:rPr>
        <w:t>Timón</w:t>
      </w:r>
      <w:proofErr w:type="spellEnd"/>
      <w:r w:rsidRPr="005839BE">
        <w:rPr>
          <w:rFonts w:ascii="Arial" w:hAnsi="Arial" w:cs="Arial"/>
          <w:b/>
          <w:i/>
          <w:sz w:val="17"/>
          <w:szCs w:val="17"/>
        </w:rPr>
        <w:t xml:space="preserve"> – “</w:t>
      </w:r>
      <w:proofErr w:type="spellStart"/>
      <w:r w:rsidRPr="005839BE">
        <w:rPr>
          <w:rFonts w:ascii="Arial" w:hAnsi="Arial" w:cs="Arial"/>
          <w:b/>
          <w:i/>
          <w:sz w:val="17"/>
          <w:szCs w:val="17"/>
        </w:rPr>
        <w:t>Encyclopedia</w:t>
      </w:r>
      <w:proofErr w:type="spellEnd"/>
      <w:r w:rsidRPr="005839BE">
        <w:rPr>
          <w:rFonts w:ascii="Arial" w:hAnsi="Arial" w:cs="Arial"/>
          <w:b/>
          <w:i/>
          <w:sz w:val="17"/>
          <w:szCs w:val="17"/>
        </w:rPr>
        <w:t xml:space="preserve"> </w:t>
      </w:r>
      <w:proofErr w:type="spellStart"/>
      <w:r w:rsidRPr="005839BE">
        <w:rPr>
          <w:rFonts w:ascii="Arial" w:hAnsi="Arial" w:cs="Arial"/>
          <w:b/>
          <w:i/>
          <w:sz w:val="17"/>
          <w:szCs w:val="17"/>
        </w:rPr>
        <w:t>of</w:t>
      </w:r>
      <w:proofErr w:type="spellEnd"/>
      <w:r w:rsidRPr="005839BE">
        <w:rPr>
          <w:rFonts w:ascii="Arial" w:hAnsi="Arial" w:cs="Arial"/>
          <w:b/>
          <w:i/>
          <w:sz w:val="17"/>
          <w:szCs w:val="17"/>
        </w:rPr>
        <w:t xml:space="preserve"> </w:t>
      </w:r>
      <w:proofErr w:type="spellStart"/>
      <w:r w:rsidRPr="005839BE">
        <w:rPr>
          <w:rFonts w:ascii="Arial" w:hAnsi="Arial" w:cs="Arial"/>
          <w:b/>
          <w:i/>
          <w:sz w:val="17"/>
          <w:szCs w:val="17"/>
        </w:rPr>
        <w:t>Pilates</w:t>
      </w:r>
      <w:proofErr w:type="spellEnd"/>
    </w:p>
    <w:p w:rsidR="00DB3298" w:rsidRDefault="00DB3298"/>
    <w:sectPr w:rsidR="00DB3298" w:rsidSect="00524D20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A1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61"/>
  <w:proofState w:spelling="clean" w:grammar="clean"/>
  <w:defaultTabStop w:val="720"/>
  <w:characterSpacingControl w:val="doNotCompress"/>
  <w:compat/>
  <w:rsids>
    <w:rsidRoot w:val="00B20499"/>
    <w:rsid w:val="000D29A5"/>
    <w:rsid w:val="0023199B"/>
    <w:rsid w:val="002D2417"/>
    <w:rsid w:val="00362CFC"/>
    <w:rsid w:val="00383CCF"/>
    <w:rsid w:val="00442148"/>
    <w:rsid w:val="00511BEA"/>
    <w:rsid w:val="00524D20"/>
    <w:rsid w:val="005839BE"/>
    <w:rsid w:val="005E3A25"/>
    <w:rsid w:val="00621AAC"/>
    <w:rsid w:val="00914D3F"/>
    <w:rsid w:val="009C10D8"/>
    <w:rsid w:val="00A72BA1"/>
    <w:rsid w:val="00AD27C8"/>
    <w:rsid w:val="00B20499"/>
    <w:rsid w:val="00CF5634"/>
    <w:rsid w:val="00DA0200"/>
    <w:rsid w:val="00DB3298"/>
    <w:rsid w:val="00E633BD"/>
    <w:rsid w:val="00FA58E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24D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B20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B20499"/>
    <w:rPr>
      <w:b/>
      <w:bCs/>
    </w:rPr>
  </w:style>
  <w:style w:type="paragraph" w:styleId="a4">
    <w:name w:val="Balloon Text"/>
    <w:basedOn w:val="a"/>
    <w:link w:val="Char"/>
    <w:uiPriority w:val="99"/>
    <w:semiHidden/>
    <w:unhideWhenUsed/>
    <w:rsid w:val="00B20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4"/>
    <w:uiPriority w:val="99"/>
    <w:semiHidden/>
    <w:rsid w:val="00B2049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53755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975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34" Type="http://schemas.openxmlformats.org/officeDocument/2006/relationships/image" Target="media/image31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25</Pages>
  <Words>510</Words>
  <Characters>2758</Characters>
  <Application>Microsoft Office Word</Application>
  <DocSecurity>0</DocSecurity>
  <Lines>22</Lines>
  <Paragraphs>6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ΠΕΤΤΑΣ ΒΑΣΙΛΕΙΟΣ</dc:creator>
  <cp:lastModifiedBy>ΠΕΤΤΑΣ ΒΑΣΙΛΕΙΟΣ</cp:lastModifiedBy>
  <cp:revision>16</cp:revision>
  <dcterms:created xsi:type="dcterms:W3CDTF">2020-05-01T19:30:00Z</dcterms:created>
  <dcterms:modified xsi:type="dcterms:W3CDTF">2020-05-01T20:16:00Z</dcterms:modified>
</cp:coreProperties>
</file>