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279" w:rsidRPr="00B16279" w:rsidRDefault="003311AB" w:rsidP="00B16279">
      <w:pPr>
        <w:spacing w:line="240" w:lineRule="auto"/>
        <w:jc w:val="both"/>
        <w:rPr>
          <w:b/>
          <w:i/>
          <w:lang w:val="en-US"/>
        </w:rPr>
      </w:pPr>
      <w:r>
        <w:rPr>
          <w:b/>
          <w:i/>
          <w:lang w:val="en-US"/>
        </w:rPr>
        <w:t xml:space="preserve">                                             </w:t>
      </w:r>
      <w:r w:rsidR="00F748A1" w:rsidRPr="00F748A1">
        <w:rPr>
          <w:b/>
          <w:i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228pt;height:18.75pt" adj="5665" fillcolor="black">
            <v:shadow color="#868686"/>
            <v:textpath style="font-family:&quot;Times New Roman&quot;;font-size:12pt;font-style:italic;v-text-kern:t" trim="t" fitpath="t" xscale="f" string="Β΄ΕΠΕΙΣΟΔΙΟ, ΣΚΗΝΗ Α΄, ΣΤΙΧΟΙ: 588- 658"/>
          </v:shape>
        </w:pict>
      </w:r>
    </w:p>
    <w:p w:rsidR="00B16279" w:rsidRPr="00B16279" w:rsidRDefault="00F748A1" w:rsidP="00B16279">
      <w:pPr>
        <w:spacing w:line="240" w:lineRule="auto"/>
        <w:jc w:val="both"/>
        <w:rPr>
          <w:rFonts w:ascii="Papyrus" w:hAnsi="Papyrus" w:cs="Times New Roman"/>
          <w:i/>
        </w:rPr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198.75pt;height:13.5pt" fillcolor="black">
            <v:shadow color="#868686"/>
            <v:textpath style="font-family:&quot;Arial Black&quot;;font-size:10pt;font-weight:bold;font-style:italic" fitshape="t" trim="t" string="Ρόλος στιχομυθίας Μενελάου- Ελένης:"/>
          </v:shape>
        </w:pict>
      </w:r>
    </w:p>
    <w:p w:rsidR="00102B2F" w:rsidRPr="00B16279" w:rsidRDefault="00102B2F" w:rsidP="00B16279">
      <w:pPr>
        <w:pStyle w:val="a5"/>
        <w:numPr>
          <w:ilvl w:val="0"/>
          <w:numId w:val="1"/>
        </w:numPr>
        <w:spacing w:line="240" w:lineRule="auto"/>
        <w:jc w:val="both"/>
        <w:rPr>
          <w:rFonts w:ascii="Papyrus" w:hAnsi="Papyrus" w:cs="Times New Roman"/>
          <w:i/>
        </w:rPr>
      </w:pPr>
      <w:r w:rsidRPr="00B16279">
        <w:rPr>
          <w:rFonts w:ascii="Times New Roman" w:hAnsi="Times New Roman" w:cs="Times New Roman"/>
          <w:i/>
        </w:rPr>
        <w:t>έρχονται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αντιμέτω</w:t>
      </w:r>
      <w:r w:rsidRPr="00B16279">
        <w:rPr>
          <w:rFonts w:ascii="Papyrus" w:hAnsi="Papyrus" w:cs="Times New Roman"/>
          <w:i/>
        </w:rPr>
        <w:t>π</w:t>
      </w:r>
      <w:r w:rsidRPr="00B16279">
        <w:rPr>
          <w:rFonts w:ascii="Times New Roman" w:hAnsi="Times New Roman" w:cs="Times New Roman"/>
          <w:i/>
        </w:rPr>
        <w:t>οι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για</w:t>
      </w:r>
      <w:r w:rsidRPr="00B16279">
        <w:rPr>
          <w:rFonts w:ascii="Papyrus" w:hAnsi="Papyrus" w:cs="Times New Roman"/>
          <w:i/>
        </w:rPr>
        <w:t xml:space="preserve"> π</w:t>
      </w:r>
      <w:r w:rsidRPr="00B16279">
        <w:rPr>
          <w:rFonts w:ascii="Times New Roman" w:hAnsi="Times New Roman" w:cs="Times New Roman"/>
          <w:i/>
        </w:rPr>
        <w:t>ρώτη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φορά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οι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δύο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ήρωες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της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τραγωδίας</w:t>
      </w:r>
      <w:r w:rsidRPr="00B16279">
        <w:rPr>
          <w:rFonts w:ascii="Papyrus" w:hAnsi="Papyrus" w:cs="Times New Roman"/>
          <w:i/>
        </w:rPr>
        <w:t xml:space="preserve">. </w:t>
      </w:r>
      <w:r w:rsidRPr="00B16279">
        <w:rPr>
          <w:rFonts w:ascii="Times New Roman" w:hAnsi="Times New Roman" w:cs="Times New Roman"/>
          <w:i/>
        </w:rPr>
        <w:t>Μέσα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α</w:t>
      </w:r>
      <w:r w:rsidRPr="00B16279">
        <w:rPr>
          <w:rFonts w:ascii="Papyrus" w:hAnsi="Papyrus" w:cs="Times New Roman"/>
          <w:i/>
        </w:rPr>
        <w:t>π</w:t>
      </w:r>
      <w:r w:rsidRPr="00B16279">
        <w:rPr>
          <w:rFonts w:ascii="Times New Roman" w:hAnsi="Times New Roman" w:cs="Times New Roman"/>
          <w:i/>
        </w:rPr>
        <w:t>ό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το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διάλογο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τους</w:t>
      </w:r>
      <w:r w:rsidRPr="00B16279">
        <w:rPr>
          <w:rFonts w:ascii="Papyrus" w:hAnsi="Papyrus" w:cs="Times New Roman"/>
          <w:i/>
        </w:rPr>
        <w:t xml:space="preserve"> , </w:t>
      </w:r>
      <w:r w:rsidRPr="00B16279">
        <w:rPr>
          <w:rFonts w:ascii="Times New Roman" w:hAnsi="Times New Roman" w:cs="Times New Roman"/>
          <w:i/>
        </w:rPr>
        <w:t>α</w:t>
      </w:r>
      <w:r w:rsidRPr="00B16279">
        <w:rPr>
          <w:rFonts w:ascii="Papyrus" w:hAnsi="Papyrus" w:cs="Times New Roman"/>
          <w:i/>
        </w:rPr>
        <w:t>π</w:t>
      </w:r>
      <w:r w:rsidRPr="00B16279">
        <w:rPr>
          <w:rFonts w:ascii="Times New Roman" w:hAnsi="Times New Roman" w:cs="Times New Roman"/>
          <w:i/>
        </w:rPr>
        <w:t>οκαλύ</w:t>
      </w:r>
      <w:r w:rsidRPr="00B16279">
        <w:rPr>
          <w:rFonts w:ascii="Papyrus" w:hAnsi="Papyrus" w:cs="Times New Roman"/>
          <w:i/>
        </w:rPr>
        <w:t>π</w:t>
      </w:r>
      <w:r w:rsidRPr="00B16279">
        <w:rPr>
          <w:rFonts w:ascii="Times New Roman" w:hAnsi="Times New Roman" w:cs="Times New Roman"/>
          <w:i/>
        </w:rPr>
        <w:t>τεται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η</w:t>
      </w:r>
      <w:r w:rsidRPr="00B16279">
        <w:rPr>
          <w:rFonts w:ascii="Papyrus" w:hAnsi="Papyrus" w:cs="Times New Roman"/>
          <w:i/>
        </w:rPr>
        <w:t xml:space="preserve"> π</w:t>
      </w:r>
      <w:r w:rsidRPr="00B16279">
        <w:rPr>
          <w:rFonts w:ascii="Times New Roman" w:hAnsi="Times New Roman" w:cs="Times New Roman"/>
          <w:i/>
        </w:rPr>
        <w:t>ροσω</w:t>
      </w:r>
      <w:r w:rsidRPr="00B16279">
        <w:rPr>
          <w:rFonts w:ascii="Papyrus" w:hAnsi="Papyrus" w:cs="Times New Roman"/>
          <w:i/>
        </w:rPr>
        <w:t>π</w:t>
      </w:r>
      <w:r w:rsidRPr="00B16279">
        <w:rPr>
          <w:rFonts w:ascii="Times New Roman" w:hAnsi="Times New Roman" w:cs="Times New Roman"/>
          <w:i/>
        </w:rPr>
        <w:t>ικότητα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και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τα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συναισθήματα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τους</w:t>
      </w:r>
    </w:p>
    <w:p w:rsidR="00102B2F" w:rsidRPr="00B16279" w:rsidRDefault="00102B2F" w:rsidP="00B16279">
      <w:pPr>
        <w:pStyle w:val="a5"/>
        <w:numPr>
          <w:ilvl w:val="0"/>
          <w:numId w:val="1"/>
        </w:numPr>
        <w:spacing w:line="240" w:lineRule="auto"/>
        <w:jc w:val="both"/>
        <w:rPr>
          <w:rFonts w:ascii="Papyrus" w:hAnsi="Papyrus" w:cs="Times New Roman"/>
          <w:i/>
        </w:rPr>
      </w:pPr>
      <w:r w:rsidRPr="00B16279">
        <w:rPr>
          <w:rFonts w:ascii="Times New Roman" w:hAnsi="Times New Roman" w:cs="Times New Roman"/>
          <w:i/>
        </w:rPr>
        <w:t>κορυφώνεται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η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δραματική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ένταση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με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τις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αλλε</w:t>
      </w:r>
      <w:r w:rsidRPr="00B16279">
        <w:rPr>
          <w:rFonts w:ascii="Papyrus" w:hAnsi="Papyrus" w:cs="Times New Roman"/>
          <w:i/>
        </w:rPr>
        <w:t>π</w:t>
      </w:r>
      <w:r w:rsidRPr="00B16279">
        <w:rPr>
          <w:rFonts w:ascii="Times New Roman" w:hAnsi="Times New Roman" w:cs="Times New Roman"/>
          <w:i/>
        </w:rPr>
        <w:t>άλληλες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καταστάσεις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τραγικής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ειρωνείας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και</w:t>
      </w:r>
      <w:r w:rsidRPr="00B16279">
        <w:rPr>
          <w:rFonts w:ascii="Papyrus" w:hAnsi="Papyrus" w:cs="Times New Roman"/>
          <w:i/>
        </w:rPr>
        <w:t xml:space="preserve"> π</w:t>
      </w:r>
      <w:r w:rsidRPr="00B16279">
        <w:rPr>
          <w:rFonts w:ascii="Times New Roman" w:hAnsi="Times New Roman" w:cs="Times New Roman"/>
          <w:i/>
        </w:rPr>
        <w:t>λάνης</w:t>
      </w:r>
    </w:p>
    <w:p w:rsidR="00102B2F" w:rsidRPr="00B16279" w:rsidRDefault="00102B2F" w:rsidP="00B16279">
      <w:pPr>
        <w:pStyle w:val="a5"/>
        <w:numPr>
          <w:ilvl w:val="0"/>
          <w:numId w:val="1"/>
        </w:numPr>
        <w:spacing w:line="240" w:lineRule="auto"/>
        <w:jc w:val="both"/>
        <w:rPr>
          <w:rFonts w:ascii="Papyrus" w:hAnsi="Papyrus" w:cs="Times New Roman"/>
          <w:i/>
        </w:rPr>
      </w:pPr>
      <w:r w:rsidRPr="00B16279">
        <w:rPr>
          <w:rFonts w:ascii="Times New Roman" w:hAnsi="Times New Roman" w:cs="Times New Roman"/>
          <w:i/>
        </w:rPr>
        <w:t>συντελείται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η</w:t>
      </w:r>
      <w:r w:rsidRPr="00B16279">
        <w:rPr>
          <w:rFonts w:ascii="Papyrus" w:hAnsi="Papyrus" w:cs="Times New Roman"/>
          <w:i/>
        </w:rPr>
        <w:t xml:space="preserve"> π</w:t>
      </w:r>
      <w:r w:rsidRPr="00B16279">
        <w:rPr>
          <w:rFonts w:ascii="Times New Roman" w:hAnsi="Times New Roman" w:cs="Times New Roman"/>
          <w:i/>
        </w:rPr>
        <w:t>ρώτη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αναγνώριση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του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Μενελάου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α</w:t>
      </w:r>
      <w:r w:rsidRPr="00B16279">
        <w:rPr>
          <w:rFonts w:ascii="Papyrus" w:hAnsi="Papyrus" w:cs="Times New Roman"/>
          <w:i/>
        </w:rPr>
        <w:t>π</w:t>
      </w:r>
      <w:r w:rsidRPr="00B16279">
        <w:rPr>
          <w:rFonts w:ascii="Times New Roman" w:hAnsi="Times New Roman" w:cs="Times New Roman"/>
          <w:i/>
        </w:rPr>
        <w:t>ό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την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Ελένη</w:t>
      </w:r>
    </w:p>
    <w:p w:rsidR="00102B2F" w:rsidRPr="00B16279" w:rsidRDefault="00102B2F" w:rsidP="00B16279">
      <w:pPr>
        <w:pStyle w:val="a5"/>
        <w:numPr>
          <w:ilvl w:val="0"/>
          <w:numId w:val="1"/>
        </w:numPr>
        <w:spacing w:line="240" w:lineRule="auto"/>
        <w:jc w:val="both"/>
        <w:rPr>
          <w:rFonts w:ascii="Papyrus" w:hAnsi="Papyrus" w:cs="Times New Roman"/>
          <w:i/>
        </w:rPr>
      </w:pPr>
      <w:r w:rsidRPr="00B16279">
        <w:rPr>
          <w:rFonts w:ascii="Papyrus" w:hAnsi="Papyrus" w:cs="Times New Roman"/>
          <w:i/>
        </w:rPr>
        <w:t>π</w:t>
      </w:r>
      <w:r w:rsidRPr="00B16279">
        <w:rPr>
          <w:rFonts w:ascii="Times New Roman" w:hAnsi="Times New Roman" w:cs="Times New Roman"/>
          <w:i/>
        </w:rPr>
        <w:t>ροωθείται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η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εξέλιξη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του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μύθου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μέσα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α</w:t>
      </w:r>
      <w:r w:rsidRPr="00B16279">
        <w:rPr>
          <w:rFonts w:ascii="Papyrus" w:hAnsi="Papyrus" w:cs="Times New Roman"/>
          <w:i/>
        </w:rPr>
        <w:t>π</w:t>
      </w:r>
      <w:r w:rsidRPr="00B16279">
        <w:rPr>
          <w:rFonts w:ascii="Times New Roman" w:hAnsi="Times New Roman" w:cs="Times New Roman"/>
          <w:i/>
        </w:rPr>
        <w:t>ό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το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αδιέξοδο</w:t>
      </w:r>
    </w:p>
    <w:p w:rsidR="00B16279" w:rsidRPr="00B16279" w:rsidRDefault="00F748A1" w:rsidP="00B16279">
      <w:pPr>
        <w:spacing w:line="240" w:lineRule="auto"/>
        <w:jc w:val="both"/>
        <w:rPr>
          <w:rFonts w:ascii="Papyrus" w:hAnsi="Papyrus" w:cs="Times New Roman"/>
          <w:i/>
        </w:rPr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7" type="#_x0000_t175" style="width:285.75pt;height:14.25pt" adj="7200" fillcolor="black">
            <v:shadow color="#868686"/>
            <v:textpath style="font-family:&quot;Times New Roman&quot;;font-size:10pt;font-weight:bold;font-style:italic;v-text-kern:t" trim="t" fitpath="t" string="Από πού φαίνεται η πίστη και η αφοσίωση της Ελένης  στον Μενέλαο:"/>
          </v:shape>
        </w:pict>
      </w:r>
    </w:p>
    <w:p w:rsidR="00102B2F" w:rsidRPr="00B16279" w:rsidRDefault="00102B2F" w:rsidP="00B16279">
      <w:pPr>
        <w:pStyle w:val="a5"/>
        <w:numPr>
          <w:ilvl w:val="0"/>
          <w:numId w:val="2"/>
        </w:numPr>
        <w:spacing w:line="240" w:lineRule="auto"/>
        <w:jc w:val="both"/>
        <w:rPr>
          <w:rFonts w:ascii="Papyrus" w:hAnsi="Papyrus" w:cs="Times New Roman"/>
          <w:i/>
        </w:rPr>
      </w:pPr>
      <w:r w:rsidRPr="00B16279">
        <w:rPr>
          <w:rFonts w:ascii="Times New Roman" w:hAnsi="Times New Roman" w:cs="Times New Roman"/>
          <w:i/>
        </w:rPr>
        <w:t>χαίρεται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μόλις</w:t>
      </w:r>
      <w:r w:rsidRPr="00B16279">
        <w:rPr>
          <w:rFonts w:ascii="Papyrus" w:hAnsi="Papyrus" w:cs="Times New Roman"/>
          <w:i/>
        </w:rPr>
        <w:t xml:space="preserve"> π</w:t>
      </w:r>
      <w:r w:rsidRPr="00B16279">
        <w:rPr>
          <w:rFonts w:ascii="Times New Roman" w:hAnsi="Times New Roman" w:cs="Times New Roman"/>
          <w:i/>
        </w:rPr>
        <w:t>ληροφορείται</w:t>
      </w:r>
      <w:r w:rsidR="00544E73" w:rsidRPr="00B16279">
        <w:rPr>
          <w:rFonts w:ascii="Papyrus" w:hAnsi="Papyrus" w:cs="Times New Roman"/>
          <w:i/>
        </w:rPr>
        <w:t xml:space="preserve"> </w:t>
      </w:r>
      <w:r w:rsidR="00544E73" w:rsidRPr="00B16279">
        <w:rPr>
          <w:rFonts w:ascii="Times New Roman" w:hAnsi="Times New Roman" w:cs="Times New Roman"/>
          <w:i/>
        </w:rPr>
        <w:t>τη</w:t>
      </w:r>
      <w:r w:rsidR="00544E73" w:rsidRPr="00B16279">
        <w:rPr>
          <w:rFonts w:ascii="Papyrus" w:hAnsi="Papyrus" w:cs="Times New Roman"/>
          <w:i/>
        </w:rPr>
        <w:t xml:space="preserve"> </w:t>
      </w:r>
      <w:r w:rsidR="00544E73" w:rsidRPr="00B16279">
        <w:rPr>
          <w:rFonts w:ascii="Times New Roman" w:hAnsi="Times New Roman" w:cs="Times New Roman"/>
          <w:i/>
        </w:rPr>
        <w:t>σωτηρία</w:t>
      </w:r>
      <w:r w:rsidR="00544E73" w:rsidRPr="00B16279">
        <w:rPr>
          <w:rFonts w:ascii="Papyrus" w:hAnsi="Papyrus" w:cs="Times New Roman"/>
          <w:i/>
        </w:rPr>
        <w:t xml:space="preserve">   </w:t>
      </w:r>
      <w:r w:rsidR="00544E73" w:rsidRPr="00B16279">
        <w:rPr>
          <w:rFonts w:ascii="Times New Roman" w:hAnsi="Times New Roman" w:cs="Times New Roman"/>
          <w:i/>
        </w:rPr>
        <w:t>του</w:t>
      </w:r>
      <w:r w:rsidR="00544E73" w:rsidRPr="00B16279">
        <w:rPr>
          <w:rFonts w:ascii="Papyrus" w:hAnsi="Papyrus" w:cs="Times New Roman"/>
          <w:i/>
        </w:rPr>
        <w:t xml:space="preserve"> { </w:t>
      </w:r>
      <w:proofErr w:type="spellStart"/>
      <w:r w:rsidR="00544E73" w:rsidRPr="00B16279">
        <w:rPr>
          <w:rFonts w:ascii="Times New Roman" w:hAnsi="Times New Roman" w:cs="Times New Roman"/>
          <w:i/>
        </w:rPr>
        <w:t>ε</w:t>
      </w:r>
      <w:r w:rsidR="00544E73" w:rsidRPr="00B16279">
        <w:rPr>
          <w:rFonts w:ascii="Papyrus" w:hAnsi="Papyrus" w:cs="Times New Roman"/>
          <w:i/>
        </w:rPr>
        <w:t>π</w:t>
      </w:r>
      <w:r w:rsidR="00544E73" w:rsidRPr="00B16279">
        <w:rPr>
          <w:rFonts w:ascii="Times New Roman" w:hAnsi="Times New Roman" w:cs="Times New Roman"/>
          <w:i/>
        </w:rPr>
        <w:t>ι</w:t>
      </w:r>
      <w:r w:rsidR="00544E73" w:rsidRPr="00B16279">
        <w:rPr>
          <w:rFonts w:ascii="Papyrus" w:hAnsi="Papyrus" w:cs="Times New Roman"/>
          <w:i/>
        </w:rPr>
        <w:t>π</w:t>
      </w:r>
      <w:r w:rsidR="00544E73" w:rsidRPr="00B16279">
        <w:rPr>
          <w:rFonts w:ascii="Times New Roman" w:hAnsi="Times New Roman" w:cs="Times New Roman"/>
          <w:i/>
        </w:rPr>
        <w:t>άροδος</w:t>
      </w:r>
      <w:proofErr w:type="spellEnd"/>
      <w:r w:rsidR="00544E73" w:rsidRPr="00B16279">
        <w:rPr>
          <w:rFonts w:ascii="Papyrus" w:hAnsi="Papyrus" w:cs="Times New Roman"/>
          <w:i/>
        </w:rPr>
        <w:t>}</w:t>
      </w:r>
    </w:p>
    <w:p w:rsidR="00544E73" w:rsidRPr="00B16279" w:rsidRDefault="00544E73" w:rsidP="00B16279">
      <w:pPr>
        <w:pStyle w:val="a5"/>
        <w:numPr>
          <w:ilvl w:val="0"/>
          <w:numId w:val="2"/>
        </w:numPr>
        <w:spacing w:line="240" w:lineRule="auto"/>
        <w:jc w:val="both"/>
        <w:rPr>
          <w:rFonts w:ascii="Papyrus" w:hAnsi="Papyrus" w:cs="Times New Roman"/>
          <w:i/>
        </w:rPr>
      </w:pPr>
      <w:r w:rsidRPr="00B16279">
        <w:rPr>
          <w:rFonts w:ascii="Papyrus" w:hAnsi="Papyrus" w:cs="Times New Roman"/>
          <w:i/>
        </w:rPr>
        <w:t>π</w:t>
      </w:r>
      <w:r w:rsidRPr="00B16279">
        <w:rPr>
          <w:rFonts w:ascii="Times New Roman" w:hAnsi="Times New Roman" w:cs="Times New Roman"/>
          <w:i/>
        </w:rPr>
        <w:t>ροσ</w:t>
      </w:r>
      <w:r w:rsidRPr="00B16279">
        <w:rPr>
          <w:rFonts w:ascii="Papyrus" w:hAnsi="Papyrus" w:cs="Times New Roman"/>
          <w:i/>
        </w:rPr>
        <w:t>π</w:t>
      </w:r>
      <w:r w:rsidRPr="00B16279">
        <w:rPr>
          <w:rFonts w:ascii="Times New Roman" w:hAnsi="Times New Roman" w:cs="Times New Roman"/>
          <w:i/>
        </w:rPr>
        <w:t>αθεί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να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φτάσει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στο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μνήμα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του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Πρωτέα</w:t>
      </w:r>
      <w:r w:rsidRPr="00B16279">
        <w:rPr>
          <w:rFonts w:ascii="Papyrus" w:hAnsi="Papyrus" w:cs="Times New Roman"/>
          <w:i/>
        </w:rPr>
        <w:t xml:space="preserve"> , </w:t>
      </w:r>
      <w:r w:rsidRPr="00B16279">
        <w:rPr>
          <w:rFonts w:ascii="Times New Roman" w:hAnsi="Times New Roman" w:cs="Times New Roman"/>
          <w:i/>
        </w:rPr>
        <w:t>για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να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γλιτώσει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α</w:t>
      </w:r>
      <w:r w:rsidRPr="00B16279">
        <w:rPr>
          <w:rFonts w:ascii="Papyrus" w:hAnsi="Papyrus" w:cs="Times New Roman"/>
          <w:i/>
        </w:rPr>
        <w:t>π</w:t>
      </w:r>
      <w:r w:rsidRPr="00B16279">
        <w:rPr>
          <w:rFonts w:ascii="Times New Roman" w:hAnsi="Times New Roman" w:cs="Times New Roman"/>
          <w:i/>
        </w:rPr>
        <w:t>ό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τον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υ</w:t>
      </w:r>
      <w:r w:rsidRPr="00B16279">
        <w:rPr>
          <w:rFonts w:ascii="Papyrus" w:hAnsi="Papyrus" w:cs="Times New Roman"/>
          <w:i/>
        </w:rPr>
        <w:t>π</w:t>
      </w:r>
      <w:r w:rsidRPr="00B16279">
        <w:rPr>
          <w:rFonts w:ascii="Times New Roman" w:hAnsi="Times New Roman" w:cs="Times New Roman"/>
          <w:i/>
        </w:rPr>
        <w:t>οτιθέμενο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άνθρω</w:t>
      </w:r>
      <w:r w:rsidRPr="00B16279">
        <w:rPr>
          <w:rFonts w:ascii="Papyrus" w:hAnsi="Papyrus" w:cs="Times New Roman"/>
          <w:i/>
        </w:rPr>
        <w:t>π</w:t>
      </w:r>
      <w:r w:rsidRPr="00B16279">
        <w:rPr>
          <w:rFonts w:ascii="Times New Roman" w:hAnsi="Times New Roman" w:cs="Times New Roman"/>
          <w:i/>
        </w:rPr>
        <w:t>ο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του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Θεοκλύμενου</w:t>
      </w:r>
    </w:p>
    <w:p w:rsidR="00544E73" w:rsidRPr="00B16279" w:rsidRDefault="00544E73" w:rsidP="00B16279">
      <w:pPr>
        <w:pStyle w:val="a5"/>
        <w:numPr>
          <w:ilvl w:val="0"/>
          <w:numId w:val="2"/>
        </w:numPr>
        <w:spacing w:line="240" w:lineRule="auto"/>
        <w:jc w:val="both"/>
        <w:rPr>
          <w:rFonts w:ascii="Papyrus" w:hAnsi="Papyrus" w:cs="Times New Roman"/>
          <w:i/>
        </w:rPr>
      </w:pPr>
      <w:r w:rsidRPr="00B16279">
        <w:rPr>
          <w:rFonts w:ascii="Times New Roman" w:hAnsi="Times New Roman" w:cs="Times New Roman"/>
          <w:i/>
        </w:rPr>
        <w:t>αναφορά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στο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είδωλο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της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και</w:t>
      </w:r>
      <w:r w:rsidRPr="00B16279">
        <w:rPr>
          <w:rFonts w:ascii="Papyrus" w:hAnsi="Papyrus" w:cs="Times New Roman"/>
          <w:i/>
        </w:rPr>
        <w:t xml:space="preserve">  </w:t>
      </w:r>
      <w:r w:rsidRPr="00B16279">
        <w:rPr>
          <w:rFonts w:ascii="Times New Roman" w:hAnsi="Times New Roman" w:cs="Times New Roman"/>
          <w:i/>
        </w:rPr>
        <w:t>διαβεβαιώνει</w:t>
      </w:r>
      <w:r w:rsidRPr="00B16279">
        <w:rPr>
          <w:rFonts w:ascii="Papyrus" w:hAnsi="Papyrus" w:cs="Times New Roman"/>
          <w:i/>
        </w:rPr>
        <w:t xml:space="preserve"> π</w:t>
      </w:r>
      <w:r w:rsidRPr="00B16279">
        <w:rPr>
          <w:rFonts w:ascii="Times New Roman" w:hAnsi="Times New Roman" w:cs="Times New Roman"/>
          <w:i/>
        </w:rPr>
        <w:t>ως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ο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Πάρης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δεν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την</w:t>
      </w:r>
      <w:r w:rsidRPr="00B16279">
        <w:rPr>
          <w:rFonts w:ascii="Papyrus" w:hAnsi="Papyrus" w:cs="Times New Roman"/>
          <w:i/>
        </w:rPr>
        <w:t xml:space="preserve"> π</w:t>
      </w:r>
      <w:r w:rsidRPr="00B16279">
        <w:rPr>
          <w:rFonts w:ascii="Times New Roman" w:hAnsi="Times New Roman" w:cs="Times New Roman"/>
          <w:i/>
        </w:rPr>
        <w:t>ήρε</w:t>
      </w:r>
    </w:p>
    <w:p w:rsidR="00544E73" w:rsidRPr="00B16279" w:rsidRDefault="00544E73" w:rsidP="00B16279">
      <w:pPr>
        <w:pStyle w:val="a5"/>
        <w:numPr>
          <w:ilvl w:val="0"/>
          <w:numId w:val="2"/>
        </w:numPr>
        <w:spacing w:line="240" w:lineRule="auto"/>
        <w:jc w:val="both"/>
        <w:rPr>
          <w:rFonts w:ascii="Papyrus" w:hAnsi="Papyrus" w:cs="Times New Roman"/>
          <w:i/>
        </w:rPr>
      </w:pPr>
      <w:r w:rsidRPr="00B16279">
        <w:rPr>
          <w:rFonts w:ascii="Times New Roman" w:hAnsi="Times New Roman" w:cs="Times New Roman"/>
          <w:i/>
        </w:rPr>
        <w:t>η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α</w:t>
      </w:r>
      <w:r w:rsidRPr="00B16279">
        <w:rPr>
          <w:rFonts w:ascii="Papyrus" w:hAnsi="Papyrus" w:cs="Times New Roman"/>
          <w:i/>
        </w:rPr>
        <w:t>π</w:t>
      </w:r>
      <w:r w:rsidRPr="00B16279">
        <w:rPr>
          <w:rFonts w:ascii="Times New Roman" w:hAnsi="Times New Roman" w:cs="Times New Roman"/>
          <w:i/>
        </w:rPr>
        <w:t>όγνωση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της</w:t>
      </w:r>
      <w:r w:rsidRPr="00B16279">
        <w:rPr>
          <w:rFonts w:ascii="Papyrus" w:hAnsi="Papyrus" w:cs="Times New Roman"/>
          <w:i/>
        </w:rPr>
        <w:t xml:space="preserve">, </w:t>
      </w:r>
      <w:r w:rsidRPr="00B16279">
        <w:rPr>
          <w:rFonts w:ascii="Times New Roman" w:hAnsi="Times New Roman" w:cs="Times New Roman"/>
          <w:i/>
        </w:rPr>
        <w:t>μόλις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ο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Μενέλαος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στρέφεται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να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φύγει</w:t>
      </w:r>
    </w:p>
    <w:p w:rsidR="00B16279" w:rsidRPr="00B16279" w:rsidRDefault="00F748A1" w:rsidP="00B16279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F748A1">
        <w:rPr>
          <w:rFonts w:ascii="Times New Roman" w:hAnsi="Times New Roman" w:cs="Times New Roman"/>
          <w:b/>
          <w:i/>
        </w:rPr>
        <w:pict>
          <v:shape id="_x0000_i1028" type="#_x0000_t144" style="width:171pt;height:13.5pt" fillcolor="black">
            <v:shadow color="#868686"/>
            <v:textpath style="font-family:&quot;Arial Black&quot;;font-size:10pt;font-style:italic" fitshape="t" trim="t" string="Συναισθηματική της κατάσταση:"/>
          </v:shape>
        </w:pict>
      </w:r>
    </w:p>
    <w:p w:rsidR="00544E73" w:rsidRPr="00B16279" w:rsidRDefault="00CC2BA1" w:rsidP="00B16279">
      <w:pPr>
        <w:spacing w:line="240" w:lineRule="auto"/>
        <w:jc w:val="both"/>
        <w:rPr>
          <w:rFonts w:cs="Times New Roman"/>
          <w:i/>
        </w:rPr>
      </w:pPr>
      <w:r w:rsidRPr="00B16279">
        <w:rPr>
          <w:rFonts w:ascii="Papyrus" w:hAnsi="Papyrus" w:cs="Times New Roman"/>
          <w:i/>
          <w:noProof/>
          <w:lang w:eastAsia="el-GR"/>
        </w:rPr>
        <w:drawing>
          <wp:inline distT="0" distB="0" distL="0" distR="0">
            <wp:extent cx="6624320" cy="1764000"/>
            <wp:effectExtent l="19050" t="0" r="24130" b="141000"/>
            <wp:docPr id="3" name="Διάγραμμα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B16279" w:rsidRPr="00B16279" w:rsidRDefault="00F748A1" w:rsidP="00B16279">
      <w:pPr>
        <w:spacing w:line="240" w:lineRule="auto"/>
        <w:jc w:val="both"/>
        <w:rPr>
          <w:rFonts w:ascii="Papyrus" w:hAnsi="Papyrus" w:cs="Times New Roman"/>
          <w:i/>
        </w:rPr>
      </w:pPr>
      <w:r>
        <w:pict>
          <v:shape id="_x0000_i1029" type="#_x0000_t175" style="width:222pt;height:14.25pt" adj="7200" fillcolor="black">
            <v:shadow color="#868686"/>
            <v:textpath style="font-family:&quot;Times New Roman&quot;;font-size:10pt;font-weight:bold;font-style:italic;v-text-kern:t" trim="t" fitpath="t" string="Γιατί ο Μενέλαος και η Ελένη είναι τραγικά πρόσωπα:"/>
          </v:shape>
        </w:pict>
      </w:r>
    </w:p>
    <w:p w:rsidR="003127F9" w:rsidRPr="00B16279" w:rsidRDefault="003127F9" w:rsidP="00B16279">
      <w:pPr>
        <w:pStyle w:val="a5"/>
        <w:numPr>
          <w:ilvl w:val="0"/>
          <w:numId w:val="3"/>
        </w:numPr>
        <w:spacing w:line="240" w:lineRule="auto"/>
        <w:jc w:val="both"/>
        <w:rPr>
          <w:rFonts w:ascii="Papyrus" w:hAnsi="Papyrus" w:cs="Times New Roman"/>
          <w:i/>
        </w:rPr>
      </w:pPr>
      <w:r w:rsidRPr="00B16279">
        <w:rPr>
          <w:rFonts w:ascii="Times New Roman" w:hAnsi="Times New Roman" w:cs="Times New Roman"/>
          <w:i/>
        </w:rPr>
        <w:t>εμ</w:t>
      </w:r>
      <w:r w:rsidRPr="00B16279">
        <w:rPr>
          <w:rFonts w:ascii="Papyrus" w:hAnsi="Papyrus" w:cs="Times New Roman"/>
          <w:i/>
        </w:rPr>
        <w:t>π</w:t>
      </w:r>
      <w:r w:rsidRPr="00B16279">
        <w:rPr>
          <w:rFonts w:ascii="Times New Roman" w:hAnsi="Times New Roman" w:cs="Times New Roman"/>
          <w:i/>
        </w:rPr>
        <w:t>λέκονται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σε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καταστάσεις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τραγικής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ειρωνείας</w:t>
      </w:r>
    </w:p>
    <w:p w:rsidR="003127F9" w:rsidRPr="00B16279" w:rsidRDefault="003127F9" w:rsidP="00B16279">
      <w:pPr>
        <w:pStyle w:val="a5"/>
        <w:numPr>
          <w:ilvl w:val="0"/>
          <w:numId w:val="3"/>
        </w:numPr>
        <w:spacing w:line="240" w:lineRule="auto"/>
        <w:jc w:val="both"/>
        <w:rPr>
          <w:rFonts w:ascii="Papyrus" w:hAnsi="Papyrus" w:cs="Times New Roman"/>
          <w:i/>
        </w:rPr>
      </w:pPr>
      <w:r w:rsidRPr="00B16279">
        <w:rPr>
          <w:rFonts w:ascii="Times New Roman" w:hAnsi="Times New Roman" w:cs="Times New Roman"/>
          <w:i/>
        </w:rPr>
        <w:t>αδιέξοδο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α</w:t>
      </w:r>
      <w:r w:rsidRPr="00B16279">
        <w:rPr>
          <w:rFonts w:ascii="Papyrus" w:hAnsi="Papyrus" w:cs="Times New Roman"/>
          <w:i/>
        </w:rPr>
        <w:t>π</w:t>
      </w:r>
      <w:r w:rsidRPr="00B16279">
        <w:rPr>
          <w:rFonts w:ascii="Times New Roman" w:hAnsi="Times New Roman" w:cs="Times New Roman"/>
          <w:i/>
        </w:rPr>
        <w:t>ό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την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άρνηση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του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Μενελάου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να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την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αναγνωρίσει</w:t>
      </w:r>
    </w:p>
    <w:p w:rsidR="003127F9" w:rsidRPr="00B16279" w:rsidRDefault="003127F9" w:rsidP="00B16279">
      <w:pPr>
        <w:pStyle w:val="a5"/>
        <w:numPr>
          <w:ilvl w:val="0"/>
          <w:numId w:val="3"/>
        </w:numPr>
        <w:spacing w:line="240" w:lineRule="auto"/>
        <w:jc w:val="both"/>
        <w:rPr>
          <w:rFonts w:ascii="Papyrus" w:hAnsi="Papyrus" w:cs="Times New Roman"/>
          <w:i/>
        </w:rPr>
      </w:pPr>
      <w:r w:rsidRPr="00B16279">
        <w:rPr>
          <w:rFonts w:ascii="Papyrus" w:hAnsi="Papyrus" w:cs="Times New Roman"/>
          <w:i/>
        </w:rPr>
        <w:t>π</w:t>
      </w:r>
      <w:r w:rsidRPr="00B16279">
        <w:rPr>
          <w:rFonts w:ascii="Times New Roman" w:hAnsi="Times New Roman" w:cs="Times New Roman"/>
          <w:i/>
        </w:rPr>
        <w:t>αρουσία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ειδώλου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και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η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ύ</w:t>
      </w:r>
      <w:r w:rsidRPr="00B16279">
        <w:rPr>
          <w:rFonts w:ascii="Papyrus" w:hAnsi="Papyrus" w:cs="Times New Roman"/>
          <w:i/>
        </w:rPr>
        <w:t>π</w:t>
      </w:r>
      <w:r w:rsidRPr="00B16279">
        <w:rPr>
          <w:rFonts w:ascii="Times New Roman" w:hAnsi="Times New Roman" w:cs="Times New Roman"/>
          <w:i/>
        </w:rPr>
        <w:t>αρξη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μίας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μοίρας</w:t>
      </w:r>
      <w:r w:rsidRPr="00B16279">
        <w:rPr>
          <w:rFonts w:ascii="Papyrus" w:hAnsi="Papyrus" w:cs="Times New Roman"/>
          <w:i/>
        </w:rPr>
        <w:t xml:space="preserve"> π</w:t>
      </w:r>
      <w:r w:rsidRPr="00B16279">
        <w:rPr>
          <w:rFonts w:ascii="Times New Roman" w:hAnsi="Times New Roman" w:cs="Times New Roman"/>
          <w:i/>
        </w:rPr>
        <w:t>ου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δεν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έχουν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ε</w:t>
      </w:r>
      <w:r w:rsidRPr="00B16279">
        <w:rPr>
          <w:rFonts w:ascii="Papyrus" w:hAnsi="Papyrus" w:cs="Times New Roman"/>
          <w:i/>
        </w:rPr>
        <w:t>π</w:t>
      </w:r>
      <w:r w:rsidRPr="00B16279">
        <w:rPr>
          <w:rFonts w:ascii="Times New Roman" w:hAnsi="Times New Roman" w:cs="Times New Roman"/>
          <w:i/>
        </w:rPr>
        <w:t>ιλέξει</w:t>
      </w:r>
    </w:p>
    <w:p w:rsidR="00B16279" w:rsidRPr="00B16279" w:rsidRDefault="00B16279" w:rsidP="00B16279">
      <w:pPr>
        <w:pStyle w:val="a5"/>
        <w:spacing w:line="240" w:lineRule="auto"/>
        <w:jc w:val="both"/>
        <w:rPr>
          <w:rFonts w:ascii="Papyrus" w:hAnsi="Papyrus" w:cs="Times New Roman"/>
          <w:i/>
        </w:rPr>
      </w:pPr>
    </w:p>
    <w:p w:rsidR="00B8382C" w:rsidRPr="00B16279" w:rsidRDefault="00F748A1" w:rsidP="00B16279">
      <w:pPr>
        <w:spacing w:line="240" w:lineRule="auto"/>
        <w:jc w:val="both"/>
        <w:rPr>
          <w:rFonts w:ascii="Papyrus" w:hAnsi="Papyrus" w:cs="Times New Roman"/>
          <w:b/>
          <w:i/>
        </w:rPr>
      </w:pPr>
      <w:r w:rsidRPr="00F748A1">
        <w:rPr>
          <w:rFonts w:ascii="Times New Roman" w:hAnsi="Times New Roman" w:cs="Times New Roman"/>
          <w:b/>
          <w:i/>
        </w:rPr>
        <w:pict>
          <v:shape id="_x0000_i1030" type="#_x0000_t144" style="width:138.75pt;height:13.5pt" fillcolor="black">
            <v:shadow color="#868686"/>
            <v:textpath style="font-family:&quot;Arial Black&quot;;font-size:10pt;font-style:italic" fitshape="t" trim="t" string="Έλεος και  φόβος θεατών. "/>
          </v:shape>
        </w:pict>
      </w:r>
      <w:r w:rsidR="00B8382C" w:rsidRPr="00B16279">
        <w:rPr>
          <w:rFonts w:ascii="Times New Roman" w:hAnsi="Times New Roman" w:cs="Times New Roman"/>
          <w:b/>
          <w:i/>
        </w:rPr>
        <w:t>Ταυτίζονται</w:t>
      </w:r>
      <w:r w:rsidR="00B8382C" w:rsidRPr="00B16279">
        <w:rPr>
          <w:rFonts w:ascii="Papyrus" w:hAnsi="Papyrus" w:cs="Times New Roman"/>
          <w:b/>
          <w:i/>
        </w:rPr>
        <w:t xml:space="preserve"> </w:t>
      </w:r>
      <w:r w:rsidR="00B8382C" w:rsidRPr="00B16279">
        <w:rPr>
          <w:rFonts w:ascii="Times New Roman" w:hAnsi="Times New Roman" w:cs="Times New Roman"/>
          <w:b/>
          <w:i/>
        </w:rPr>
        <w:t>με</w:t>
      </w:r>
      <w:r w:rsidR="00B8382C" w:rsidRPr="00B16279">
        <w:rPr>
          <w:rFonts w:ascii="Papyrus" w:hAnsi="Papyrus" w:cs="Times New Roman"/>
          <w:b/>
          <w:i/>
        </w:rPr>
        <w:t xml:space="preserve"> </w:t>
      </w:r>
      <w:r w:rsidR="00B8382C" w:rsidRPr="00B16279">
        <w:rPr>
          <w:rFonts w:ascii="Times New Roman" w:hAnsi="Times New Roman" w:cs="Times New Roman"/>
          <w:b/>
          <w:i/>
        </w:rPr>
        <w:t>τους</w:t>
      </w:r>
      <w:r w:rsidR="00B8382C" w:rsidRPr="00B16279">
        <w:rPr>
          <w:rFonts w:ascii="Papyrus" w:hAnsi="Papyrus" w:cs="Times New Roman"/>
          <w:b/>
          <w:i/>
        </w:rPr>
        <w:t xml:space="preserve"> </w:t>
      </w:r>
      <w:r w:rsidR="00B8382C" w:rsidRPr="00B16279">
        <w:rPr>
          <w:rFonts w:ascii="Times New Roman" w:hAnsi="Times New Roman" w:cs="Times New Roman"/>
          <w:b/>
          <w:i/>
        </w:rPr>
        <w:t>ήρωες</w:t>
      </w:r>
      <w:r w:rsidR="00B8382C" w:rsidRPr="00B16279">
        <w:rPr>
          <w:rFonts w:ascii="Papyrus" w:hAnsi="Papyrus" w:cs="Times New Roman"/>
          <w:b/>
          <w:i/>
        </w:rPr>
        <w:t xml:space="preserve">, </w:t>
      </w:r>
      <w:r w:rsidR="00B8382C" w:rsidRPr="00B16279">
        <w:rPr>
          <w:rFonts w:ascii="Times New Roman" w:hAnsi="Times New Roman" w:cs="Times New Roman"/>
          <w:b/>
          <w:i/>
        </w:rPr>
        <w:t>τους</w:t>
      </w:r>
      <w:r w:rsidR="00B8382C" w:rsidRPr="00B16279">
        <w:rPr>
          <w:rFonts w:ascii="Papyrus" w:hAnsi="Papyrus" w:cs="Times New Roman"/>
          <w:b/>
          <w:i/>
        </w:rPr>
        <w:t xml:space="preserve"> </w:t>
      </w:r>
      <w:r w:rsidR="00B8382C" w:rsidRPr="00B16279">
        <w:rPr>
          <w:rFonts w:ascii="Times New Roman" w:hAnsi="Times New Roman" w:cs="Times New Roman"/>
          <w:b/>
          <w:i/>
        </w:rPr>
        <w:t>συμ</w:t>
      </w:r>
      <w:r w:rsidR="00B8382C" w:rsidRPr="00B16279">
        <w:rPr>
          <w:rFonts w:ascii="Papyrus" w:hAnsi="Papyrus" w:cs="Times New Roman"/>
          <w:b/>
          <w:i/>
        </w:rPr>
        <w:t>π</w:t>
      </w:r>
      <w:r w:rsidR="00B8382C" w:rsidRPr="00B16279">
        <w:rPr>
          <w:rFonts w:ascii="Times New Roman" w:hAnsi="Times New Roman" w:cs="Times New Roman"/>
          <w:b/>
          <w:i/>
        </w:rPr>
        <w:t>ονούν</w:t>
      </w:r>
      <w:r w:rsidR="00B8382C" w:rsidRPr="00B16279">
        <w:rPr>
          <w:rFonts w:ascii="Papyrus" w:hAnsi="Papyrus" w:cs="Times New Roman"/>
          <w:b/>
          <w:i/>
        </w:rPr>
        <w:t xml:space="preserve"> </w:t>
      </w:r>
      <w:r w:rsidR="00B8382C" w:rsidRPr="00B16279">
        <w:rPr>
          <w:rFonts w:ascii="Times New Roman" w:hAnsi="Times New Roman" w:cs="Times New Roman"/>
          <w:b/>
          <w:i/>
        </w:rPr>
        <w:t>και</w:t>
      </w:r>
      <w:r w:rsidR="00B8382C" w:rsidRPr="00B16279">
        <w:rPr>
          <w:rFonts w:ascii="Papyrus" w:hAnsi="Papyrus" w:cs="Times New Roman"/>
          <w:b/>
          <w:i/>
        </w:rPr>
        <w:t xml:space="preserve"> </w:t>
      </w:r>
      <w:r w:rsidR="00B8382C" w:rsidRPr="00B16279">
        <w:rPr>
          <w:rFonts w:ascii="Times New Roman" w:hAnsi="Times New Roman" w:cs="Times New Roman"/>
          <w:b/>
          <w:i/>
        </w:rPr>
        <w:t>θα</w:t>
      </w:r>
      <w:r w:rsidR="00B8382C" w:rsidRPr="00B16279">
        <w:rPr>
          <w:rFonts w:ascii="Papyrus" w:hAnsi="Papyrus" w:cs="Times New Roman"/>
          <w:b/>
          <w:i/>
        </w:rPr>
        <w:t xml:space="preserve"> </w:t>
      </w:r>
      <w:r w:rsidR="00B8382C" w:rsidRPr="00B16279">
        <w:rPr>
          <w:rFonts w:ascii="Times New Roman" w:hAnsi="Times New Roman" w:cs="Times New Roman"/>
          <w:b/>
          <w:i/>
        </w:rPr>
        <w:t>ήθελαν</w:t>
      </w:r>
      <w:r w:rsidR="00B8382C" w:rsidRPr="00B16279">
        <w:rPr>
          <w:rFonts w:ascii="Papyrus" w:hAnsi="Papyrus" w:cs="Times New Roman"/>
          <w:b/>
          <w:i/>
        </w:rPr>
        <w:t xml:space="preserve"> </w:t>
      </w:r>
      <w:r w:rsidR="00B8382C" w:rsidRPr="00B16279">
        <w:rPr>
          <w:rFonts w:ascii="Times New Roman" w:hAnsi="Times New Roman" w:cs="Times New Roman"/>
          <w:b/>
          <w:i/>
        </w:rPr>
        <w:t>να</w:t>
      </w:r>
      <w:r w:rsidR="00B8382C" w:rsidRPr="00B16279">
        <w:rPr>
          <w:rFonts w:ascii="Papyrus" w:hAnsi="Papyrus" w:cs="Times New Roman"/>
          <w:b/>
          <w:i/>
        </w:rPr>
        <w:t xml:space="preserve"> </w:t>
      </w:r>
      <w:r w:rsidR="00B8382C" w:rsidRPr="00B16279">
        <w:rPr>
          <w:rFonts w:ascii="Times New Roman" w:hAnsi="Times New Roman" w:cs="Times New Roman"/>
          <w:b/>
          <w:i/>
        </w:rPr>
        <w:t>φωνάζουν</w:t>
      </w:r>
      <w:r w:rsidR="00B8382C" w:rsidRPr="00B16279">
        <w:rPr>
          <w:rFonts w:ascii="Papyrus" w:hAnsi="Papyrus" w:cs="Times New Roman"/>
          <w:b/>
          <w:i/>
        </w:rPr>
        <w:t xml:space="preserve"> </w:t>
      </w:r>
      <w:r w:rsidR="00B8382C" w:rsidRPr="00B16279">
        <w:rPr>
          <w:rFonts w:ascii="Times New Roman" w:hAnsi="Times New Roman" w:cs="Times New Roman"/>
          <w:b/>
          <w:i/>
        </w:rPr>
        <w:t>ότι</w:t>
      </w:r>
      <w:r w:rsidR="00B8382C" w:rsidRPr="00B16279">
        <w:rPr>
          <w:rFonts w:ascii="Papyrus" w:hAnsi="Papyrus" w:cs="Times New Roman"/>
          <w:b/>
          <w:i/>
        </w:rPr>
        <w:t xml:space="preserve"> </w:t>
      </w:r>
      <w:r w:rsidR="00B8382C" w:rsidRPr="00B16279">
        <w:rPr>
          <w:rFonts w:ascii="Times New Roman" w:hAnsi="Times New Roman" w:cs="Times New Roman"/>
          <w:b/>
          <w:i/>
        </w:rPr>
        <w:t>κάνουν</w:t>
      </w:r>
      <w:r w:rsidR="00B8382C" w:rsidRPr="00B16279">
        <w:rPr>
          <w:rFonts w:ascii="Papyrus" w:hAnsi="Papyrus" w:cs="Times New Roman"/>
          <w:b/>
          <w:i/>
        </w:rPr>
        <w:t xml:space="preserve"> </w:t>
      </w:r>
      <w:r w:rsidR="00B8382C" w:rsidRPr="00B16279">
        <w:rPr>
          <w:rFonts w:ascii="Times New Roman" w:hAnsi="Times New Roman" w:cs="Times New Roman"/>
          <w:b/>
          <w:i/>
        </w:rPr>
        <w:t>λάθος</w:t>
      </w:r>
    </w:p>
    <w:p w:rsidR="00B16279" w:rsidRPr="00B16279" w:rsidRDefault="00F748A1" w:rsidP="00B16279">
      <w:pPr>
        <w:spacing w:line="240" w:lineRule="auto"/>
        <w:jc w:val="both"/>
        <w:rPr>
          <w:rFonts w:ascii="Papyrus" w:hAnsi="Papyrus" w:cs="Times New Roman"/>
          <w:i/>
        </w:rPr>
      </w:pPr>
      <w:r>
        <w:pict>
          <v:shape id="_x0000_i1031" type="#_x0000_t175" style="width:74.25pt;height:14.25pt" adj="7200" fillcolor="black">
            <v:shadow color="#868686"/>
            <v:textpath style="font-family:&quot;Times New Roman&quot;;font-size:10pt;font-weight:bold;font-style:italic;v-text-kern:t" trim="t" fitpath="t" string="Τραγική ειρωνεία:"/>
          </v:shape>
        </w:pict>
      </w:r>
    </w:p>
    <w:p w:rsidR="00B8382C" w:rsidRPr="00B16279" w:rsidRDefault="00B8382C" w:rsidP="00B16279">
      <w:pPr>
        <w:pStyle w:val="a5"/>
        <w:numPr>
          <w:ilvl w:val="0"/>
          <w:numId w:val="4"/>
        </w:numPr>
        <w:spacing w:line="240" w:lineRule="auto"/>
        <w:jc w:val="both"/>
        <w:rPr>
          <w:rFonts w:ascii="Papyrus" w:hAnsi="Papyrus" w:cs="Times New Roman"/>
          <w:i/>
        </w:rPr>
      </w:pPr>
      <w:r w:rsidRPr="00B16279">
        <w:rPr>
          <w:rFonts w:ascii="Times New Roman" w:hAnsi="Times New Roman" w:cs="Times New Roman"/>
          <w:i/>
        </w:rPr>
        <w:t>η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Ελένη</w:t>
      </w:r>
      <w:r w:rsidRPr="00B16279">
        <w:rPr>
          <w:rFonts w:ascii="Papyrus" w:hAnsi="Papyrus" w:cs="Times New Roman"/>
          <w:i/>
        </w:rPr>
        <w:t xml:space="preserve"> π</w:t>
      </w:r>
      <w:r w:rsidRPr="00B16279">
        <w:rPr>
          <w:rFonts w:ascii="Times New Roman" w:hAnsi="Times New Roman" w:cs="Times New Roman"/>
          <w:i/>
        </w:rPr>
        <w:t>ιστεύει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αρχικά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ότι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είναι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κά</w:t>
      </w:r>
      <w:r w:rsidRPr="00B16279">
        <w:rPr>
          <w:rFonts w:ascii="Papyrus" w:hAnsi="Papyrus" w:cs="Times New Roman"/>
          <w:i/>
        </w:rPr>
        <w:t>π</w:t>
      </w:r>
      <w:r w:rsidRPr="00B16279">
        <w:rPr>
          <w:rFonts w:ascii="Times New Roman" w:hAnsi="Times New Roman" w:cs="Times New Roman"/>
          <w:i/>
        </w:rPr>
        <w:t>οιος</w:t>
      </w:r>
      <w:r w:rsidRPr="00B16279">
        <w:rPr>
          <w:rFonts w:ascii="Papyrus" w:hAnsi="Papyrus" w:cs="Times New Roman"/>
          <w:i/>
        </w:rPr>
        <w:t xml:space="preserve"> π</w:t>
      </w:r>
      <w:r w:rsidRPr="00B16279">
        <w:rPr>
          <w:rFonts w:ascii="Times New Roman" w:hAnsi="Times New Roman" w:cs="Times New Roman"/>
          <w:i/>
        </w:rPr>
        <w:t>ου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θα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την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οδηγήσει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βίαια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σε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γάμο</w:t>
      </w:r>
      <w:r w:rsidRPr="00B16279">
        <w:rPr>
          <w:rFonts w:ascii="Papyrus" w:hAnsi="Papyrus" w:cs="Times New Roman"/>
          <w:i/>
        </w:rPr>
        <w:t xml:space="preserve"> π</w:t>
      </w:r>
      <w:r w:rsidRPr="00B16279">
        <w:rPr>
          <w:rFonts w:ascii="Times New Roman" w:hAnsi="Times New Roman" w:cs="Times New Roman"/>
          <w:i/>
        </w:rPr>
        <w:t>ου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δε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θέλει</w:t>
      </w:r>
    </w:p>
    <w:p w:rsidR="00B8382C" w:rsidRPr="00B16279" w:rsidRDefault="00B8382C" w:rsidP="00B16279">
      <w:pPr>
        <w:pStyle w:val="a5"/>
        <w:numPr>
          <w:ilvl w:val="0"/>
          <w:numId w:val="4"/>
        </w:numPr>
        <w:spacing w:line="240" w:lineRule="auto"/>
        <w:jc w:val="both"/>
        <w:rPr>
          <w:rFonts w:ascii="Papyrus" w:hAnsi="Papyrus" w:cs="Times New Roman"/>
          <w:i/>
        </w:rPr>
      </w:pPr>
      <w:r w:rsidRPr="00B16279">
        <w:rPr>
          <w:rFonts w:ascii="Times New Roman" w:hAnsi="Times New Roman" w:cs="Times New Roman"/>
          <w:i/>
        </w:rPr>
        <w:t>ο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Μενέλαος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έχει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μ</w:t>
      </w:r>
      <w:r w:rsidRPr="00B16279">
        <w:rPr>
          <w:rFonts w:ascii="Papyrus" w:hAnsi="Papyrus" w:cs="Times New Roman"/>
          <w:i/>
        </w:rPr>
        <w:t>π</w:t>
      </w:r>
      <w:r w:rsidRPr="00B16279">
        <w:rPr>
          <w:rFonts w:ascii="Times New Roman" w:hAnsi="Times New Roman" w:cs="Times New Roman"/>
          <w:i/>
        </w:rPr>
        <w:t>ροστά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του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τη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γυναίκα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του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ολοζώντανη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και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ισχυρίζεται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ότι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έχει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άλλη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γυναίκα</w:t>
      </w:r>
    </w:p>
    <w:p w:rsidR="00B8382C" w:rsidRPr="00B16279" w:rsidRDefault="00B8382C" w:rsidP="00B16279">
      <w:pPr>
        <w:pStyle w:val="a5"/>
        <w:numPr>
          <w:ilvl w:val="0"/>
          <w:numId w:val="4"/>
        </w:numPr>
        <w:spacing w:line="240" w:lineRule="auto"/>
        <w:jc w:val="both"/>
        <w:rPr>
          <w:rFonts w:ascii="Papyrus" w:hAnsi="Papyrus" w:cs="Times New Roman"/>
          <w:i/>
        </w:rPr>
      </w:pPr>
      <w:r w:rsidRPr="00B16279">
        <w:rPr>
          <w:rFonts w:ascii="Times New Roman" w:hAnsi="Times New Roman" w:cs="Times New Roman"/>
          <w:i/>
        </w:rPr>
        <w:t>θεωρεί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την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αληθινή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Ελένη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φάντασμα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και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αναγνωρίζει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ως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αληθινό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τον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ίσκιο</w:t>
      </w:r>
      <w:r w:rsidRPr="00B16279">
        <w:rPr>
          <w:rFonts w:ascii="Papyrus" w:hAnsi="Papyrus" w:cs="Times New Roman"/>
          <w:i/>
        </w:rPr>
        <w:t xml:space="preserve"> </w:t>
      </w:r>
      <w:r w:rsidR="00B16279" w:rsidRPr="00B16279">
        <w:rPr>
          <w:rFonts w:ascii="Times New Roman" w:hAnsi="Times New Roman" w:cs="Times New Roman"/>
          <w:i/>
        </w:rPr>
        <w:t>της</w:t>
      </w:r>
    </w:p>
    <w:p w:rsidR="00B16279" w:rsidRDefault="00B16279" w:rsidP="00B16279">
      <w:pPr>
        <w:pStyle w:val="a5"/>
        <w:spacing w:line="240" w:lineRule="auto"/>
        <w:jc w:val="both"/>
        <w:rPr>
          <w:rFonts w:cs="Times New Roman"/>
          <w:i/>
        </w:rPr>
      </w:pPr>
    </w:p>
    <w:p w:rsidR="00B16279" w:rsidRDefault="00B16279" w:rsidP="00B16279">
      <w:pPr>
        <w:pStyle w:val="a5"/>
        <w:spacing w:line="240" w:lineRule="auto"/>
        <w:jc w:val="both"/>
        <w:rPr>
          <w:rFonts w:cs="Times New Roman"/>
          <w:i/>
        </w:rPr>
      </w:pPr>
    </w:p>
    <w:p w:rsidR="00B16279" w:rsidRDefault="00B16279" w:rsidP="00B16279">
      <w:pPr>
        <w:pStyle w:val="a5"/>
        <w:spacing w:line="240" w:lineRule="auto"/>
        <w:jc w:val="both"/>
        <w:rPr>
          <w:rFonts w:cs="Times New Roman"/>
          <w:i/>
        </w:rPr>
      </w:pPr>
    </w:p>
    <w:p w:rsidR="00B16279" w:rsidRDefault="00B16279" w:rsidP="00B16279">
      <w:pPr>
        <w:pStyle w:val="a5"/>
        <w:spacing w:line="240" w:lineRule="auto"/>
        <w:jc w:val="both"/>
        <w:rPr>
          <w:rFonts w:cs="Times New Roman"/>
          <w:i/>
        </w:rPr>
      </w:pPr>
    </w:p>
    <w:p w:rsidR="00B16279" w:rsidRPr="00B16279" w:rsidRDefault="00B16279" w:rsidP="00B16279">
      <w:pPr>
        <w:pStyle w:val="a5"/>
        <w:spacing w:line="240" w:lineRule="auto"/>
        <w:jc w:val="both"/>
        <w:rPr>
          <w:rFonts w:cs="Times New Roman"/>
          <w:i/>
        </w:rPr>
      </w:pPr>
    </w:p>
    <w:p w:rsidR="00B16279" w:rsidRPr="00B16279" w:rsidRDefault="00F748A1" w:rsidP="00B16279">
      <w:pPr>
        <w:spacing w:line="240" w:lineRule="auto"/>
        <w:jc w:val="both"/>
        <w:rPr>
          <w:rFonts w:cs="Times New Roman"/>
          <w:i/>
        </w:rPr>
      </w:pPr>
      <w:r w:rsidRPr="00F748A1">
        <w:rPr>
          <w:rFonts w:ascii="Times New Roman" w:hAnsi="Times New Roman" w:cs="Times New Roman"/>
          <w:b/>
          <w:i/>
        </w:rPr>
        <w:pict>
          <v:shape id="_x0000_i1032" type="#_x0000_t144" style="width:114pt;height:13.5pt" fillcolor="black">
            <v:shadow color="#868686"/>
            <v:textpath style="font-family:&quot;Arial Black&quot;;font-size:10pt;font-style:italic" fitshape="t" trim="t" string="Τραγικότητα ηρώων: "/>
          </v:shape>
        </w:pict>
      </w:r>
      <w:r w:rsidR="00B8382C" w:rsidRPr="00B16279">
        <w:rPr>
          <w:rFonts w:ascii="Times New Roman" w:hAnsi="Times New Roman" w:cs="Times New Roman"/>
          <w:i/>
        </w:rPr>
        <w:t>στη</w:t>
      </w:r>
      <w:r w:rsidR="00B8382C" w:rsidRPr="00B16279">
        <w:rPr>
          <w:rFonts w:ascii="Papyrus" w:hAnsi="Papyrus" w:cs="Times New Roman"/>
          <w:i/>
        </w:rPr>
        <w:t xml:space="preserve"> </w:t>
      </w:r>
      <w:r w:rsidR="00B8382C" w:rsidRPr="00B16279">
        <w:rPr>
          <w:rFonts w:ascii="Times New Roman" w:hAnsi="Times New Roman" w:cs="Times New Roman"/>
          <w:i/>
        </w:rPr>
        <w:t>σύγχυση</w:t>
      </w:r>
      <w:r w:rsidR="00B8382C" w:rsidRPr="00B16279">
        <w:rPr>
          <w:rFonts w:ascii="Papyrus" w:hAnsi="Papyrus" w:cs="Times New Roman"/>
          <w:i/>
        </w:rPr>
        <w:t xml:space="preserve"> </w:t>
      </w:r>
      <w:r w:rsidR="00B8382C" w:rsidRPr="00B16279">
        <w:rPr>
          <w:rFonts w:ascii="Times New Roman" w:hAnsi="Times New Roman" w:cs="Times New Roman"/>
          <w:i/>
        </w:rPr>
        <w:t>τους</w:t>
      </w:r>
      <w:r w:rsidR="00B8382C" w:rsidRPr="00B16279">
        <w:rPr>
          <w:rFonts w:ascii="Papyrus" w:hAnsi="Papyrus" w:cs="Times New Roman"/>
          <w:i/>
        </w:rPr>
        <w:t xml:space="preserve"> </w:t>
      </w:r>
      <w:r w:rsidR="00B8382C" w:rsidRPr="00B16279">
        <w:rPr>
          <w:rFonts w:ascii="Times New Roman" w:hAnsi="Times New Roman" w:cs="Times New Roman"/>
          <w:i/>
        </w:rPr>
        <w:t>ανάμεσα</w:t>
      </w:r>
      <w:r w:rsidR="00B8382C" w:rsidRPr="00B16279">
        <w:rPr>
          <w:rFonts w:ascii="Papyrus" w:hAnsi="Papyrus" w:cs="Times New Roman"/>
          <w:i/>
        </w:rPr>
        <w:t xml:space="preserve"> </w:t>
      </w:r>
      <w:r w:rsidR="00B8382C" w:rsidRPr="00B16279">
        <w:rPr>
          <w:rFonts w:ascii="Times New Roman" w:hAnsi="Times New Roman" w:cs="Times New Roman"/>
          <w:i/>
        </w:rPr>
        <w:t>στην</w:t>
      </w:r>
      <w:r w:rsidR="00B8382C" w:rsidRPr="00B16279">
        <w:rPr>
          <w:rFonts w:ascii="Papyrus" w:hAnsi="Papyrus" w:cs="Times New Roman"/>
          <w:i/>
        </w:rPr>
        <w:t xml:space="preserve"> π</w:t>
      </w:r>
      <w:r w:rsidR="00B8382C" w:rsidRPr="00B16279">
        <w:rPr>
          <w:rFonts w:ascii="Times New Roman" w:hAnsi="Times New Roman" w:cs="Times New Roman"/>
          <w:i/>
        </w:rPr>
        <w:t>ραγματικότητα</w:t>
      </w:r>
      <w:r w:rsidR="00B8382C" w:rsidRPr="00B16279">
        <w:rPr>
          <w:rFonts w:ascii="Papyrus" w:hAnsi="Papyrus" w:cs="Times New Roman"/>
          <w:i/>
        </w:rPr>
        <w:t xml:space="preserve"> </w:t>
      </w:r>
      <w:r w:rsidR="00B8382C" w:rsidRPr="00B16279">
        <w:rPr>
          <w:rFonts w:ascii="Times New Roman" w:hAnsi="Times New Roman" w:cs="Times New Roman"/>
          <w:i/>
        </w:rPr>
        <w:t>και</w:t>
      </w:r>
      <w:r w:rsidR="00B8382C" w:rsidRPr="00B16279">
        <w:rPr>
          <w:rFonts w:ascii="Papyrus" w:hAnsi="Papyrus" w:cs="Times New Roman"/>
          <w:i/>
        </w:rPr>
        <w:t xml:space="preserve"> </w:t>
      </w:r>
      <w:r w:rsidR="00B8382C" w:rsidRPr="00B16279">
        <w:rPr>
          <w:rFonts w:ascii="Times New Roman" w:hAnsi="Times New Roman" w:cs="Times New Roman"/>
          <w:i/>
        </w:rPr>
        <w:t>φαινομενικότητα</w:t>
      </w:r>
      <w:r w:rsidR="00B8382C" w:rsidRPr="00B16279">
        <w:rPr>
          <w:rFonts w:ascii="Papyrus" w:hAnsi="Papyrus" w:cs="Times New Roman"/>
          <w:i/>
        </w:rPr>
        <w:t xml:space="preserve">. </w:t>
      </w:r>
      <w:r w:rsidR="00B8382C" w:rsidRPr="00B16279">
        <w:rPr>
          <w:rFonts w:ascii="Times New Roman" w:hAnsi="Times New Roman" w:cs="Times New Roman"/>
          <w:i/>
        </w:rPr>
        <w:t>Υ</w:t>
      </w:r>
      <w:r w:rsidR="00B8382C" w:rsidRPr="00B16279">
        <w:rPr>
          <w:rFonts w:ascii="Papyrus" w:hAnsi="Papyrus" w:cs="Times New Roman"/>
          <w:i/>
        </w:rPr>
        <w:t>π</w:t>
      </w:r>
      <w:r w:rsidR="00B8382C" w:rsidRPr="00B16279">
        <w:rPr>
          <w:rFonts w:ascii="Times New Roman" w:hAnsi="Times New Roman" w:cs="Times New Roman"/>
          <w:i/>
        </w:rPr>
        <w:t>οφέρουν</w:t>
      </w:r>
      <w:r w:rsidR="00B8382C" w:rsidRPr="00B16279">
        <w:rPr>
          <w:rFonts w:ascii="Papyrus" w:hAnsi="Papyrus" w:cs="Times New Roman"/>
          <w:i/>
        </w:rPr>
        <w:t xml:space="preserve"> </w:t>
      </w:r>
      <w:r w:rsidR="00B8382C" w:rsidRPr="00B16279">
        <w:rPr>
          <w:rFonts w:ascii="Times New Roman" w:hAnsi="Times New Roman" w:cs="Times New Roman"/>
          <w:i/>
        </w:rPr>
        <w:t>α</w:t>
      </w:r>
      <w:r w:rsidR="00B8382C" w:rsidRPr="00B16279">
        <w:rPr>
          <w:rFonts w:ascii="Papyrus" w:hAnsi="Papyrus" w:cs="Times New Roman"/>
          <w:i/>
        </w:rPr>
        <w:t>π</w:t>
      </w:r>
      <w:r w:rsidR="00B8382C" w:rsidRPr="00B16279">
        <w:rPr>
          <w:rFonts w:ascii="Times New Roman" w:hAnsi="Times New Roman" w:cs="Times New Roman"/>
          <w:i/>
        </w:rPr>
        <w:t>ό</w:t>
      </w:r>
      <w:r w:rsidR="00B8382C" w:rsidRPr="00B16279">
        <w:rPr>
          <w:rFonts w:ascii="Papyrus" w:hAnsi="Papyrus" w:cs="Times New Roman"/>
          <w:i/>
        </w:rPr>
        <w:t xml:space="preserve"> </w:t>
      </w:r>
      <w:r w:rsidR="00B8382C" w:rsidRPr="00B16279">
        <w:rPr>
          <w:rFonts w:ascii="Times New Roman" w:hAnsi="Times New Roman" w:cs="Times New Roman"/>
          <w:i/>
        </w:rPr>
        <w:t>μία</w:t>
      </w:r>
      <w:r w:rsidR="00B8382C" w:rsidRPr="00B16279">
        <w:rPr>
          <w:rFonts w:ascii="Papyrus" w:hAnsi="Papyrus" w:cs="Times New Roman"/>
          <w:i/>
        </w:rPr>
        <w:t xml:space="preserve"> </w:t>
      </w:r>
      <w:r w:rsidR="00B8382C" w:rsidRPr="00B16279">
        <w:rPr>
          <w:rFonts w:ascii="Times New Roman" w:hAnsi="Times New Roman" w:cs="Times New Roman"/>
          <w:i/>
        </w:rPr>
        <w:t>μοίρα</w:t>
      </w:r>
      <w:r w:rsidR="00B8382C" w:rsidRPr="00B16279">
        <w:rPr>
          <w:rFonts w:ascii="Papyrus" w:hAnsi="Papyrus" w:cs="Times New Roman"/>
          <w:i/>
        </w:rPr>
        <w:t xml:space="preserve"> π</w:t>
      </w:r>
      <w:r w:rsidR="00B8382C" w:rsidRPr="00B16279">
        <w:rPr>
          <w:rFonts w:ascii="Times New Roman" w:hAnsi="Times New Roman" w:cs="Times New Roman"/>
          <w:i/>
        </w:rPr>
        <w:t>ου</w:t>
      </w:r>
      <w:r w:rsidR="00B8382C" w:rsidRPr="00B16279">
        <w:rPr>
          <w:rFonts w:ascii="Papyrus" w:hAnsi="Papyrus" w:cs="Times New Roman"/>
          <w:i/>
        </w:rPr>
        <w:t xml:space="preserve"> </w:t>
      </w:r>
      <w:r w:rsidR="00B8382C" w:rsidRPr="00B16279">
        <w:rPr>
          <w:rFonts w:ascii="Times New Roman" w:hAnsi="Times New Roman" w:cs="Times New Roman"/>
          <w:i/>
        </w:rPr>
        <w:t>δεν</w:t>
      </w:r>
      <w:r w:rsidR="00B8382C" w:rsidRPr="00B16279">
        <w:rPr>
          <w:rFonts w:ascii="Papyrus" w:hAnsi="Papyrus" w:cs="Times New Roman"/>
          <w:i/>
        </w:rPr>
        <w:t xml:space="preserve"> </w:t>
      </w:r>
      <w:r w:rsidR="00B8382C" w:rsidRPr="00B16279">
        <w:rPr>
          <w:rFonts w:ascii="Times New Roman" w:hAnsi="Times New Roman" w:cs="Times New Roman"/>
          <w:i/>
        </w:rPr>
        <w:t>ήταν</w:t>
      </w:r>
      <w:r w:rsidR="00B8382C" w:rsidRPr="00B16279">
        <w:rPr>
          <w:rFonts w:ascii="Papyrus" w:hAnsi="Papyrus" w:cs="Times New Roman"/>
          <w:i/>
        </w:rPr>
        <w:t xml:space="preserve"> </w:t>
      </w:r>
      <w:r w:rsidR="00B8382C" w:rsidRPr="00B16279">
        <w:rPr>
          <w:rFonts w:ascii="Times New Roman" w:hAnsi="Times New Roman" w:cs="Times New Roman"/>
          <w:i/>
        </w:rPr>
        <w:t>δική</w:t>
      </w:r>
      <w:r w:rsidR="00B8382C" w:rsidRPr="00B16279">
        <w:rPr>
          <w:rFonts w:ascii="Papyrus" w:hAnsi="Papyrus" w:cs="Times New Roman"/>
          <w:i/>
        </w:rPr>
        <w:t xml:space="preserve"> </w:t>
      </w:r>
      <w:r w:rsidR="00B8382C" w:rsidRPr="00B16279">
        <w:rPr>
          <w:rFonts w:ascii="Times New Roman" w:hAnsi="Times New Roman" w:cs="Times New Roman"/>
          <w:i/>
        </w:rPr>
        <w:t>τους</w:t>
      </w:r>
      <w:r w:rsidR="00B8382C" w:rsidRPr="00B16279">
        <w:rPr>
          <w:rFonts w:ascii="Papyrus" w:hAnsi="Papyrus" w:cs="Times New Roman"/>
          <w:i/>
        </w:rPr>
        <w:t xml:space="preserve"> </w:t>
      </w:r>
      <w:r w:rsidR="00B8382C" w:rsidRPr="00B16279">
        <w:rPr>
          <w:rFonts w:ascii="Times New Roman" w:hAnsi="Times New Roman" w:cs="Times New Roman"/>
          <w:i/>
        </w:rPr>
        <w:t>ε</w:t>
      </w:r>
      <w:r w:rsidR="00B8382C" w:rsidRPr="00B16279">
        <w:rPr>
          <w:rFonts w:ascii="Papyrus" w:hAnsi="Papyrus" w:cs="Times New Roman"/>
          <w:i/>
        </w:rPr>
        <w:t>π</w:t>
      </w:r>
      <w:r w:rsidR="00B8382C" w:rsidRPr="00B16279">
        <w:rPr>
          <w:rFonts w:ascii="Times New Roman" w:hAnsi="Times New Roman" w:cs="Times New Roman"/>
          <w:i/>
        </w:rPr>
        <w:t>ιλογή</w:t>
      </w:r>
      <w:r w:rsidR="00B8382C" w:rsidRPr="00B16279">
        <w:rPr>
          <w:rFonts w:ascii="Papyrus" w:hAnsi="Papyrus" w:cs="Times New Roman"/>
          <w:i/>
        </w:rPr>
        <w:t xml:space="preserve">. </w:t>
      </w:r>
      <w:r w:rsidR="00B8382C" w:rsidRPr="00B16279">
        <w:rPr>
          <w:rFonts w:ascii="Times New Roman" w:hAnsi="Times New Roman" w:cs="Times New Roman"/>
          <w:i/>
        </w:rPr>
        <w:t>Παρόλα</w:t>
      </w:r>
      <w:r w:rsidR="00B8382C" w:rsidRPr="00B16279">
        <w:rPr>
          <w:rFonts w:ascii="Papyrus" w:hAnsi="Papyrus" w:cs="Times New Roman"/>
          <w:i/>
        </w:rPr>
        <w:t xml:space="preserve"> </w:t>
      </w:r>
      <w:r w:rsidR="00B8382C" w:rsidRPr="00B16279">
        <w:rPr>
          <w:rFonts w:ascii="Times New Roman" w:hAnsi="Times New Roman" w:cs="Times New Roman"/>
          <w:i/>
        </w:rPr>
        <w:t>αυτά</w:t>
      </w:r>
      <w:r w:rsidR="00B8382C" w:rsidRPr="00B16279">
        <w:rPr>
          <w:rFonts w:ascii="Papyrus" w:hAnsi="Papyrus" w:cs="Times New Roman"/>
          <w:i/>
        </w:rPr>
        <w:t xml:space="preserve"> </w:t>
      </w:r>
      <w:r w:rsidR="00B8382C" w:rsidRPr="00B16279">
        <w:rPr>
          <w:rFonts w:ascii="Times New Roman" w:hAnsi="Times New Roman" w:cs="Times New Roman"/>
          <w:i/>
        </w:rPr>
        <w:t>και</w:t>
      </w:r>
      <w:r w:rsidR="00B8382C" w:rsidRPr="00B16279">
        <w:rPr>
          <w:rFonts w:ascii="Papyrus" w:hAnsi="Papyrus" w:cs="Times New Roman"/>
          <w:i/>
        </w:rPr>
        <w:t xml:space="preserve"> </w:t>
      </w:r>
      <w:r w:rsidR="00B8382C" w:rsidRPr="00B16279">
        <w:rPr>
          <w:rFonts w:ascii="Times New Roman" w:hAnsi="Times New Roman" w:cs="Times New Roman"/>
          <w:i/>
        </w:rPr>
        <w:t>οι</w:t>
      </w:r>
      <w:r w:rsidR="00B8382C" w:rsidRPr="00B16279">
        <w:rPr>
          <w:rFonts w:ascii="Papyrus" w:hAnsi="Papyrus" w:cs="Times New Roman"/>
          <w:i/>
        </w:rPr>
        <w:t xml:space="preserve"> </w:t>
      </w:r>
      <w:r w:rsidR="00B8382C" w:rsidRPr="00B16279">
        <w:rPr>
          <w:rFonts w:ascii="Times New Roman" w:hAnsi="Times New Roman" w:cs="Times New Roman"/>
          <w:i/>
        </w:rPr>
        <w:t>δύο</w:t>
      </w:r>
      <w:r w:rsidR="00B8382C" w:rsidRPr="00B16279">
        <w:rPr>
          <w:rFonts w:ascii="Papyrus" w:hAnsi="Papyrus" w:cs="Times New Roman"/>
          <w:i/>
        </w:rPr>
        <w:t xml:space="preserve"> </w:t>
      </w:r>
      <w:r w:rsidR="00B8382C" w:rsidRPr="00B16279">
        <w:rPr>
          <w:rFonts w:ascii="Times New Roman" w:hAnsi="Times New Roman" w:cs="Times New Roman"/>
          <w:i/>
        </w:rPr>
        <w:t>έχουν</w:t>
      </w:r>
      <w:r w:rsidR="00B8382C" w:rsidRPr="00B16279">
        <w:rPr>
          <w:rFonts w:ascii="Papyrus" w:hAnsi="Papyrus" w:cs="Times New Roman"/>
          <w:i/>
        </w:rPr>
        <w:t xml:space="preserve"> </w:t>
      </w:r>
      <w:r w:rsidR="00B8382C" w:rsidRPr="00B16279">
        <w:rPr>
          <w:rFonts w:ascii="Times New Roman" w:hAnsi="Times New Roman" w:cs="Times New Roman"/>
          <w:i/>
        </w:rPr>
        <w:t>μερίδιο</w:t>
      </w:r>
      <w:r w:rsidR="00B8382C" w:rsidRPr="00B16279">
        <w:rPr>
          <w:rFonts w:ascii="Papyrus" w:hAnsi="Papyrus" w:cs="Times New Roman"/>
          <w:i/>
        </w:rPr>
        <w:t xml:space="preserve"> </w:t>
      </w:r>
      <w:r w:rsidR="00B8382C" w:rsidRPr="00B16279">
        <w:rPr>
          <w:rFonts w:ascii="Times New Roman" w:hAnsi="Times New Roman" w:cs="Times New Roman"/>
          <w:i/>
        </w:rPr>
        <w:t>ευθύνης</w:t>
      </w:r>
      <w:r w:rsidR="00B8382C" w:rsidRPr="00B16279">
        <w:rPr>
          <w:rFonts w:ascii="Papyrus" w:hAnsi="Papyrus" w:cs="Times New Roman"/>
          <w:i/>
        </w:rPr>
        <w:t xml:space="preserve">. </w:t>
      </w:r>
      <w:r w:rsidR="00B8382C" w:rsidRPr="00B16279">
        <w:rPr>
          <w:rFonts w:ascii="Times New Roman" w:hAnsi="Times New Roman" w:cs="Times New Roman"/>
          <w:i/>
        </w:rPr>
        <w:t>Ο</w:t>
      </w:r>
      <w:r w:rsidR="00B8382C" w:rsidRPr="00B16279">
        <w:rPr>
          <w:rFonts w:ascii="Papyrus" w:hAnsi="Papyrus" w:cs="Times New Roman"/>
          <w:i/>
        </w:rPr>
        <w:t xml:space="preserve"> </w:t>
      </w:r>
      <w:r w:rsidR="00B8382C" w:rsidRPr="00B16279">
        <w:rPr>
          <w:rFonts w:ascii="Times New Roman" w:hAnsi="Times New Roman" w:cs="Times New Roman"/>
          <w:i/>
        </w:rPr>
        <w:t>Μενέλαος</w:t>
      </w:r>
      <w:r w:rsidR="00B8382C" w:rsidRPr="00B16279">
        <w:rPr>
          <w:rFonts w:ascii="Papyrus" w:hAnsi="Papyrus" w:cs="Times New Roman"/>
          <w:i/>
        </w:rPr>
        <w:t xml:space="preserve"> </w:t>
      </w:r>
      <w:r w:rsidR="00B8382C" w:rsidRPr="00B16279">
        <w:rPr>
          <w:rFonts w:ascii="Times New Roman" w:hAnsi="Times New Roman" w:cs="Times New Roman"/>
          <w:i/>
        </w:rPr>
        <w:t>ζει</w:t>
      </w:r>
      <w:r w:rsidR="00B8382C" w:rsidRPr="00B16279">
        <w:rPr>
          <w:rFonts w:ascii="Papyrus" w:hAnsi="Papyrus" w:cs="Times New Roman"/>
          <w:i/>
        </w:rPr>
        <w:t xml:space="preserve"> </w:t>
      </w:r>
      <w:r w:rsidR="00B8382C" w:rsidRPr="00B16279">
        <w:rPr>
          <w:rFonts w:ascii="Times New Roman" w:hAnsi="Times New Roman" w:cs="Times New Roman"/>
          <w:i/>
        </w:rPr>
        <w:t>εγκλωβισμένος</w:t>
      </w:r>
      <w:r w:rsidR="00B8382C" w:rsidRPr="00B16279">
        <w:rPr>
          <w:rFonts w:ascii="Papyrus" w:hAnsi="Papyrus" w:cs="Times New Roman"/>
          <w:i/>
        </w:rPr>
        <w:t xml:space="preserve"> </w:t>
      </w:r>
      <w:r w:rsidR="00B8382C" w:rsidRPr="00B16279">
        <w:rPr>
          <w:rFonts w:ascii="Times New Roman" w:hAnsi="Times New Roman" w:cs="Times New Roman"/>
          <w:i/>
        </w:rPr>
        <w:t>στην</w:t>
      </w:r>
      <w:r w:rsidR="00B8382C" w:rsidRPr="00B16279">
        <w:rPr>
          <w:rFonts w:ascii="Papyrus" w:hAnsi="Papyrus" w:cs="Times New Roman"/>
          <w:i/>
        </w:rPr>
        <w:t xml:space="preserve"> </w:t>
      </w:r>
      <w:r w:rsidR="00B8382C" w:rsidRPr="00B16279">
        <w:rPr>
          <w:rFonts w:ascii="Times New Roman" w:hAnsi="Times New Roman" w:cs="Times New Roman"/>
          <w:i/>
        </w:rPr>
        <w:t>άγνοια</w:t>
      </w:r>
      <w:r w:rsidR="00B8382C" w:rsidRPr="00B16279">
        <w:rPr>
          <w:rFonts w:ascii="Papyrus" w:hAnsi="Papyrus" w:cs="Times New Roman"/>
          <w:i/>
        </w:rPr>
        <w:t xml:space="preserve"> </w:t>
      </w:r>
      <w:r w:rsidR="00B8382C" w:rsidRPr="00B16279">
        <w:rPr>
          <w:rFonts w:ascii="Times New Roman" w:hAnsi="Times New Roman" w:cs="Times New Roman"/>
          <w:i/>
        </w:rPr>
        <w:t>του</w:t>
      </w:r>
      <w:r w:rsidR="00B8382C" w:rsidRPr="00B16279">
        <w:rPr>
          <w:rFonts w:ascii="Papyrus" w:hAnsi="Papyrus" w:cs="Times New Roman"/>
          <w:i/>
        </w:rPr>
        <w:t xml:space="preserve"> </w:t>
      </w:r>
      <w:r w:rsidR="00B8382C" w:rsidRPr="00B16279">
        <w:rPr>
          <w:rFonts w:ascii="Times New Roman" w:hAnsi="Times New Roman" w:cs="Times New Roman"/>
          <w:i/>
        </w:rPr>
        <w:t>και</w:t>
      </w:r>
      <w:r w:rsidR="00B8382C" w:rsidRPr="00B16279">
        <w:rPr>
          <w:rFonts w:ascii="Papyrus" w:hAnsi="Papyrus" w:cs="Times New Roman"/>
          <w:i/>
        </w:rPr>
        <w:t xml:space="preserve"> </w:t>
      </w:r>
      <w:r w:rsidR="00B8382C" w:rsidRPr="00B16279">
        <w:rPr>
          <w:rFonts w:ascii="Times New Roman" w:hAnsi="Times New Roman" w:cs="Times New Roman"/>
          <w:i/>
        </w:rPr>
        <w:t>στην</w:t>
      </w:r>
      <w:r w:rsidR="00B8382C" w:rsidRPr="00B16279">
        <w:rPr>
          <w:rFonts w:ascii="Papyrus" w:hAnsi="Papyrus" w:cs="Times New Roman"/>
          <w:i/>
        </w:rPr>
        <w:t xml:space="preserve"> </w:t>
      </w:r>
      <w:r w:rsidR="00B8382C" w:rsidRPr="00B16279">
        <w:rPr>
          <w:rFonts w:ascii="Times New Roman" w:hAnsi="Times New Roman" w:cs="Times New Roman"/>
          <w:i/>
        </w:rPr>
        <w:t>άρνηση</w:t>
      </w:r>
      <w:r w:rsidR="00B8382C" w:rsidRPr="00B16279">
        <w:rPr>
          <w:rFonts w:ascii="Papyrus" w:hAnsi="Papyrus" w:cs="Times New Roman"/>
          <w:i/>
        </w:rPr>
        <w:t xml:space="preserve"> </w:t>
      </w:r>
      <w:r w:rsidR="00B8382C" w:rsidRPr="00B16279">
        <w:rPr>
          <w:rFonts w:ascii="Times New Roman" w:hAnsi="Times New Roman" w:cs="Times New Roman"/>
          <w:i/>
        </w:rPr>
        <w:t>του</w:t>
      </w:r>
      <w:r w:rsidR="00B8382C" w:rsidRPr="00B16279">
        <w:rPr>
          <w:rFonts w:ascii="Papyrus" w:hAnsi="Papyrus" w:cs="Times New Roman"/>
          <w:i/>
        </w:rPr>
        <w:t xml:space="preserve"> </w:t>
      </w:r>
      <w:r w:rsidR="00B8382C" w:rsidRPr="00B16279">
        <w:rPr>
          <w:rFonts w:ascii="Times New Roman" w:hAnsi="Times New Roman" w:cs="Times New Roman"/>
          <w:i/>
        </w:rPr>
        <w:t>να</w:t>
      </w:r>
      <w:r w:rsidR="00B8382C" w:rsidRPr="00B16279">
        <w:rPr>
          <w:rFonts w:ascii="Papyrus" w:hAnsi="Papyrus" w:cs="Times New Roman"/>
          <w:i/>
        </w:rPr>
        <w:t xml:space="preserve"> </w:t>
      </w:r>
      <w:r w:rsidR="00B8382C" w:rsidRPr="00B16279">
        <w:rPr>
          <w:rFonts w:ascii="Times New Roman" w:hAnsi="Times New Roman" w:cs="Times New Roman"/>
          <w:i/>
        </w:rPr>
        <w:t>μάθει</w:t>
      </w:r>
      <w:r w:rsidR="00B8382C" w:rsidRPr="00B16279">
        <w:rPr>
          <w:rFonts w:ascii="Papyrus" w:hAnsi="Papyrus" w:cs="Times New Roman"/>
          <w:i/>
        </w:rPr>
        <w:t xml:space="preserve">. </w:t>
      </w:r>
      <w:r w:rsidR="00B8382C" w:rsidRPr="00B16279">
        <w:rPr>
          <w:rFonts w:ascii="Times New Roman" w:hAnsi="Times New Roman" w:cs="Times New Roman"/>
          <w:i/>
        </w:rPr>
        <w:t>Η</w:t>
      </w:r>
      <w:r w:rsidR="00B8382C" w:rsidRPr="00B16279">
        <w:rPr>
          <w:rFonts w:ascii="Papyrus" w:hAnsi="Papyrus" w:cs="Times New Roman"/>
          <w:i/>
        </w:rPr>
        <w:t xml:space="preserve"> </w:t>
      </w:r>
      <w:r w:rsidR="00B8382C" w:rsidRPr="00B16279">
        <w:rPr>
          <w:rFonts w:ascii="Times New Roman" w:hAnsi="Times New Roman" w:cs="Times New Roman"/>
          <w:i/>
        </w:rPr>
        <w:t>Ελένη</w:t>
      </w:r>
      <w:r w:rsidR="00B8382C" w:rsidRPr="00B16279">
        <w:rPr>
          <w:rFonts w:ascii="Papyrus" w:hAnsi="Papyrus" w:cs="Times New Roman"/>
          <w:i/>
        </w:rPr>
        <w:t>, π</w:t>
      </w:r>
      <w:r w:rsidR="00B8382C" w:rsidRPr="00B16279">
        <w:rPr>
          <w:rFonts w:ascii="Times New Roman" w:hAnsi="Times New Roman" w:cs="Times New Roman"/>
          <w:i/>
        </w:rPr>
        <w:t>αρόλο</w:t>
      </w:r>
      <w:r w:rsidR="00B8382C" w:rsidRPr="00B16279">
        <w:rPr>
          <w:rFonts w:ascii="Papyrus" w:hAnsi="Papyrus" w:cs="Times New Roman"/>
          <w:i/>
        </w:rPr>
        <w:t xml:space="preserve"> π</w:t>
      </w:r>
      <w:r w:rsidR="00B8382C" w:rsidRPr="00B16279">
        <w:rPr>
          <w:rFonts w:ascii="Times New Roman" w:hAnsi="Times New Roman" w:cs="Times New Roman"/>
          <w:i/>
        </w:rPr>
        <w:t>ου</w:t>
      </w:r>
      <w:r w:rsidR="00B8382C" w:rsidRPr="00B16279">
        <w:rPr>
          <w:rFonts w:ascii="Papyrus" w:hAnsi="Papyrus" w:cs="Times New Roman"/>
          <w:i/>
        </w:rPr>
        <w:t xml:space="preserve"> </w:t>
      </w:r>
      <w:r w:rsidR="00B8382C" w:rsidRPr="00B16279">
        <w:rPr>
          <w:rFonts w:ascii="Times New Roman" w:hAnsi="Times New Roman" w:cs="Times New Roman"/>
          <w:i/>
        </w:rPr>
        <w:t>γνωρίζει</w:t>
      </w:r>
      <w:r w:rsidR="00B8382C" w:rsidRPr="00B16279">
        <w:rPr>
          <w:rFonts w:ascii="Papyrus" w:hAnsi="Papyrus" w:cs="Times New Roman"/>
          <w:i/>
        </w:rPr>
        <w:t xml:space="preserve"> </w:t>
      </w:r>
      <w:r w:rsidR="00B8382C" w:rsidRPr="00B16279">
        <w:rPr>
          <w:rFonts w:ascii="Times New Roman" w:hAnsi="Times New Roman" w:cs="Times New Roman"/>
          <w:i/>
        </w:rPr>
        <w:t>αδυνατεί</w:t>
      </w:r>
      <w:r w:rsidR="00B8382C" w:rsidRPr="00B16279">
        <w:rPr>
          <w:rFonts w:ascii="Papyrus" w:hAnsi="Papyrus" w:cs="Times New Roman"/>
          <w:i/>
        </w:rPr>
        <w:t xml:space="preserve"> </w:t>
      </w:r>
      <w:r w:rsidR="00B8382C" w:rsidRPr="00B16279">
        <w:rPr>
          <w:rFonts w:ascii="Times New Roman" w:hAnsi="Times New Roman" w:cs="Times New Roman"/>
          <w:i/>
        </w:rPr>
        <w:t>να</w:t>
      </w:r>
      <w:r w:rsidR="00B8382C" w:rsidRPr="00B16279">
        <w:rPr>
          <w:rFonts w:ascii="Papyrus" w:hAnsi="Papyrus" w:cs="Times New Roman"/>
          <w:i/>
        </w:rPr>
        <w:t xml:space="preserve"> </w:t>
      </w:r>
      <w:r w:rsidR="00B8382C" w:rsidRPr="00B16279">
        <w:rPr>
          <w:rFonts w:ascii="Times New Roman" w:hAnsi="Times New Roman" w:cs="Times New Roman"/>
          <w:i/>
        </w:rPr>
        <w:t>α</w:t>
      </w:r>
      <w:r w:rsidR="00B8382C" w:rsidRPr="00B16279">
        <w:rPr>
          <w:rFonts w:ascii="Papyrus" w:hAnsi="Papyrus" w:cs="Times New Roman"/>
          <w:i/>
        </w:rPr>
        <w:t>π</w:t>
      </w:r>
      <w:r w:rsidR="00B8382C" w:rsidRPr="00B16279">
        <w:rPr>
          <w:rFonts w:ascii="Times New Roman" w:hAnsi="Times New Roman" w:cs="Times New Roman"/>
          <w:i/>
        </w:rPr>
        <w:t>οδείξει</w:t>
      </w:r>
      <w:r w:rsidR="00B8382C" w:rsidRPr="00B16279">
        <w:rPr>
          <w:rFonts w:ascii="Papyrus" w:hAnsi="Papyrus" w:cs="Times New Roman"/>
          <w:i/>
        </w:rPr>
        <w:t xml:space="preserve"> </w:t>
      </w:r>
      <w:r w:rsidR="00B8382C" w:rsidRPr="00B16279">
        <w:rPr>
          <w:rFonts w:ascii="Times New Roman" w:hAnsi="Times New Roman" w:cs="Times New Roman"/>
          <w:i/>
        </w:rPr>
        <w:t>την</w:t>
      </w:r>
      <w:r w:rsidR="00B8382C" w:rsidRPr="00B16279">
        <w:rPr>
          <w:rFonts w:ascii="Papyrus" w:hAnsi="Papyrus" w:cs="Times New Roman"/>
          <w:i/>
        </w:rPr>
        <w:t xml:space="preserve"> </w:t>
      </w:r>
      <w:r w:rsidR="00B8382C" w:rsidRPr="00B16279">
        <w:rPr>
          <w:rFonts w:ascii="Times New Roman" w:hAnsi="Times New Roman" w:cs="Times New Roman"/>
          <w:i/>
        </w:rPr>
        <w:t>αλήθεια</w:t>
      </w:r>
      <w:r w:rsidR="00B8382C" w:rsidRPr="00B16279">
        <w:rPr>
          <w:rFonts w:ascii="Papyrus" w:hAnsi="Papyrus" w:cs="Times New Roman"/>
          <w:i/>
        </w:rPr>
        <w:t>.</w:t>
      </w:r>
    </w:p>
    <w:p w:rsidR="00B16279" w:rsidRPr="00B16279" w:rsidRDefault="00F748A1" w:rsidP="00B16279">
      <w:pPr>
        <w:spacing w:line="240" w:lineRule="auto"/>
        <w:jc w:val="both"/>
        <w:rPr>
          <w:rFonts w:ascii="Papyrus" w:hAnsi="Papyrus" w:cs="Times New Roman"/>
          <w:i/>
        </w:rPr>
      </w:pPr>
      <w:r>
        <w:pict>
          <v:shape id="_x0000_i1033" type="#_x0000_t175" style="width:102.75pt;height:14.25pt" adj="7200" fillcolor="black">
            <v:shadow color="#868686"/>
            <v:textpath style="font-family:&quot;Times New Roman&quot;;font-size:10pt;font-weight:bold;font-style:italic;v-text-kern:t" trim="t" fitpath="t" string="Δραματική επιβράδυνση:"/>
          </v:shape>
        </w:pict>
      </w:r>
    </w:p>
    <w:p w:rsidR="00B8382C" w:rsidRPr="00B16279" w:rsidRDefault="00B8382C" w:rsidP="00B16279">
      <w:pPr>
        <w:pStyle w:val="a5"/>
        <w:numPr>
          <w:ilvl w:val="0"/>
          <w:numId w:val="5"/>
        </w:numPr>
        <w:spacing w:line="240" w:lineRule="auto"/>
        <w:jc w:val="both"/>
        <w:rPr>
          <w:rFonts w:ascii="Papyrus" w:hAnsi="Papyrus" w:cs="Times New Roman"/>
          <w:i/>
        </w:rPr>
      </w:pPr>
      <w:r w:rsidRPr="00B16279">
        <w:rPr>
          <w:rFonts w:ascii="Times New Roman" w:hAnsi="Times New Roman" w:cs="Times New Roman"/>
          <w:i/>
        </w:rPr>
        <w:t>ασάφεια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στην</w:t>
      </w:r>
      <w:r w:rsidRPr="00B16279">
        <w:rPr>
          <w:rFonts w:ascii="Papyrus" w:hAnsi="Papyrus" w:cs="Times New Roman"/>
          <w:i/>
        </w:rPr>
        <w:t xml:space="preserve"> π</w:t>
      </w:r>
      <w:r w:rsidRPr="00B16279">
        <w:rPr>
          <w:rFonts w:ascii="Times New Roman" w:hAnsi="Times New Roman" w:cs="Times New Roman"/>
          <w:i/>
        </w:rPr>
        <w:t>ροφητεία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της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Θεονόης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για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το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χρόνο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άφιξης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του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Μενελάου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στην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Αίγυ</w:t>
      </w:r>
      <w:r w:rsidRPr="00B16279">
        <w:rPr>
          <w:rFonts w:ascii="Papyrus" w:hAnsi="Papyrus" w:cs="Times New Roman"/>
          <w:i/>
        </w:rPr>
        <w:t>π</w:t>
      </w:r>
      <w:r w:rsidRPr="00B16279">
        <w:rPr>
          <w:rFonts w:ascii="Times New Roman" w:hAnsi="Times New Roman" w:cs="Times New Roman"/>
          <w:i/>
        </w:rPr>
        <w:t>το</w:t>
      </w:r>
      <w:r w:rsidRPr="00B16279">
        <w:rPr>
          <w:rFonts w:ascii="Papyrus" w:hAnsi="Papyrus" w:cs="Times New Roman"/>
          <w:i/>
        </w:rPr>
        <w:t xml:space="preserve"> { </w:t>
      </w:r>
      <w:proofErr w:type="spellStart"/>
      <w:r w:rsidRPr="00B16279">
        <w:rPr>
          <w:rFonts w:ascii="Times New Roman" w:hAnsi="Times New Roman" w:cs="Times New Roman"/>
          <w:i/>
        </w:rPr>
        <w:t>ε</w:t>
      </w:r>
      <w:r w:rsidRPr="00B16279">
        <w:rPr>
          <w:rFonts w:ascii="Papyrus" w:hAnsi="Papyrus" w:cs="Times New Roman"/>
          <w:i/>
        </w:rPr>
        <w:t>π</w:t>
      </w:r>
      <w:r w:rsidRPr="00B16279">
        <w:rPr>
          <w:rFonts w:ascii="Times New Roman" w:hAnsi="Times New Roman" w:cs="Times New Roman"/>
          <w:i/>
        </w:rPr>
        <w:t>ι</w:t>
      </w:r>
      <w:r w:rsidRPr="00B16279">
        <w:rPr>
          <w:rFonts w:ascii="Papyrus" w:hAnsi="Papyrus" w:cs="Times New Roman"/>
          <w:i/>
        </w:rPr>
        <w:t>π</w:t>
      </w:r>
      <w:r w:rsidRPr="00B16279">
        <w:rPr>
          <w:rFonts w:ascii="Times New Roman" w:hAnsi="Times New Roman" w:cs="Times New Roman"/>
          <w:i/>
        </w:rPr>
        <w:t>άροδος</w:t>
      </w:r>
      <w:proofErr w:type="spellEnd"/>
      <w:r w:rsidRPr="00B16279">
        <w:rPr>
          <w:rFonts w:ascii="Papyrus" w:hAnsi="Papyrus" w:cs="Times New Roman"/>
          <w:i/>
        </w:rPr>
        <w:t>}</w:t>
      </w:r>
    </w:p>
    <w:p w:rsidR="00B8382C" w:rsidRPr="00B16279" w:rsidRDefault="00B8382C" w:rsidP="00B16279">
      <w:pPr>
        <w:pStyle w:val="a5"/>
        <w:numPr>
          <w:ilvl w:val="0"/>
          <w:numId w:val="5"/>
        </w:numPr>
        <w:spacing w:line="240" w:lineRule="auto"/>
        <w:jc w:val="both"/>
        <w:rPr>
          <w:rFonts w:ascii="Papyrus" w:hAnsi="Papyrus" w:cs="Times New Roman"/>
          <w:i/>
        </w:rPr>
      </w:pPr>
      <w:r w:rsidRPr="00B16279">
        <w:rPr>
          <w:rFonts w:ascii="Times New Roman" w:hAnsi="Times New Roman" w:cs="Times New Roman"/>
          <w:i/>
        </w:rPr>
        <w:t>άγνοια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Μενελάου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και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άρνηση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του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να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μάθει</w:t>
      </w:r>
    </w:p>
    <w:p w:rsidR="00B8382C" w:rsidRPr="00B16279" w:rsidRDefault="00B8382C" w:rsidP="00B16279">
      <w:pPr>
        <w:pStyle w:val="a5"/>
        <w:numPr>
          <w:ilvl w:val="0"/>
          <w:numId w:val="5"/>
        </w:numPr>
        <w:spacing w:line="240" w:lineRule="auto"/>
        <w:jc w:val="both"/>
        <w:rPr>
          <w:rFonts w:ascii="Papyrus" w:hAnsi="Papyrus" w:cs="Times New Roman"/>
          <w:i/>
        </w:rPr>
      </w:pPr>
      <w:r w:rsidRPr="00B16279">
        <w:rPr>
          <w:rFonts w:ascii="Times New Roman" w:hAnsi="Times New Roman" w:cs="Times New Roman"/>
          <w:i/>
        </w:rPr>
        <w:t>μονομερή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αναγνώριση</w:t>
      </w:r>
    </w:p>
    <w:p w:rsidR="00B16279" w:rsidRPr="00B16279" w:rsidRDefault="00F748A1" w:rsidP="00B16279">
      <w:pPr>
        <w:spacing w:line="240" w:lineRule="auto"/>
        <w:jc w:val="both"/>
        <w:rPr>
          <w:rFonts w:ascii="Papyrus" w:hAnsi="Papyrus" w:cs="Times New Roman"/>
          <w:i/>
        </w:rPr>
      </w:pPr>
      <w:r>
        <w:pict>
          <v:shape id="_x0000_i1034" type="#_x0000_t175" style="width:233.25pt;height:14.25pt" adj="7200" fillcolor="black">
            <v:shadow color="#868686"/>
            <v:textpath style="font-family:&quot;Times New Roman&quot;;font-size:10pt;font-weight:bold;font-style:italic;v-text-kern:t" trim="t" fitpath="t" string="Σύγκριση σκηνής Μενελάου- Ελένης με Ελένης- Τεύκρου:"/>
          </v:shape>
        </w:pict>
      </w:r>
    </w:p>
    <w:p w:rsidR="005078F9" w:rsidRPr="00B16279" w:rsidRDefault="005078F9" w:rsidP="00B16279">
      <w:pPr>
        <w:pStyle w:val="a5"/>
        <w:numPr>
          <w:ilvl w:val="0"/>
          <w:numId w:val="6"/>
        </w:numPr>
        <w:spacing w:line="240" w:lineRule="auto"/>
        <w:jc w:val="both"/>
        <w:rPr>
          <w:rFonts w:ascii="Papyrus" w:hAnsi="Papyrus" w:cs="Times New Roman"/>
          <w:i/>
        </w:rPr>
      </w:pPr>
      <w:r w:rsidRPr="00B16279">
        <w:rPr>
          <w:rFonts w:ascii="Times New Roman" w:hAnsi="Times New Roman" w:cs="Times New Roman"/>
          <w:i/>
        </w:rPr>
        <w:t>στην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εμφάνιση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του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Τ</w:t>
      </w:r>
      <w:r w:rsidRPr="00B16279">
        <w:rPr>
          <w:rFonts w:ascii="Papyrus" w:hAnsi="Papyrus" w:cs="Times New Roman"/>
          <w:i/>
        </w:rPr>
        <w:t xml:space="preserve">. </w:t>
      </w:r>
      <w:r w:rsidRPr="00B16279">
        <w:rPr>
          <w:rFonts w:ascii="Times New Roman" w:hAnsi="Times New Roman" w:cs="Times New Roman"/>
          <w:i/>
        </w:rPr>
        <w:t>βρίσκεται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ήδη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στη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σκηνή</w:t>
      </w:r>
      <w:r w:rsidRPr="00B16279">
        <w:rPr>
          <w:rFonts w:ascii="Papyrus" w:hAnsi="Papyrus" w:cs="Times New Roman"/>
          <w:i/>
        </w:rPr>
        <w:t xml:space="preserve">. </w:t>
      </w:r>
      <w:r w:rsidRPr="00B16279">
        <w:rPr>
          <w:rFonts w:ascii="Times New Roman" w:hAnsi="Times New Roman" w:cs="Times New Roman"/>
          <w:i/>
        </w:rPr>
        <w:t>Εδώ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όχι</w:t>
      </w:r>
    </w:p>
    <w:p w:rsidR="005078F9" w:rsidRPr="00B16279" w:rsidRDefault="005078F9" w:rsidP="00B16279">
      <w:pPr>
        <w:pStyle w:val="a5"/>
        <w:numPr>
          <w:ilvl w:val="0"/>
          <w:numId w:val="6"/>
        </w:numPr>
        <w:spacing w:line="240" w:lineRule="auto"/>
        <w:jc w:val="both"/>
        <w:rPr>
          <w:rFonts w:ascii="Papyrus" w:hAnsi="Papyrus" w:cs="Times New Roman"/>
          <w:i/>
        </w:rPr>
      </w:pPr>
      <w:r w:rsidRPr="00B16279">
        <w:rPr>
          <w:rFonts w:ascii="Times New Roman" w:hAnsi="Times New Roman" w:cs="Times New Roman"/>
          <w:i/>
        </w:rPr>
        <w:t>και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ο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Μ</w:t>
      </w:r>
      <w:r w:rsidRPr="00B16279">
        <w:rPr>
          <w:rFonts w:ascii="Papyrus" w:hAnsi="Papyrus" w:cs="Times New Roman"/>
          <w:i/>
        </w:rPr>
        <w:t xml:space="preserve">. </w:t>
      </w:r>
      <w:r w:rsidRPr="00B16279">
        <w:rPr>
          <w:rFonts w:ascii="Times New Roman" w:hAnsi="Times New Roman" w:cs="Times New Roman"/>
          <w:i/>
        </w:rPr>
        <w:t>και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ο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Τ</w:t>
      </w:r>
      <w:r w:rsidRPr="00B16279">
        <w:rPr>
          <w:rFonts w:ascii="Papyrus" w:hAnsi="Papyrus" w:cs="Times New Roman"/>
          <w:i/>
        </w:rPr>
        <w:t xml:space="preserve">. </w:t>
      </w:r>
      <w:r w:rsidRPr="00B16279">
        <w:rPr>
          <w:rFonts w:ascii="Times New Roman" w:hAnsi="Times New Roman" w:cs="Times New Roman"/>
          <w:i/>
        </w:rPr>
        <w:t>μένουν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έκ</w:t>
      </w:r>
      <w:r w:rsidRPr="00B16279">
        <w:rPr>
          <w:rFonts w:ascii="Papyrus" w:hAnsi="Papyrus" w:cs="Times New Roman"/>
          <w:i/>
        </w:rPr>
        <w:t>π</w:t>
      </w:r>
      <w:r w:rsidRPr="00B16279">
        <w:rPr>
          <w:rFonts w:ascii="Times New Roman" w:hAnsi="Times New Roman" w:cs="Times New Roman"/>
          <w:i/>
        </w:rPr>
        <w:t>ληκτοι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στη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θέα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της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Ε</w:t>
      </w:r>
      <w:r w:rsidRPr="00B16279">
        <w:rPr>
          <w:rFonts w:ascii="Papyrus" w:hAnsi="Papyrus" w:cs="Times New Roman"/>
          <w:i/>
        </w:rPr>
        <w:t xml:space="preserve">. </w:t>
      </w:r>
      <w:r w:rsidRPr="00B16279">
        <w:rPr>
          <w:rFonts w:ascii="Times New Roman" w:hAnsi="Times New Roman" w:cs="Times New Roman"/>
          <w:i/>
        </w:rPr>
        <w:t>Ο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Τ</w:t>
      </w:r>
      <w:r w:rsidRPr="00B16279">
        <w:rPr>
          <w:rFonts w:ascii="Papyrus" w:hAnsi="Papyrus" w:cs="Times New Roman"/>
          <w:i/>
        </w:rPr>
        <w:t xml:space="preserve">. </w:t>
      </w:r>
      <w:r w:rsidRPr="00B16279">
        <w:rPr>
          <w:rFonts w:ascii="Times New Roman" w:hAnsi="Times New Roman" w:cs="Times New Roman"/>
          <w:i/>
        </w:rPr>
        <w:t>όμως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θέλει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να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τη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σκοτώσει</w:t>
      </w:r>
      <w:r w:rsidRPr="00B16279">
        <w:rPr>
          <w:rFonts w:ascii="Papyrus" w:hAnsi="Papyrus" w:cs="Times New Roman"/>
          <w:i/>
        </w:rPr>
        <w:t xml:space="preserve">, </w:t>
      </w:r>
      <w:r w:rsidRPr="00B16279">
        <w:rPr>
          <w:rFonts w:ascii="Times New Roman" w:hAnsi="Times New Roman" w:cs="Times New Roman"/>
          <w:i/>
        </w:rPr>
        <w:t>ενώ</w:t>
      </w:r>
      <w:r w:rsidRPr="00B16279">
        <w:rPr>
          <w:rFonts w:ascii="Papyrus" w:hAnsi="Papyrus" w:cs="Times New Roman"/>
          <w:i/>
        </w:rPr>
        <w:t xml:space="preserve">   </w:t>
      </w:r>
      <w:r w:rsidRPr="00B16279">
        <w:rPr>
          <w:rFonts w:ascii="Times New Roman" w:hAnsi="Times New Roman" w:cs="Times New Roman"/>
          <w:i/>
        </w:rPr>
        <w:t>ο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Μ</w:t>
      </w:r>
      <w:r w:rsidRPr="00B16279">
        <w:rPr>
          <w:rFonts w:ascii="Papyrus" w:hAnsi="Papyrus" w:cs="Times New Roman"/>
          <w:i/>
        </w:rPr>
        <w:t xml:space="preserve">. </w:t>
      </w:r>
      <w:r w:rsidRPr="00B16279">
        <w:rPr>
          <w:rFonts w:ascii="Times New Roman" w:hAnsi="Times New Roman" w:cs="Times New Roman"/>
          <w:i/>
        </w:rPr>
        <w:t>να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τη</w:t>
      </w:r>
      <w:r w:rsidRPr="00B16279">
        <w:rPr>
          <w:rFonts w:ascii="Papyrus" w:hAnsi="Papyrus" w:cs="Times New Roman"/>
          <w:i/>
        </w:rPr>
        <w:t xml:space="preserve"> π</w:t>
      </w:r>
      <w:r w:rsidRPr="00B16279">
        <w:rPr>
          <w:rFonts w:ascii="Times New Roman" w:hAnsi="Times New Roman" w:cs="Times New Roman"/>
          <w:i/>
        </w:rPr>
        <w:t>λησιάσει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και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να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της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κάνει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ερωτήσεις</w:t>
      </w:r>
    </w:p>
    <w:p w:rsidR="005078F9" w:rsidRPr="00B16279" w:rsidRDefault="005078F9" w:rsidP="00B16279">
      <w:pPr>
        <w:pStyle w:val="a5"/>
        <w:numPr>
          <w:ilvl w:val="0"/>
          <w:numId w:val="6"/>
        </w:numPr>
        <w:spacing w:line="240" w:lineRule="auto"/>
        <w:jc w:val="both"/>
        <w:rPr>
          <w:rFonts w:ascii="Papyrus" w:hAnsi="Papyrus" w:cs="Times New Roman"/>
          <w:i/>
        </w:rPr>
      </w:pPr>
      <w:r w:rsidRPr="00B16279">
        <w:rPr>
          <w:rFonts w:ascii="Times New Roman" w:hAnsi="Times New Roman" w:cs="Times New Roman"/>
          <w:i/>
        </w:rPr>
        <w:t>η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Ε</w:t>
      </w:r>
      <w:r w:rsidRPr="00B16279">
        <w:rPr>
          <w:rFonts w:ascii="Papyrus" w:hAnsi="Papyrus" w:cs="Times New Roman"/>
          <w:i/>
        </w:rPr>
        <w:t xml:space="preserve">. </w:t>
      </w:r>
      <w:r w:rsidRPr="00B16279">
        <w:rPr>
          <w:rFonts w:ascii="Times New Roman" w:hAnsi="Times New Roman" w:cs="Times New Roman"/>
          <w:i/>
        </w:rPr>
        <w:t>τρομάζει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με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το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Μ</w:t>
      </w:r>
      <w:r w:rsidRPr="00B16279">
        <w:rPr>
          <w:rFonts w:ascii="Papyrus" w:hAnsi="Papyrus" w:cs="Times New Roman"/>
          <w:i/>
        </w:rPr>
        <w:t xml:space="preserve">. </w:t>
      </w:r>
      <w:r w:rsidRPr="00B16279">
        <w:rPr>
          <w:rFonts w:ascii="Times New Roman" w:hAnsi="Times New Roman" w:cs="Times New Roman"/>
          <w:i/>
        </w:rPr>
        <w:t>όχι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με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τον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Τ</w:t>
      </w:r>
      <w:r w:rsidRPr="00B16279">
        <w:rPr>
          <w:rFonts w:ascii="Papyrus" w:hAnsi="Papyrus" w:cs="Times New Roman"/>
          <w:i/>
        </w:rPr>
        <w:t>.</w:t>
      </w:r>
    </w:p>
    <w:p w:rsidR="005078F9" w:rsidRPr="00B16279" w:rsidRDefault="005078F9" w:rsidP="00B16279">
      <w:pPr>
        <w:pStyle w:val="a5"/>
        <w:numPr>
          <w:ilvl w:val="0"/>
          <w:numId w:val="6"/>
        </w:numPr>
        <w:spacing w:line="240" w:lineRule="auto"/>
        <w:jc w:val="both"/>
        <w:rPr>
          <w:rFonts w:ascii="Papyrus" w:hAnsi="Papyrus" w:cs="Times New Roman"/>
          <w:i/>
        </w:rPr>
      </w:pPr>
      <w:r w:rsidRPr="00B16279">
        <w:rPr>
          <w:rFonts w:ascii="Times New Roman" w:hAnsi="Times New Roman" w:cs="Times New Roman"/>
          <w:i/>
        </w:rPr>
        <w:t>η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Ε</w:t>
      </w:r>
      <w:r w:rsidRPr="00B16279">
        <w:rPr>
          <w:rFonts w:ascii="Papyrus" w:hAnsi="Papyrus" w:cs="Times New Roman"/>
          <w:i/>
        </w:rPr>
        <w:t xml:space="preserve">. </w:t>
      </w:r>
      <w:r w:rsidRPr="00B16279">
        <w:rPr>
          <w:rFonts w:ascii="Times New Roman" w:hAnsi="Times New Roman" w:cs="Times New Roman"/>
          <w:i/>
        </w:rPr>
        <w:t>α</w:t>
      </w:r>
      <w:r w:rsidRPr="00B16279">
        <w:rPr>
          <w:rFonts w:ascii="Papyrus" w:hAnsi="Papyrus" w:cs="Times New Roman"/>
          <w:i/>
        </w:rPr>
        <w:t>π</w:t>
      </w:r>
      <w:r w:rsidRPr="00B16279">
        <w:rPr>
          <w:rFonts w:ascii="Times New Roman" w:hAnsi="Times New Roman" w:cs="Times New Roman"/>
          <w:i/>
        </w:rPr>
        <w:t>οκάλυψε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στο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Μ</w:t>
      </w:r>
      <w:r w:rsidRPr="00B16279">
        <w:rPr>
          <w:rFonts w:ascii="Papyrus" w:hAnsi="Papyrus" w:cs="Times New Roman"/>
          <w:i/>
        </w:rPr>
        <w:t xml:space="preserve">. </w:t>
      </w:r>
      <w:r w:rsidRPr="00B16279">
        <w:rPr>
          <w:rFonts w:ascii="Times New Roman" w:hAnsi="Times New Roman" w:cs="Times New Roman"/>
          <w:i/>
        </w:rPr>
        <w:t>την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ταυτότητα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του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της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όχι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στον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Τ</w:t>
      </w:r>
      <w:r w:rsidRPr="00B16279">
        <w:rPr>
          <w:rFonts w:ascii="Papyrus" w:hAnsi="Papyrus" w:cs="Times New Roman"/>
          <w:i/>
        </w:rPr>
        <w:t>.</w:t>
      </w:r>
    </w:p>
    <w:p w:rsidR="005078F9" w:rsidRPr="00B16279" w:rsidRDefault="005078F9" w:rsidP="00B16279">
      <w:pPr>
        <w:pStyle w:val="a5"/>
        <w:numPr>
          <w:ilvl w:val="0"/>
          <w:numId w:val="6"/>
        </w:numPr>
        <w:spacing w:line="240" w:lineRule="auto"/>
        <w:jc w:val="both"/>
        <w:rPr>
          <w:rFonts w:ascii="Papyrus" w:hAnsi="Papyrus" w:cs="Times New Roman"/>
          <w:i/>
        </w:rPr>
      </w:pPr>
      <w:r w:rsidRPr="00B16279">
        <w:rPr>
          <w:rFonts w:ascii="Times New Roman" w:hAnsi="Times New Roman" w:cs="Times New Roman"/>
          <w:i/>
        </w:rPr>
        <w:t>και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οι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δύο</w:t>
      </w:r>
      <w:r w:rsidRPr="00B16279">
        <w:rPr>
          <w:rFonts w:ascii="Papyrus" w:hAnsi="Papyrus" w:cs="Times New Roman"/>
          <w:i/>
        </w:rPr>
        <w:t xml:space="preserve">  </w:t>
      </w:r>
      <w:r w:rsidRPr="00B16279">
        <w:rPr>
          <w:rFonts w:ascii="Times New Roman" w:hAnsi="Times New Roman" w:cs="Times New Roman"/>
          <w:i/>
        </w:rPr>
        <w:t>συμ</w:t>
      </w:r>
      <w:r w:rsidRPr="00B16279">
        <w:rPr>
          <w:rFonts w:ascii="Papyrus" w:hAnsi="Papyrus" w:cs="Times New Roman"/>
          <w:i/>
        </w:rPr>
        <w:t>π</w:t>
      </w:r>
      <w:r w:rsidRPr="00B16279">
        <w:rPr>
          <w:rFonts w:ascii="Times New Roman" w:hAnsi="Times New Roman" w:cs="Times New Roman"/>
          <w:i/>
        </w:rPr>
        <w:t>εραίνουν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ότι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η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γυναίκα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ότι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η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γυναίκα</w:t>
      </w:r>
      <w:r w:rsidRPr="00B16279">
        <w:rPr>
          <w:rFonts w:ascii="Papyrus" w:hAnsi="Papyrus" w:cs="Times New Roman"/>
          <w:i/>
        </w:rPr>
        <w:t xml:space="preserve"> π</w:t>
      </w:r>
      <w:r w:rsidRPr="00B16279">
        <w:rPr>
          <w:rFonts w:ascii="Times New Roman" w:hAnsi="Times New Roman" w:cs="Times New Roman"/>
          <w:i/>
        </w:rPr>
        <w:t>ου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συνάντησαν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στην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Αίγυ</w:t>
      </w:r>
      <w:r w:rsidRPr="00B16279">
        <w:rPr>
          <w:rFonts w:ascii="Papyrus" w:hAnsi="Papyrus" w:cs="Times New Roman"/>
          <w:i/>
        </w:rPr>
        <w:t>π</w:t>
      </w:r>
      <w:r w:rsidRPr="00B16279">
        <w:rPr>
          <w:rFonts w:ascii="Times New Roman" w:hAnsi="Times New Roman" w:cs="Times New Roman"/>
          <w:i/>
        </w:rPr>
        <w:t>το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μοιάζει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κατα</w:t>
      </w:r>
      <w:r w:rsidRPr="00B16279">
        <w:rPr>
          <w:rFonts w:ascii="Papyrus" w:hAnsi="Papyrus" w:cs="Times New Roman"/>
          <w:i/>
        </w:rPr>
        <w:t>π</w:t>
      </w:r>
      <w:r w:rsidRPr="00B16279">
        <w:rPr>
          <w:rFonts w:ascii="Times New Roman" w:hAnsi="Times New Roman" w:cs="Times New Roman"/>
          <w:i/>
        </w:rPr>
        <w:t>ληκτικά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με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τη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γνωστή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Ελένη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της</w:t>
      </w:r>
      <w:r w:rsidRPr="00B16279">
        <w:rPr>
          <w:rFonts w:ascii="Papyrus" w:hAnsi="Papyrus" w:cs="Times New Roman"/>
          <w:i/>
        </w:rPr>
        <w:t xml:space="preserve"> </w:t>
      </w:r>
      <w:r w:rsidRPr="00B16279">
        <w:rPr>
          <w:rFonts w:ascii="Times New Roman" w:hAnsi="Times New Roman" w:cs="Times New Roman"/>
          <w:i/>
        </w:rPr>
        <w:t>Τροίας</w:t>
      </w:r>
      <w:r w:rsidRPr="00B16279">
        <w:rPr>
          <w:rFonts w:ascii="Papyrus" w:hAnsi="Papyrus" w:cs="Times New Roman"/>
          <w:i/>
        </w:rPr>
        <w:t xml:space="preserve">  </w:t>
      </w:r>
      <w:r w:rsidR="005958AE" w:rsidRPr="00B16279">
        <w:rPr>
          <w:rFonts w:ascii="Papyrus" w:hAnsi="Papyrus" w:cs="Times New Roman"/>
          <w:i/>
        </w:rPr>
        <w:t xml:space="preserve">. </w:t>
      </w:r>
      <w:r w:rsidR="005958AE" w:rsidRPr="00B16279">
        <w:rPr>
          <w:rFonts w:ascii="Times New Roman" w:hAnsi="Times New Roman" w:cs="Times New Roman"/>
          <w:i/>
        </w:rPr>
        <w:t>Ο</w:t>
      </w:r>
      <w:r w:rsidR="005958AE" w:rsidRPr="00B16279">
        <w:rPr>
          <w:rFonts w:ascii="Papyrus" w:hAnsi="Papyrus" w:cs="Times New Roman"/>
          <w:i/>
        </w:rPr>
        <w:t xml:space="preserve"> </w:t>
      </w:r>
      <w:r w:rsidR="005958AE" w:rsidRPr="00B16279">
        <w:rPr>
          <w:rFonts w:ascii="Times New Roman" w:hAnsi="Times New Roman" w:cs="Times New Roman"/>
          <w:i/>
        </w:rPr>
        <w:t>Τ</w:t>
      </w:r>
      <w:r w:rsidR="005958AE" w:rsidRPr="00B16279">
        <w:rPr>
          <w:rFonts w:ascii="Papyrus" w:hAnsi="Papyrus" w:cs="Times New Roman"/>
          <w:i/>
        </w:rPr>
        <w:t xml:space="preserve">. </w:t>
      </w:r>
      <w:r w:rsidR="005958AE" w:rsidRPr="00B16279">
        <w:rPr>
          <w:rFonts w:ascii="Times New Roman" w:hAnsi="Times New Roman" w:cs="Times New Roman"/>
          <w:i/>
        </w:rPr>
        <w:t>δέχεται</w:t>
      </w:r>
      <w:r w:rsidR="005958AE" w:rsidRPr="00B16279">
        <w:rPr>
          <w:rFonts w:ascii="Papyrus" w:hAnsi="Papyrus" w:cs="Times New Roman"/>
          <w:i/>
        </w:rPr>
        <w:t xml:space="preserve"> π</w:t>
      </w:r>
      <w:r w:rsidR="005958AE" w:rsidRPr="00B16279">
        <w:rPr>
          <w:rFonts w:ascii="Times New Roman" w:hAnsi="Times New Roman" w:cs="Times New Roman"/>
          <w:i/>
        </w:rPr>
        <w:t>ολύ</w:t>
      </w:r>
      <w:r w:rsidR="005958AE" w:rsidRPr="00B16279">
        <w:rPr>
          <w:rFonts w:ascii="Papyrus" w:hAnsi="Papyrus" w:cs="Times New Roman"/>
          <w:i/>
        </w:rPr>
        <w:t xml:space="preserve"> </w:t>
      </w:r>
      <w:r w:rsidR="005958AE" w:rsidRPr="00B16279">
        <w:rPr>
          <w:rFonts w:ascii="Times New Roman" w:hAnsi="Times New Roman" w:cs="Times New Roman"/>
          <w:i/>
        </w:rPr>
        <w:t>εύκολα</w:t>
      </w:r>
      <w:r w:rsidR="005958AE" w:rsidRPr="00B16279">
        <w:rPr>
          <w:rFonts w:ascii="Papyrus" w:hAnsi="Papyrus" w:cs="Times New Roman"/>
          <w:i/>
        </w:rPr>
        <w:t xml:space="preserve"> </w:t>
      </w:r>
      <w:r w:rsidR="005958AE" w:rsidRPr="00B16279">
        <w:rPr>
          <w:rFonts w:ascii="Times New Roman" w:hAnsi="Times New Roman" w:cs="Times New Roman"/>
          <w:i/>
        </w:rPr>
        <w:t>την</w:t>
      </w:r>
      <w:r w:rsidR="005958AE" w:rsidRPr="00B16279">
        <w:rPr>
          <w:rFonts w:ascii="Papyrus" w:hAnsi="Papyrus" w:cs="Times New Roman"/>
          <w:i/>
        </w:rPr>
        <w:t xml:space="preserve"> </w:t>
      </w:r>
      <w:r w:rsidR="005958AE" w:rsidRPr="00B16279">
        <w:rPr>
          <w:rFonts w:ascii="Times New Roman" w:hAnsi="Times New Roman" w:cs="Times New Roman"/>
          <w:i/>
        </w:rPr>
        <w:t>εκδοχή</w:t>
      </w:r>
      <w:r w:rsidR="005958AE" w:rsidRPr="00B16279">
        <w:rPr>
          <w:rFonts w:ascii="Papyrus" w:hAnsi="Papyrus" w:cs="Times New Roman"/>
          <w:i/>
        </w:rPr>
        <w:t xml:space="preserve"> </w:t>
      </w:r>
      <w:r w:rsidR="005958AE" w:rsidRPr="00B16279">
        <w:rPr>
          <w:rFonts w:ascii="Times New Roman" w:hAnsi="Times New Roman" w:cs="Times New Roman"/>
          <w:i/>
        </w:rPr>
        <w:t>της</w:t>
      </w:r>
      <w:r w:rsidR="005958AE" w:rsidRPr="00B16279">
        <w:rPr>
          <w:rFonts w:ascii="Papyrus" w:hAnsi="Papyrus" w:cs="Times New Roman"/>
          <w:i/>
        </w:rPr>
        <w:t xml:space="preserve"> </w:t>
      </w:r>
      <w:r w:rsidR="005958AE" w:rsidRPr="00B16279">
        <w:rPr>
          <w:rFonts w:ascii="Times New Roman" w:hAnsi="Times New Roman" w:cs="Times New Roman"/>
          <w:i/>
        </w:rPr>
        <w:t>ομοιότητας</w:t>
      </w:r>
      <w:r w:rsidR="005958AE" w:rsidRPr="00B16279">
        <w:rPr>
          <w:rFonts w:ascii="Papyrus" w:hAnsi="Papyrus" w:cs="Times New Roman"/>
          <w:i/>
        </w:rPr>
        <w:t xml:space="preserve">. </w:t>
      </w:r>
      <w:r w:rsidR="005958AE" w:rsidRPr="00B16279">
        <w:rPr>
          <w:rFonts w:ascii="Times New Roman" w:hAnsi="Times New Roman" w:cs="Times New Roman"/>
          <w:i/>
        </w:rPr>
        <w:t>Συνομιλεί</w:t>
      </w:r>
      <w:r w:rsidR="005958AE" w:rsidRPr="00B16279">
        <w:rPr>
          <w:rFonts w:ascii="Papyrus" w:hAnsi="Papyrus" w:cs="Times New Roman"/>
          <w:i/>
        </w:rPr>
        <w:t xml:space="preserve"> </w:t>
      </w:r>
      <w:r w:rsidR="005958AE" w:rsidRPr="00B16279">
        <w:rPr>
          <w:rFonts w:ascii="Times New Roman" w:hAnsi="Times New Roman" w:cs="Times New Roman"/>
          <w:i/>
        </w:rPr>
        <w:t>μαζί</w:t>
      </w:r>
      <w:r w:rsidR="005958AE" w:rsidRPr="00B16279">
        <w:rPr>
          <w:rFonts w:ascii="Papyrus" w:hAnsi="Papyrus" w:cs="Times New Roman"/>
          <w:i/>
        </w:rPr>
        <w:t xml:space="preserve"> </w:t>
      </w:r>
      <w:r w:rsidR="005958AE" w:rsidRPr="00B16279">
        <w:rPr>
          <w:rFonts w:ascii="Times New Roman" w:hAnsi="Times New Roman" w:cs="Times New Roman"/>
          <w:i/>
        </w:rPr>
        <w:t>της</w:t>
      </w:r>
      <w:r w:rsidR="005958AE" w:rsidRPr="00B16279">
        <w:rPr>
          <w:rFonts w:ascii="Papyrus" w:hAnsi="Papyrus" w:cs="Times New Roman"/>
          <w:i/>
        </w:rPr>
        <w:t>, π</w:t>
      </w:r>
      <w:r w:rsidR="005958AE" w:rsidRPr="00B16279">
        <w:rPr>
          <w:rFonts w:ascii="Times New Roman" w:hAnsi="Times New Roman" w:cs="Times New Roman"/>
          <w:i/>
        </w:rPr>
        <w:t>ιστεύοντας</w:t>
      </w:r>
      <w:r w:rsidR="005958AE" w:rsidRPr="00B16279">
        <w:rPr>
          <w:rFonts w:ascii="Papyrus" w:hAnsi="Papyrus" w:cs="Times New Roman"/>
          <w:i/>
        </w:rPr>
        <w:t xml:space="preserve"> </w:t>
      </w:r>
      <w:r w:rsidR="005958AE" w:rsidRPr="00B16279">
        <w:rPr>
          <w:rFonts w:ascii="Times New Roman" w:hAnsi="Times New Roman" w:cs="Times New Roman"/>
          <w:i/>
        </w:rPr>
        <w:t>ότι</w:t>
      </w:r>
      <w:r w:rsidR="005958AE" w:rsidRPr="00B16279">
        <w:rPr>
          <w:rFonts w:ascii="Papyrus" w:hAnsi="Papyrus" w:cs="Times New Roman"/>
          <w:i/>
        </w:rPr>
        <w:t xml:space="preserve"> </w:t>
      </w:r>
      <w:r w:rsidR="005958AE" w:rsidRPr="00B16279">
        <w:rPr>
          <w:rFonts w:ascii="Times New Roman" w:hAnsi="Times New Roman" w:cs="Times New Roman"/>
          <w:i/>
        </w:rPr>
        <w:t>α</w:t>
      </w:r>
      <w:r w:rsidR="005958AE" w:rsidRPr="00B16279">
        <w:rPr>
          <w:rFonts w:ascii="Papyrus" w:hAnsi="Papyrus" w:cs="Times New Roman"/>
          <w:i/>
        </w:rPr>
        <w:t>π</w:t>
      </w:r>
      <w:r w:rsidR="005958AE" w:rsidRPr="00B16279">
        <w:rPr>
          <w:rFonts w:ascii="Times New Roman" w:hAnsi="Times New Roman" w:cs="Times New Roman"/>
          <w:i/>
        </w:rPr>
        <w:t>έναντι</w:t>
      </w:r>
      <w:r w:rsidR="005958AE" w:rsidRPr="00B16279">
        <w:rPr>
          <w:rFonts w:ascii="Papyrus" w:hAnsi="Papyrus" w:cs="Times New Roman"/>
          <w:i/>
        </w:rPr>
        <w:t xml:space="preserve"> </w:t>
      </w:r>
      <w:r w:rsidR="005958AE" w:rsidRPr="00B16279">
        <w:rPr>
          <w:rFonts w:ascii="Times New Roman" w:hAnsi="Times New Roman" w:cs="Times New Roman"/>
          <w:i/>
        </w:rPr>
        <w:t>του</w:t>
      </w:r>
      <w:r w:rsidR="005958AE" w:rsidRPr="00B16279">
        <w:rPr>
          <w:rFonts w:ascii="Papyrus" w:hAnsi="Papyrus" w:cs="Times New Roman"/>
          <w:i/>
        </w:rPr>
        <w:t xml:space="preserve"> </w:t>
      </w:r>
      <w:r w:rsidR="005958AE" w:rsidRPr="00B16279">
        <w:rPr>
          <w:rFonts w:ascii="Times New Roman" w:hAnsi="Times New Roman" w:cs="Times New Roman"/>
          <w:i/>
        </w:rPr>
        <w:t>έχει</w:t>
      </w:r>
      <w:r w:rsidR="005958AE" w:rsidRPr="00B16279">
        <w:rPr>
          <w:rFonts w:ascii="Papyrus" w:hAnsi="Papyrus" w:cs="Times New Roman"/>
          <w:i/>
        </w:rPr>
        <w:t xml:space="preserve"> </w:t>
      </w:r>
      <w:r w:rsidR="005958AE" w:rsidRPr="00B16279">
        <w:rPr>
          <w:rFonts w:ascii="Times New Roman" w:hAnsi="Times New Roman" w:cs="Times New Roman"/>
          <w:i/>
        </w:rPr>
        <w:t>μία</w:t>
      </w:r>
      <w:r w:rsidR="005958AE" w:rsidRPr="00B16279">
        <w:rPr>
          <w:rFonts w:ascii="Papyrus" w:hAnsi="Papyrus" w:cs="Times New Roman"/>
          <w:i/>
        </w:rPr>
        <w:t xml:space="preserve"> </w:t>
      </w:r>
      <w:r w:rsidR="005958AE" w:rsidRPr="00B16279">
        <w:rPr>
          <w:rFonts w:ascii="Times New Roman" w:hAnsi="Times New Roman" w:cs="Times New Roman"/>
          <w:i/>
        </w:rPr>
        <w:t>Αιγύ</w:t>
      </w:r>
      <w:r w:rsidR="005958AE" w:rsidRPr="00B16279">
        <w:rPr>
          <w:rFonts w:ascii="Papyrus" w:hAnsi="Papyrus" w:cs="Times New Roman"/>
          <w:i/>
        </w:rPr>
        <w:t>π</w:t>
      </w:r>
      <w:r w:rsidR="005958AE" w:rsidRPr="00B16279">
        <w:rPr>
          <w:rFonts w:ascii="Times New Roman" w:hAnsi="Times New Roman" w:cs="Times New Roman"/>
          <w:i/>
        </w:rPr>
        <w:t>τια</w:t>
      </w:r>
      <w:r w:rsidR="005958AE" w:rsidRPr="00B16279">
        <w:rPr>
          <w:rFonts w:ascii="Papyrus" w:hAnsi="Papyrus" w:cs="Times New Roman"/>
          <w:i/>
        </w:rPr>
        <w:t xml:space="preserve"> </w:t>
      </w:r>
      <w:r w:rsidR="005958AE" w:rsidRPr="00B16279">
        <w:rPr>
          <w:rFonts w:ascii="Times New Roman" w:hAnsi="Times New Roman" w:cs="Times New Roman"/>
          <w:i/>
        </w:rPr>
        <w:t>καλή</w:t>
      </w:r>
      <w:r w:rsidR="005958AE" w:rsidRPr="00B16279">
        <w:rPr>
          <w:rFonts w:ascii="Papyrus" w:hAnsi="Papyrus" w:cs="Times New Roman"/>
          <w:i/>
        </w:rPr>
        <w:t xml:space="preserve"> </w:t>
      </w:r>
      <w:r w:rsidR="005958AE" w:rsidRPr="00B16279">
        <w:rPr>
          <w:rFonts w:ascii="Times New Roman" w:hAnsi="Times New Roman" w:cs="Times New Roman"/>
          <w:i/>
        </w:rPr>
        <w:t>και</w:t>
      </w:r>
      <w:r w:rsidR="005958AE" w:rsidRPr="00B16279">
        <w:rPr>
          <w:rFonts w:ascii="Papyrus" w:hAnsi="Papyrus" w:cs="Times New Roman"/>
          <w:i/>
        </w:rPr>
        <w:t xml:space="preserve"> π</w:t>
      </w:r>
      <w:r w:rsidR="005958AE" w:rsidRPr="00B16279">
        <w:rPr>
          <w:rFonts w:ascii="Times New Roman" w:hAnsi="Times New Roman" w:cs="Times New Roman"/>
          <w:i/>
        </w:rPr>
        <w:t>ονετική</w:t>
      </w:r>
      <w:r w:rsidR="005958AE" w:rsidRPr="00B16279">
        <w:rPr>
          <w:rFonts w:ascii="Papyrus" w:hAnsi="Papyrus" w:cs="Times New Roman"/>
          <w:i/>
        </w:rPr>
        <w:t xml:space="preserve"> </w:t>
      </w:r>
      <w:r w:rsidR="005958AE" w:rsidRPr="00B16279">
        <w:rPr>
          <w:rFonts w:ascii="Times New Roman" w:hAnsi="Times New Roman" w:cs="Times New Roman"/>
          <w:i/>
        </w:rPr>
        <w:t>και</w:t>
      </w:r>
      <w:r w:rsidR="005958AE" w:rsidRPr="00B16279">
        <w:rPr>
          <w:rFonts w:ascii="Papyrus" w:hAnsi="Papyrus" w:cs="Times New Roman"/>
          <w:i/>
        </w:rPr>
        <w:t xml:space="preserve"> </w:t>
      </w:r>
      <w:r w:rsidR="005958AE" w:rsidRPr="00B16279">
        <w:rPr>
          <w:rFonts w:ascii="Times New Roman" w:hAnsi="Times New Roman" w:cs="Times New Roman"/>
          <w:i/>
        </w:rPr>
        <w:t>για</w:t>
      </w:r>
      <w:r w:rsidR="005958AE" w:rsidRPr="00B16279">
        <w:rPr>
          <w:rFonts w:ascii="Papyrus" w:hAnsi="Papyrus" w:cs="Times New Roman"/>
          <w:i/>
        </w:rPr>
        <w:t xml:space="preserve"> </w:t>
      </w:r>
      <w:r w:rsidR="005958AE" w:rsidRPr="00B16279">
        <w:rPr>
          <w:rFonts w:ascii="Times New Roman" w:hAnsi="Times New Roman" w:cs="Times New Roman"/>
          <w:i/>
        </w:rPr>
        <w:t>αυτό</w:t>
      </w:r>
      <w:r w:rsidR="005958AE" w:rsidRPr="00B16279">
        <w:rPr>
          <w:rFonts w:ascii="Papyrus" w:hAnsi="Papyrus" w:cs="Times New Roman"/>
          <w:i/>
        </w:rPr>
        <w:t xml:space="preserve"> </w:t>
      </w:r>
      <w:r w:rsidR="005958AE" w:rsidRPr="00B16279">
        <w:rPr>
          <w:rFonts w:ascii="Times New Roman" w:hAnsi="Times New Roman" w:cs="Times New Roman"/>
          <w:i/>
        </w:rPr>
        <w:t>φεύγοντας</w:t>
      </w:r>
      <w:r w:rsidR="005958AE" w:rsidRPr="00B16279">
        <w:rPr>
          <w:rFonts w:ascii="Papyrus" w:hAnsi="Papyrus" w:cs="Times New Roman"/>
          <w:i/>
        </w:rPr>
        <w:t xml:space="preserve"> </w:t>
      </w:r>
      <w:r w:rsidR="005958AE" w:rsidRPr="00B16279">
        <w:rPr>
          <w:rFonts w:ascii="Times New Roman" w:hAnsi="Times New Roman" w:cs="Times New Roman"/>
          <w:i/>
        </w:rPr>
        <w:t>της</w:t>
      </w:r>
      <w:r w:rsidR="005958AE" w:rsidRPr="00B16279">
        <w:rPr>
          <w:rFonts w:ascii="Papyrus" w:hAnsi="Papyrus" w:cs="Times New Roman"/>
          <w:i/>
        </w:rPr>
        <w:t xml:space="preserve"> </w:t>
      </w:r>
      <w:r w:rsidR="005958AE" w:rsidRPr="00B16279">
        <w:rPr>
          <w:rFonts w:ascii="Times New Roman" w:hAnsi="Times New Roman" w:cs="Times New Roman"/>
          <w:i/>
        </w:rPr>
        <w:t>δίνει</w:t>
      </w:r>
      <w:r w:rsidR="005958AE" w:rsidRPr="00B16279">
        <w:rPr>
          <w:rFonts w:ascii="Papyrus" w:hAnsi="Papyrus" w:cs="Times New Roman"/>
          <w:i/>
        </w:rPr>
        <w:t xml:space="preserve"> </w:t>
      </w:r>
      <w:r w:rsidR="005958AE" w:rsidRPr="00B16279">
        <w:rPr>
          <w:rFonts w:ascii="Times New Roman" w:hAnsi="Times New Roman" w:cs="Times New Roman"/>
          <w:i/>
        </w:rPr>
        <w:t>ευχές</w:t>
      </w:r>
      <w:r w:rsidR="005958AE" w:rsidRPr="00B16279">
        <w:rPr>
          <w:rFonts w:ascii="Papyrus" w:hAnsi="Papyrus" w:cs="Times New Roman"/>
          <w:i/>
        </w:rPr>
        <w:t xml:space="preserve">. </w:t>
      </w:r>
      <w:r w:rsidR="005958AE" w:rsidRPr="00B16279">
        <w:rPr>
          <w:rFonts w:ascii="Times New Roman" w:hAnsi="Times New Roman" w:cs="Times New Roman"/>
          <w:i/>
        </w:rPr>
        <w:t>Ο</w:t>
      </w:r>
      <w:r w:rsidR="005958AE" w:rsidRPr="00B16279">
        <w:rPr>
          <w:rFonts w:ascii="Papyrus" w:hAnsi="Papyrus" w:cs="Times New Roman"/>
          <w:i/>
        </w:rPr>
        <w:t xml:space="preserve"> </w:t>
      </w:r>
      <w:r w:rsidR="005958AE" w:rsidRPr="00B16279">
        <w:rPr>
          <w:rFonts w:ascii="Times New Roman" w:hAnsi="Times New Roman" w:cs="Times New Roman"/>
          <w:i/>
        </w:rPr>
        <w:t>Μ</w:t>
      </w:r>
      <w:r w:rsidR="005958AE" w:rsidRPr="00B16279">
        <w:rPr>
          <w:rFonts w:ascii="Papyrus" w:hAnsi="Papyrus" w:cs="Times New Roman"/>
          <w:i/>
        </w:rPr>
        <w:t xml:space="preserve">. </w:t>
      </w:r>
      <w:r w:rsidR="005958AE" w:rsidRPr="00B16279">
        <w:rPr>
          <w:rFonts w:ascii="Times New Roman" w:hAnsi="Times New Roman" w:cs="Times New Roman"/>
          <w:i/>
        </w:rPr>
        <w:t>δεν</w:t>
      </w:r>
      <w:r w:rsidR="005958AE" w:rsidRPr="00B16279">
        <w:rPr>
          <w:rFonts w:ascii="Papyrus" w:hAnsi="Papyrus" w:cs="Times New Roman"/>
          <w:i/>
        </w:rPr>
        <w:t xml:space="preserve"> </w:t>
      </w:r>
      <w:r w:rsidR="005958AE" w:rsidRPr="00B16279">
        <w:rPr>
          <w:rFonts w:ascii="Times New Roman" w:hAnsi="Times New Roman" w:cs="Times New Roman"/>
          <w:i/>
        </w:rPr>
        <w:t>μ</w:t>
      </w:r>
      <w:r w:rsidR="005958AE" w:rsidRPr="00B16279">
        <w:rPr>
          <w:rFonts w:ascii="Papyrus" w:hAnsi="Papyrus" w:cs="Times New Roman"/>
          <w:i/>
        </w:rPr>
        <w:t>π</w:t>
      </w:r>
      <w:r w:rsidR="005958AE" w:rsidRPr="00B16279">
        <w:rPr>
          <w:rFonts w:ascii="Times New Roman" w:hAnsi="Times New Roman" w:cs="Times New Roman"/>
          <w:i/>
        </w:rPr>
        <w:t>ορεί</w:t>
      </w:r>
      <w:r w:rsidR="005958AE" w:rsidRPr="00B16279">
        <w:rPr>
          <w:rFonts w:ascii="Papyrus" w:hAnsi="Papyrus" w:cs="Times New Roman"/>
          <w:i/>
        </w:rPr>
        <w:t xml:space="preserve"> </w:t>
      </w:r>
      <w:r w:rsidR="005958AE" w:rsidRPr="00B16279">
        <w:rPr>
          <w:rFonts w:ascii="Times New Roman" w:hAnsi="Times New Roman" w:cs="Times New Roman"/>
          <w:i/>
        </w:rPr>
        <w:t>να</w:t>
      </w:r>
      <w:r w:rsidR="005958AE" w:rsidRPr="00B16279">
        <w:rPr>
          <w:rFonts w:ascii="Papyrus" w:hAnsi="Papyrus" w:cs="Times New Roman"/>
          <w:i/>
        </w:rPr>
        <w:t xml:space="preserve"> </w:t>
      </w:r>
      <w:r w:rsidR="005958AE" w:rsidRPr="00B16279">
        <w:rPr>
          <w:rFonts w:ascii="Times New Roman" w:hAnsi="Times New Roman" w:cs="Times New Roman"/>
          <w:i/>
        </w:rPr>
        <w:t>αφομοιώσει</w:t>
      </w:r>
      <w:r w:rsidR="005958AE" w:rsidRPr="00B16279">
        <w:rPr>
          <w:rFonts w:ascii="Papyrus" w:hAnsi="Papyrus" w:cs="Times New Roman"/>
          <w:i/>
        </w:rPr>
        <w:t xml:space="preserve"> </w:t>
      </w:r>
      <w:r w:rsidR="005958AE" w:rsidRPr="00B16279">
        <w:rPr>
          <w:rFonts w:ascii="Times New Roman" w:hAnsi="Times New Roman" w:cs="Times New Roman"/>
          <w:i/>
        </w:rPr>
        <w:t>εύκολα</w:t>
      </w:r>
      <w:r w:rsidR="005958AE" w:rsidRPr="00B16279">
        <w:rPr>
          <w:rFonts w:ascii="Papyrus" w:hAnsi="Papyrus" w:cs="Times New Roman"/>
          <w:i/>
        </w:rPr>
        <w:t xml:space="preserve">  </w:t>
      </w:r>
      <w:r w:rsidR="005958AE" w:rsidRPr="00B16279">
        <w:rPr>
          <w:rFonts w:ascii="Times New Roman" w:hAnsi="Times New Roman" w:cs="Times New Roman"/>
          <w:i/>
        </w:rPr>
        <w:t>αυτό</w:t>
      </w:r>
      <w:r w:rsidR="005958AE" w:rsidRPr="00B16279">
        <w:rPr>
          <w:rFonts w:ascii="Papyrus" w:hAnsi="Papyrus" w:cs="Times New Roman"/>
          <w:i/>
        </w:rPr>
        <w:t xml:space="preserve"> π</w:t>
      </w:r>
      <w:r w:rsidR="005958AE" w:rsidRPr="00B16279">
        <w:rPr>
          <w:rFonts w:ascii="Times New Roman" w:hAnsi="Times New Roman" w:cs="Times New Roman"/>
          <w:i/>
        </w:rPr>
        <w:t>ου</w:t>
      </w:r>
      <w:r w:rsidR="005958AE" w:rsidRPr="00B16279">
        <w:rPr>
          <w:rFonts w:ascii="Papyrus" w:hAnsi="Papyrus" w:cs="Times New Roman"/>
          <w:i/>
        </w:rPr>
        <w:t xml:space="preserve"> </w:t>
      </w:r>
      <w:r w:rsidR="005958AE" w:rsidRPr="00B16279">
        <w:rPr>
          <w:rFonts w:ascii="Times New Roman" w:hAnsi="Times New Roman" w:cs="Times New Roman"/>
          <w:i/>
        </w:rPr>
        <w:t>βλέ</w:t>
      </w:r>
      <w:r w:rsidR="005958AE" w:rsidRPr="00B16279">
        <w:rPr>
          <w:rFonts w:ascii="Papyrus" w:hAnsi="Papyrus" w:cs="Times New Roman"/>
          <w:i/>
        </w:rPr>
        <w:t>π</w:t>
      </w:r>
      <w:r w:rsidR="005958AE" w:rsidRPr="00B16279">
        <w:rPr>
          <w:rFonts w:ascii="Times New Roman" w:hAnsi="Times New Roman" w:cs="Times New Roman"/>
          <w:i/>
        </w:rPr>
        <w:t>ει</w:t>
      </w:r>
      <w:r w:rsidR="005958AE" w:rsidRPr="00B16279">
        <w:rPr>
          <w:rFonts w:ascii="Papyrus" w:hAnsi="Papyrus" w:cs="Times New Roman"/>
          <w:i/>
        </w:rPr>
        <w:t xml:space="preserve">, </w:t>
      </w:r>
      <w:r w:rsidR="005958AE" w:rsidRPr="00B16279">
        <w:rPr>
          <w:rFonts w:ascii="Times New Roman" w:hAnsi="Times New Roman" w:cs="Times New Roman"/>
          <w:i/>
        </w:rPr>
        <w:t>καθώς</w:t>
      </w:r>
      <w:r w:rsidR="005958AE" w:rsidRPr="00B16279">
        <w:rPr>
          <w:rFonts w:ascii="Papyrus" w:hAnsi="Papyrus" w:cs="Times New Roman"/>
          <w:i/>
        </w:rPr>
        <w:t xml:space="preserve"> </w:t>
      </w:r>
      <w:r w:rsidR="005958AE" w:rsidRPr="00B16279">
        <w:rPr>
          <w:rFonts w:ascii="Times New Roman" w:hAnsi="Times New Roman" w:cs="Times New Roman"/>
          <w:i/>
        </w:rPr>
        <w:t>υ</w:t>
      </w:r>
      <w:r w:rsidR="005958AE" w:rsidRPr="00B16279">
        <w:rPr>
          <w:rFonts w:ascii="Papyrus" w:hAnsi="Papyrus" w:cs="Times New Roman"/>
          <w:i/>
        </w:rPr>
        <w:t>π</w:t>
      </w:r>
      <w:r w:rsidR="005958AE" w:rsidRPr="00B16279">
        <w:rPr>
          <w:rFonts w:ascii="Times New Roman" w:hAnsi="Times New Roman" w:cs="Times New Roman"/>
          <w:i/>
        </w:rPr>
        <w:t>οχρεώνεται</w:t>
      </w:r>
      <w:r w:rsidR="005958AE" w:rsidRPr="00B16279">
        <w:rPr>
          <w:rFonts w:ascii="Papyrus" w:hAnsi="Papyrus" w:cs="Times New Roman"/>
          <w:i/>
        </w:rPr>
        <w:t xml:space="preserve"> </w:t>
      </w:r>
      <w:r w:rsidR="005958AE" w:rsidRPr="00B16279">
        <w:rPr>
          <w:rFonts w:ascii="Times New Roman" w:hAnsi="Times New Roman" w:cs="Times New Roman"/>
          <w:i/>
        </w:rPr>
        <w:t>α</w:t>
      </w:r>
      <w:r w:rsidR="005958AE" w:rsidRPr="00B16279">
        <w:rPr>
          <w:rFonts w:ascii="Papyrus" w:hAnsi="Papyrus" w:cs="Times New Roman"/>
          <w:i/>
        </w:rPr>
        <w:t>π</w:t>
      </w:r>
      <w:r w:rsidR="005958AE" w:rsidRPr="00B16279">
        <w:rPr>
          <w:rFonts w:ascii="Times New Roman" w:hAnsi="Times New Roman" w:cs="Times New Roman"/>
          <w:i/>
        </w:rPr>
        <w:t>ό</w:t>
      </w:r>
      <w:r w:rsidR="005958AE" w:rsidRPr="00B16279">
        <w:rPr>
          <w:rFonts w:ascii="Papyrus" w:hAnsi="Papyrus" w:cs="Times New Roman"/>
          <w:i/>
        </w:rPr>
        <w:t xml:space="preserve"> </w:t>
      </w:r>
      <w:r w:rsidR="00504E0F" w:rsidRPr="00B16279">
        <w:rPr>
          <w:rFonts w:ascii="Papyrus" w:hAnsi="Papyrus" w:cs="Times New Roman"/>
          <w:i/>
        </w:rPr>
        <w:t xml:space="preserve"> </w:t>
      </w:r>
      <w:r w:rsidR="00504E0F" w:rsidRPr="00B16279">
        <w:rPr>
          <w:rFonts w:ascii="Times New Roman" w:hAnsi="Times New Roman" w:cs="Times New Roman"/>
          <w:i/>
        </w:rPr>
        <w:t>την</w:t>
      </w:r>
      <w:r w:rsidR="00504E0F" w:rsidRPr="00B16279">
        <w:rPr>
          <w:rFonts w:ascii="Papyrus" w:hAnsi="Papyrus" w:cs="Times New Roman"/>
          <w:i/>
        </w:rPr>
        <w:t xml:space="preserve"> </w:t>
      </w:r>
      <w:r w:rsidR="00504E0F" w:rsidRPr="00B16279">
        <w:rPr>
          <w:rFonts w:ascii="Times New Roman" w:hAnsi="Times New Roman" w:cs="Times New Roman"/>
          <w:i/>
        </w:rPr>
        <w:t>Ελένη</w:t>
      </w:r>
      <w:r w:rsidR="00504E0F" w:rsidRPr="00B16279">
        <w:rPr>
          <w:rFonts w:ascii="Papyrus" w:hAnsi="Papyrus" w:cs="Times New Roman"/>
          <w:i/>
        </w:rPr>
        <w:t xml:space="preserve"> </w:t>
      </w:r>
      <w:r w:rsidR="00504E0F" w:rsidRPr="00B16279">
        <w:rPr>
          <w:rFonts w:ascii="Times New Roman" w:hAnsi="Times New Roman" w:cs="Times New Roman"/>
          <w:i/>
        </w:rPr>
        <w:t>να</w:t>
      </w:r>
      <w:r w:rsidR="00504E0F" w:rsidRPr="00B16279">
        <w:rPr>
          <w:rFonts w:ascii="Papyrus" w:hAnsi="Papyrus" w:cs="Times New Roman"/>
          <w:i/>
        </w:rPr>
        <w:t xml:space="preserve"> </w:t>
      </w:r>
      <w:r w:rsidR="00504E0F" w:rsidRPr="00B16279">
        <w:rPr>
          <w:rFonts w:ascii="Times New Roman" w:hAnsi="Times New Roman" w:cs="Times New Roman"/>
          <w:i/>
        </w:rPr>
        <w:t>διερευνήσει</w:t>
      </w:r>
      <w:r w:rsidR="00504E0F" w:rsidRPr="00B16279">
        <w:rPr>
          <w:rFonts w:ascii="Papyrus" w:hAnsi="Papyrus" w:cs="Times New Roman"/>
          <w:i/>
        </w:rPr>
        <w:t xml:space="preserve">   </w:t>
      </w:r>
      <w:r w:rsidR="00504E0F" w:rsidRPr="00B16279">
        <w:rPr>
          <w:rFonts w:ascii="Times New Roman" w:hAnsi="Times New Roman" w:cs="Times New Roman"/>
          <w:i/>
        </w:rPr>
        <w:t>το</w:t>
      </w:r>
      <w:r w:rsidR="00504E0F" w:rsidRPr="00B16279">
        <w:rPr>
          <w:rFonts w:ascii="Papyrus" w:hAnsi="Papyrus" w:cs="Times New Roman"/>
          <w:i/>
        </w:rPr>
        <w:t xml:space="preserve"> </w:t>
      </w:r>
      <w:r w:rsidR="00504E0F" w:rsidRPr="00B16279">
        <w:rPr>
          <w:rFonts w:ascii="Times New Roman" w:hAnsi="Times New Roman" w:cs="Times New Roman"/>
          <w:i/>
        </w:rPr>
        <w:t>θέμα</w:t>
      </w:r>
      <w:r w:rsidR="00504E0F" w:rsidRPr="00B16279">
        <w:rPr>
          <w:rFonts w:ascii="Papyrus" w:hAnsi="Papyrus" w:cs="Times New Roman"/>
          <w:i/>
        </w:rPr>
        <w:t xml:space="preserve">, </w:t>
      </w:r>
      <w:r w:rsidR="00504E0F" w:rsidRPr="00B16279">
        <w:rPr>
          <w:rFonts w:ascii="Times New Roman" w:hAnsi="Times New Roman" w:cs="Times New Roman"/>
          <w:i/>
        </w:rPr>
        <w:t>εκνευρίζεται</w:t>
      </w:r>
      <w:r w:rsidR="00504E0F" w:rsidRPr="00B16279">
        <w:rPr>
          <w:rFonts w:ascii="Papyrus" w:hAnsi="Papyrus" w:cs="Times New Roman"/>
          <w:i/>
        </w:rPr>
        <w:t xml:space="preserve">, </w:t>
      </w:r>
      <w:r w:rsidR="00504E0F" w:rsidRPr="00B16279">
        <w:rPr>
          <w:rFonts w:ascii="Times New Roman" w:hAnsi="Times New Roman" w:cs="Times New Roman"/>
          <w:i/>
        </w:rPr>
        <w:t>στρέφει</w:t>
      </w:r>
      <w:r w:rsidR="00504E0F" w:rsidRPr="00B16279">
        <w:rPr>
          <w:rFonts w:ascii="Papyrus" w:hAnsi="Papyrus" w:cs="Times New Roman"/>
          <w:i/>
        </w:rPr>
        <w:t xml:space="preserve"> </w:t>
      </w:r>
      <w:r w:rsidR="00504E0F" w:rsidRPr="00B16279">
        <w:rPr>
          <w:rFonts w:ascii="Times New Roman" w:hAnsi="Times New Roman" w:cs="Times New Roman"/>
          <w:i/>
        </w:rPr>
        <w:t>την</w:t>
      </w:r>
      <w:r w:rsidR="00504E0F" w:rsidRPr="00B16279">
        <w:rPr>
          <w:rFonts w:ascii="Papyrus" w:hAnsi="Papyrus" w:cs="Times New Roman"/>
          <w:i/>
        </w:rPr>
        <w:t xml:space="preserve"> π</w:t>
      </w:r>
      <w:r w:rsidR="00504E0F" w:rsidRPr="00B16279">
        <w:rPr>
          <w:rFonts w:ascii="Times New Roman" w:hAnsi="Times New Roman" w:cs="Times New Roman"/>
          <w:i/>
        </w:rPr>
        <w:t>λάτη</w:t>
      </w:r>
      <w:r w:rsidR="00504E0F" w:rsidRPr="00B16279">
        <w:rPr>
          <w:rFonts w:ascii="Papyrus" w:hAnsi="Papyrus" w:cs="Times New Roman"/>
          <w:i/>
        </w:rPr>
        <w:t xml:space="preserve"> </w:t>
      </w:r>
      <w:r w:rsidR="00504E0F" w:rsidRPr="00B16279">
        <w:rPr>
          <w:rFonts w:ascii="Times New Roman" w:hAnsi="Times New Roman" w:cs="Times New Roman"/>
          <w:i/>
        </w:rPr>
        <w:t>του</w:t>
      </w:r>
      <w:r w:rsidR="00504E0F" w:rsidRPr="00B16279">
        <w:rPr>
          <w:rFonts w:ascii="Papyrus" w:hAnsi="Papyrus" w:cs="Times New Roman"/>
          <w:i/>
        </w:rPr>
        <w:t xml:space="preserve"> </w:t>
      </w:r>
      <w:r w:rsidR="00504E0F" w:rsidRPr="00B16279">
        <w:rPr>
          <w:rFonts w:ascii="Times New Roman" w:hAnsi="Times New Roman" w:cs="Times New Roman"/>
          <w:i/>
        </w:rPr>
        <w:t>να</w:t>
      </w:r>
      <w:r w:rsidR="00504E0F" w:rsidRPr="00B16279">
        <w:rPr>
          <w:rFonts w:ascii="Papyrus" w:hAnsi="Papyrus" w:cs="Times New Roman"/>
          <w:i/>
        </w:rPr>
        <w:t xml:space="preserve"> </w:t>
      </w:r>
      <w:r w:rsidR="00504E0F" w:rsidRPr="00B16279">
        <w:rPr>
          <w:rFonts w:ascii="Times New Roman" w:hAnsi="Times New Roman" w:cs="Times New Roman"/>
          <w:i/>
        </w:rPr>
        <w:t>φύγει</w:t>
      </w:r>
      <w:r w:rsidR="00504E0F" w:rsidRPr="00B16279">
        <w:rPr>
          <w:rFonts w:ascii="Papyrus" w:hAnsi="Papyrus" w:cs="Times New Roman"/>
          <w:i/>
        </w:rPr>
        <w:t>…</w:t>
      </w:r>
    </w:p>
    <w:sectPr w:rsidR="005078F9" w:rsidRPr="00B16279" w:rsidSect="00B16279">
      <w:footerReference w:type="default" r:id="rId12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8B7" w:rsidRDefault="009D48B7" w:rsidP="00102B2F">
      <w:pPr>
        <w:spacing w:after="0" w:line="240" w:lineRule="auto"/>
      </w:pPr>
      <w:r>
        <w:separator/>
      </w:r>
    </w:p>
  </w:endnote>
  <w:endnote w:type="continuationSeparator" w:id="0">
    <w:p w:rsidR="009D48B7" w:rsidRDefault="009D48B7" w:rsidP="0010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76887"/>
      <w:docPartObj>
        <w:docPartGallery w:val="Page Numbers (Bottom of Page)"/>
        <w:docPartUnique/>
      </w:docPartObj>
    </w:sdtPr>
    <w:sdtContent>
      <w:p w:rsidR="00B8382C" w:rsidRDefault="00B8382C">
        <w:pPr>
          <w:pStyle w:val="a4"/>
          <w:jc w:val="center"/>
        </w:pPr>
        <w:r>
          <w:t>[</w:t>
        </w:r>
        <w:fldSimple w:instr=" PAGE   \* MERGEFORMAT ">
          <w:r w:rsidR="003311AB">
            <w:rPr>
              <w:noProof/>
            </w:rPr>
            <w:t>1</w:t>
          </w:r>
        </w:fldSimple>
        <w:r>
          <w:t>]</w:t>
        </w:r>
      </w:p>
    </w:sdtContent>
  </w:sdt>
  <w:p w:rsidR="00B8382C" w:rsidRDefault="00B8382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8B7" w:rsidRDefault="009D48B7" w:rsidP="00102B2F">
      <w:pPr>
        <w:spacing w:after="0" w:line="240" w:lineRule="auto"/>
      </w:pPr>
      <w:r>
        <w:separator/>
      </w:r>
    </w:p>
  </w:footnote>
  <w:footnote w:type="continuationSeparator" w:id="0">
    <w:p w:rsidR="009D48B7" w:rsidRDefault="009D48B7" w:rsidP="00102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14264"/>
    <w:multiLevelType w:val="hybridMultilevel"/>
    <w:tmpl w:val="697AE0C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25687"/>
    <w:multiLevelType w:val="hybridMultilevel"/>
    <w:tmpl w:val="0BDEB1F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B7C1C"/>
    <w:multiLevelType w:val="hybridMultilevel"/>
    <w:tmpl w:val="BC7C541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D6FBA"/>
    <w:multiLevelType w:val="hybridMultilevel"/>
    <w:tmpl w:val="ECE0FDC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35248"/>
    <w:multiLevelType w:val="hybridMultilevel"/>
    <w:tmpl w:val="7A7C436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407F1D"/>
    <w:multiLevelType w:val="hybridMultilevel"/>
    <w:tmpl w:val="57C8E52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B2F"/>
    <w:rsid w:val="00102B2F"/>
    <w:rsid w:val="003127F9"/>
    <w:rsid w:val="003311AB"/>
    <w:rsid w:val="00424ECE"/>
    <w:rsid w:val="00504E0F"/>
    <w:rsid w:val="005078F9"/>
    <w:rsid w:val="00544E73"/>
    <w:rsid w:val="005958AE"/>
    <w:rsid w:val="005B0392"/>
    <w:rsid w:val="00676AB5"/>
    <w:rsid w:val="009D48B7"/>
    <w:rsid w:val="00B16279"/>
    <w:rsid w:val="00B8382C"/>
    <w:rsid w:val="00CC2BA1"/>
    <w:rsid w:val="00F748A1"/>
    <w:rsid w:val="00FE4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2B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102B2F"/>
  </w:style>
  <w:style w:type="paragraph" w:styleId="a4">
    <w:name w:val="footer"/>
    <w:basedOn w:val="a"/>
    <w:link w:val="Char0"/>
    <w:uiPriority w:val="99"/>
    <w:unhideWhenUsed/>
    <w:rsid w:val="00102B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02B2F"/>
  </w:style>
  <w:style w:type="paragraph" w:styleId="a5">
    <w:name w:val="List Paragraph"/>
    <w:basedOn w:val="a"/>
    <w:uiPriority w:val="34"/>
    <w:qFormat/>
    <w:rsid w:val="00102B2F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544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44E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CB6C756-8F4B-4368-8B8E-372D44152B9E}" type="doc">
      <dgm:prSet loTypeId="urn:microsoft.com/office/officeart/2005/8/layout/vList4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l-GR"/>
        </a:p>
      </dgm:t>
    </dgm:pt>
    <dgm:pt modelId="{EBE41944-C202-4F19-A688-B9D1EC1B4ABB}">
      <dgm:prSet phldrT="[Κείμενο]" custT="1"/>
      <dgm:spPr/>
      <dgm:t>
        <a:bodyPr/>
        <a:lstStyle/>
        <a:p>
          <a:r>
            <a:rPr lang="el-GR" sz="1000" b="1" i="1">
              <a:latin typeface="Times New Roman" pitchFamily="18" charset="0"/>
              <a:cs typeface="Times New Roman" pitchFamily="18" charset="0"/>
            </a:rPr>
            <a:t>χαρά, ανακούφιση, ελπίδα από την ευοίωνη προφητεία της Θεονόης</a:t>
          </a:r>
        </a:p>
      </dgm:t>
    </dgm:pt>
    <dgm:pt modelId="{C73C4A30-7F1E-4C21-8EC3-C122BECE8FA8}" type="parTrans" cxnId="{DD38FCA8-AB98-4461-A5D5-B4DBA6EC1813}">
      <dgm:prSet/>
      <dgm:spPr/>
      <dgm:t>
        <a:bodyPr/>
        <a:lstStyle/>
        <a:p>
          <a:endParaRPr lang="el-GR"/>
        </a:p>
      </dgm:t>
    </dgm:pt>
    <dgm:pt modelId="{9C12ADEB-0950-4CA0-A841-63D7F74E3DF4}" type="sibTrans" cxnId="{DD38FCA8-AB98-4461-A5D5-B4DBA6EC1813}">
      <dgm:prSet/>
      <dgm:spPr/>
      <dgm:t>
        <a:bodyPr/>
        <a:lstStyle/>
        <a:p>
          <a:endParaRPr lang="el-GR"/>
        </a:p>
      </dgm:t>
    </dgm:pt>
    <dgm:pt modelId="{104EC17B-D733-48B3-BEAF-AFF2F5CA683C}">
      <dgm:prSet phldrT="[Κείμενο]" custT="1"/>
      <dgm:spPr/>
      <dgm:t>
        <a:bodyPr/>
        <a:lstStyle/>
        <a:p>
          <a:r>
            <a:rPr lang="el-GR" sz="1000" b="1" i="1">
              <a:latin typeface="Times New Roman" pitchFamily="18" charset="0"/>
              <a:cs typeface="Times New Roman" pitchFamily="18" charset="0"/>
            </a:rPr>
            <a:t>βέβαια είναι συγκρατημένη στις εκδηλώσεις της</a:t>
          </a:r>
        </a:p>
      </dgm:t>
    </dgm:pt>
    <dgm:pt modelId="{9BCC95B6-32B6-4A35-AAA4-21CA93C07F51}" type="parTrans" cxnId="{FE29B1E9-B51A-4123-8CAE-335DB8ACBA37}">
      <dgm:prSet/>
      <dgm:spPr/>
      <dgm:t>
        <a:bodyPr/>
        <a:lstStyle/>
        <a:p>
          <a:endParaRPr lang="el-GR"/>
        </a:p>
      </dgm:t>
    </dgm:pt>
    <dgm:pt modelId="{66FAA2B1-DA35-4F5F-9A3E-C977004D588A}" type="sibTrans" cxnId="{FE29B1E9-B51A-4123-8CAE-335DB8ACBA37}">
      <dgm:prSet/>
      <dgm:spPr/>
      <dgm:t>
        <a:bodyPr/>
        <a:lstStyle/>
        <a:p>
          <a:endParaRPr lang="el-GR"/>
        </a:p>
      </dgm:t>
    </dgm:pt>
    <dgm:pt modelId="{F2146C77-A6E6-40F4-8EDE-4005EF0F5DFA}">
      <dgm:prSet phldrT="[Κείμενο]" custT="1"/>
      <dgm:spPr/>
      <dgm:t>
        <a:bodyPr/>
        <a:lstStyle/>
        <a:p>
          <a:r>
            <a:rPr lang="el-GR" sz="1000" b="1" i="1">
              <a:latin typeface="Times New Roman" pitchFamily="18" charset="0"/>
              <a:cs typeface="Times New Roman" pitchFamily="18" charset="0"/>
            </a:rPr>
            <a:t>τρόμος, πανικόβλητη τρέχει για προστασία στον τάφο του Πρωτέα</a:t>
          </a:r>
        </a:p>
      </dgm:t>
    </dgm:pt>
    <dgm:pt modelId="{59F905C6-9697-47CB-97F2-68601702A56C}" type="parTrans" cxnId="{95798A4C-2C81-4A29-BDAE-AE19FB391366}">
      <dgm:prSet/>
      <dgm:spPr/>
      <dgm:t>
        <a:bodyPr/>
        <a:lstStyle/>
        <a:p>
          <a:endParaRPr lang="el-GR"/>
        </a:p>
      </dgm:t>
    </dgm:pt>
    <dgm:pt modelId="{D43145C4-BBE8-4DA2-ABBE-28525E0594E8}" type="sibTrans" cxnId="{95798A4C-2C81-4A29-BDAE-AE19FB391366}">
      <dgm:prSet/>
      <dgm:spPr/>
      <dgm:t>
        <a:bodyPr/>
        <a:lstStyle/>
        <a:p>
          <a:endParaRPr lang="el-GR"/>
        </a:p>
      </dgm:t>
    </dgm:pt>
    <dgm:pt modelId="{8C51E958-E05B-413A-B56B-78CE67247092}">
      <dgm:prSet phldrT="[Κείμενο]" custT="1"/>
      <dgm:spPr/>
      <dgm:t>
        <a:bodyPr/>
        <a:lstStyle/>
        <a:p>
          <a:r>
            <a:rPr lang="el-GR" sz="1000" b="1" i="1">
              <a:latin typeface="Times New Roman" pitchFamily="18" charset="0"/>
              <a:cs typeface="Times New Roman" pitchFamily="18" charset="0"/>
            </a:rPr>
            <a:t>χαρά στην αποκάλυψη της ταυτότητας του Μενελάου. </a:t>
          </a:r>
        </a:p>
        <a:p>
          <a:r>
            <a:rPr lang="el-GR" sz="1000" b="1" i="1">
              <a:latin typeface="Times New Roman" pitchFamily="18" charset="0"/>
              <a:cs typeface="Times New Roman" pitchFamily="18" charset="0"/>
            </a:rPr>
            <a:t>Τρέχει να τον αγκαλιάσει. Υπέρμετρη ευτυχία</a:t>
          </a:r>
        </a:p>
      </dgm:t>
    </dgm:pt>
    <dgm:pt modelId="{88DBB81A-E0F5-4A24-90AB-A9AA5C05F61C}" type="parTrans" cxnId="{3E9A1B51-6C62-4EA3-A89B-103D59827D32}">
      <dgm:prSet/>
      <dgm:spPr/>
      <dgm:t>
        <a:bodyPr/>
        <a:lstStyle/>
        <a:p>
          <a:endParaRPr lang="el-GR"/>
        </a:p>
      </dgm:t>
    </dgm:pt>
    <dgm:pt modelId="{BA52750D-8612-46F3-BC0B-6AC8875DBE0B}" type="sibTrans" cxnId="{3E9A1B51-6C62-4EA3-A89B-103D59827D32}">
      <dgm:prSet/>
      <dgm:spPr/>
      <dgm:t>
        <a:bodyPr/>
        <a:lstStyle/>
        <a:p>
          <a:endParaRPr lang="el-GR"/>
        </a:p>
      </dgm:t>
    </dgm:pt>
    <dgm:pt modelId="{71E37837-EC79-44A1-A305-CACAAF737552}">
      <dgm:prSet phldrT="[Κείμενο]" custT="1"/>
      <dgm:spPr/>
      <dgm:t>
        <a:bodyPr/>
        <a:lstStyle/>
        <a:p>
          <a:r>
            <a:rPr lang="el-GR" sz="1000" b="1" i="1">
              <a:latin typeface="Times New Roman" pitchFamily="18" charset="0"/>
              <a:cs typeface="Times New Roman" pitchFamily="18" charset="0"/>
            </a:rPr>
            <a:t>απόγνωση, πίκρα, απελπισία στην άρνηση του Μενελάου να δεχτεί την αλήθεια</a:t>
          </a:r>
        </a:p>
      </dgm:t>
    </dgm:pt>
    <dgm:pt modelId="{B4471B7A-2AB1-4ED3-B6EB-2F168A8D4449}" type="parTrans" cxnId="{9064A139-47AC-404C-BC40-8AEF35D2FEE6}">
      <dgm:prSet/>
      <dgm:spPr/>
      <dgm:t>
        <a:bodyPr/>
        <a:lstStyle/>
        <a:p>
          <a:endParaRPr lang="el-GR"/>
        </a:p>
      </dgm:t>
    </dgm:pt>
    <dgm:pt modelId="{938BCE00-2E74-4695-BBD6-AF4D20859FC0}" type="sibTrans" cxnId="{9064A139-47AC-404C-BC40-8AEF35D2FEE6}">
      <dgm:prSet/>
      <dgm:spPr/>
      <dgm:t>
        <a:bodyPr/>
        <a:lstStyle/>
        <a:p>
          <a:endParaRPr lang="el-GR"/>
        </a:p>
      </dgm:t>
    </dgm:pt>
    <dgm:pt modelId="{C546641C-D09E-421F-AF5B-7247F62C7B50}">
      <dgm:prSet phldrT="[Κείμενο]" custT="1"/>
      <dgm:spPr/>
      <dgm:t>
        <a:bodyPr/>
        <a:lstStyle/>
        <a:p>
          <a:r>
            <a:rPr lang="el-GR" sz="1000" b="1" i="1">
              <a:latin typeface="Times New Roman" pitchFamily="18" charset="0"/>
              <a:cs typeface="Times New Roman" pitchFamily="18" charset="0"/>
            </a:rPr>
            <a:t>συντετριμμένη</a:t>
          </a:r>
        </a:p>
      </dgm:t>
    </dgm:pt>
    <dgm:pt modelId="{D7D3BF9F-76D7-44AD-B6C2-624A104C8768}" type="parTrans" cxnId="{E6DE06F1-F065-4B1D-869C-42DC64754EEF}">
      <dgm:prSet/>
      <dgm:spPr/>
      <dgm:t>
        <a:bodyPr/>
        <a:lstStyle/>
        <a:p>
          <a:endParaRPr lang="el-GR"/>
        </a:p>
      </dgm:t>
    </dgm:pt>
    <dgm:pt modelId="{B19696DE-87DE-4947-820F-DEB66127D921}" type="sibTrans" cxnId="{E6DE06F1-F065-4B1D-869C-42DC64754EEF}">
      <dgm:prSet/>
      <dgm:spPr/>
      <dgm:t>
        <a:bodyPr/>
        <a:lstStyle/>
        <a:p>
          <a:endParaRPr lang="el-GR"/>
        </a:p>
      </dgm:t>
    </dgm:pt>
    <dgm:pt modelId="{CB9A07EF-D3BF-41B4-A29E-DD4DA1CD066A}">
      <dgm:prSet phldrT="[Κείμενο]" custT="1"/>
      <dgm:spPr/>
      <dgm:t>
        <a:bodyPr/>
        <a:lstStyle/>
        <a:p>
          <a:r>
            <a:rPr lang="el-GR" sz="1000" b="1" i="1">
              <a:latin typeface="Times New Roman" pitchFamily="18" charset="0"/>
              <a:cs typeface="Times New Roman" pitchFamily="18" charset="0"/>
            </a:rPr>
            <a:t>η εξορία δεν αντέχεται , αλλά και οι δικοί της ήρθαν και της συμπεριφέρονται χειρότερα από τους ξένους και την εγκαταλείπουν</a:t>
          </a:r>
        </a:p>
      </dgm:t>
    </dgm:pt>
    <dgm:pt modelId="{0A7672AC-D99B-4D79-87E6-9D7F8E92AD83}" type="parTrans" cxnId="{1B0E59E9-9106-4A41-9AEA-26DB1CAC2BD7}">
      <dgm:prSet/>
      <dgm:spPr/>
      <dgm:t>
        <a:bodyPr/>
        <a:lstStyle/>
        <a:p>
          <a:endParaRPr lang="el-GR"/>
        </a:p>
      </dgm:t>
    </dgm:pt>
    <dgm:pt modelId="{B07239A5-222E-4418-AE90-0F1D9D478314}" type="sibTrans" cxnId="{1B0E59E9-9106-4A41-9AEA-26DB1CAC2BD7}">
      <dgm:prSet/>
      <dgm:spPr/>
      <dgm:t>
        <a:bodyPr/>
        <a:lstStyle/>
        <a:p>
          <a:endParaRPr lang="el-GR"/>
        </a:p>
      </dgm:t>
    </dgm:pt>
    <dgm:pt modelId="{79D42B0C-D661-4B91-857E-E2846F882D7F}">
      <dgm:prSet phldrT="[Κείμενο]" phldr="1"/>
      <dgm:spPr/>
      <dgm:t>
        <a:bodyPr/>
        <a:lstStyle/>
        <a:p>
          <a:endParaRPr lang="el-GR" sz="1500"/>
        </a:p>
      </dgm:t>
    </dgm:pt>
    <dgm:pt modelId="{B911BC9A-D3DA-4D21-AC7D-598B528B8B3F}" type="parTrans" cxnId="{2AE6FA50-6EA2-4583-AA0F-151C0B82EE95}">
      <dgm:prSet/>
      <dgm:spPr/>
      <dgm:t>
        <a:bodyPr/>
        <a:lstStyle/>
        <a:p>
          <a:endParaRPr lang="el-GR"/>
        </a:p>
      </dgm:t>
    </dgm:pt>
    <dgm:pt modelId="{5B67F855-0042-4206-A5CE-8E83EE7881DE}" type="sibTrans" cxnId="{2AE6FA50-6EA2-4583-AA0F-151C0B82EE95}">
      <dgm:prSet/>
      <dgm:spPr/>
      <dgm:t>
        <a:bodyPr/>
        <a:lstStyle/>
        <a:p>
          <a:endParaRPr lang="el-GR"/>
        </a:p>
      </dgm:t>
    </dgm:pt>
    <dgm:pt modelId="{7D80A976-DE28-48B4-9297-7303B5860E8C}" type="pres">
      <dgm:prSet presAssocID="{8CB6C756-8F4B-4368-8B8E-372D44152B9E}" presName="linear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l-GR"/>
        </a:p>
      </dgm:t>
    </dgm:pt>
    <dgm:pt modelId="{ED06E713-57EF-417A-800D-FD4551462FCD}" type="pres">
      <dgm:prSet presAssocID="{EBE41944-C202-4F19-A688-B9D1EC1B4ABB}" presName="comp" presStyleCnt="0"/>
      <dgm:spPr/>
      <dgm:t>
        <a:bodyPr/>
        <a:lstStyle/>
        <a:p>
          <a:endParaRPr lang="el-GR"/>
        </a:p>
      </dgm:t>
    </dgm:pt>
    <dgm:pt modelId="{76C6823B-6838-4CCE-B3EB-38E8B83D63FF}" type="pres">
      <dgm:prSet presAssocID="{EBE41944-C202-4F19-A688-B9D1EC1B4ABB}" presName="box" presStyleLbl="node1" presStyleIdx="0" presStyleCnt="3"/>
      <dgm:spPr/>
      <dgm:t>
        <a:bodyPr/>
        <a:lstStyle/>
        <a:p>
          <a:endParaRPr lang="el-GR"/>
        </a:p>
      </dgm:t>
    </dgm:pt>
    <dgm:pt modelId="{56C0B5BB-D63A-4420-9647-F1EC3445E028}" type="pres">
      <dgm:prSet presAssocID="{EBE41944-C202-4F19-A688-B9D1EC1B4ABB}" presName="img" presStyleLbl="fgImgPlace1" presStyleIdx="0" presStyleCnt="3"/>
      <dgm:spPr/>
      <dgm:t>
        <a:bodyPr/>
        <a:lstStyle/>
        <a:p>
          <a:endParaRPr lang="el-GR"/>
        </a:p>
      </dgm:t>
    </dgm:pt>
    <dgm:pt modelId="{631C8C18-79C1-494A-A841-E8F90D8EAC1B}" type="pres">
      <dgm:prSet presAssocID="{EBE41944-C202-4F19-A688-B9D1EC1B4ABB}" presName="text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4891B4C4-D2E3-42CF-A378-551E81D90FBC}" type="pres">
      <dgm:prSet presAssocID="{9C12ADEB-0950-4CA0-A841-63D7F74E3DF4}" presName="spacer" presStyleCnt="0"/>
      <dgm:spPr/>
      <dgm:t>
        <a:bodyPr/>
        <a:lstStyle/>
        <a:p>
          <a:endParaRPr lang="el-GR"/>
        </a:p>
      </dgm:t>
    </dgm:pt>
    <dgm:pt modelId="{70E81F87-48F1-462D-9C79-51B54D0CEBC8}" type="pres">
      <dgm:prSet presAssocID="{8C51E958-E05B-413A-B56B-78CE67247092}" presName="comp" presStyleCnt="0"/>
      <dgm:spPr/>
      <dgm:t>
        <a:bodyPr/>
        <a:lstStyle/>
        <a:p>
          <a:endParaRPr lang="el-GR"/>
        </a:p>
      </dgm:t>
    </dgm:pt>
    <dgm:pt modelId="{A2730B8F-EA1B-4A06-A546-B31965C94821}" type="pres">
      <dgm:prSet presAssocID="{8C51E958-E05B-413A-B56B-78CE67247092}" presName="box" presStyleLbl="node1" presStyleIdx="1" presStyleCnt="3"/>
      <dgm:spPr/>
      <dgm:t>
        <a:bodyPr/>
        <a:lstStyle/>
        <a:p>
          <a:endParaRPr lang="el-GR"/>
        </a:p>
      </dgm:t>
    </dgm:pt>
    <dgm:pt modelId="{05A5C7BD-3BD9-4995-96C4-A1EDF021F64C}" type="pres">
      <dgm:prSet presAssocID="{8C51E958-E05B-413A-B56B-78CE67247092}" presName="img" presStyleLbl="fgImgPlace1" presStyleIdx="1" presStyleCnt="3"/>
      <dgm:spPr/>
      <dgm:t>
        <a:bodyPr/>
        <a:lstStyle/>
        <a:p>
          <a:endParaRPr lang="el-GR"/>
        </a:p>
      </dgm:t>
    </dgm:pt>
    <dgm:pt modelId="{06D6F870-B90B-42FD-A393-E001E9BEB77A}" type="pres">
      <dgm:prSet presAssocID="{8C51E958-E05B-413A-B56B-78CE67247092}" presName="text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BDF98117-0278-4031-8F98-E32FD158F66B}" type="pres">
      <dgm:prSet presAssocID="{BA52750D-8612-46F3-BC0B-6AC8875DBE0B}" presName="spacer" presStyleCnt="0"/>
      <dgm:spPr/>
      <dgm:t>
        <a:bodyPr/>
        <a:lstStyle/>
        <a:p>
          <a:endParaRPr lang="el-GR"/>
        </a:p>
      </dgm:t>
    </dgm:pt>
    <dgm:pt modelId="{BD35D1C1-91A9-44C1-AD82-66CD925BC743}" type="pres">
      <dgm:prSet presAssocID="{C546641C-D09E-421F-AF5B-7247F62C7B50}" presName="comp" presStyleCnt="0"/>
      <dgm:spPr/>
      <dgm:t>
        <a:bodyPr/>
        <a:lstStyle/>
        <a:p>
          <a:endParaRPr lang="el-GR"/>
        </a:p>
      </dgm:t>
    </dgm:pt>
    <dgm:pt modelId="{4765A7F9-682B-4F24-9A03-4943601C1E87}" type="pres">
      <dgm:prSet presAssocID="{C546641C-D09E-421F-AF5B-7247F62C7B50}" presName="box" presStyleLbl="node1" presStyleIdx="2" presStyleCnt="3"/>
      <dgm:spPr/>
      <dgm:t>
        <a:bodyPr/>
        <a:lstStyle/>
        <a:p>
          <a:endParaRPr lang="el-GR"/>
        </a:p>
      </dgm:t>
    </dgm:pt>
    <dgm:pt modelId="{2051D24C-C40B-442D-A144-AB5A495C2640}" type="pres">
      <dgm:prSet presAssocID="{C546641C-D09E-421F-AF5B-7247F62C7B50}" presName="img" presStyleLbl="fgImgPlace1" presStyleIdx="2" presStyleCnt="3" custLinFactNeighborY="-3588"/>
      <dgm:spPr/>
      <dgm:t>
        <a:bodyPr/>
        <a:lstStyle/>
        <a:p>
          <a:endParaRPr lang="el-GR"/>
        </a:p>
      </dgm:t>
    </dgm:pt>
    <dgm:pt modelId="{7B2C6DBB-18AC-48F8-B069-5E6509F95C4A}" type="pres">
      <dgm:prSet presAssocID="{C546641C-D09E-421F-AF5B-7247F62C7B50}" presName="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</dgm:ptLst>
  <dgm:cxnLst>
    <dgm:cxn modelId="{DD921E89-0974-4EFE-9B4F-99E6B62CF897}" type="presOf" srcId="{EBE41944-C202-4F19-A688-B9D1EC1B4ABB}" destId="{631C8C18-79C1-494A-A841-E8F90D8EAC1B}" srcOrd="1" destOrd="0" presId="urn:microsoft.com/office/officeart/2005/8/layout/vList4"/>
    <dgm:cxn modelId="{0C3A9287-9C23-4CCD-828D-65B5771803D3}" type="presOf" srcId="{F2146C77-A6E6-40F4-8EDE-4005EF0F5DFA}" destId="{631C8C18-79C1-494A-A841-E8F90D8EAC1B}" srcOrd="1" destOrd="2" presId="urn:microsoft.com/office/officeart/2005/8/layout/vList4"/>
    <dgm:cxn modelId="{1B0E59E9-9106-4A41-9AEA-26DB1CAC2BD7}" srcId="{C546641C-D09E-421F-AF5B-7247F62C7B50}" destId="{CB9A07EF-D3BF-41B4-A29E-DD4DA1CD066A}" srcOrd="0" destOrd="0" parTransId="{0A7672AC-D99B-4D79-87E6-9D7F8E92AD83}" sibTransId="{B07239A5-222E-4418-AE90-0F1D9D478314}"/>
    <dgm:cxn modelId="{A2F1D0B2-3806-4E10-ACFA-C25EB82B9EB6}" type="presOf" srcId="{C546641C-D09E-421F-AF5B-7247F62C7B50}" destId="{4765A7F9-682B-4F24-9A03-4943601C1E87}" srcOrd="0" destOrd="0" presId="urn:microsoft.com/office/officeart/2005/8/layout/vList4"/>
    <dgm:cxn modelId="{1E6B9318-D612-4E33-AAB3-0E7B478AB17F}" type="presOf" srcId="{104EC17B-D733-48B3-BEAF-AFF2F5CA683C}" destId="{631C8C18-79C1-494A-A841-E8F90D8EAC1B}" srcOrd="1" destOrd="1" presId="urn:microsoft.com/office/officeart/2005/8/layout/vList4"/>
    <dgm:cxn modelId="{E6C91DFA-E9F6-4127-86B7-9DC5161D471F}" type="presOf" srcId="{C546641C-D09E-421F-AF5B-7247F62C7B50}" destId="{7B2C6DBB-18AC-48F8-B069-5E6509F95C4A}" srcOrd="1" destOrd="0" presId="urn:microsoft.com/office/officeart/2005/8/layout/vList4"/>
    <dgm:cxn modelId="{22FCB559-5C94-4893-8044-125D30186631}" type="presOf" srcId="{104EC17B-D733-48B3-BEAF-AFF2F5CA683C}" destId="{76C6823B-6838-4CCE-B3EB-38E8B83D63FF}" srcOrd="0" destOrd="1" presId="urn:microsoft.com/office/officeart/2005/8/layout/vList4"/>
    <dgm:cxn modelId="{4CBB06A5-1FD1-4C78-8563-DB5D8821E7D7}" type="presOf" srcId="{71E37837-EC79-44A1-A305-CACAAF737552}" destId="{06D6F870-B90B-42FD-A393-E001E9BEB77A}" srcOrd="1" destOrd="1" presId="urn:microsoft.com/office/officeart/2005/8/layout/vList4"/>
    <dgm:cxn modelId="{21137BCE-0369-4002-B468-54086B7A81F6}" type="presOf" srcId="{79D42B0C-D661-4B91-857E-E2846F882D7F}" destId="{7B2C6DBB-18AC-48F8-B069-5E6509F95C4A}" srcOrd="1" destOrd="2" presId="urn:microsoft.com/office/officeart/2005/8/layout/vList4"/>
    <dgm:cxn modelId="{AB3B22B2-A68C-4704-8A5E-E2BC2B99E9BD}" type="presOf" srcId="{8C51E958-E05B-413A-B56B-78CE67247092}" destId="{06D6F870-B90B-42FD-A393-E001E9BEB77A}" srcOrd="1" destOrd="0" presId="urn:microsoft.com/office/officeart/2005/8/layout/vList4"/>
    <dgm:cxn modelId="{2AE6FA50-6EA2-4583-AA0F-151C0B82EE95}" srcId="{C546641C-D09E-421F-AF5B-7247F62C7B50}" destId="{79D42B0C-D661-4B91-857E-E2846F882D7F}" srcOrd="1" destOrd="0" parTransId="{B911BC9A-D3DA-4D21-AC7D-598B528B8B3F}" sibTransId="{5B67F855-0042-4206-A5CE-8E83EE7881DE}"/>
    <dgm:cxn modelId="{A23396FA-259E-45BC-94E9-9E0A392C776E}" type="presOf" srcId="{8CB6C756-8F4B-4368-8B8E-372D44152B9E}" destId="{7D80A976-DE28-48B4-9297-7303B5860E8C}" srcOrd="0" destOrd="0" presId="urn:microsoft.com/office/officeart/2005/8/layout/vList4"/>
    <dgm:cxn modelId="{D48160BC-8F1E-44D1-AF3D-A5F47302F1C4}" type="presOf" srcId="{F2146C77-A6E6-40F4-8EDE-4005EF0F5DFA}" destId="{76C6823B-6838-4CCE-B3EB-38E8B83D63FF}" srcOrd="0" destOrd="2" presId="urn:microsoft.com/office/officeart/2005/8/layout/vList4"/>
    <dgm:cxn modelId="{3E9A1B51-6C62-4EA3-A89B-103D59827D32}" srcId="{8CB6C756-8F4B-4368-8B8E-372D44152B9E}" destId="{8C51E958-E05B-413A-B56B-78CE67247092}" srcOrd="1" destOrd="0" parTransId="{88DBB81A-E0F5-4A24-90AB-A9AA5C05F61C}" sibTransId="{BA52750D-8612-46F3-BC0B-6AC8875DBE0B}"/>
    <dgm:cxn modelId="{DD38FCA8-AB98-4461-A5D5-B4DBA6EC1813}" srcId="{8CB6C756-8F4B-4368-8B8E-372D44152B9E}" destId="{EBE41944-C202-4F19-A688-B9D1EC1B4ABB}" srcOrd="0" destOrd="0" parTransId="{C73C4A30-7F1E-4C21-8EC3-C122BECE8FA8}" sibTransId="{9C12ADEB-0950-4CA0-A841-63D7F74E3DF4}"/>
    <dgm:cxn modelId="{67927D96-D2E0-4D1A-BBCE-CB75DFD48B21}" type="presOf" srcId="{8C51E958-E05B-413A-B56B-78CE67247092}" destId="{A2730B8F-EA1B-4A06-A546-B31965C94821}" srcOrd="0" destOrd="0" presId="urn:microsoft.com/office/officeart/2005/8/layout/vList4"/>
    <dgm:cxn modelId="{8C2A8B66-426E-44B3-AE6D-0998EAF72095}" type="presOf" srcId="{71E37837-EC79-44A1-A305-CACAAF737552}" destId="{A2730B8F-EA1B-4A06-A546-B31965C94821}" srcOrd="0" destOrd="1" presId="urn:microsoft.com/office/officeart/2005/8/layout/vList4"/>
    <dgm:cxn modelId="{8079122C-A3F3-47DA-A85D-0D726BF905AF}" type="presOf" srcId="{EBE41944-C202-4F19-A688-B9D1EC1B4ABB}" destId="{76C6823B-6838-4CCE-B3EB-38E8B83D63FF}" srcOrd="0" destOrd="0" presId="urn:microsoft.com/office/officeart/2005/8/layout/vList4"/>
    <dgm:cxn modelId="{E6DE06F1-F065-4B1D-869C-42DC64754EEF}" srcId="{8CB6C756-8F4B-4368-8B8E-372D44152B9E}" destId="{C546641C-D09E-421F-AF5B-7247F62C7B50}" srcOrd="2" destOrd="0" parTransId="{D7D3BF9F-76D7-44AD-B6C2-624A104C8768}" sibTransId="{B19696DE-87DE-4947-820F-DEB66127D921}"/>
    <dgm:cxn modelId="{127AB0FA-A495-4464-94D1-CC5BA7E28998}" type="presOf" srcId="{CB9A07EF-D3BF-41B4-A29E-DD4DA1CD066A}" destId="{4765A7F9-682B-4F24-9A03-4943601C1E87}" srcOrd="0" destOrd="1" presId="urn:microsoft.com/office/officeart/2005/8/layout/vList4"/>
    <dgm:cxn modelId="{9064A139-47AC-404C-BC40-8AEF35D2FEE6}" srcId="{8C51E958-E05B-413A-B56B-78CE67247092}" destId="{71E37837-EC79-44A1-A305-CACAAF737552}" srcOrd="0" destOrd="0" parTransId="{B4471B7A-2AB1-4ED3-B6EB-2F168A8D4449}" sibTransId="{938BCE00-2E74-4695-BBD6-AF4D20859FC0}"/>
    <dgm:cxn modelId="{6EF0E542-1D92-4E28-8D33-D81B82A75471}" type="presOf" srcId="{79D42B0C-D661-4B91-857E-E2846F882D7F}" destId="{4765A7F9-682B-4F24-9A03-4943601C1E87}" srcOrd="0" destOrd="2" presId="urn:microsoft.com/office/officeart/2005/8/layout/vList4"/>
    <dgm:cxn modelId="{95798A4C-2C81-4A29-BDAE-AE19FB391366}" srcId="{EBE41944-C202-4F19-A688-B9D1EC1B4ABB}" destId="{F2146C77-A6E6-40F4-8EDE-4005EF0F5DFA}" srcOrd="1" destOrd="0" parTransId="{59F905C6-9697-47CB-97F2-68601702A56C}" sibTransId="{D43145C4-BBE8-4DA2-ABBE-28525E0594E8}"/>
    <dgm:cxn modelId="{6B4C55F8-1869-4E9F-A789-6F3B49E68C71}" type="presOf" srcId="{CB9A07EF-D3BF-41B4-A29E-DD4DA1CD066A}" destId="{7B2C6DBB-18AC-48F8-B069-5E6509F95C4A}" srcOrd="1" destOrd="1" presId="urn:microsoft.com/office/officeart/2005/8/layout/vList4"/>
    <dgm:cxn modelId="{FE29B1E9-B51A-4123-8CAE-335DB8ACBA37}" srcId="{EBE41944-C202-4F19-A688-B9D1EC1B4ABB}" destId="{104EC17B-D733-48B3-BEAF-AFF2F5CA683C}" srcOrd="0" destOrd="0" parTransId="{9BCC95B6-32B6-4A35-AAA4-21CA93C07F51}" sibTransId="{66FAA2B1-DA35-4F5F-9A3E-C977004D588A}"/>
    <dgm:cxn modelId="{ACDA4CAF-20E4-443D-B0E2-E522FBD88412}" type="presParOf" srcId="{7D80A976-DE28-48B4-9297-7303B5860E8C}" destId="{ED06E713-57EF-417A-800D-FD4551462FCD}" srcOrd="0" destOrd="0" presId="urn:microsoft.com/office/officeart/2005/8/layout/vList4"/>
    <dgm:cxn modelId="{141F6A5B-A5E3-4963-B7A4-5FA60098C3D0}" type="presParOf" srcId="{ED06E713-57EF-417A-800D-FD4551462FCD}" destId="{76C6823B-6838-4CCE-B3EB-38E8B83D63FF}" srcOrd="0" destOrd="0" presId="urn:microsoft.com/office/officeart/2005/8/layout/vList4"/>
    <dgm:cxn modelId="{0EB92864-A014-4333-AB65-4EC7C44DF9AE}" type="presParOf" srcId="{ED06E713-57EF-417A-800D-FD4551462FCD}" destId="{56C0B5BB-D63A-4420-9647-F1EC3445E028}" srcOrd="1" destOrd="0" presId="urn:microsoft.com/office/officeart/2005/8/layout/vList4"/>
    <dgm:cxn modelId="{7C5283D3-BE88-41B1-A34E-378E6DD576D7}" type="presParOf" srcId="{ED06E713-57EF-417A-800D-FD4551462FCD}" destId="{631C8C18-79C1-494A-A841-E8F90D8EAC1B}" srcOrd="2" destOrd="0" presId="urn:microsoft.com/office/officeart/2005/8/layout/vList4"/>
    <dgm:cxn modelId="{A29887F3-7D1F-4A8D-80A8-413573245357}" type="presParOf" srcId="{7D80A976-DE28-48B4-9297-7303B5860E8C}" destId="{4891B4C4-D2E3-42CF-A378-551E81D90FBC}" srcOrd="1" destOrd="0" presId="urn:microsoft.com/office/officeart/2005/8/layout/vList4"/>
    <dgm:cxn modelId="{596972C9-9C8A-4A38-AAEE-6684A5002DE3}" type="presParOf" srcId="{7D80A976-DE28-48B4-9297-7303B5860E8C}" destId="{70E81F87-48F1-462D-9C79-51B54D0CEBC8}" srcOrd="2" destOrd="0" presId="urn:microsoft.com/office/officeart/2005/8/layout/vList4"/>
    <dgm:cxn modelId="{CF3A0AB0-8A75-4F89-AF6B-1C3781747C16}" type="presParOf" srcId="{70E81F87-48F1-462D-9C79-51B54D0CEBC8}" destId="{A2730B8F-EA1B-4A06-A546-B31965C94821}" srcOrd="0" destOrd="0" presId="urn:microsoft.com/office/officeart/2005/8/layout/vList4"/>
    <dgm:cxn modelId="{A452B096-2FFA-4C0A-9F28-F9FAC85192D9}" type="presParOf" srcId="{70E81F87-48F1-462D-9C79-51B54D0CEBC8}" destId="{05A5C7BD-3BD9-4995-96C4-A1EDF021F64C}" srcOrd="1" destOrd="0" presId="urn:microsoft.com/office/officeart/2005/8/layout/vList4"/>
    <dgm:cxn modelId="{D629C242-F1CE-4C67-BA57-BF0B1E485376}" type="presParOf" srcId="{70E81F87-48F1-462D-9C79-51B54D0CEBC8}" destId="{06D6F870-B90B-42FD-A393-E001E9BEB77A}" srcOrd="2" destOrd="0" presId="urn:microsoft.com/office/officeart/2005/8/layout/vList4"/>
    <dgm:cxn modelId="{8F1918AA-CA6F-44F1-A56B-4289D53A8CC6}" type="presParOf" srcId="{7D80A976-DE28-48B4-9297-7303B5860E8C}" destId="{BDF98117-0278-4031-8F98-E32FD158F66B}" srcOrd="3" destOrd="0" presId="urn:microsoft.com/office/officeart/2005/8/layout/vList4"/>
    <dgm:cxn modelId="{B393AA46-1675-4027-915E-4FCFC0AC13D2}" type="presParOf" srcId="{7D80A976-DE28-48B4-9297-7303B5860E8C}" destId="{BD35D1C1-91A9-44C1-AD82-66CD925BC743}" srcOrd="4" destOrd="0" presId="urn:microsoft.com/office/officeart/2005/8/layout/vList4"/>
    <dgm:cxn modelId="{535CA724-8106-4FB5-9909-116AE218CEA1}" type="presParOf" srcId="{BD35D1C1-91A9-44C1-AD82-66CD925BC743}" destId="{4765A7F9-682B-4F24-9A03-4943601C1E87}" srcOrd="0" destOrd="0" presId="urn:microsoft.com/office/officeart/2005/8/layout/vList4"/>
    <dgm:cxn modelId="{43DC616C-E318-4C7B-A500-A41E11B9EC70}" type="presParOf" srcId="{BD35D1C1-91A9-44C1-AD82-66CD925BC743}" destId="{2051D24C-C40B-442D-A144-AB5A495C2640}" srcOrd="1" destOrd="0" presId="urn:microsoft.com/office/officeart/2005/8/layout/vList4"/>
    <dgm:cxn modelId="{1A52D0A1-09EA-4AA5-8928-94011B273E64}" type="presParOf" srcId="{BD35D1C1-91A9-44C1-AD82-66CD925BC743}" destId="{7B2C6DBB-18AC-48F8-B069-5E6509F95C4A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6C6823B-6838-4CCE-B3EB-38E8B83D63FF}">
      <dsp:nvSpPr>
        <dsp:cNvPr id="0" name=""/>
        <dsp:cNvSpPr/>
      </dsp:nvSpPr>
      <dsp:spPr>
        <a:xfrm>
          <a:off x="0" y="0"/>
          <a:ext cx="6624320" cy="5512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b="1" i="1" kern="1200">
              <a:latin typeface="Times New Roman" pitchFamily="18" charset="0"/>
              <a:cs typeface="Times New Roman" pitchFamily="18" charset="0"/>
            </a:rPr>
            <a:t>χαρά, ανακούφιση, ελπίδα από την ευοίωνη προφητεία της Θεονόης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l-GR" sz="1000" b="1" i="1" kern="1200">
              <a:latin typeface="Times New Roman" pitchFamily="18" charset="0"/>
              <a:cs typeface="Times New Roman" pitchFamily="18" charset="0"/>
            </a:rPr>
            <a:t>βέβαια είναι συγκρατημένη στις εκδηλώσεις της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l-GR" sz="1000" b="1" i="1" kern="1200">
              <a:latin typeface="Times New Roman" pitchFamily="18" charset="0"/>
              <a:cs typeface="Times New Roman" pitchFamily="18" charset="0"/>
            </a:rPr>
            <a:t>τρόμος, πανικόβλητη τρέχει για προστασία στον τάφο του Πρωτέα</a:t>
          </a:r>
        </a:p>
      </dsp:txBody>
      <dsp:txXfrm>
        <a:off x="1379989" y="0"/>
        <a:ext cx="5244331" cy="551250"/>
      </dsp:txXfrm>
    </dsp:sp>
    <dsp:sp modelId="{56C0B5BB-D63A-4420-9647-F1EC3445E028}">
      <dsp:nvSpPr>
        <dsp:cNvPr id="0" name=""/>
        <dsp:cNvSpPr/>
      </dsp:nvSpPr>
      <dsp:spPr>
        <a:xfrm>
          <a:off x="55125" y="55125"/>
          <a:ext cx="1324864" cy="441000"/>
        </a:xfrm>
        <a:prstGeom prst="roundRect">
          <a:avLst>
            <a:gd name="adj" fmla="val 10000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2730B8F-EA1B-4A06-A546-B31965C94821}">
      <dsp:nvSpPr>
        <dsp:cNvPr id="0" name=""/>
        <dsp:cNvSpPr/>
      </dsp:nvSpPr>
      <dsp:spPr>
        <a:xfrm>
          <a:off x="0" y="606375"/>
          <a:ext cx="6624320" cy="5512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b="1" i="1" kern="1200">
              <a:latin typeface="Times New Roman" pitchFamily="18" charset="0"/>
              <a:cs typeface="Times New Roman" pitchFamily="18" charset="0"/>
            </a:rPr>
            <a:t>χαρά στην αποκάλυψη της ταυτότητας του Μενελάου. 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b="1" i="1" kern="1200">
              <a:latin typeface="Times New Roman" pitchFamily="18" charset="0"/>
              <a:cs typeface="Times New Roman" pitchFamily="18" charset="0"/>
            </a:rPr>
            <a:t>Τρέχει να τον αγκαλιάσει. Υπέρμετρη ευτυχία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l-GR" sz="1000" b="1" i="1" kern="1200">
              <a:latin typeface="Times New Roman" pitchFamily="18" charset="0"/>
              <a:cs typeface="Times New Roman" pitchFamily="18" charset="0"/>
            </a:rPr>
            <a:t>απόγνωση, πίκρα, απελπισία στην άρνηση του Μενελάου να δεχτεί την αλήθεια</a:t>
          </a:r>
        </a:p>
      </dsp:txBody>
      <dsp:txXfrm>
        <a:off x="1379989" y="606375"/>
        <a:ext cx="5244331" cy="551250"/>
      </dsp:txXfrm>
    </dsp:sp>
    <dsp:sp modelId="{05A5C7BD-3BD9-4995-96C4-A1EDF021F64C}">
      <dsp:nvSpPr>
        <dsp:cNvPr id="0" name=""/>
        <dsp:cNvSpPr/>
      </dsp:nvSpPr>
      <dsp:spPr>
        <a:xfrm>
          <a:off x="55125" y="661500"/>
          <a:ext cx="1324864" cy="441000"/>
        </a:xfrm>
        <a:prstGeom prst="roundRect">
          <a:avLst>
            <a:gd name="adj" fmla="val 10000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765A7F9-682B-4F24-9A03-4943601C1E87}">
      <dsp:nvSpPr>
        <dsp:cNvPr id="0" name=""/>
        <dsp:cNvSpPr/>
      </dsp:nvSpPr>
      <dsp:spPr>
        <a:xfrm>
          <a:off x="0" y="1212750"/>
          <a:ext cx="6624320" cy="5512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b="1" i="1" kern="1200">
              <a:latin typeface="Times New Roman" pitchFamily="18" charset="0"/>
              <a:cs typeface="Times New Roman" pitchFamily="18" charset="0"/>
            </a:rPr>
            <a:t>συντετριμμένη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l-GR" sz="1000" b="1" i="1" kern="1200">
              <a:latin typeface="Times New Roman" pitchFamily="18" charset="0"/>
              <a:cs typeface="Times New Roman" pitchFamily="18" charset="0"/>
            </a:rPr>
            <a:t>η εξορία δεν αντέχεται , αλλά και οι δικοί της ήρθαν και της συμπεριφέρονται χειρότερα από τους ξένους και την εγκαταλείπουν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l-GR" sz="1500" kern="1200"/>
        </a:p>
      </dsp:txBody>
      <dsp:txXfrm>
        <a:off x="1379989" y="1212750"/>
        <a:ext cx="5244331" cy="551250"/>
      </dsp:txXfrm>
    </dsp:sp>
    <dsp:sp modelId="{2051D24C-C40B-442D-A144-AB5A495C2640}">
      <dsp:nvSpPr>
        <dsp:cNvPr id="0" name=""/>
        <dsp:cNvSpPr/>
      </dsp:nvSpPr>
      <dsp:spPr>
        <a:xfrm>
          <a:off x="55125" y="1252051"/>
          <a:ext cx="1324864" cy="441000"/>
        </a:xfrm>
        <a:prstGeom prst="roundRect">
          <a:avLst>
            <a:gd name="adj" fmla="val 10000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379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3</cp:revision>
  <dcterms:created xsi:type="dcterms:W3CDTF">2019-07-10T18:48:00Z</dcterms:created>
  <dcterms:modified xsi:type="dcterms:W3CDTF">2020-08-09T18:29:00Z</dcterms:modified>
</cp:coreProperties>
</file>