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92" w:rsidRPr="00CC6644" w:rsidRDefault="002C5838" w:rsidP="002C5838">
      <w:pPr>
        <w:rPr>
          <w:rFonts w:ascii="Papyrus" w:hAnsi="Papyrus" w:cs="Times New Roman"/>
          <w:i/>
        </w:rPr>
      </w:pPr>
      <w:r w:rsidRPr="00CC6644">
        <w:rPr>
          <w:rFonts w:ascii="Papyrus" w:hAnsi="Papyrus" w:cs="Times New Roman"/>
          <w:i/>
        </w:rPr>
        <w:t xml:space="preserve">                                                  </w:t>
      </w:r>
      <w:r w:rsidRPr="00CC6644">
        <w:rPr>
          <w:rFonts w:ascii="Papyrus" w:hAnsi="Papyrus" w:cs="Times New Roman"/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6.75pt;height:1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ΑΡΧΑΪΚΗ ΤΕΧΝΗ ΚΑΙ ΓΡΑΜΜΑΤΑ"/>
          </v:shape>
        </w:pict>
      </w:r>
    </w:p>
    <w:p w:rsidR="002C5838" w:rsidRPr="00CC6644" w:rsidRDefault="002C5838" w:rsidP="002C5838">
      <w:pPr>
        <w:rPr>
          <w:rFonts w:ascii="Papyrus" w:hAnsi="Papyrus" w:cs="Times New Roman"/>
          <w:b/>
          <w:i/>
        </w:rPr>
      </w:pPr>
      <w:r w:rsidRPr="00CC6644">
        <w:rPr>
          <w:rFonts w:ascii="Times New Roman" w:hAnsi="Times New Roman" w:cs="Times New Roman"/>
          <w:b/>
          <w:i/>
        </w:rPr>
        <w:t>Να</w:t>
      </w:r>
      <w:r w:rsidRPr="00CC6644">
        <w:rPr>
          <w:rFonts w:ascii="Papyrus" w:hAnsi="Papyrus" w:cs="Times New Roman"/>
          <w:b/>
          <w:i/>
        </w:rPr>
        <w:t xml:space="preserve"> </w:t>
      </w:r>
      <w:r w:rsidRPr="00CC6644">
        <w:rPr>
          <w:rFonts w:ascii="Times New Roman" w:hAnsi="Times New Roman" w:cs="Times New Roman"/>
          <w:b/>
          <w:i/>
        </w:rPr>
        <w:t>αντιστοιχίσετε</w:t>
      </w:r>
      <w:r w:rsidRPr="00CC6644">
        <w:rPr>
          <w:rFonts w:ascii="Papyrus" w:hAnsi="Papyrus" w:cs="Times New Roman"/>
          <w:b/>
          <w:i/>
        </w:rPr>
        <w:t xml:space="preserve">  </w:t>
      </w:r>
      <w:r w:rsidRPr="00CC6644">
        <w:rPr>
          <w:rFonts w:ascii="Times New Roman" w:hAnsi="Times New Roman" w:cs="Times New Roman"/>
          <w:b/>
          <w:i/>
        </w:rPr>
        <w:t>τα</w:t>
      </w:r>
      <w:r w:rsidRPr="00CC6644">
        <w:rPr>
          <w:rFonts w:ascii="Papyrus" w:hAnsi="Papyrus" w:cs="Times New Roman"/>
          <w:b/>
          <w:i/>
        </w:rPr>
        <w:t xml:space="preserve"> </w:t>
      </w:r>
      <w:r w:rsidRPr="00CC6644">
        <w:rPr>
          <w:rFonts w:ascii="Times New Roman" w:hAnsi="Times New Roman" w:cs="Times New Roman"/>
          <w:b/>
          <w:i/>
        </w:rPr>
        <w:t>στοιχεία</w:t>
      </w:r>
      <w:r w:rsidRPr="00CC6644">
        <w:rPr>
          <w:rFonts w:ascii="Papyrus" w:hAnsi="Papyrus" w:cs="Times New Roman"/>
          <w:b/>
          <w:i/>
        </w:rPr>
        <w:t xml:space="preserve"> </w:t>
      </w:r>
      <w:r w:rsidRPr="00CC6644">
        <w:rPr>
          <w:rFonts w:ascii="Times New Roman" w:hAnsi="Times New Roman" w:cs="Times New Roman"/>
          <w:b/>
          <w:i/>
        </w:rPr>
        <w:t>στης</w:t>
      </w:r>
      <w:r w:rsidRPr="00CC6644">
        <w:rPr>
          <w:rFonts w:ascii="Papyrus" w:hAnsi="Papyrus" w:cs="Times New Roman"/>
          <w:b/>
          <w:i/>
        </w:rPr>
        <w:t xml:space="preserve"> </w:t>
      </w:r>
      <w:r w:rsidRPr="00CC6644">
        <w:rPr>
          <w:rFonts w:ascii="Times New Roman" w:hAnsi="Times New Roman" w:cs="Times New Roman"/>
          <w:b/>
          <w:i/>
        </w:rPr>
        <w:t>στήλης</w:t>
      </w:r>
      <w:r w:rsidRPr="00CC6644">
        <w:rPr>
          <w:rFonts w:ascii="Papyrus" w:hAnsi="Papyrus" w:cs="Times New Roman"/>
          <w:b/>
          <w:i/>
        </w:rPr>
        <w:t xml:space="preserve"> </w:t>
      </w:r>
      <w:r w:rsidRPr="00CC6644">
        <w:rPr>
          <w:rFonts w:ascii="Times New Roman" w:hAnsi="Times New Roman" w:cs="Times New Roman"/>
          <w:b/>
          <w:i/>
        </w:rPr>
        <w:t>Α΄</w:t>
      </w:r>
      <w:r w:rsidRPr="00CC6644">
        <w:rPr>
          <w:rFonts w:ascii="Papyrus" w:hAnsi="Papyrus" w:cs="Times New Roman"/>
          <w:b/>
          <w:i/>
        </w:rPr>
        <w:t xml:space="preserve"> </w:t>
      </w:r>
      <w:r w:rsidRPr="00CC6644">
        <w:rPr>
          <w:rFonts w:ascii="Times New Roman" w:hAnsi="Times New Roman" w:cs="Times New Roman"/>
          <w:b/>
          <w:i/>
        </w:rPr>
        <w:t>με</w:t>
      </w:r>
      <w:r w:rsidRPr="00CC6644">
        <w:rPr>
          <w:rFonts w:ascii="Papyrus" w:hAnsi="Papyrus" w:cs="Times New Roman"/>
          <w:b/>
          <w:i/>
        </w:rPr>
        <w:t xml:space="preserve"> </w:t>
      </w:r>
      <w:r w:rsidRPr="00CC6644">
        <w:rPr>
          <w:rFonts w:ascii="Times New Roman" w:hAnsi="Times New Roman" w:cs="Times New Roman"/>
          <w:b/>
          <w:i/>
        </w:rPr>
        <w:t>της</w:t>
      </w:r>
      <w:r w:rsidRPr="00CC6644">
        <w:rPr>
          <w:rFonts w:ascii="Papyrus" w:hAnsi="Papyrus" w:cs="Times New Roman"/>
          <w:b/>
          <w:i/>
        </w:rPr>
        <w:t xml:space="preserve"> </w:t>
      </w:r>
      <w:r w:rsidRPr="00CC6644">
        <w:rPr>
          <w:rFonts w:ascii="Times New Roman" w:hAnsi="Times New Roman" w:cs="Times New Roman"/>
          <w:b/>
          <w:i/>
        </w:rPr>
        <w:t>στήλης</w:t>
      </w:r>
      <w:r w:rsidRPr="00CC6644">
        <w:rPr>
          <w:rFonts w:ascii="Papyrus" w:hAnsi="Papyrus" w:cs="Times New Roman"/>
          <w:b/>
          <w:i/>
        </w:rPr>
        <w:t xml:space="preserve"> </w:t>
      </w:r>
      <w:r w:rsidRPr="00CC6644">
        <w:rPr>
          <w:rFonts w:ascii="Times New Roman" w:hAnsi="Times New Roman" w:cs="Times New Roman"/>
          <w:b/>
          <w:i/>
        </w:rPr>
        <w:t>Β΄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2C5838" w:rsidRPr="00CC6644" w:rsidTr="002C5838"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Ησίοδος</w:t>
            </w:r>
          </w:p>
        </w:tc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χάρτης</w:t>
            </w:r>
            <w:r w:rsidRPr="00CC6644">
              <w:rPr>
                <w:rFonts w:ascii="Papyrus" w:hAnsi="Papyrus" w:cs="Times New Roman"/>
                <w:i/>
              </w:rPr>
              <w:t xml:space="preserve"> </w:t>
            </w:r>
            <w:r w:rsidRPr="00CC6644">
              <w:rPr>
                <w:rFonts w:ascii="Times New Roman" w:hAnsi="Times New Roman" w:cs="Times New Roman"/>
                <w:i/>
              </w:rPr>
              <w:t>ουρανού</w:t>
            </w:r>
            <w:r w:rsidRPr="00CC6644">
              <w:rPr>
                <w:rFonts w:ascii="Papyrus" w:hAnsi="Papyrus" w:cs="Times New Roman"/>
                <w:i/>
              </w:rPr>
              <w:t xml:space="preserve"> </w:t>
            </w:r>
            <w:r w:rsidRPr="00CC6644">
              <w:rPr>
                <w:rFonts w:ascii="Times New Roman" w:hAnsi="Times New Roman" w:cs="Times New Roman"/>
                <w:i/>
              </w:rPr>
              <w:t>και</w:t>
            </w:r>
            <w:r w:rsidRPr="00CC6644">
              <w:rPr>
                <w:rFonts w:ascii="Papyrus" w:hAnsi="Papyrus" w:cs="Times New Roman"/>
                <w:i/>
              </w:rPr>
              <w:t xml:space="preserve"> </w:t>
            </w:r>
            <w:r w:rsidRPr="00CC6644">
              <w:rPr>
                <w:rFonts w:ascii="Times New Roman" w:hAnsi="Times New Roman" w:cs="Times New Roman"/>
                <w:i/>
              </w:rPr>
              <w:t>γης</w:t>
            </w:r>
          </w:p>
        </w:tc>
      </w:tr>
      <w:tr w:rsidR="002C5838" w:rsidRPr="00CC6644" w:rsidTr="002C5838"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Πίνδαρος</w:t>
            </w:r>
          </w:p>
        </w:tc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Πίνδαρος</w:t>
            </w:r>
          </w:p>
        </w:tc>
      </w:tr>
      <w:tr w:rsidR="002C5838" w:rsidRPr="00CC6644" w:rsidTr="002C5838"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Ηράκλειτος</w:t>
            </w:r>
          </w:p>
        </w:tc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λυρική</w:t>
            </w:r>
            <w:r w:rsidRPr="00CC6644">
              <w:rPr>
                <w:rFonts w:ascii="Papyrus" w:hAnsi="Papyrus" w:cs="Times New Roman"/>
                <w:i/>
              </w:rPr>
              <w:t xml:space="preserve"> π</w:t>
            </w:r>
            <w:r w:rsidRPr="00CC6644">
              <w:rPr>
                <w:rFonts w:ascii="Times New Roman" w:hAnsi="Times New Roman" w:cs="Times New Roman"/>
                <w:i/>
              </w:rPr>
              <w:t>οίηση</w:t>
            </w:r>
          </w:p>
        </w:tc>
      </w:tr>
      <w:tr w:rsidR="002C5838" w:rsidRPr="00CC6644" w:rsidTr="002C5838"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Αναξίμανδρος</w:t>
            </w:r>
          </w:p>
        </w:tc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Έργα</w:t>
            </w:r>
            <w:r w:rsidRPr="00CC6644">
              <w:rPr>
                <w:rFonts w:ascii="Papyrus" w:hAnsi="Papyrus" w:cs="Times New Roman"/>
                <w:i/>
              </w:rPr>
              <w:t xml:space="preserve"> </w:t>
            </w:r>
            <w:r w:rsidRPr="00CC6644">
              <w:rPr>
                <w:rFonts w:ascii="Times New Roman" w:hAnsi="Times New Roman" w:cs="Times New Roman"/>
                <w:i/>
              </w:rPr>
              <w:t>και</w:t>
            </w:r>
            <w:r w:rsidRPr="00CC6644">
              <w:rPr>
                <w:rFonts w:ascii="Papyrus" w:hAnsi="Papyrus" w:cs="Times New Roman"/>
                <w:i/>
              </w:rPr>
              <w:t xml:space="preserve"> </w:t>
            </w:r>
            <w:r w:rsidRPr="00CC6644">
              <w:rPr>
                <w:rFonts w:ascii="Times New Roman" w:hAnsi="Times New Roman" w:cs="Times New Roman"/>
                <w:i/>
              </w:rPr>
              <w:t>Ημέραι</w:t>
            </w:r>
          </w:p>
        </w:tc>
      </w:tr>
      <w:tr w:rsidR="002C5838" w:rsidRPr="00CC6644" w:rsidTr="002C5838"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Θαλής</w:t>
            </w:r>
          </w:p>
        </w:tc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Εφέσιος</w:t>
            </w:r>
            <w:r w:rsidRPr="00CC6644">
              <w:rPr>
                <w:rFonts w:ascii="Papyrus" w:hAnsi="Papyrus" w:cs="Times New Roman"/>
                <w:i/>
              </w:rPr>
              <w:t xml:space="preserve"> </w:t>
            </w:r>
            <w:r w:rsidRPr="00CC6644">
              <w:rPr>
                <w:rFonts w:ascii="Times New Roman" w:hAnsi="Times New Roman" w:cs="Times New Roman"/>
                <w:i/>
              </w:rPr>
              <w:t>φιλόσοφος</w:t>
            </w:r>
          </w:p>
        </w:tc>
      </w:tr>
      <w:tr w:rsidR="002C5838" w:rsidRPr="00CC6644" w:rsidTr="002C5838"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διδακτική</w:t>
            </w:r>
            <w:r w:rsidRPr="00CC6644">
              <w:rPr>
                <w:rFonts w:ascii="Papyrus" w:hAnsi="Papyrus" w:cs="Times New Roman"/>
                <w:i/>
              </w:rPr>
              <w:t xml:space="preserve"> π</w:t>
            </w:r>
            <w:r w:rsidRPr="00CC6644">
              <w:rPr>
                <w:rFonts w:ascii="Times New Roman" w:hAnsi="Times New Roman" w:cs="Times New Roman"/>
                <w:i/>
              </w:rPr>
              <w:t>οίηση</w:t>
            </w:r>
          </w:p>
        </w:tc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Λέσβος</w:t>
            </w:r>
          </w:p>
        </w:tc>
      </w:tr>
      <w:tr w:rsidR="002C5838" w:rsidRPr="00CC6644" w:rsidTr="002C5838"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φιλοσοφία</w:t>
            </w:r>
          </w:p>
        </w:tc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Papyrus" w:hAnsi="Papyrus" w:cs="Times New Roman"/>
                <w:i/>
              </w:rPr>
              <w:t>π</w:t>
            </w:r>
            <w:r w:rsidRPr="00CC6644">
              <w:rPr>
                <w:rFonts w:ascii="Times New Roman" w:hAnsi="Times New Roman" w:cs="Times New Roman"/>
                <w:i/>
              </w:rPr>
              <w:t>ρόβλεψη</w:t>
            </w:r>
            <w:r w:rsidRPr="00CC6644">
              <w:rPr>
                <w:rFonts w:ascii="Papyrus" w:hAnsi="Papyrus" w:cs="Times New Roman"/>
                <w:i/>
              </w:rPr>
              <w:t xml:space="preserve"> </w:t>
            </w:r>
            <w:r w:rsidRPr="00CC6644">
              <w:rPr>
                <w:rFonts w:ascii="Times New Roman" w:hAnsi="Times New Roman" w:cs="Times New Roman"/>
                <w:i/>
              </w:rPr>
              <w:t>έκλειψης</w:t>
            </w:r>
            <w:r w:rsidRPr="00CC6644">
              <w:rPr>
                <w:rFonts w:ascii="Papyrus" w:hAnsi="Papyrus" w:cs="Times New Roman"/>
                <w:i/>
              </w:rPr>
              <w:t xml:space="preserve"> </w:t>
            </w:r>
            <w:r w:rsidRPr="00CC6644">
              <w:rPr>
                <w:rFonts w:ascii="Times New Roman" w:hAnsi="Times New Roman" w:cs="Times New Roman"/>
                <w:i/>
              </w:rPr>
              <w:t>ηλίου</w:t>
            </w:r>
          </w:p>
        </w:tc>
      </w:tr>
      <w:tr w:rsidR="002C5838" w:rsidRPr="00CC6644" w:rsidTr="002C5838"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λυρική</w:t>
            </w:r>
            <w:r w:rsidRPr="00CC6644">
              <w:rPr>
                <w:rFonts w:ascii="Papyrus" w:hAnsi="Papyrus" w:cs="Times New Roman"/>
                <w:i/>
              </w:rPr>
              <w:t xml:space="preserve"> π</w:t>
            </w:r>
            <w:r w:rsidRPr="00CC6644">
              <w:rPr>
                <w:rFonts w:ascii="Times New Roman" w:hAnsi="Times New Roman" w:cs="Times New Roman"/>
                <w:i/>
              </w:rPr>
              <w:t>οίηση</w:t>
            </w:r>
          </w:p>
        </w:tc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Σάμος</w:t>
            </w:r>
          </w:p>
        </w:tc>
      </w:tr>
      <w:tr w:rsidR="002C5838" w:rsidRPr="00CC6644" w:rsidTr="002C5838"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Σα</w:t>
            </w:r>
            <w:r w:rsidRPr="00CC6644">
              <w:rPr>
                <w:rFonts w:ascii="Papyrus" w:hAnsi="Papyrus" w:cs="Times New Roman"/>
                <w:i/>
              </w:rPr>
              <w:t>π</w:t>
            </w:r>
            <w:r w:rsidRPr="00CC6644">
              <w:rPr>
                <w:rFonts w:ascii="Times New Roman" w:hAnsi="Times New Roman" w:cs="Times New Roman"/>
                <w:i/>
              </w:rPr>
              <w:t>φώ</w:t>
            </w:r>
          </w:p>
        </w:tc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διδακτικό</w:t>
            </w:r>
            <w:r w:rsidRPr="00CC6644">
              <w:rPr>
                <w:rFonts w:ascii="Papyrus" w:hAnsi="Papyrus" w:cs="Times New Roman"/>
                <w:i/>
              </w:rPr>
              <w:t xml:space="preserve"> </w:t>
            </w:r>
            <w:r w:rsidRPr="00CC6644">
              <w:rPr>
                <w:rFonts w:ascii="Times New Roman" w:hAnsi="Times New Roman" w:cs="Times New Roman"/>
                <w:i/>
              </w:rPr>
              <w:t>έ</w:t>
            </w:r>
            <w:r w:rsidRPr="00CC6644">
              <w:rPr>
                <w:rFonts w:ascii="Papyrus" w:hAnsi="Papyrus" w:cs="Times New Roman"/>
                <w:i/>
              </w:rPr>
              <w:t>π</w:t>
            </w:r>
            <w:r w:rsidRPr="00CC6644">
              <w:rPr>
                <w:rFonts w:ascii="Times New Roman" w:hAnsi="Times New Roman" w:cs="Times New Roman"/>
                <w:i/>
              </w:rPr>
              <w:t>ος</w:t>
            </w:r>
          </w:p>
        </w:tc>
      </w:tr>
      <w:tr w:rsidR="002C5838" w:rsidRPr="00CC6644" w:rsidTr="002C5838"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Πυθαγόρας</w:t>
            </w:r>
          </w:p>
        </w:tc>
        <w:tc>
          <w:tcPr>
            <w:tcW w:w="5341" w:type="dxa"/>
          </w:tcPr>
          <w:p w:rsidR="002C5838" w:rsidRPr="00CC6644" w:rsidRDefault="002C5838" w:rsidP="002C5838">
            <w:pPr>
              <w:rPr>
                <w:rFonts w:ascii="Papyrus" w:hAnsi="Papyrus" w:cs="Times New Roman"/>
                <w:i/>
              </w:rPr>
            </w:pPr>
            <w:r w:rsidRPr="00CC6644">
              <w:rPr>
                <w:rFonts w:ascii="Times New Roman" w:hAnsi="Times New Roman" w:cs="Times New Roman"/>
                <w:i/>
              </w:rPr>
              <w:t>Θαλής</w:t>
            </w:r>
          </w:p>
        </w:tc>
      </w:tr>
    </w:tbl>
    <w:p w:rsidR="002C5838" w:rsidRPr="00CC6644" w:rsidRDefault="002C5838" w:rsidP="002C5838">
      <w:pPr>
        <w:rPr>
          <w:rFonts w:ascii="Papyrus" w:hAnsi="Papyrus" w:cs="Times New Roman"/>
          <w:i/>
        </w:rPr>
      </w:pPr>
    </w:p>
    <w:p w:rsidR="002C5838" w:rsidRPr="00CC6644" w:rsidRDefault="002C5838" w:rsidP="002C5838">
      <w:pPr>
        <w:rPr>
          <w:rFonts w:ascii="Papyrus" w:hAnsi="Papyrus" w:cs="Times New Roman"/>
          <w:b/>
          <w:i/>
        </w:rPr>
      </w:pPr>
      <w:r w:rsidRPr="00CC6644">
        <w:rPr>
          <w:rFonts w:ascii="Times New Roman" w:hAnsi="Times New Roman" w:cs="Times New Roman"/>
          <w:b/>
          <w:i/>
        </w:rPr>
        <w:t>Να</w:t>
      </w:r>
      <w:r w:rsidRPr="00CC6644">
        <w:rPr>
          <w:rFonts w:ascii="Papyrus" w:hAnsi="Papyrus" w:cs="Times New Roman"/>
          <w:b/>
          <w:i/>
        </w:rPr>
        <w:t xml:space="preserve"> </w:t>
      </w:r>
      <w:r w:rsidRPr="00CC6644">
        <w:rPr>
          <w:rFonts w:ascii="Times New Roman" w:hAnsi="Times New Roman" w:cs="Times New Roman"/>
          <w:b/>
          <w:i/>
        </w:rPr>
        <w:t>χαρακτηρίσετε</w:t>
      </w:r>
      <w:r w:rsidRPr="00CC6644">
        <w:rPr>
          <w:rFonts w:ascii="Papyrus" w:hAnsi="Papyrus" w:cs="Times New Roman"/>
          <w:b/>
          <w:i/>
        </w:rPr>
        <w:t xml:space="preserve"> </w:t>
      </w:r>
      <w:r w:rsidRPr="00CC6644">
        <w:rPr>
          <w:rFonts w:ascii="Times New Roman" w:hAnsi="Times New Roman" w:cs="Times New Roman"/>
          <w:b/>
          <w:i/>
        </w:rPr>
        <w:t>τις</w:t>
      </w:r>
      <w:r w:rsidRPr="00CC6644">
        <w:rPr>
          <w:rFonts w:ascii="Papyrus" w:hAnsi="Papyrus" w:cs="Times New Roman"/>
          <w:b/>
          <w:i/>
        </w:rPr>
        <w:t xml:space="preserve"> π</w:t>
      </w:r>
      <w:r w:rsidRPr="00CC6644">
        <w:rPr>
          <w:rFonts w:ascii="Times New Roman" w:hAnsi="Times New Roman" w:cs="Times New Roman"/>
          <w:b/>
          <w:i/>
        </w:rPr>
        <w:t>αρακάτω</w:t>
      </w:r>
      <w:r w:rsidRPr="00CC6644">
        <w:rPr>
          <w:rFonts w:ascii="Papyrus" w:hAnsi="Papyrus" w:cs="Times New Roman"/>
          <w:b/>
          <w:i/>
        </w:rPr>
        <w:t xml:space="preserve"> π</w:t>
      </w:r>
      <w:r w:rsidRPr="00CC6644">
        <w:rPr>
          <w:rFonts w:ascii="Times New Roman" w:hAnsi="Times New Roman" w:cs="Times New Roman"/>
          <w:b/>
          <w:i/>
        </w:rPr>
        <w:t>ροτάσεις</w:t>
      </w:r>
      <w:r w:rsidRPr="00CC6644">
        <w:rPr>
          <w:rFonts w:ascii="Papyrus" w:hAnsi="Papyrus" w:cs="Times New Roman"/>
          <w:b/>
          <w:i/>
        </w:rPr>
        <w:t xml:space="preserve"> </w:t>
      </w:r>
      <w:r w:rsidRPr="00CC6644">
        <w:rPr>
          <w:rFonts w:ascii="Times New Roman" w:hAnsi="Times New Roman" w:cs="Times New Roman"/>
          <w:b/>
          <w:i/>
        </w:rPr>
        <w:t>ως</w:t>
      </w:r>
      <w:r w:rsidRPr="00CC6644">
        <w:rPr>
          <w:rFonts w:ascii="Papyrus" w:hAnsi="Papyrus" w:cs="Times New Roman"/>
          <w:b/>
          <w:i/>
        </w:rPr>
        <w:t xml:space="preserve"> </w:t>
      </w:r>
      <w:r w:rsidRPr="00CC6644">
        <w:rPr>
          <w:rFonts w:ascii="Times New Roman" w:hAnsi="Times New Roman" w:cs="Times New Roman"/>
          <w:b/>
          <w:i/>
        </w:rPr>
        <w:t>σωστές</w:t>
      </w:r>
      <w:r w:rsidRPr="00CC6644">
        <w:rPr>
          <w:rFonts w:ascii="Papyrus" w:hAnsi="Papyrus" w:cs="Times New Roman"/>
          <w:b/>
          <w:i/>
        </w:rPr>
        <w:t xml:space="preserve"> </w:t>
      </w:r>
      <w:r w:rsidRPr="00CC6644">
        <w:rPr>
          <w:rFonts w:ascii="Times New Roman" w:hAnsi="Times New Roman" w:cs="Times New Roman"/>
          <w:b/>
          <w:i/>
        </w:rPr>
        <w:t>ή</w:t>
      </w:r>
      <w:r w:rsidRPr="00CC6644">
        <w:rPr>
          <w:rFonts w:ascii="Papyrus" w:hAnsi="Papyrus" w:cs="Times New Roman"/>
          <w:b/>
          <w:i/>
        </w:rPr>
        <w:t xml:space="preserve"> </w:t>
      </w:r>
      <w:r w:rsidRPr="00CC6644">
        <w:rPr>
          <w:rFonts w:ascii="Times New Roman" w:hAnsi="Times New Roman" w:cs="Times New Roman"/>
          <w:b/>
          <w:i/>
        </w:rPr>
        <w:t>λανθασμένες</w:t>
      </w:r>
    </w:p>
    <w:p w:rsidR="002C5838" w:rsidRPr="00CC6644" w:rsidRDefault="002C5838" w:rsidP="002C5838">
      <w:pPr>
        <w:pStyle w:val="a6"/>
        <w:numPr>
          <w:ilvl w:val="0"/>
          <w:numId w:val="1"/>
        </w:numPr>
        <w:rPr>
          <w:rFonts w:ascii="Papyrus" w:hAnsi="Papyrus" w:cs="Times New Roman"/>
          <w:i/>
        </w:rPr>
      </w:pPr>
      <w:r w:rsidRPr="00CC6644">
        <w:rPr>
          <w:rFonts w:ascii="Times New Roman" w:hAnsi="Times New Roman" w:cs="Times New Roman"/>
          <w:i/>
        </w:rPr>
        <w:t>στους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αρχαϊκούς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χρόνους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η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διακόσμηση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των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αγγείων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είναι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γεωμετρική</w:t>
      </w:r>
    </w:p>
    <w:p w:rsidR="002C5838" w:rsidRPr="00CC6644" w:rsidRDefault="002C5838" w:rsidP="002C5838">
      <w:pPr>
        <w:pStyle w:val="a6"/>
        <w:numPr>
          <w:ilvl w:val="0"/>
          <w:numId w:val="1"/>
        </w:numPr>
        <w:rPr>
          <w:rFonts w:ascii="Papyrus" w:hAnsi="Papyrus" w:cs="Times New Roman"/>
          <w:i/>
        </w:rPr>
      </w:pPr>
      <w:r w:rsidRPr="00CC6644">
        <w:rPr>
          <w:rFonts w:ascii="Times New Roman" w:hAnsi="Times New Roman" w:cs="Times New Roman"/>
          <w:i/>
        </w:rPr>
        <w:t>στη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μελανόμορφη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τεχνική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η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ε</w:t>
      </w:r>
      <w:r w:rsidRPr="00CC6644">
        <w:rPr>
          <w:rFonts w:ascii="Papyrus" w:hAnsi="Papyrus" w:cs="Times New Roman"/>
          <w:i/>
        </w:rPr>
        <w:t>π</w:t>
      </w:r>
      <w:r w:rsidRPr="00CC6644">
        <w:rPr>
          <w:rFonts w:ascii="Times New Roman" w:hAnsi="Times New Roman" w:cs="Times New Roman"/>
          <w:i/>
        </w:rPr>
        <w:t>ιφάνεια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των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αγγείων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είναι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κοκκινω</w:t>
      </w:r>
      <w:r w:rsidRPr="00CC6644">
        <w:rPr>
          <w:rFonts w:ascii="Papyrus" w:hAnsi="Papyrus" w:cs="Times New Roman"/>
          <w:i/>
        </w:rPr>
        <w:t>π</w:t>
      </w:r>
      <w:r w:rsidRPr="00CC6644">
        <w:rPr>
          <w:rFonts w:ascii="Times New Roman" w:hAnsi="Times New Roman" w:cs="Times New Roman"/>
          <w:i/>
        </w:rPr>
        <w:t>ή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και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οι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μορφές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μαύρες</w:t>
      </w:r>
    </w:p>
    <w:p w:rsidR="002C5838" w:rsidRPr="00CC6644" w:rsidRDefault="002C5838" w:rsidP="002C5838">
      <w:pPr>
        <w:pStyle w:val="a6"/>
        <w:numPr>
          <w:ilvl w:val="0"/>
          <w:numId w:val="1"/>
        </w:numPr>
        <w:rPr>
          <w:rFonts w:ascii="Papyrus" w:hAnsi="Papyrus" w:cs="Times New Roman"/>
          <w:i/>
        </w:rPr>
      </w:pPr>
      <w:r w:rsidRPr="00CC6644">
        <w:rPr>
          <w:rFonts w:ascii="Times New Roman" w:hAnsi="Times New Roman" w:cs="Times New Roman"/>
          <w:i/>
        </w:rPr>
        <w:t>οι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ώριμης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ηλικίας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θεοί</w:t>
      </w:r>
      <w:r w:rsidRPr="00CC6644">
        <w:rPr>
          <w:rFonts w:ascii="Papyrus" w:hAnsi="Papyrus" w:cs="Times New Roman"/>
          <w:i/>
        </w:rPr>
        <w:t>, π</w:t>
      </w:r>
      <w:r w:rsidRPr="00CC6644">
        <w:rPr>
          <w:rFonts w:ascii="Times New Roman" w:hAnsi="Times New Roman" w:cs="Times New Roman"/>
          <w:i/>
        </w:rPr>
        <w:t>αριστάνονται</w:t>
      </w:r>
      <w:r w:rsidRPr="00CC6644">
        <w:rPr>
          <w:rFonts w:ascii="Papyrus" w:hAnsi="Papyrus" w:cs="Times New Roman"/>
          <w:i/>
        </w:rPr>
        <w:t xml:space="preserve"> , </w:t>
      </w:r>
      <w:r w:rsidRPr="00CC6644">
        <w:rPr>
          <w:rFonts w:ascii="Times New Roman" w:hAnsi="Times New Roman" w:cs="Times New Roman"/>
          <w:i/>
        </w:rPr>
        <w:t>ό</w:t>
      </w:r>
      <w:r w:rsidRPr="00CC6644">
        <w:rPr>
          <w:rFonts w:ascii="Papyrus" w:hAnsi="Papyrus" w:cs="Times New Roman"/>
          <w:i/>
        </w:rPr>
        <w:t>π</w:t>
      </w:r>
      <w:r w:rsidRPr="00CC6644">
        <w:rPr>
          <w:rFonts w:ascii="Times New Roman" w:hAnsi="Times New Roman" w:cs="Times New Roman"/>
          <w:i/>
        </w:rPr>
        <w:t>ως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οι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ντυμένοι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κούροι</w:t>
      </w:r>
    </w:p>
    <w:p w:rsidR="002C5838" w:rsidRPr="00CC6644" w:rsidRDefault="002C5838" w:rsidP="002C5838">
      <w:pPr>
        <w:pStyle w:val="a6"/>
        <w:numPr>
          <w:ilvl w:val="0"/>
          <w:numId w:val="1"/>
        </w:numPr>
        <w:rPr>
          <w:rFonts w:ascii="Papyrus" w:hAnsi="Papyrus" w:cs="Times New Roman"/>
          <w:i/>
        </w:rPr>
      </w:pPr>
      <w:r w:rsidRPr="00CC6644">
        <w:rPr>
          <w:rFonts w:ascii="Times New Roman" w:hAnsi="Times New Roman" w:cs="Times New Roman"/>
          <w:i/>
        </w:rPr>
        <w:t>το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κόστος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ενός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μαρμάρινου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αγάλματος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δεν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ήταν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μεγάλο</w:t>
      </w:r>
      <w:r w:rsidRPr="00CC6644">
        <w:rPr>
          <w:rFonts w:ascii="Papyrus" w:hAnsi="Papyrus" w:cs="Times New Roman"/>
          <w:i/>
        </w:rPr>
        <w:t xml:space="preserve"> </w:t>
      </w:r>
    </w:p>
    <w:p w:rsidR="002C5838" w:rsidRPr="00CC6644" w:rsidRDefault="002C5838" w:rsidP="002C5838">
      <w:pPr>
        <w:pStyle w:val="a6"/>
        <w:numPr>
          <w:ilvl w:val="0"/>
          <w:numId w:val="1"/>
        </w:numPr>
        <w:rPr>
          <w:rFonts w:ascii="Papyrus" w:hAnsi="Papyrus" w:cs="Times New Roman"/>
          <w:i/>
        </w:rPr>
      </w:pPr>
      <w:r w:rsidRPr="00CC6644">
        <w:rPr>
          <w:rFonts w:ascii="Times New Roman" w:hAnsi="Times New Roman" w:cs="Times New Roman"/>
          <w:i/>
        </w:rPr>
        <w:t>το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βασικό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σχήμα</w:t>
      </w:r>
      <w:r w:rsidRPr="00CC6644">
        <w:rPr>
          <w:rFonts w:ascii="Papyrus" w:hAnsi="Papyrus" w:cs="Times New Roman"/>
          <w:i/>
        </w:rPr>
        <w:t xml:space="preserve">  </w:t>
      </w:r>
      <w:r w:rsidRPr="00CC6644">
        <w:rPr>
          <w:rFonts w:ascii="Times New Roman" w:hAnsi="Times New Roman" w:cs="Times New Roman"/>
          <w:i/>
        </w:rPr>
        <w:t>του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ελληνικού</w:t>
      </w:r>
      <w:r w:rsidRPr="00CC6644">
        <w:rPr>
          <w:rFonts w:ascii="Papyrus" w:hAnsi="Papyrus" w:cs="Times New Roman"/>
          <w:i/>
        </w:rPr>
        <w:t xml:space="preserve"> </w:t>
      </w:r>
      <w:r w:rsidR="00CC6644" w:rsidRPr="00CC6644">
        <w:rPr>
          <w:rFonts w:ascii="Papyrus" w:hAnsi="Papyrus" w:cs="Times New Roman"/>
          <w:i/>
        </w:rPr>
        <w:t xml:space="preserve"> </w:t>
      </w:r>
      <w:r w:rsidR="00CC6644" w:rsidRPr="00CC6644">
        <w:rPr>
          <w:rFonts w:ascii="Times New Roman" w:hAnsi="Times New Roman" w:cs="Times New Roman"/>
          <w:i/>
        </w:rPr>
        <w:t>ναού</w:t>
      </w:r>
      <w:r w:rsidR="00CC6644" w:rsidRPr="00CC6644">
        <w:rPr>
          <w:rFonts w:ascii="Papyrus" w:hAnsi="Papyrus" w:cs="Times New Roman"/>
          <w:i/>
        </w:rPr>
        <w:t xml:space="preserve"> </w:t>
      </w:r>
      <w:r w:rsidR="00CC6644" w:rsidRPr="00CC6644">
        <w:rPr>
          <w:rFonts w:ascii="Times New Roman" w:hAnsi="Times New Roman" w:cs="Times New Roman"/>
          <w:i/>
        </w:rPr>
        <w:t>θυμίζει</w:t>
      </w:r>
      <w:r w:rsidR="00CC6644" w:rsidRPr="00CC6644">
        <w:rPr>
          <w:rFonts w:ascii="Papyrus" w:hAnsi="Papyrus" w:cs="Times New Roman"/>
          <w:i/>
        </w:rPr>
        <w:t xml:space="preserve"> </w:t>
      </w:r>
      <w:r w:rsidR="00CC6644" w:rsidRPr="00CC6644">
        <w:rPr>
          <w:rFonts w:ascii="Times New Roman" w:hAnsi="Times New Roman" w:cs="Times New Roman"/>
          <w:i/>
        </w:rPr>
        <w:t>το</w:t>
      </w:r>
      <w:r w:rsidR="00CC6644" w:rsidRPr="00CC6644">
        <w:rPr>
          <w:rFonts w:ascii="Papyrus" w:hAnsi="Papyrus" w:cs="Times New Roman"/>
          <w:i/>
        </w:rPr>
        <w:t xml:space="preserve"> </w:t>
      </w:r>
      <w:r w:rsidR="00CC6644" w:rsidRPr="00CC6644">
        <w:rPr>
          <w:rFonts w:ascii="Times New Roman" w:hAnsi="Times New Roman" w:cs="Times New Roman"/>
          <w:i/>
        </w:rPr>
        <w:t>μυκηναϊκό</w:t>
      </w:r>
      <w:r w:rsidR="00CC6644" w:rsidRPr="00CC6644">
        <w:rPr>
          <w:rFonts w:ascii="Papyrus" w:hAnsi="Papyrus" w:cs="Times New Roman"/>
          <w:i/>
        </w:rPr>
        <w:t xml:space="preserve"> </w:t>
      </w:r>
      <w:r w:rsidR="00CC6644" w:rsidRPr="00CC6644">
        <w:rPr>
          <w:rFonts w:ascii="Times New Roman" w:hAnsi="Times New Roman" w:cs="Times New Roman"/>
          <w:i/>
        </w:rPr>
        <w:t>μέγαρο</w:t>
      </w:r>
    </w:p>
    <w:p w:rsidR="00CC6644" w:rsidRPr="00CC6644" w:rsidRDefault="00CC6644" w:rsidP="002C5838">
      <w:pPr>
        <w:pStyle w:val="a6"/>
        <w:numPr>
          <w:ilvl w:val="0"/>
          <w:numId w:val="1"/>
        </w:numPr>
        <w:rPr>
          <w:rFonts w:ascii="Papyrus" w:hAnsi="Papyrus" w:cs="Times New Roman"/>
          <w:i/>
        </w:rPr>
      </w:pPr>
      <w:r w:rsidRPr="00CC6644">
        <w:rPr>
          <w:rFonts w:ascii="Times New Roman" w:hAnsi="Times New Roman" w:cs="Times New Roman"/>
          <w:i/>
        </w:rPr>
        <w:t>η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αρχαϊκή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τέχνη</w:t>
      </w:r>
      <w:r w:rsidRPr="00CC6644">
        <w:rPr>
          <w:rFonts w:ascii="Papyrus" w:hAnsi="Papyrus" w:cs="Times New Roman"/>
          <w:i/>
        </w:rPr>
        <w:t xml:space="preserve"> π</w:t>
      </w:r>
      <w:r w:rsidRPr="00CC6644">
        <w:rPr>
          <w:rFonts w:ascii="Times New Roman" w:hAnsi="Times New Roman" w:cs="Times New Roman"/>
          <w:i/>
        </w:rPr>
        <w:t>αρουσιάζει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ε</w:t>
      </w:r>
      <w:r w:rsidRPr="00CC6644">
        <w:rPr>
          <w:rFonts w:ascii="Papyrus" w:hAnsi="Papyrus" w:cs="Times New Roman"/>
          <w:i/>
        </w:rPr>
        <w:t>π</w:t>
      </w:r>
      <w:r w:rsidRPr="00CC6644">
        <w:rPr>
          <w:rFonts w:ascii="Times New Roman" w:hAnsi="Times New Roman" w:cs="Times New Roman"/>
          <w:i/>
        </w:rPr>
        <w:t>ίδραση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α</w:t>
      </w:r>
      <w:r w:rsidRPr="00CC6644">
        <w:rPr>
          <w:rFonts w:ascii="Papyrus" w:hAnsi="Papyrus" w:cs="Times New Roman"/>
          <w:i/>
        </w:rPr>
        <w:t>π</w:t>
      </w:r>
      <w:r w:rsidRPr="00CC6644">
        <w:rPr>
          <w:rFonts w:ascii="Times New Roman" w:hAnsi="Times New Roman" w:cs="Times New Roman"/>
          <w:i/>
        </w:rPr>
        <w:t>ό</w:t>
      </w:r>
      <w:r w:rsidRPr="00CC6644">
        <w:rPr>
          <w:rFonts w:ascii="Papyrus" w:hAnsi="Papyrus" w:cs="Times New Roman"/>
          <w:i/>
        </w:rPr>
        <w:t xml:space="preserve"> </w:t>
      </w:r>
      <w:r w:rsidRPr="00CC6644">
        <w:rPr>
          <w:rFonts w:ascii="Times New Roman" w:hAnsi="Times New Roman" w:cs="Times New Roman"/>
          <w:i/>
        </w:rPr>
        <w:t>την</w:t>
      </w:r>
      <w:r w:rsidRPr="00CC6644">
        <w:rPr>
          <w:rFonts w:ascii="Papyrus" w:hAnsi="Papyrus" w:cs="Times New Roman"/>
          <w:i/>
        </w:rPr>
        <w:t xml:space="preserve"> </w:t>
      </w:r>
      <w:r>
        <w:rPr>
          <w:rFonts w:cs="Times New Roman"/>
          <w:i/>
        </w:rPr>
        <w:t xml:space="preserve"> τέχνη της Ανατολής και της Αιγύπτου</w:t>
      </w:r>
    </w:p>
    <w:p w:rsidR="00CC6644" w:rsidRPr="00CC6644" w:rsidRDefault="00CC6644" w:rsidP="002C5838">
      <w:pPr>
        <w:pStyle w:val="a6"/>
        <w:numPr>
          <w:ilvl w:val="0"/>
          <w:numId w:val="1"/>
        </w:numPr>
        <w:rPr>
          <w:rFonts w:ascii="Papyrus" w:hAnsi="Papyrus" w:cs="Times New Roman"/>
          <w:i/>
        </w:rPr>
      </w:pPr>
      <w:r>
        <w:rPr>
          <w:rFonts w:ascii="Times New Roman" w:hAnsi="Times New Roman" w:cs="Times New Roman"/>
          <w:i/>
        </w:rPr>
        <w:t>το κυρίως δωμάτιο ενός ναού , ονομάζεται σηκός</w:t>
      </w:r>
    </w:p>
    <w:p w:rsidR="00CC6644" w:rsidRPr="00CC6644" w:rsidRDefault="00CC6644" w:rsidP="002C5838">
      <w:pPr>
        <w:pStyle w:val="a6"/>
        <w:numPr>
          <w:ilvl w:val="0"/>
          <w:numId w:val="1"/>
        </w:numPr>
        <w:rPr>
          <w:rFonts w:ascii="Papyrus" w:hAnsi="Papyrus" w:cs="Times New Roman"/>
          <w:i/>
        </w:rPr>
      </w:pPr>
      <w:r>
        <w:rPr>
          <w:rFonts w:ascii="Times New Roman" w:hAnsi="Times New Roman" w:cs="Times New Roman"/>
          <w:i/>
        </w:rPr>
        <w:t>το πίσω δωμάτιο ενός ναού, ονομάζεται πτερό</w:t>
      </w:r>
    </w:p>
    <w:p w:rsidR="00CC6644" w:rsidRPr="00CC6644" w:rsidRDefault="00CC6644" w:rsidP="002C5838">
      <w:pPr>
        <w:pStyle w:val="a6"/>
        <w:numPr>
          <w:ilvl w:val="0"/>
          <w:numId w:val="1"/>
        </w:numPr>
        <w:rPr>
          <w:rFonts w:ascii="Papyrus" w:hAnsi="Papyrus" w:cs="Times New Roman"/>
          <w:i/>
        </w:rPr>
      </w:pPr>
      <w:r>
        <w:rPr>
          <w:rFonts w:ascii="Times New Roman" w:hAnsi="Times New Roman" w:cs="Times New Roman"/>
          <w:i/>
        </w:rPr>
        <w:t>ο δωρικός κίονας είναι πιο κοντός και βαρύς από τον ιωνικό κίονα</w:t>
      </w:r>
    </w:p>
    <w:p w:rsidR="00CC6644" w:rsidRPr="00CC6644" w:rsidRDefault="00CC6644" w:rsidP="002C5838">
      <w:pPr>
        <w:pStyle w:val="a6"/>
        <w:numPr>
          <w:ilvl w:val="0"/>
          <w:numId w:val="1"/>
        </w:numPr>
        <w:rPr>
          <w:rFonts w:ascii="Papyrus" w:hAnsi="Papyrus" w:cs="Times New Roman"/>
          <w:i/>
        </w:rPr>
      </w:pPr>
      <w:r>
        <w:rPr>
          <w:rFonts w:ascii="Times New Roman" w:hAnsi="Times New Roman" w:cs="Times New Roman"/>
          <w:i/>
        </w:rPr>
        <w:t>ο δωρικός κίονας καταλήγει στο πάνω μέρος του στις έλικες</w:t>
      </w:r>
    </w:p>
    <w:p w:rsidR="00CC6644" w:rsidRPr="00CC6644" w:rsidRDefault="00CC6644" w:rsidP="002C5838">
      <w:pPr>
        <w:pStyle w:val="a6"/>
        <w:numPr>
          <w:ilvl w:val="0"/>
          <w:numId w:val="1"/>
        </w:numPr>
        <w:rPr>
          <w:rFonts w:ascii="Papyrus" w:hAnsi="Papyrus" w:cs="Times New Roman"/>
          <w:i/>
        </w:rPr>
      </w:pPr>
      <w:r>
        <w:rPr>
          <w:rFonts w:ascii="Times New Roman" w:hAnsi="Times New Roman" w:cs="Times New Roman"/>
          <w:i/>
        </w:rPr>
        <w:t>οι κούροι παριστάνονται συνήθως ντυμένοι, καθιστοί σε θρόνους</w:t>
      </w:r>
    </w:p>
    <w:p w:rsidR="00CC6644" w:rsidRPr="00CC6644" w:rsidRDefault="00CC6644" w:rsidP="002C5838">
      <w:pPr>
        <w:pStyle w:val="a6"/>
        <w:numPr>
          <w:ilvl w:val="0"/>
          <w:numId w:val="1"/>
        </w:numPr>
        <w:rPr>
          <w:rFonts w:ascii="Papyrus" w:hAnsi="Papyrus" w:cs="Times New Roman"/>
          <w:i/>
        </w:rPr>
      </w:pPr>
      <w:r>
        <w:rPr>
          <w:rFonts w:ascii="Times New Roman" w:hAnsi="Times New Roman" w:cs="Times New Roman"/>
          <w:i/>
        </w:rPr>
        <w:t>οι κόρες εμφανίζονται γυμνές, σε όρθια στάση</w:t>
      </w:r>
    </w:p>
    <w:p w:rsidR="00CC6644" w:rsidRPr="00CC6644" w:rsidRDefault="00CC6644" w:rsidP="002C5838">
      <w:pPr>
        <w:pStyle w:val="a6"/>
        <w:numPr>
          <w:ilvl w:val="0"/>
          <w:numId w:val="1"/>
        </w:numPr>
        <w:rPr>
          <w:rFonts w:ascii="Papyrus" w:hAnsi="Papyrus" w:cs="Times New Roman"/>
          <w:i/>
        </w:rPr>
      </w:pPr>
      <w:r>
        <w:rPr>
          <w:rFonts w:ascii="Times New Roman" w:hAnsi="Times New Roman" w:cs="Times New Roman"/>
          <w:i/>
        </w:rPr>
        <w:t>οι νεαροί θεοί παριστάνονται , όπως οι κούροι</w:t>
      </w:r>
    </w:p>
    <w:p w:rsidR="00CC6644" w:rsidRPr="00CC6644" w:rsidRDefault="00CC6644" w:rsidP="002C5838">
      <w:pPr>
        <w:pStyle w:val="a6"/>
        <w:numPr>
          <w:ilvl w:val="0"/>
          <w:numId w:val="1"/>
        </w:numPr>
        <w:rPr>
          <w:rFonts w:ascii="Papyrus" w:hAnsi="Papyrus" w:cs="Times New Roman"/>
          <w:i/>
        </w:rPr>
      </w:pPr>
      <w:r>
        <w:rPr>
          <w:rFonts w:ascii="Times New Roman" w:hAnsi="Times New Roman" w:cs="Times New Roman"/>
          <w:i/>
        </w:rPr>
        <w:t>οι μορφές στα αγάλματα παρουσίαζαν έντονο το στοιχείο της κίνησης και της δράσης</w:t>
      </w:r>
    </w:p>
    <w:p w:rsidR="00CC6644" w:rsidRPr="00CC6644" w:rsidRDefault="00CC6644" w:rsidP="002C5838">
      <w:pPr>
        <w:pStyle w:val="a6"/>
        <w:numPr>
          <w:ilvl w:val="0"/>
          <w:numId w:val="1"/>
        </w:numPr>
        <w:rPr>
          <w:rFonts w:ascii="Papyrus" w:hAnsi="Papyrus" w:cs="Times New Roman"/>
          <w:i/>
        </w:rPr>
      </w:pPr>
      <w:r>
        <w:rPr>
          <w:rFonts w:ascii="Times New Roman" w:hAnsi="Times New Roman" w:cs="Times New Roman"/>
          <w:i/>
        </w:rPr>
        <w:t>στην ερυθρόμορφη τεχνική επικρατεί η κόκκινη επιφάνεια του αγγείου, πάνω στην οποία παριστάνονται με μαύρο χρώμα οι μορφές</w:t>
      </w:r>
    </w:p>
    <w:p w:rsidR="00CC6644" w:rsidRPr="00CC6644" w:rsidRDefault="00CC6644" w:rsidP="002C5838">
      <w:pPr>
        <w:pStyle w:val="a6"/>
        <w:numPr>
          <w:ilvl w:val="0"/>
          <w:numId w:val="1"/>
        </w:numPr>
        <w:rPr>
          <w:rFonts w:ascii="Papyrus" w:hAnsi="Papyrus" w:cs="Times New Roman"/>
          <w:i/>
        </w:rPr>
      </w:pPr>
      <w:r>
        <w:rPr>
          <w:rFonts w:ascii="Times New Roman" w:hAnsi="Times New Roman" w:cs="Times New Roman"/>
          <w:i/>
        </w:rPr>
        <w:t>τα διακοσμητικά θέματα των αγγείων της αρχαϊκής περιόδου έχουν επίδραση από τη γεωμετρική εποχή</w:t>
      </w:r>
    </w:p>
    <w:sectPr w:rsidR="00CC6644" w:rsidRPr="00CC6644" w:rsidSect="002C5838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215868" w:themeColor="accent5" w:themeShade="80"/>
        <w:left w:val="thinThickThinLargeGap" w:sz="24" w:space="24" w:color="215868" w:themeColor="accent5" w:themeShade="80"/>
        <w:bottom w:val="thinThickThinLargeGap" w:sz="24" w:space="24" w:color="215868" w:themeColor="accent5" w:themeShade="80"/>
        <w:right w:val="thinThickThinLargeGap" w:sz="24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356" w:rsidRDefault="00097356" w:rsidP="002C5838">
      <w:pPr>
        <w:spacing w:after="0" w:line="240" w:lineRule="auto"/>
      </w:pPr>
      <w:r>
        <w:separator/>
      </w:r>
    </w:p>
  </w:endnote>
  <w:endnote w:type="continuationSeparator" w:id="0">
    <w:p w:rsidR="00097356" w:rsidRDefault="00097356" w:rsidP="002C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9115"/>
      <w:docPartObj>
        <w:docPartGallery w:val="Page Numbers (Bottom of Page)"/>
        <w:docPartUnique/>
      </w:docPartObj>
    </w:sdtPr>
    <w:sdtContent>
      <w:p w:rsidR="002C5838" w:rsidRDefault="002C5838">
        <w:pPr>
          <w:pStyle w:val="a4"/>
          <w:jc w:val="center"/>
        </w:pPr>
        <w:r>
          <w:t>[</w:t>
        </w:r>
        <w:fldSimple w:instr=" PAGE   \* MERGEFORMAT ">
          <w:r w:rsidR="00CC6644">
            <w:rPr>
              <w:noProof/>
            </w:rPr>
            <w:t>1</w:t>
          </w:r>
        </w:fldSimple>
        <w:r>
          <w:t>]</w:t>
        </w:r>
      </w:p>
    </w:sdtContent>
  </w:sdt>
  <w:p w:rsidR="002C5838" w:rsidRDefault="002C58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356" w:rsidRDefault="00097356" w:rsidP="002C5838">
      <w:pPr>
        <w:spacing w:after="0" w:line="240" w:lineRule="auto"/>
      </w:pPr>
      <w:r>
        <w:separator/>
      </w:r>
    </w:p>
  </w:footnote>
  <w:footnote w:type="continuationSeparator" w:id="0">
    <w:p w:rsidR="00097356" w:rsidRDefault="00097356" w:rsidP="002C5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3EE8"/>
      </v:shape>
    </w:pict>
  </w:numPicBullet>
  <w:abstractNum w:abstractNumId="0">
    <w:nsid w:val="02E112B8"/>
    <w:multiLevelType w:val="hybridMultilevel"/>
    <w:tmpl w:val="8472AFB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838"/>
    <w:rsid w:val="00097356"/>
    <w:rsid w:val="00102B92"/>
    <w:rsid w:val="002C5838"/>
    <w:rsid w:val="00CC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C5838"/>
  </w:style>
  <w:style w:type="paragraph" w:styleId="a4">
    <w:name w:val="footer"/>
    <w:basedOn w:val="a"/>
    <w:link w:val="Char0"/>
    <w:uiPriority w:val="99"/>
    <w:unhideWhenUsed/>
    <w:rsid w:val="002C58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5838"/>
  </w:style>
  <w:style w:type="table" w:styleId="a5">
    <w:name w:val="Table Grid"/>
    <w:basedOn w:val="a1"/>
    <w:uiPriority w:val="59"/>
    <w:rsid w:val="002C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5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2020-09-17T17:01:00Z</dcterms:created>
  <dcterms:modified xsi:type="dcterms:W3CDTF">2020-09-17T17:18:00Z</dcterms:modified>
</cp:coreProperties>
</file>