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84" w:rsidRPr="00C03152" w:rsidRDefault="00C03152" w:rsidP="00BD4284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>
        <w:rPr>
          <w:rFonts w:cs="Times New Roman"/>
          <w:i/>
          <w:color w:val="000033"/>
          <w:sz w:val="20"/>
          <w:szCs w:val="20"/>
        </w:rPr>
        <w:t xml:space="preserve">                                           </w:t>
      </w:r>
      <w:r w:rsidR="00BD4284" w:rsidRPr="00C03152">
        <w:rPr>
          <w:rFonts w:ascii="Papyrus" w:hAnsi="Papyrus" w:cs="Times New Roman"/>
          <w:i/>
          <w:color w:val="000033"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92pt;height:16.5pt" adj="7200" fillcolor="black">
            <v:shadow color="#868686"/>
            <v:textpath style="font-family:&quot;Times New Roman&quot;;font-size:12pt;font-style:italic;v-text-kern:t" trim="t" fitpath="t" string="Η ΛΕΙΤΟΥΡΓΙΑ ΤΟΥ ΠΟΛΙΤΕΥΜΑΤΟΣ"/>
          </v:shape>
        </w:pict>
      </w:r>
      <w:r w:rsidR="00BD4284"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. </w:t>
      </w:r>
      <w:r w:rsidR="00BD4284"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ΟΙ</w:t>
      </w:r>
      <w:r w:rsidR="00BD4284" w:rsidRPr="00C03152">
        <w:rPr>
          <w:rFonts w:ascii="Papyrus" w:hAnsi="Papyrus" w:cs="Times New Roman"/>
          <w:b/>
          <w:i/>
          <w:color w:val="000033"/>
          <w:sz w:val="20"/>
          <w:szCs w:val="20"/>
        </w:rPr>
        <w:t xml:space="preserve"> </w:t>
      </w:r>
      <w:r w:rsidR="00BD4284"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ΛΕΙΤΟΥΡΓΙΕΣ</w:t>
      </w:r>
    </w:p>
    <w:p w:rsidR="00C849C0" w:rsidRPr="00C03152" w:rsidRDefault="00BD4284" w:rsidP="00BD4284">
      <w:pPr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. </w:t>
      </w:r>
      <w:r w:rsidRPr="00C03152">
        <w:rPr>
          <w:rFonts w:cs="Times New Roman"/>
          <w:b/>
          <w:i/>
          <w:color w:val="000033"/>
          <w:sz w:val="20"/>
          <w:szCs w:val="20"/>
        </w:rPr>
        <w:t>Ε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κκλησία</w:t>
      </w:r>
      <w:r w:rsidRPr="00C03152">
        <w:rPr>
          <w:rFonts w:ascii="Papyrus" w:hAnsi="Papyrus" w:cs="Times New Roman"/>
          <w:b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του</w:t>
      </w:r>
      <w:r w:rsidRPr="00C03152">
        <w:rPr>
          <w:rFonts w:ascii="Papyrus" w:hAnsi="Papyrus" w:cs="Times New Roman"/>
          <w:b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Δήμου</w:t>
      </w:r>
      <w:r w:rsidRPr="00C03152">
        <w:rPr>
          <w:rFonts w:ascii="Papyrus" w:hAnsi="Papyrus" w:cs="Times New Roman"/>
          <w:b/>
          <w:i/>
          <w:color w:val="000033"/>
          <w:sz w:val="20"/>
          <w:szCs w:val="20"/>
        </w:rPr>
        <w:t xml:space="preserve">,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Βουλή</w:t>
      </w:r>
      <w:r w:rsidRPr="00C03152">
        <w:rPr>
          <w:rFonts w:ascii="Papyrus" w:hAnsi="Papyrus" w:cs="Times New Roman"/>
          <w:b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των</w:t>
      </w:r>
      <w:r w:rsidRPr="00C03152">
        <w:rPr>
          <w:rFonts w:ascii="Papyrus" w:hAnsi="Papyrus" w:cs="Times New Roman"/>
          <w:b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Πεντακοσίων</w:t>
      </w:r>
    </w:p>
    <w:p w:rsidR="00BD4284" w:rsidRPr="00C03152" w:rsidRDefault="00BD4284" w:rsidP="00BD4284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ολίτευμα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Αθήνας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εξελίσσεται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με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άνοδο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Εφιάλτη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και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Περικλή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στην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εξουσία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:</w:t>
      </w:r>
    </w:p>
    <w:p w:rsidR="00BD4284" w:rsidRPr="00C03152" w:rsidRDefault="00BD4284" w:rsidP="00BD42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λαϊκή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συμμετοχή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διευρύνεται</w:t>
      </w:r>
    </w:p>
    <w:p w:rsidR="00BD4284" w:rsidRPr="00C03152" w:rsidRDefault="00BD4284" w:rsidP="00BD42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Δήμος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ασκεί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σύνολο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εξουσίας</w:t>
      </w:r>
    </w:p>
    <w:p w:rsidR="00BD4284" w:rsidRPr="00C03152" w:rsidRDefault="00BD4284" w:rsidP="00BD42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Εκκλησία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Δήμου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ήταν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κυρίαρχο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σώμα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.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Μέλη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ήταν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όλοι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ελεύθεροι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ολίτες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Αττικής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(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άντρες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)</w:t>
      </w:r>
    </w:p>
    <w:p w:rsidR="00BD4284" w:rsidRPr="00C03152" w:rsidRDefault="00BD4284" w:rsidP="00BD42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Εκκλησία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εκλέγει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μέλη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Βουλής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των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Πεντακοσίων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(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ετήσια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θητεία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).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Βουλή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ροετοιμάζει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νομοσχέδια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(π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ροβουλεύματα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)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για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να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ψηφίσει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Εκκλησία</w:t>
      </w:r>
    </w:p>
    <w:p w:rsidR="00BD4284" w:rsidRPr="00C03152" w:rsidRDefault="00BD4284" w:rsidP="00BD428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με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μεταρρύθμιση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Εφιάλτη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Άρειος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Πάγος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δεν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έχει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δικαίωμα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να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ελέγχει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Βουλή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.</w:t>
      </w:r>
    </w:p>
    <w:p w:rsidR="00BD4284" w:rsidRPr="00C03152" w:rsidRDefault="00BD4284" w:rsidP="00BD4284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β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.</w:t>
      </w:r>
      <w:r w:rsidRPr="00C03152">
        <w:rPr>
          <w:rFonts w:ascii="Papyrus" w:hAnsi="Papyrus" w:cs="Times New Roman"/>
          <w:b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Δέκα</w:t>
      </w:r>
      <w:r w:rsidRPr="00C03152">
        <w:rPr>
          <w:rFonts w:ascii="Papyrus" w:hAnsi="Papyrus" w:cs="Times New Roman"/>
          <w:b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Στρατηγοί</w:t>
      </w:r>
    </w:p>
    <w:p w:rsidR="00BD4284" w:rsidRPr="00C03152" w:rsidRDefault="00BD4284" w:rsidP="00BD428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εννέα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άρχοντες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χάνουν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τις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αρμοδιότητές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τους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,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κληρώνονται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και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δεν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εκλέγονται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ια</w:t>
      </w:r>
    </w:p>
    <w:p w:rsidR="00BD4284" w:rsidRPr="00C03152" w:rsidRDefault="00BD4284" w:rsidP="00BD428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ανώτατοι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άρχοντες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είναι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ια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Δέκα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Στρατηγοί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,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με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αρμοδιότητες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:</w:t>
      </w:r>
    </w:p>
    <w:p w:rsidR="00BD4284" w:rsidRPr="00C03152" w:rsidRDefault="00BD4284" w:rsidP="00BD428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εσωτερική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ασφάλεια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όλης</w:t>
      </w:r>
    </w:p>
    <w:p w:rsidR="00BD4284" w:rsidRPr="00C03152" w:rsidRDefault="00BD4284" w:rsidP="00BD428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σχεδιασμό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εξωτερικής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ολιτικής</w:t>
      </w:r>
    </w:p>
    <w:p w:rsidR="00BD4284" w:rsidRPr="00C03152" w:rsidRDefault="00BD4284" w:rsidP="00BD428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διοίκηση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στρατού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και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στόλου</w:t>
      </w:r>
    </w:p>
    <w:p w:rsidR="00BD4284" w:rsidRPr="00C03152" w:rsidRDefault="00BD4284" w:rsidP="00BD4284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γ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.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b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Ηλιαία</w:t>
      </w:r>
    </w:p>
    <w:p w:rsidR="00BD4284" w:rsidRPr="00C03152" w:rsidRDefault="00BD4284" w:rsidP="00BD428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Άρειος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Πάγος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δικάζει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ια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μόνο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οθέσεις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φόνου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εκ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ρομελέτης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και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εμ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ρησμού</w:t>
      </w:r>
    </w:p>
    <w:p w:rsidR="00BD4284" w:rsidRPr="00C03152" w:rsidRDefault="00BD4284" w:rsidP="00BD428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όλοι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οθέσεις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δικάζονται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ό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Ηλιαία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,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ένα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ολυμελές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λαϊκό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δικαστήριο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,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οτελείται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ό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6000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δικαστές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,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εκλέγονται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ό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Εκκλησία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Δήμου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για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ένα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χρόνο</w:t>
      </w:r>
    </w:p>
    <w:p w:rsidR="00C03152" w:rsidRPr="00C03152" w:rsidRDefault="00BD4284" w:rsidP="00BD428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χωρίζεται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δέκα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τμήματα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και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κάθε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τμήμα</w:t>
      </w:r>
    </w:p>
    <w:p w:rsidR="00C03152" w:rsidRPr="00C03152" w:rsidRDefault="00BD4284" w:rsidP="00BD42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έχει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αρμοδιότητα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διαφορετικό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τομέα</w:t>
      </w:r>
    </w:p>
    <w:p w:rsidR="00BD4284" w:rsidRPr="00C03152" w:rsidRDefault="00BD4284" w:rsidP="00BD428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αντι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ροσω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εύει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μια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ό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τις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δέκα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φυλές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Αθήνας</w:t>
      </w:r>
    </w:p>
    <w:p w:rsidR="00BD4284" w:rsidRPr="00C03152" w:rsidRDefault="00BD4284" w:rsidP="00BD4284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.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Οι</w:t>
      </w:r>
      <w:r w:rsidRPr="00C03152">
        <w:rPr>
          <w:rFonts w:ascii="Papyrus" w:hAnsi="Papyrus" w:cs="Times New Roman"/>
          <w:b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b/>
          <w:i/>
          <w:color w:val="000033"/>
          <w:sz w:val="20"/>
          <w:szCs w:val="20"/>
        </w:rPr>
        <w:t>λειτουργίες</w:t>
      </w:r>
    </w:p>
    <w:p w:rsidR="00C03152" w:rsidRPr="00C03152" w:rsidRDefault="00BD4284" w:rsidP="00BD4284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Αθήνα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χρειαζόταν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χρήματα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για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συντήρηση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στόλου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,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οργάνωση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γιορτών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,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ανέβασμα</w:t>
      </w:r>
      <w:r w:rsidR="00C03152"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θεατρικών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αραστάσεων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,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την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οστολή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ρεσβειών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ανελλήνιες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γιορτές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.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χρήματα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αυτά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τα</w:t>
      </w:r>
      <w:r w:rsidR="00C03152"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συγκέντρωνε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ό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τους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ισχυρούς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οικονομικά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Αθηναίους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με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τις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λειτουργίες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,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έναν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τρό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</w:t>
      </w:r>
      <w:r w:rsidR="00C03152"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φορολογίας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.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Οι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κυριότερες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λειτουργίες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ήταν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:</w:t>
      </w:r>
    </w:p>
    <w:p w:rsidR="00C03152" w:rsidRPr="00C03152" w:rsidRDefault="00C03152" w:rsidP="00BD428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="00BD4284"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τριηραρχία</w:t>
      </w:r>
      <w:r w:rsidR="00BD4284"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(</w:t>
      </w:r>
      <w:r w:rsidR="00BD4284"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συντήρηση</w:t>
      </w:r>
      <w:r w:rsidR="00BD4284"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="00BD4284"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ενός</w:t>
      </w:r>
      <w:r w:rsidR="00BD4284"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="00BD4284"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κρατικού</w:t>
      </w:r>
      <w:r w:rsidR="00BD4284"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="00BD4284"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λοίου</w:t>
      </w:r>
      <w:r w:rsidR="00BD4284" w:rsidRPr="00C03152">
        <w:rPr>
          <w:rFonts w:ascii="Papyrus" w:hAnsi="Papyrus" w:cs="Times New Roman"/>
          <w:i/>
          <w:color w:val="000033"/>
          <w:sz w:val="20"/>
          <w:szCs w:val="20"/>
        </w:rPr>
        <w:t>)</w:t>
      </w:r>
    </w:p>
    <w:p w:rsidR="00C03152" w:rsidRPr="00C03152" w:rsidRDefault="00BD4284" w:rsidP="00BD428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χορηγία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(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άνη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θεατρικής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αράστασης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)</w:t>
      </w:r>
    </w:p>
    <w:p w:rsidR="00C03152" w:rsidRPr="00C03152" w:rsidRDefault="00BD4284" w:rsidP="00BD428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proofErr w:type="spellStart"/>
      <w:r w:rsidR="00C03152"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γ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υμνασιαρχία</w:t>
      </w:r>
      <w:proofErr w:type="spellEnd"/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(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έξοδα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αθλητών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συμμετείχαν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αγώνες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)</w:t>
      </w:r>
    </w:p>
    <w:p w:rsidR="00BD4284" w:rsidRPr="00C03152" w:rsidRDefault="00BD4284" w:rsidP="00BD428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εστίαση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(π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αράθεση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δημοσίου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γεύματος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σε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γιορτές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ή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ascii="Times New Roman" w:hAnsi="Times New Roman" w:cs="Times New Roman"/>
          <w:i/>
          <w:color w:val="000033"/>
          <w:sz w:val="20"/>
          <w:szCs w:val="20"/>
        </w:rPr>
        <w:t>αγώνες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>)</w:t>
      </w:r>
    </w:p>
    <w:p w:rsidR="00C03152" w:rsidRPr="00C03152" w:rsidRDefault="00C03152" w:rsidP="00C0315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  <w:r w:rsidRPr="00C03152">
        <w:rPr>
          <w:rFonts w:cs="Times New Roman"/>
          <w:i/>
          <w:color w:val="000033"/>
          <w:sz w:val="20"/>
          <w:szCs w:val="20"/>
        </w:rPr>
        <w:t>Αντιστοιχίστε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cs="Times New Roman"/>
          <w:i/>
          <w:color w:val="000033"/>
          <w:sz w:val="20"/>
          <w:szCs w:val="20"/>
        </w:rPr>
        <w:t>τα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cs="Times New Roman"/>
          <w:i/>
          <w:color w:val="000033"/>
          <w:sz w:val="20"/>
          <w:szCs w:val="20"/>
        </w:rPr>
        <w:t>στοιχεία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cs="Times New Roman"/>
          <w:i/>
          <w:color w:val="000033"/>
          <w:sz w:val="20"/>
          <w:szCs w:val="20"/>
        </w:rPr>
        <w:t>της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cs="Times New Roman"/>
          <w:i/>
          <w:color w:val="000033"/>
          <w:sz w:val="20"/>
          <w:szCs w:val="20"/>
        </w:rPr>
        <w:t>στήλης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cs="Times New Roman"/>
          <w:i/>
          <w:color w:val="000033"/>
          <w:sz w:val="20"/>
          <w:szCs w:val="20"/>
        </w:rPr>
        <w:t>Α΄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cs="Times New Roman"/>
          <w:i/>
          <w:color w:val="000033"/>
          <w:sz w:val="20"/>
          <w:szCs w:val="20"/>
        </w:rPr>
        <w:t>με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cs="Times New Roman"/>
          <w:i/>
          <w:color w:val="000033"/>
          <w:sz w:val="20"/>
          <w:szCs w:val="20"/>
        </w:rPr>
        <w:t>της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cs="Times New Roman"/>
          <w:i/>
          <w:color w:val="000033"/>
          <w:sz w:val="20"/>
          <w:szCs w:val="20"/>
        </w:rPr>
        <w:t>στήλης</w:t>
      </w:r>
      <w:r w:rsidRPr="00C03152">
        <w:rPr>
          <w:rFonts w:ascii="Papyrus" w:hAnsi="Papyrus" w:cs="Times New Roman"/>
          <w:i/>
          <w:color w:val="000033"/>
          <w:sz w:val="20"/>
          <w:szCs w:val="20"/>
        </w:rPr>
        <w:t xml:space="preserve"> </w:t>
      </w:r>
      <w:r w:rsidRPr="00C03152">
        <w:rPr>
          <w:rFonts w:cs="Times New Roman"/>
          <w:i/>
          <w:color w:val="000033"/>
          <w:sz w:val="20"/>
          <w:szCs w:val="20"/>
        </w:rPr>
        <w:t>Β΄</w:t>
      </w:r>
    </w:p>
    <w:p w:rsidR="00C03152" w:rsidRPr="00C03152" w:rsidRDefault="00C03152" w:rsidP="00C0315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                            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ΣΤΗΛΗ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Α΄</w:t>
            </w:r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                      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ΣΤΗΛΗ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Β΄</w:t>
            </w:r>
          </w:p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</w:p>
        </w:tc>
      </w:tr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Βουλή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των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Πεντακοσίων</w:t>
            </w:r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«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διακοσμητικό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»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αξίωμα</w:t>
            </w:r>
          </w:p>
        </w:tc>
      </w:tr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εστίαση</w:t>
            </w:r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ανέβασμα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θεατρικής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π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αράστασης</w:t>
            </w:r>
          </w:p>
        </w:tc>
      </w:tr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δέκα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στρατηγοί</w:t>
            </w:r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συντήρηση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π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λοίου</w:t>
            </w:r>
          </w:p>
        </w:tc>
      </w:tr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χορηγία</w:t>
            </w:r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>π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εριορισμός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αρμοδιοτήτων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α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>π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ό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τον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Εφιάλτη</w:t>
            </w:r>
          </w:p>
        </w:tc>
      </w:tr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Εκκλησία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του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Δήμου</w:t>
            </w:r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>π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ροβούλευμα</w:t>
            </w:r>
          </w:p>
        </w:tc>
      </w:tr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proofErr w:type="spellStart"/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γυμνασιαρχία</w:t>
            </w:r>
            <w:proofErr w:type="spellEnd"/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σχεδιασμός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εξωτερικής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π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ολιτικής</w:t>
            </w:r>
          </w:p>
        </w:tc>
      </w:tr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Ηλιαία</w:t>
            </w:r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διατροφή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αθλητών</w:t>
            </w:r>
          </w:p>
        </w:tc>
      </w:tr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εννέα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άρχοντες</w:t>
            </w:r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δικαστήριο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με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δικαστές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π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ου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κληρώνονται</w:t>
            </w:r>
          </w:p>
        </w:tc>
      </w:tr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Άρειος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Πάγος</w:t>
            </w:r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γεύμα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μιας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φυλής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σε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π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ερίοδο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γιορτών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ή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αγώνων</w:t>
            </w:r>
          </w:p>
        </w:tc>
      </w:tr>
      <w:tr w:rsidR="00C03152" w:rsidRPr="00C03152" w:rsidTr="00C03152"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τριηραρχία</w:t>
            </w:r>
          </w:p>
        </w:tc>
        <w:tc>
          <w:tcPr>
            <w:tcW w:w="5341" w:type="dxa"/>
          </w:tcPr>
          <w:p w:rsidR="00C03152" w:rsidRPr="00C03152" w:rsidRDefault="00C03152" w:rsidP="00C03152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</w:pP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ψήφιση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ή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α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>π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όρριψη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των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νόμων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της</w:t>
            </w:r>
            <w:r w:rsidRPr="00C03152">
              <w:rPr>
                <w:rFonts w:ascii="Papyrus" w:hAnsi="Papyrus" w:cs="Times New Roman"/>
                <w:i/>
                <w:color w:val="000033"/>
                <w:sz w:val="20"/>
                <w:szCs w:val="20"/>
              </w:rPr>
              <w:t xml:space="preserve"> </w:t>
            </w:r>
            <w:r w:rsidRPr="00C03152">
              <w:rPr>
                <w:rFonts w:cs="Times New Roman"/>
                <w:i/>
                <w:color w:val="000033"/>
                <w:sz w:val="20"/>
                <w:szCs w:val="20"/>
              </w:rPr>
              <w:t>Βουλής</w:t>
            </w:r>
          </w:p>
        </w:tc>
      </w:tr>
    </w:tbl>
    <w:p w:rsidR="00C03152" w:rsidRPr="00C03152" w:rsidRDefault="00C03152" w:rsidP="00C03152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33"/>
          <w:sz w:val="20"/>
          <w:szCs w:val="20"/>
        </w:rPr>
      </w:pPr>
    </w:p>
    <w:p w:rsidR="00BD4284" w:rsidRPr="00C03152" w:rsidRDefault="00BD4284" w:rsidP="00BD4284">
      <w:pPr>
        <w:jc w:val="both"/>
        <w:rPr>
          <w:rFonts w:ascii="Papyrus" w:hAnsi="Papyrus" w:cs="Times New Roman"/>
          <w:i/>
          <w:sz w:val="20"/>
          <w:szCs w:val="20"/>
        </w:rPr>
      </w:pPr>
    </w:p>
    <w:sectPr w:rsidR="00BD4284" w:rsidRPr="00C03152" w:rsidSect="00BD4284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ED" w:rsidRDefault="00587AED" w:rsidP="00BD4284">
      <w:pPr>
        <w:spacing w:after="0" w:line="240" w:lineRule="auto"/>
      </w:pPr>
      <w:r>
        <w:separator/>
      </w:r>
    </w:p>
  </w:endnote>
  <w:endnote w:type="continuationSeparator" w:id="0">
    <w:p w:rsidR="00587AED" w:rsidRDefault="00587AED" w:rsidP="00BD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0796"/>
      <w:docPartObj>
        <w:docPartGallery w:val="Page Numbers (Bottom of Page)"/>
        <w:docPartUnique/>
      </w:docPartObj>
    </w:sdtPr>
    <w:sdtContent>
      <w:p w:rsidR="00BD4284" w:rsidRDefault="00BD4284">
        <w:pPr>
          <w:pStyle w:val="a4"/>
          <w:jc w:val="center"/>
        </w:pPr>
        <w:r>
          <w:t>[</w:t>
        </w:r>
        <w:fldSimple w:instr=" PAGE   \* MERGEFORMAT ">
          <w:r w:rsidR="00C03152">
            <w:rPr>
              <w:noProof/>
            </w:rPr>
            <w:t>1</w:t>
          </w:r>
        </w:fldSimple>
        <w:r>
          <w:t>]</w:t>
        </w:r>
      </w:p>
    </w:sdtContent>
  </w:sdt>
  <w:p w:rsidR="00BD4284" w:rsidRDefault="00BD42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ED" w:rsidRDefault="00587AED" w:rsidP="00BD4284">
      <w:pPr>
        <w:spacing w:after="0" w:line="240" w:lineRule="auto"/>
      </w:pPr>
      <w:r>
        <w:separator/>
      </w:r>
    </w:p>
  </w:footnote>
  <w:footnote w:type="continuationSeparator" w:id="0">
    <w:p w:rsidR="00587AED" w:rsidRDefault="00587AED" w:rsidP="00BD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0FF"/>
    <w:multiLevelType w:val="hybridMultilevel"/>
    <w:tmpl w:val="550E651C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2D74531"/>
    <w:multiLevelType w:val="hybridMultilevel"/>
    <w:tmpl w:val="3A2277C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1B15"/>
    <w:multiLevelType w:val="hybridMultilevel"/>
    <w:tmpl w:val="7534C0AE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7A30EF6"/>
    <w:multiLevelType w:val="hybridMultilevel"/>
    <w:tmpl w:val="2DB497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77C01"/>
    <w:multiLevelType w:val="hybridMultilevel"/>
    <w:tmpl w:val="06CAACA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5B76D6"/>
    <w:multiLevelType w:val="hybridMultilevel"/>
    <w:tmpl w:val="8DD4A55A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284"/>
    <w:rsid w:val="00587AED"/>
    <w:rsid w:val="00BD4284"/>
    <w:rsid w:val="00C03152"/>
    <w:rsid w:val="00C8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D4284"/>
  </w:style>
  <w:style w:type="paragraph" w:styleId="a4">
    <w:name w:val="footer"/>
    <w:basedOn w:val="a"/>
    <w:link w:val="Char0"/>
    <w:uiPriority w:val="99"/>
    <w:unhideWhenUsed/>
    <w:rsid w:val="00BD4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D4284"/>
  </w:style>
  <w:style w:type="paragraph" w:styleId="a5">
    <w:name w:val="List Paragraph"/>
    <w:basedOn w:val="a"/>
    <w:uiPriority w:val="34"/>
    <w:qFormat/>
    <w:rsid w:val="00BD4284"/>
    <w:pPr>
      <w:ind w:left="720"/>
      <w:contextualSpacing/>
    </w:pPr>
  </w:style>
  <w:style w:type="table" w:styleId="a6">
    <w:name w:val="Table Grid"/>
    <w:basedOn w:val="a1"/>
    <w:uiPriority w:val="59"/>
    <w:rsid w:val="00C0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2020-09-26T08:03:00Z</dcterms:created>
  <dcterms:modified xsi:type="dcterms:W3CDTF">2020-09-26T08:23:00Z</dcterms:modified>
</cp:coreProperties>
</file>