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t xml:space="preserve">                                                  </w:t>
      </w:r>
      <w:r w:rsidR="006908C0">
        <w:rPr>
          <w:rFonts w:asciiTheme="minorHAnsi" w:hAnsiTheme="minorHAnsi"/>
          <w:sz w:val="20"/>
          <w:szCs w:val="20"/>
        </w:rPr>
        <w:t xml:space="preserve">    </w:t>
      </w:r>
      <w:r w:rsidRPr="00B9142A">
        <w:rPr>
          <w:rFonts w:ascii="Papyrus" w:hAnsi="Papyrus"/>
          <w:sz w:val="20"/>
          <w:szCs w:val="20"/>
        </w:rPr>
        <w:t xml:space="preserve">       </w:t>
      </w:r>
      <w:r w:rsidRPr="00B9142A">
        <w:rPr>
          <w:rFonts w:ascii="Papyrus" w:hAnsi="Papyrus"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19.25pt;height:66pt" adj="5665" fillcolor="black">
            <v:shadow color="#868686"/>
            <v:textpath style="font-family:&quot;Times New Roman&quot;;font-size:14pt;font-weight:bold;font-style:italic;v-text-kern:t" trim="t" fitpath="t" xscale="f" string="Στρατής Μυριβήλης&#10;Τα ζα&#10;"/>
          </v:shape>
        </w:pict>
      </w: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pict>
          <v:shape id="_x0000_i1027" type="#_x0000_t144" style="width:34.5pt;height:14.25pt" o:bullet="t" fillcolor="black">
            <v:shadow color="#868686"/>
            <v:textpath style="font-family:&quot;Times New Roman&quot;;font-size:12pt;font-weight:bold;font-style:italic" fitshape="t" trim="t" string="Θέμα: "/>
          </v:shape>
        </w:pic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αγριότητα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θύματα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όχι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μόνο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αλλά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κυρίως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εράσ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ιστα</w:t>
      </w:r>
      <w:r w:rsidRPr="00B9142A">
        <w:rPr>
          <w:rFonts w:ascii="Papyrus" w:hAnsi="Papyrus"/>
          <w:sz w:val="20"/>
          <w:szCs w:val="20"/>
        </w:rPr>
        <w:t xml:space="preserve"> 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εριεχόμενο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κειμένου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ολεμικό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Στόχος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καταγγείλει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στηλιτεύσει</w:t>
      </w:r>
      <w:r w:rsidRPr="00B9142A">
        <w:rPr>
          <w:rFonts w:ascii="Papyrus" w:hAnsi="Papyrus"/>
          <w:sz w:val="20"/>
          <w:szCs w:val="20"/>
        </w:rPr>
        <w:t xml:space="preserve"> (=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οδοκιμάζω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ικρίνω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έντονα</w:t>
      </w:r>
      <w:r w:rsidRPr="00B9142A">
        <w:rPr>
          <w:rFonts w:ascii="Papyrus" w:hAnsi="Papyrus"/>
          <w:sz w:val="20"/>
          <w:szCs w:val="20"/>
        </w:rPr>
        <w:t xml:space="preserve">) </w:t>
      </w:r>
      <w:r w:rsidRPr="00B9142A">
        <w:rPr>
          <w:sz w:val="20"/>
          <w:szCs w:val="20"/>
        </w:rPr>
        <w:t>αυτήν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ακριβώς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αγριότητα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Θεωρεί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άδικη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αράδεκτη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ιστράτευση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ιστεύει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άνθρω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κάνουν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ψύχραιμο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ολογισμό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θα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μετανιώσουν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ντρα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ούν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οίησαν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ιδιοτελείς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ούς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t xml:space="preserve">                                              </w:t>
      </w:r>
      <w:r w:rsidRPr="00B9142A">
        <w:rPr>
          <w:rFonts w:ascii="Papyrus" w:hAnsi="Papyrus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87pt;height:16.5pt" adj="7200" fillcolor="black">
            <v:shadow color="#868686"/>
            <v:textpath style="font-family:&quot;Times New Roman&quot;;font-size:12pt;font-weight:bold;font-style:italic;v-text-kern:t" trim="t" fitpath="t" string="Θεματικά κέντρα"/>
          </v:shape>
        </w:pict>
      </w: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pStyle w:val="a7"/>
        <w:numPr>
          <w:ilvl w:val="0"/>
          <w:numId w:val="3"/>
        </w:num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αγριότητα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αράλογο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</w:p>
    <w:p w:rsidR="009A7DAD" w:rsidRPr="00B9142A" w:rsidRDefault="009A7DAD" w:rsidP="00B9142A">
      <w:pPr>
        <w:numPr>
          <w:ilvl w:val="1"/>
          <w:numId w:val="1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αδυναμία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αντιδράσει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ροστά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βαρβαρότητα</w:t>
      </w:r>
    </w:p>
    <w:p w:rsidR="009A7DAD" w:rsidRPr="00B9142A" w:rsidRDefault="009A7DAD" w:rsidP="00B9142A">
      <w:pPr>
        <w:numPr>
          <w:ilvl w:val="1"/>
          <w:numId w:val="1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φύση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ως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αράγοντας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σωματικής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ψυχικής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εκτόνωσης</w:t>
      </w:r>
    </w:p>
    <w:p w:rsidR="009A7DAD" w:rsidRPr="00B9142A" w:rsidRDefault="009A7DAD" w:rsidP="00B9142A">
      <w:pPr>
        <w:ind w:left="1440"/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pict>
          <v:shape id="_x0000_i1028" type="#_x0000_t161" style="width:47.25pt;height:18.75pt" adj="5665" fillcolor="black">
            <v:shadow color="#868686"/>
            <v:textpath style="font-family:&quot;Times New Roman&quot;;font-size:12pt;font-weight:bold;font-style:italic;v-text-kern:t" trim="t" fitpath="t" xscale="f" string="Ενότητες"/>
          </v:shape>
        </w:pict>
      </w: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t>1</w:t>
      </w:r>
      <w:r w:rsidRPr="00B9142A">
        <w:rPr>
          <w:sz w:val="20"/>
          <w:szCs w:val="20"/>
          <w:vertAlign w:val="superscript"/>
        </w:rPr>
        <w:t>η</w:t>
      </w:r>
      <w:r w:rsidRPr="00B9142A">
        <w:rPr>
          <w:rFonts w:ascii="Papyrus" w:hAnsi="Papyrus"/>
          <w:sz w:val="20"/>
          <w:szCs w:val="20"/>
        </w:rPr>
        <w:t>: «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ζα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>….</w:t>
      </w:r>
      <w:r w:rsidRPr="00B9142A">
        <w:rPr>
          <w:sz w:val="20"/>
          <w:szCs w:val="20"/>
        </w:rPr>
        <w:t>της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Ιστορίας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</w:t>
      </w:r>
      <w:r w:rsidRPr="00B9142A">
        <w:rPr>
          <w:rFonts w:ascii="Papyrus" w:hAnsi="Papyrus"/>
          <w:sz w:val="20"/>
          <w:szCs w:val="20"/>
        </w:rPr>
        <w:t>»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λοκή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t xml:space="preserve"> 2</w:t>
      </w:r>
      <w:r w:rsidRPr="00B9142A">
        <w:rPr>
          <w:sz w:val="20"/>
          <w:szCs w:val="20"/>
          <w:vertAlign w:val="superscript"/>
        </w:rPr>
        <w:t>η</w:t>
      </w:r>
      <w:r w:rsidRPr="00B9142A">
        <w:rPr>
          <w:rFonts w:ascii="Papyrus" w:hAnsi="Papyrus"/>
          <w:sz w:val="20"/>
          <w:szCs w:val="20"/>
        </w:rPr>
        <w:t>: «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Μεραρχία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μας</w:t>
      </w:r>
      <w:r w:rsidRPr="00B9142A">
        <w:rPr>
          <w:rFonts w:ascii="Papyrus" w:hAnsi="Papyrus"/>
          <w:sz w:val="20"/>
          <w:szCs w:val="20"/>
        </w:rPr>
        <w:t>…..</w:t>
      </w:r>
      <w:r w:rsidRPr="00B9142A">
        <w:rPr>
          <w:sz w:val="20"/>
          <w:szCs w:val="20"/>
        </w:rPr>
        <w:t>της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Μεραρχίας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μας</w:t>
      </w:r>
      <w:r w:rsidRPr="00B9142A">
        <w:rPr>
          <w:rFonts w:ascii="Papyrus" w:hAnsi="Papyrus"/>
          <w:sz w:val="20"/>
          <w:szCs w:val="20"/>
        </w:rPr>
        <w:t>»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μεταφορά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μέτω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</w:t>
      </w: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t>3</w:t>
      </w:r>
      <w:r w:rsidRPr="00B9142A">
        <w:rPr>
          <w:sz w:val="20"/>
          <w:szCs w:val="20"/>
          <w:vertAlign w:val="superscript"/>
        </w:rPr>
        <w:t>η</w:t>
      </w:r>
      <w:r w:rsidRPr="00B9142A">
        <w:rPr>
          <w:rFonts w:ascii="Papyrus" w:hAnsi="Papyrus"/>
          <w:sz w:val="20"/>
          <w:szCs w:val="20"/>
        </w:rPr>
        <w:t>: «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ζα</w:t>
      </w:r>
      <w:r w:rsidRPr="00B9142A">
        <w:rPr>
          <w:rFonts w:ascii="Papyrus" w:hAnsi="Papyrus"/>
          <w:sz w:val="20"/>
          <w:szCs w:val="20"/>
        </w:rPr>
        <w:t>…</w:t>
      </w:r>
      <w:r w:rsidRPr="00B9142A">
        <w:rPr>
          <w:sz w:val="20"/>
          <w:szCs w:val="20"/>
        </w:rPr>
        <w:t>στο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Περιστέρι</w:t>
      </w:r>
      <w:r w:rsidRPr="00B9142A">
        <w:rPr>
          <w:rFonts w:ascii="Papyrus" w:hAnsi="Papyrus"/>
          <w:sz w:val="20"/>
          <w:szCs w:val="20"/>
        </w:rPr>
        <w:t>»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ανακούφιση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φυσιολογική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γαϊδουριών</w:t>
      </w: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t xml:space="preserve"> 4</w:t>
      </w:r>
      <w:r w:rsidRPr="00B9142A">
        <w:rPr>
          <w:sz w:val="20"/>
          <w:szCs w:val="20"/>
          <w:vertAlign w:val="superscript"/>
        </w:rPr>
        <w:t>η</w:t>
      </w:r>
      <w:r w:rsidRPr="00B9142A">
        <w:rPr>
          <w:rFonts w:ascii="Papyrus" w:hAnsi="Papyrus"/>
          <w:sz w:val="20"/>
          <w:szCs w:val="20"/>
        </w:rPr>
        <w:t>: «</w:t>
      </w:r>
      <w:r w:rsidRPr="00B9142A">
        <w:rPr>
          <w:sz w:val="20"/>
          <w:szCs w:val="20"/>
        </w:rPr>
        <w:t>Ένα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αερο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λάνο</w:t>
      </w:r>
      <w:r w:rsidRPr="00B9142A">
        <w:rPr>
          <w:rFonts w:ascii="Papyrus" w:hAnsi="Papyrus"/>
          <w:sz w:val="20"/>
          <w:szCs w:val="20"/>
        </w:rPr>
        <w:t>…</w:t>
      </w:r>
      <w:r w:rsidRPr="00B9142A">
        <w:rPr>
          <w:sz w:val="20"/>
          <w:szCs w:val="20"/>
        </w:rPr>
        <w:t>μαργαρίτες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ματωμένες</w:t>
      </w:r>
      <w:r w:rsidRPr="00B9142A">
        <w:rPr>
          <w:rFonts w:ascii="Papyrus" w:hAnsi="Papyrus"/>
          <w:sz w:val="20"/>
          <w:szCs w:val="20"/>
        </w:rPr>
        <w:t>»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βομβαρδισμός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μαζική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εξόντωση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pict>
          <v:shape id="_x0000_i1029" type="#_x0000_t175" style="width:192.75pt;height:16.5pt" adj="7200" fillcolor="black">
            <v:shadow color="#868686"/>
            <v:textpath style="font-family:&quot;Times New Roman&quot;;font-size:12pt;font-weight:bold;font-style:italic;v-text-kern:t" trim="t" fitpath="t" string="Ερμηνευτική προσέγγιση-περιεχόμενο"/>
          </v:shape>
        </w:pict>
      </w:r>
    </w:p>
    <w:p w:rsidR="009A7DAD" w:rsidRPr="00B9142A" w:rsidRDefault="009A7DAD" w:rsidP="00B9142A">
      <w:pPr>
        <w:ind w:left="-360"/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«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τάφω</w:t>
      </w:r>
      <w:r w:rsidRPr="00B9142A">
        <w:rPr>
          <w:rFonts w:ascii="Papyrus" w:hAnsi="Papyrus"/>
          <w:sz w:val="20"/>
          <w:szCs w:val="20"/>
        </w:rPr>
        <w:t xml:space="preserve">»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βιβλίο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αυτοβιογραφικό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χαρακτήρα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λαϊκότρο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έκφραση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ένα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ρεαλιστικό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ντοκουμέντο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θάνατο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χαρακώματα</w:t>
      </w:r>
      <w:r w:rsidRPr="00B9142A">
        <w:rPr>
          <w:rStyle w:val="a4"/>
          <w:rFonts w:ascii="Papyrus" w:hAnsi="Papyrus"/>
          <w:sz w:val="20"/>
          <w:szCs w:val="20"/>
        </w:rPr>
        <w:footnoteReference w:id="1"/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τίτλος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αρμένος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Εγκώμια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Παναγίας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ψάλλονται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βράδυ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Παρασκευής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ακολουθία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ιταφίου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βιβλίο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γραμμένο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μορφή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σειράς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ιστολών</w:t>
      </w:r>
      <w:r w:rsidRPr="00B9142A">
        <w:rPr>
          <w:rFonts w:ascii="Papyrus" w:hAnsi="Papyrus"/>
          <w:sz w:val="20"/>
          <w:szCs w:val="20"/>
        </w:rPr>
        <w:t>,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οτίθεται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έγραψε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λοχίας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Αντώνης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Κωστούλας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στείλει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γυναίκα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χωρίς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οτέ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ορέσει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ταχυδρομήσει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χειρόγραφα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λέει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εριμάζεψε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όταν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σκοτώθηκε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λοχίας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ολεμιστής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εξέδωσε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Φυσικά</w:t>
      </w:r>
      <w:r w:rsidRPr="00B9142A">
        <w:rPr>
          <w:rFonts w:ascii="Papyrus" w:hAnsi="Papyrus"/>
          <w:sz w:val="20"/>
          <w:szCs w:val="20"/>
        </w:rPr>
        <w:t>, π</w:t>
      </w:r>
      <w:r w:rsidRPr="00B9142A">
        <w:rPr>
          <w:sz w:val="20"/>
          <w:szCs w:val="20"/>
        </w:rPr>
        <w:t>ρόκειται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«π</w:t>
      </w:r>
      <w:r w:rsidRPr="00B9142A">
        <w:rPr>
          <w:sz w:val="20"/>
          <w:szCs w:val="20"/>
        </w:rPr>
        <w:t>λαστο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ία</w:t>
      </w:r>
      <w:r w:rsidRPr="00B9142A">
        <w:rPr>
          <w:rFonts w:ascii="Papyrus" w:hAnsi="Papyrus"/>
          <w:sz w:val="20"/>
          <w:szCs w:val="20"/>
        </w:rPr>
        <w:t xml:space="preserve">», </w:t>
      </w:r>
      <w:r w:rsidRPr="00B9142A">
        <w:rPr>
          <w:sz w:val="20"/>
          <w:szCs w:val="20"/>
        </w:rPr>
        <w:t>δηλαδή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τρό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Μυριβήλης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εκθέσει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δικές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ειρίες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Θεωρείται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ευτικότερο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ελληνικό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ολεμικό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λογοτέχνημα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ιλεγμένο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όσ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ασμα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συναντήσουμε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μόνο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φρίκη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αράλογο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λυρική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οιητική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αφήγηση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ουσιάζει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εντελώς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μολονότι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βιβλίο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αινεθεί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ικανότητα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Μυριβήλη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διανθίζει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ολεμική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βαρβαρότητα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αισθαντικές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σκηνές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εισαγωγικό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μέρος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ενότητας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εκθέτει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ροσω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συναισθήματα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αδικαιολόγητη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λοκή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Ακολουθεί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ουδέτερο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ύφος</w:t>
      </w:r>
      <w:r w:rsidRPr="00B9142A">
        <w:rPr>
          <w:rFonts w:ascii="Papyrus" w:hAnsi="Papyrus"/>
          <w:sz w:val="20"/>
          <w:szCs w:val="20"/>
        </w:rPr>
        <w:t xml:space="preserve"> 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αδρή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εριγραφή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έτειας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αρχίζει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τρόμο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μεταφορά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νησί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καταλήγει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μακάβρια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εξόντωσή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βομβαρδισμό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Μοναδική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διαφυγή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σκληρή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δοκιμασία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ρεαλισμό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αφήγησης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οτελεί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ανηγυρική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ικράτηση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φυσικών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ενστίκτων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τροφής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αραγωγής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Αφού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μετέφεραν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υρομαχικά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Μακεδονία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στρατιώτες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έλαβαν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θέση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ολεμικά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χαρακώματα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ξεκουράστηκαν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μερικές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lastRenderedPageBreak/>
        <w:t>μέρες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ξελογιάστηκαν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λήρως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«π</w:t>
      </w:r>
      <w:r w:rsidRPr="00B9142A">
        <w:rPr>
          <w:sz w:val="20"/>
          <w:szCs w:val="20"/>
        </w:rPr>
        <w:t>ειρασμό</w:t>
      </w:r>
      <w:r w:rsidRPr="00B9142A">
        <w:rPr>
          <w:rFonts w:ascii="Papyrus" w:hAnsi="Papyrus"/>
          <w:sz w:val="20"/>
          <w:szCs w:val="20"/>
        </w:rPr>
        <w:t xml:space="preserve">»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φύσης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Αυτή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ερωτική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αυλα</w:t>
      </w:r>
      <w:r w:rsidRPr="00B9142A">
        <w:rPr>
          <w:rStyle w:val="a4"/>
          <w:rFonts w:ascii="Papyrus" w:hAnsi="Papyrus"/>
          <w:sz w:val="20"/>
          <w:szCs w:val="20"/>
        </w:rPr>
        <w:footnoteReference w:id="2"/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έμελλε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όμως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κοστίσει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καθώς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όχι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μόνο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στρατιώτες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αλλά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ραγα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έγιναν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στόχος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εχθρικών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αερο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λάνων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μακελειό</w:t>
      </w:r>
      <w:r w:rsidRPr="00B9142A">
        <w:rPr>
          <w:rStyle w:val="a4"/>
          <w:rFonts w:ascii="Papyrus" w:hAnsi="Papyrus"/>
          <w:sz w:val="20"/>
          <w:szCs w:val="20"/>
        </w:rPr>
        <w:footnoteReference w:id="3"/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αθώων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ακολούθησε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αφηγητής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συγκρίνει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οικτρό</w:t>
      </w:r>
      <w:r w:rsidRPr="00B9142A">
        <w:rPr>
          <w:rStyle w:val="a4"/>
          <w:rFonts w:ascii="Papyrus" w:hAnsi="Papyrus"/>
          <w:sz w:val="20"/>
          <w:szCs w:val="20"/>
        </w:rPr>
        <w:footnoteReference w:id="4"/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άλεμα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ινη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αντίδραση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ροστά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θάνατο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εστιάζοντας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φριχτή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ψυχορραγούντων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οία</w:t>
      </w:r>
      <w:r w:rsidRPr="00B9142A">
        <w:rPr>
          <w:rFonts w:ascii="Papyrus" w:hAnsi="Papyrus"/>
          <w:sz w:val="20"/>
          <w:szCs w:val="20"/>
        </w:rPr>
        <w:t xml:space="preserve"> , </w:t>
      </w:r>
      <w:r w:rsidRPr="00B9142A">
        <w:rPr>
          <w:sz w:val="20"/>
          <w:szCs w:val="20"/>
        </w:rPr>
        <w:t>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ολότελα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αθώα</w:t>
      </w:r>
      <w:r w:rsidRPr="00B9142A">
        <w:rPr>
          <w:rFonts w:ascii="Papyrus" w:hAnsi="Papyrus"/>
          <w:sz w:val="20"/>
          <w:szCs w:val="20"/>
        </w:rPr>
        <w:t>, π</w:t>
      </w:r>
      <w:r w:rsidRPr="00B9142A">
        <w:rPr>
          <w:sz w:val="20"/>
          <w:szCs w:val="20"/>
        </w:rPr>
        <w:t>ληρώνουν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ανομίες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εγκλήματα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τέλος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ενότητας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καταγράφει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τομέρεια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ώνει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ενδεικτικά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ταραγμένη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ψυχολογία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τρόμο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Ένας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γάιδαρος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κρατά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ακόμη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στα</w:t>
      </w:r>
      <w:r w:rsidRPr="00B9142A">
        <w:rPr>
          <w:rFonts w:ascii="Papyrus" w:hAnsi="Papyrus"/>
          <w:sz w:val="20"/>
          <w:szCs w:val="20"/>
        </w:rPr>
        <w:t xml:space="preserve"> « </w:t>
      </w:r>
      <w:r w:rsidRPr="00B9142A">
        <w:rPr>
          <w:sz w:val="20"/>
          <w:szCs w:val="20"/>
        </w:rPr>
        <w:t>κλειδωμένα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δόντια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» </w:t>
      </w:r>
      <w:r w:rsidRPr="00B9142A">
        <w:rPr>
          <w:sz w:val="20"/>
          <w:szCs w:val="20"/>
        </w:rPr>
        <w:t>κίτρινες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μαργαρίτες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χαρούμενο</w:t>
      </w:r>
      <w:r w:rsidRPr="00B9142A">
        <w:rPr>
          <w:rFonts w:ascii="Papyrus" w:hAnsi="Papyrus"/>
          <w:sz w:val="20"/>
          <w:szCs w:val="20"/>
        </w:rPr>
        <w:t xml:space="preserve"> «</w:t>
      </w:r>
      <w:r w:rsidRPr="00B9142A">
        <w:rPr>
          <w:sz w:val="20"/>
          <w:szCs w:val="20"/>
        </w:rPr>
        <w:t>διάλειμμα</w:t>
      </w:r>
      <w:r w:rsidRPr="00B9142A">
        <w:rPr>
          <w:rFonts w:ascii="Papyrus" w:hAnsi="Papyrus"/>
          <w:sz w:val="20"/>
          <w:szCs w:val="20"/>
        </w:rPr>
        <w:t>»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ροηγήθηκε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μακελειού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Αυτή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μικρή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συμβολική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δήλωση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συνεχίζεται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συγχρόνως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τραγελαφική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σημασία</w:t>
      </w:r>
      <w:r w:rsidRPr="00B9142A">
        <w:rPr>
          <w:rFonts w:ascii="Papyrus" w:hAnsi="Papyrus"/>
          <w:sz w:val="20"/>
          <w:szCs w:val="20"/>
        </w:rPr>
        <w:t xml:space="preserve">: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ημιονηγός</w:t>
      </w:r>
      <w:r w:rsidRPr="00B9142A">
        <w:rPr>
          <w:rFonts w:ascii="Papyrus" w:hAnsi="Papyrus"/>
          <w:sz w:val="20"/>
          <w:szCs w:val="20"/>
        </w:rPr>
        <w:t xml:space="preserve"> (</w:t>
      </w:r>
      <w:r w:rsidRPr="00B9142A">
        <w:rPr>
          <w:sz w:val="20"/>
          <w:szCs w:val="20"/>
        </w:rPr>
        <w:t>οδηγός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μουλαριού</w:t>
      </w:r>
      <w:r w:rsidRPr="00B9142A">
        <w:rPr>
          <w:rFonts w:ascii="Papyrus" w:hAnsi="Papyrus"/>
          <w:sz w:val="20"/>
          <w:szCs w:val="20"/>
        </w:rPr>
        <w:t>,)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έτρεχε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ανικόβλητος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μαζί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γάιδαρό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βομβαρδισμό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νιώθει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ασφαλής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κατορθώνει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φτάσει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χαρακώματα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Φραντσέζων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ψωμάδων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Εκεί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φαντάροι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κάνουν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ιδιαίτερα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αισθητή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γελοιο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οίηση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ρόλου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οδηγεί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φροντίζει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γάιδαρό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ανικό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ημιονηγός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δεν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αντιληφθεί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ώλεια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συνέχισε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τραβά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ματωμένο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χαλινάρι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έσερνε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κομμένη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γαιδουροκεφαλή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οτύ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φρίκη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αράλογο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b/>
          <w:sz w:val="20"/>
          <w:szCs w:val="20"/>
        </w:rPr>
      </w:pP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στάση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του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αφηγητή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σχετικά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με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χρησιμο</w:t>
      </w:r>
      <w:r w:rsidRPr="00B9142A">
        <w:rPr>
          <w:rFonts w:ascii="Papyrus" w:hAnsi="Papyrus"/>
          <w:b/>
          <w:sz w:val="20"/>
          <w:szCs w:val="20"/>
        </w:rPr>
        <w:t>π</w:t>
      </w:r>
      <w:r w:rsidRPr="00B9142A">
        <w:rPr>
          <w:b/>
          <w:sz w:val="20"/>
          <w:szCs w:val="20"/>
        </w:rPr>
        <w:t>οίηση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των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ζώων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στον</w:t>
      </w:r>
      <w:r w:rsidRPr="00B9142A">
        <w:rPr>
          <w:rFonts w:ascii="Papyrus" w:hAnsi="Papyrus"/>
          <w:b/>
          <w:sz w:val="20"/>
          <w:szCs w:val="20"/>
        </w:rPr>
        <w:t xml:space="preserve"> π</w:t>
      </w:r>
      <w:r w:rsidRPr="00B9142A">
        <w:rPr>
          <w:b/>
          <w:sz w:val="20"/>
          <w:szCs w:val="20"/>
        </w:rPr>
        <w:t>όλεμο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αφηγητής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εκφράζει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έκ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ληξη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αγανάκτηση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φρίκη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άνθρω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οιούν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συνέχεια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αρουσιάζει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ροβληματισμούς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σχετικά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αγριότητα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συγκρίνοντας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τύχη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στις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ολεμικές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ιχειρήσεις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οδίδει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λοκή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αίτια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σχετίζονται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αδυναμίες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εκφράζει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ολεμική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στάση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ειρωνεία</w:t>
      </w:r>
      <w:r w:rsidRPr="00B9142A">
        <w:rPr>
          <w:rFonts w:ascii="Papyrus" w:hAnsi="Papyrus"/>
          <w:sz w:val="20"/>
          <w:szCs w:val="20"/>
        </w:rPr>
        <w:t xml:space="preserve"> («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 xml:space="preserve">π’ </w:t>
      </w:r>
      <w:r w:rsidRPr="00B9142A">
        <w:rPr>
          <w:sz w:val="20"/>
          <w:szCs w:val="20"/>
        </w:rPr>
        <w:t>όλα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αυτά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μαγειρεύεται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ερίφημα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όλεμος</w:t>
      </w:r>
      <w:r w:rsidRPr="00B9142A">
        <w:rPr>
          <w:rFonts w:ascii="Papyrus" w:hAnsi="Papyrus"/>
          <w:sz w:val="20"/>
          <w:szCs w:val="20"/>
        </w:rPr>
        <w:t xml:space="preserve">»). </w:t>
      </w:r>
      <w:r w:rsidRPr="00B9142A">
        <w:rPr>
          <w:sz w:val="20"/>
          <w:szCs w:val="20"/>
        </w:rPr>
        <w:t>Θεωρεί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όμως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αράδεκτη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λοκή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ολογείται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εκθέτοντας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ροσω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συναισθήματα</w:t>
      </w:r>
      <w:r w:rsidRPr="00B9142A">
        <w:rPr>
          <w:rFonts w:ascii="Papyrus" w:hAnsi="Papyrus"/>
          <w:sz w:val="20"/>
          <w:szCs w:val="20"/>
        </w:rPr>
        <w:t>-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ντρο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ενοχή</w:t>
      </w:r>
      <w:r w:rsidRPr="00B9142A">
        <w:rPr>
          <w:rFonts w:ascii="Papyrus" w:hAnsi="Papyrus"/>
          <w:sz w:val="20"/>
          <w:szCs w:val="20"/>
        </w:rPr>
        <w:t>-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ιστεύει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εκφράζουν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σύνολο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ων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Θεωρεί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αιχνίδι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άνθρω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λεονεκτική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θέση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αφού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διάθεσή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στρατιωτικά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ροκαλύμματα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νοσοκομεία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μετέρχονται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διάφορους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τρό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αυτο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ροστασίας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σύγκριση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ιο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αδικημένα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γίνονται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θύματα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ινου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αραλογισμού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αφού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δεν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ορούν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αυτο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ροστατευτούν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ούτε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άρχει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ανάλογη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μέριμνα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ερί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τωση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τραυματισμού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π</w:t>
      </w:r>
      <w:r w:rsidRPr="00B9142A">
        <w:rPr>
          <w:b/>
          <w:sz w:val="20"/>
          <w:szCs w:val="20"/>
        </w:rPr>
        <w:t>ερι</w:t>
      </w:r>
      <w:r w:rsidRPr="00B9142A">
        <w:rPr>
          <w:rFonts w:ascii="Papyrus" w:hAnsi="Papyrus"/>
          <w:b/>
          <w:sz w:val="20"/>
          <w:szCs w:val="20"/>
        </w:rPr>
        <w:t>π</w:t>
      </w:r>
      <w:r w:rsidRPr="00B9142A">
        <w:rPr>
          <w:b/>
          <w:sz w:val="20"/>
          <w:szCs w:val="20"/>
        </w:rPr>
        <w:t>έτεια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των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γαϊδουριών</w:t>
      </w:r>
      <w:r w:rsidRPr="00B9142A">
        <w:rPr>
          <w:rFonts w:ascii="Papyrus" w:hAnsi="Papyrus"/>
          <w:sz w:val="20"/>
          <w:szCs w:val="20"/>
        </w:rPr>
        <w:t xml:space="preserve"> :</w:t>
      </w:r>
      <w:r w:rsidRPr="00B9142A">
        <w:rPr>
          <w:sz w:val="20"/>
          <w:szCs w:val="20"/>
        </w:rPr>
        <w:t>Αρχίζει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φόρτωμά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καράβι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οβίβασή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αυτό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Ρεαλιστικές</w:t>
      </w:r>
      <w:r w:rsidRPr="00B9142A">
        <w:rPr>
          <w:rFonts w:ascii="Papyrus" w:hAnsi="Papyrus"/>
          <w:sz w:val="20"/>
          <w:szCs w:val="20"/>
        </w:rPr>
        <w:t xml:space="preserve"> (</w:t>
      </w:r>
      <w:r w:rsidRPr="00B9142A">
        <w:rPr>
          <w:sz w:val="20"/>
          <w:szCs w:val="20"/>
        </w:rPr>
        <w:t>κυρίως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κινητικές</w:t>
      </w:r>
      <w:r w:rsidRPr="00B9142A">
        <w:rPr>
          <w:rFonts w:ascii="Papyrus" w:hAnsi="Papyrus"/>
          <w:sz w:val="20"/>
          <w:szCs w:val="20"/>
        </w:rPr>
        <w:t xml:space="preserve">)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αντίδρασης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τρομαγμένων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ρόλος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όλεμο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μεταφορά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υρομαχικών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Διέσχισαν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όλη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Μακεδονία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φορτωμένα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υρομαχικά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ίδια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αμυνθούν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εναντίον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εχθρών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ειρωνικό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σχόλιο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καταδείξει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ακόμη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φορά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αράλογο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όλης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κατάστασης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Ακολουθεί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αρένθεση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αυλας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ερωτικών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δραστηριοτήτων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στους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ειρασμούς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ομορφιά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φύσης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σκηνή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του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αφανισμού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των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ζώων</w:t>
      </w:r>
      <w:r w:rsidRPr="00B9142A">
        <w:rPr>
          <w:rFonts w:ascii="Papyrus" w:hAnsi="Papyrus"/>
          <w:b/>
          <w:sz w:val="20"/>
          <w:szCs w:val="20"/>
        </w:rPr>
        <w:t>: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ανά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αυλας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ρομήνυμα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θανατικό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ρόκειτο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ακολουθήσει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καθώς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συνέχεια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άνθρω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γίνονται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στόχος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ενός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ανελέητου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βομβαρδισμού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αφηγητής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αρουσιάζει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ολαμβάνουν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ανέμελα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αντίθεση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ακόμα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ιο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φριχτή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μακάβρια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μαζικού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θανάτου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ακολουθήσει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τέλος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κειμένου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αρουσιάζει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ρεαλισμό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ωμότητα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μακελειού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Ύστερα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ακουστική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βομβαρδισμού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δίνονται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ολλές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φρικιαστικά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ρεαλιστικές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τραυματισμοί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αντιδράσεις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ώδυνο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ψυχομαχητό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μακελειού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αρουσιάζεται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ιο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αραστατικά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χρήση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εκφραστικών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μέσων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ως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μεταφορές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αρομοιώσεις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ασύνδετο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αντίθεση</w:t>
      </w:r>
      <w:r w:rsidRPr="00B9142A">
        <w:rPr>
          <w:rFonts w:ascii="Papyrus" w:hAnsi="Papyrus"/>
          <w:sz w:val="20"/>
          <w:szCs w:val="20"/>
        </w:rPr>
        <w:sym w:font="Wingdings" w:char="F0E0"/>
      </w:r>
      <w:r w:rsidRPr="00B9142A">
        <w:rPr>
          <w:sz w:val="20"/>
          <w:szCs w:val="20"/>
        </w:rPr>
        <w:t>αντιτίθεται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φριχτός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θάνατος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ομορφιά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φύσης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lastRenderedPageBreak/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ολαύσεις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εκφράζει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συναισθήματα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όνιας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αθώα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θυσιάζονται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βωμό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ινου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έντονης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έχθειας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αυτουργούς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εγκλήματος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Αναφέρεται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σεβασμό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ξεψύχισμα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μικρού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γαϊδουριού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καθώς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λέξη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οιείται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ανθρώ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ους</w:t>
      </w:r>
      <w:r w:rsidRPr="00B9142A">
        <w:rPr>
          <w:rFonts w:ascii="Papyrus" w:hAnsi="Papyrus"/>
          <w:sz w:val="20"/>
          <w:szCs w:val="20"/>
        </w:rPr>
        <w:t xml:space="preserve"> («</w:t>
      </w:r>
      <w:r w:rsidRPr="00B9142A">
        <w:rPr>
          <w:sz w:val="20"/>
          <w:szCs w:val="20"/>
        </w:rPr>
        <w:t>ώσ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αραδώσει</w:t>
      </w:r>
      <w:r w:rsidRPr="00B9142A">
        <w:rPr>
          <w:rFonts w:ascii="Papyrus" w:hAnsi="Papyrus"/>
          <w:sz w:val="20"/>
          <w:szCs w:val="20"/>
        </w:rPr>
        <w:t xml:space="preserve">») </w:t>
      </w:r>
      <w:r w:rsidRPr="00B9142A">
        <w:rPr>
          <w:sz w:val="20"/>
          <w:szCs w:val="20"/>
        </w:rPr>
        <w:t>αντί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λέξη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οιείται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θάνατο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(</w:t>
      </w:r>
      <w:r w:rsidRPr="00B9142A">
        <w:rPr>
          <w:sz w:val="20"/>
          <w:szCs w:val="20"/>
        </w:rPr>
        <w:t>ψοφήσει</w:t>
      </w:r>
      <w:r w:rsidRPr="00B9142A">
        <w:rPr>
          <w:rFonts w:ascii="Papyrus" w:hAnsi="Papyrus"/>
          <w:sz w:val="20"/>
          <w:szCs w:val="20"/>
        </w:rPr>
        <w:t>).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τραγελαφική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σκηνή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με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τον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ημιονηγό</w:t>
      </w:r>
      <w:r w:rsidRPr="00B9142A">
        <w:rPr>
          <w:rFonts w:ascii="Papyrus" w:hAnsi="Papyrus"/>
          <w:sz w:val="20"/>
          <w:szCs w:val="20"/>
        </w:rPr>
        <w:t xml:space="preserve">: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ανικόβλητου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ημιονηγού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φαινομενικά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κωμική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αλλά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βάθος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τραγική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γιατί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ώνει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φρίκη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ολέμου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ορατή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ειλή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θανάτου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αγωνία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ιβίωσης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οδηγήσει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ημιονηγό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αραλογισμό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οτέλεσμα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ραγματικότητα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αντιδράσεις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φαντάρων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αρακολουθούν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αλλόκοτο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αφύσικο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θέαμα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σημασιοδοτούν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γελοιο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οίηση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ρόλους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ημιονηγού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οίος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αλλοφροσύνη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εξακολουθεί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τραβά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βεβαιότητα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σώσει</w:t>
      </w:r>
      <w:r w:rsidRPr="00B9142A">
        <w:rPr>
          <w:rFonts w:ascii="Papyrus" w:hAnsi="Papyrus"/>
          <w:sz w:val="20"/>
          <w:szCs w:val="20"/>
        </w:rPr>
        <w:t>, π</w:t>
      </w:r>
      <w:r w:rsidRPr="00B9142A">
        <w:rPr>
          <w:sz w:val="20"/>
          <w:szCs w:val="20"/>
        </w:rPr>
        <w:t>αρουσιάζοντας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έτσι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τραγικά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κωμική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εικόνα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pStyle w:val="a7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9A7DAD" w:rsidP="00B9142A">
      <w:pPr>
        <w:numPr>
          <w:ilvl w:val="0"/>
          <w:numId w:val="2"/>
        </w:num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καταληκτική</w:t>
      </w:r>
      <w:r w:rsidRPr="00B9142A">
        <w:rPr>
          <w:rFonts w:ascii="Papyrus" w:hAnsi="Papyrus"/>
          <w:b/>
          <w:sz w:val="20"/>
          <w:szCs w:val="20"/>
        </w:rPr>
        <w:t xml:space="preserve">  </w:t>
      </w:r>
      <w:r w:rsidRPr="00B9142A">
        <w:rPr>
          <w:b/>
          <w:sz w:val="20"/>
          <w:szCs w:val="20"/>
        </w:rPr>
        <w:t>φράση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του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κειμένου</w:t>
      </w:r>
      <w:r w:rsidRPr="00B9142A">
        <w:rPr>
          <w:rFonts w:ascii="Papyrus" w:hAnsi="Papyrus"/>
          <w:b/>
          <w:sz w:val="20"/>
          <w:szCs w:val="20"/>
        </w:rPr>
        <w:t xml:space="preserve"> «</w:t>
      </w:r>
      <w:proofErr w:type="spellStart"/>
      <w:r w:rsidRPr="00B9142A">
        <w:rPr>
          <w:b/>
          <w:sz w:val="20"/>
          <w:szCs w:val="20"/>
        </w:rPr>
        <w:t>Μέσα</w:t>
      </w:r>
      <w:r w:rsidRPr="00B9142A">
        <w:rPr>
          <w:rFonts w:ascii="Papyrus" w:hAnsi="Papyrus"/>
          <w:b/>
          <w:sz w:val="20"/>
          <w:szCs w:val="20"/>
        </w:rPr>
        <w:t>…</w:t>
      </w:r>
      <w:r w:rsidRPr="00B9142A">
        <w:rPr>
          <w:b/>
          <w:sz w:val="20"/>
          <w:szCs w:val="20"/>
        </w:rPr>
        <w:t>ματωμένες</w:t>
      </w:r>
      <w:proofErr w:type="spellEnd"/>
      <w:r w:rsidRPr="00B9142A">
        <w:rPr>
          <w:rFonts w:ascii="Papyrus" w:hAnsi="Papyrus"/>
          <w:b/>
          <w:sz w:val="20"/>
          <w:szCs w:val="20"/>
        </w:rPr>
        <w:t>»: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γεμάτη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ρεαλισμό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λυρισμό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ξαναγυρίζει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διάλειμμα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ευτυχισμένων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στιγμών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βίωσαν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λίγο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ριν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μακελειό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στους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ειρασμούς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φύσης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σωματικής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ψυχικής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εκτόνωσης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μαργαρίτες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εξακολουθούν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βρίσκονται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στόμα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γεγονός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φανερώνει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θάνατος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βρήκε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στιγμή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οψίαστο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γευόταν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ζωής</w:t>
      </w:r>
      <w:r w:rsidRPr="00B9142A">
        <w:rPr>
          <w:rFonts w:ascii="Papyrus" w:hAnsi="Papyrus"/>
          <w:sz w:val="20"/>
          <w:szCs w:val="20"/>
        </w:rPr>
        <w:t xml:space="preserve"> (</w:t>
      </w:r>
      <w:r w:rsidRPr="00B9142A">
        <w:rPr>
          <w:sz w:val="20"/>
          <w:szCs w:val="20"/>
        </w:rPr>
        <w:t>αντίθεση</w:t>
      </w:r>
      <w:r w:rsidRPr="00B9142A">
        <w:rPr>
          <w:rFonts w:ascii="Papyrus" w:hAnsi="Papyrus"/>
          <w:sz w:val="20"/>
          <w:szCs w:val="20"/>
        </w:rPr>
        <w:t xml:space="preserve">).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ματωμένες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μαργαρίτες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συμβολίζουν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κό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ηκε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άδικα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ότομα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χαρά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έμεινε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ανολοκλήρωτη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ωστόσο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είναι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συμβολική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οδήλωση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ότι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συνεχίζεται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αντι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ολεμικός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υ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αινιγμός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αφού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μέσα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χειρότερη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φρίκη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ζωή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διεκδικεί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δυναμικά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έντονη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αρουσία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της</w:t>
      </w:r>
      <w:r w:rsidRPr="00B9142A">
        <w:rPr>
          <w:rFonts w:ascii="Papyrus" w:hAnsi="Papyrus"/>
          <w:sz w:val="20"/>
          <w:szCs w:val="20"/>
        </w:rPr>
        <w:t xml:space="preserve">. </w:t>
      </w:r>
      <w:r w:rsidRPr="00B9142A">
        <w:rPr>
          <w:sz w:val="20"/>
          <w:szCs w:val="20"/>
        </w:rPr>
        <w:t>Εκτός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αντίθεση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εικόνα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συγγραφέας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χρησιμο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οιεί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σκηνή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αρομοίωση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μεταφορά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B9142A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pict>
          <v:shape id="_x0000_i1030" type="#_x0000_t175" style="width:73.5pt;height:16.5pt" adj="7200" fillcolor="black">
            <v:shadow color="#868686"/>
            <v:textpath style="font-family:&quot;Times New Roman&quot;;font-size:12pt;font-weight:bold;font-style:italic;v-text-kern:t" trim="t" fitpath="t" string="Γλώσσα-ύφος:"/>
          </v:shape>
        </w:pic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δημοτική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χρήση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λαϊκών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τύ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ων</w:t>
      </w:r>
      <w:r w:rsidR="009A7DAD" w:rsidRPr="00B9142A">
        <w:rPr>
          <w:rFonts w:ascii="Papyrus" w:hAnsi="Papyrus"/>
          <w:sz w:val="20"/>
          <w:szCs w:val="20"/>
        </w:rPr>
        <w:t xml:space="preserve"> (</w:t>
      </w:r>
      <w:proofErr w:type="spellStart"/>
      <w:r w:rsidR="009A7DAD" w:rsidRPr="00B9142A">
        <w:rPr>
          <w:sz w:val="20"/>
          <w:szCs w:val="20"/>
        </w:rPr>
        <w:t>συλλογιούμαι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, </w:t>
      </w:r>
      <w:proofErr w:type="spellStart"/>
      <w:r w:rsidR="009A7DAD" w:rsidRPr="00B9142A">
        <w:rPr>
          <w:sz w:val="20"/>
          <w:szCs w:val="20"/>
        </w:rPr>
        <w:t>ανθρώ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οι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συμφέρα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, </w:t>
      </w:r>
      <w:proofErr w:type="spellStart"/>
      <w:r w:rsidR="009A7DAD" w:rsidRPr="00B9142A">
        <w:rPr>
          <w:sz w:val="20"/>
          <w:szCs w:val="20"/>
        </w:rPr>
        <w:t>Στοχάζουμα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κ</w:t>
      </w:r>
      <w:r w:rsidR="009A7DAD" w:rsidRPr="00B9142A">
        <w:rPr>
          <w:rFonts w:ascii="Papyrus" w:hAnsi="Papyrus"/>
          <w:sz w:val="20"/>
          <w:szCs w:val="20"/>
        </w:rPr>
        <w:t>.</w:t>
      </w:r>
      <w:r w:rsidR="009A7DAD" w:rsidRPr="00B9142A">
        <w:rPr>
          <w:sz w:val="20"/>
          <w:szCs w:val="20"/>
        </w:rPr>
        <w:t>ά</w:t>
      </w:r>
      <w:r w:rsidR="009A7DAD" w:rsidRPr="00B9142A">
        <w:rPr>
          <w:rFonts w:ascii="Papyrus" w:hAnsi="Papyrus"/>
          <w:sz w:val="20"/>
          <w:szCs w:val="20"/>
        </w:rPr>
        <w:t xml:space="preserve">.), </w:t>
      </w:r>
      <w:r w:rsidR="009A7DAD" w:rsidRPr="00B9142A">
        <w:rPr>
          <w:sz w:val="20"/>
          <w:szCs w:val="20"/>
        </w:rPr>
        <w:t>ενώ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φροντισμένη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σύνταξη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ακριβολογία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σαφήνεια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συνιστούν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γλαφυρό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ύφος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το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οίο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οκτά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ιδιαίτερη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ζωντάνια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τις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αραστατικές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εριγραφές</w:t>
      </w:r>
      <w:r w:rsidR="009A7DAD" w:rsidRPr="00B9142A">
        <w:rPr>
          <w:rFonts w:ascii="Papyrus" w:hAnsi="Papyrus"/>
          <w:sz w:val="20"/>
          <w:szCs w:val="20"/>
        </w:rPr>
        <w:t>.</w:t>
      </w:r>
    </w:p>
    <w:p w:rsidR="00B9142A" w:rsidRPr="00B9142A" w:rsidRDefault="00B9142A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B9142A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pict>
          <v:shape id="_x0000_i1031" type="#_x0000_t144" style="width:83.25pt;height:14.25pt" fillcolor="black">
            <v:shadow color="#868686"/>
            <v:textpath style="font-family:&quot;Times New Roman&quot;;font-size:12pt;font-weight:bold;font-style:italic" fitshape="t" trim="t" string="Σχήματα λόγου: "/>
          </v:shape>
        </w:pict>
      </w:r>
      <w:r w:rsidR="009A7DAD" w:rsidRPr="00B9142A">
        <w:rPr>
          <w:b/>
          <w:sz w:val="20"/>
          <w:szCs w:val="20"/>
        </w:rPr>
        <w:t>μεταφορές</w:t>
      </w:r>
      <w:r w:rsidR="009A7DAD" w:rsidRPr="00B9142A">
        <w:rPr>
          <w:rFonts w:ascii="Papyrus" w:hAnsi="Papyrus"/>
          <w:sz w:val="20"/>
          <w:szCs w:val="20"/>
        </w:rPr>
        <w:t xml:space="preserve"> («</w:t>
      </w:r>
      <w:r w:rsidR="009A7DAD" w:rsidRPr="00B9142A">
        <w:rPr>
          <w:sz w:val="20"/>
          <w:szCs w:val="20"/>
        </w:rPr>
        <w:t>μαγειρεύεται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όλεμος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μαύρα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σημάδια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Ιστορίας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την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ιληψία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ομαδικού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σκοτωμού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τρομάρα</w:t>
      </w:r>
      <w:r w:rsidR="009A7DAD" w:rsidRPr="00B9142A">
        <w:rPr>
          <w:rFonts w:ascii="Papyrus" w:hAnsi="Papyrus"/>
          <w:sz w:val="20"/>
          <w:szCs w:val="20"/>
        </w:rPr>
        <w:t>…</w:t>
      </w:r>
      <w:r w:rsidR="009A7DAD" w:rsidRPr="00B9142A">
        <w:rPr>
          <w:sz w:val="20"/>
          <w:szCs w:val="20"/>
        </w:rPr>
        <w:t>ζωγραφισμένη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μέσα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έξαλλα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μάτια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 xml:space="preserve">», « </w:t>
      </w:r>
      <w:r w:rsidR="009A7DAD" w:rsidRPr="00B9142A">
        <w:rPr>
          <w:sz w:val="20"/>
          <w:szCs w:val="20"/>
        </w:rPr>
        <w:t>το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ετσί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>….</w:t>
      </w:r>
      <w:r w:rsidR="009A7DAD" w:rsidRPr="00B9142A">
        <w:rPr>
          <w:sz w:val="20"/>
          <w:szCs w:val="20"/>
        </w:rPr>
        <w:t>φρίκη</w:t>
      </w:r>
      <w:proofErr w:type="spellEnd"/>
      <w:r w:rsidR="009A7DAD" w:rsidRPr="00B9142A">
        <w:rPr>
          <w:rFonts w:ascii="Papyrus" w:hAnsi="Papyrus"/>
          <w:sz w:val="20"/>
          <w:szCs w:val="20"/>
        </w:rPr>
        <w:t>», «π</w:t>
      </w:r>
      <w:r w:rsidR="009A7DAD" w:rsidRPr="00B9142A">
        <w:rPr>
          <w:sz w:val="20"/>
          <w:szCs w:val="20"/>
        </w:rPr>
        <w:t>αραδομένοι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χαρά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ζωής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μέσα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μεθύσι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γεννητικής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χαράς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στην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οθέωση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των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οβίδων</w:t>
      </w:r>
      <w:r w:rsidR="009A7DAD" w:rsidRPr="00B9142A">
        <w:rPr>
          <w:rFonts w:ascii="Papyrus" w:hAnsi="Papyrus"/>
          <w:sz w:val="20"/>
          <w:szCs w:val="20"/>
        </w:rPr>
        <w:t xml:space="preserve">», </w:t>
      </w:r>
      <w:r w:rsidR="009A7DAD" w:rsidRPr="00B9142A">
        <w:rPr>
          <w:sz w:val="20"/>
          <w:szCs w:val="20"/>
        </w:rPr>
        <w:t>κ</w:t>
      </w:r>
      <w:r w:rsidR="009A7DAD" w:rsidRPr="00B9142A">
        <w:rPr>
          <w:rFonts w:ascii="Papyrus" w:hAnsi="Papyrus"/>
          <w:sz w:val="20"/>
          <w:szCs w:val="20"/>
        </w:rPr>
        <w:t>.</w:t>
      </w:r>
      <w:r w:rsidR="009A7DAD" w:rsidRPr="00B9142A">
        <w:rPr>
          <w:sz w:val="20"/>
          <w:szCs w:val="20"/>
        </w:rPr>
        <w:t>ά</w:t>
      </w:r>
      <w:r w:rsidR="009A7DAD" w:rsidRPr="00B9142A">
        <w:rPr>
          <w:rFonts w:ascii="Papyrus" w:hAnsi="Papyrus"/>
          <w:sz w:val="20"/>
          <w:szCs w:val="20"/>
        </w:rPr>
        <w:t xml:space="preserve">.), </w:t>
      </w:r>
      <w:r w:rsidR="009A7DAD" w:rsidRPr="00B9142A">
        <w:rPr>
          <w:rFonts w:ascii="Papyrus" w:hAnsi="Papyrus"/>
          <w:b/>
          <w:sz w:val="20"/>
          <w:szCs w:val="20"/>
        </w:rPr>
        <w:t>π</w:t>
      </w:r>
      <w:r w:rsidR="009A7DAD" w:rsidRPr="00B9142A">
        <w:rPr>
          <w:b/>
          <w:sz w:val="20"/>
          <w:szCs w:val="20"/>
        </w:rPr>
        <w:t>αρομοιώσεις</w:t>
      </w:r>
      <w:r w:rsidR="009A7DAD" w:rsidRPr="00B9142A">
        <w:rPr>
          <w:rFonts w:ascii="Papyrus" w:hAnsi="Papyrus"/>
          <w:sz w:val="20"/>
          <w:szCs w:val="20"/>
        </w:rPr>
        <w:t xml:space="preserve"> («</w:t>
      </w:r>
      <w:r w:rsidR="009A7DAD" w:rsidRPr="00B9142A">
        <w:rPr>
          <w:sz w:val="20"/>
          <w:szCs w:val="20"/>
        </w:rPr>
        <w:t>σαν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όλα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ζα</w:t>
      </w:r>
      <w:proofErr w:type="spellEnd"/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σαν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ένα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κο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άδι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άσ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ρα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ροβατάκια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αναστέναζαν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άνθρω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οι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σαν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κοκκινω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φίδια</w:t>
      </w:r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έτρεχε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σαν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τρελός</w:t>
      </w:r>
      <w:r w:rsidR="009A7DAD" w:rsidRPr="00B9142A">
        <w:rPr>
          <w:rFonts w:ascii="Papyrus" w:hAnsi="Papyrus"/>
          <w:sz w:val="20"/>
          <w:szCs w:val="20"/>
        </w:rPr>
        <w:t xml:space="preserve">», </w:t>
      </w:r>
      <w:r w:rsidR="009A7DAD" w:rsidRPr="00B9142A">
        <w:rPr>
          <w:b/>
          <w:sz w:val="20"/>
          <w:szCs w:val="20"/>
        </w:rPr>
        <w:t>ειρωνεία</w:t>
      </w:r>
      <w:r w:rsidR="009A7DAD" w:rsidRPr="00B9142A">
        <w:rPr>
          <w:rFonts w:ascii="Papyrus" w:hAnsi="Papyrus"/>
          <w:sz w:val="20"/>
          <w:szCs w:val="20"/>
        </w:rPr>
        <w:t xml:space="preserve"> («</w:t>
      </w:r>
      <w:r w:rsidR="009A7DAD" w:rsidRPr="00B9142A">
        <w:rPr>
          <w:sz w:val="20"/>
          <w:szCs w:val="20"/>
        </w:rPr>
        <w:t>Τα</w:t>
      </w:r>
      <w:r w:rsidR="009A7DAD" w:rsidRPr="00B9142A">
        <w:rPr>
          <w:rFonts w:ascii="Papyrus" w:hAnsi="Papyrus"/>
          <w:sz w:val="20"/>
          <w:szCs w:val="20"/>
        </w:rPr>
        <w:t xml:space="preserve"> ’</w:t>
      </w:r>
      <w:r w:rsidR="009A7DAD" w:rsidRPr="00B9142A">
        <w:rPr>
          <w:sz w:val="20"/>
          <w:szCs w:val="20"/>
        </w:rPr>
        <w:t>χανε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αυτοί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Γερμανούς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Τούρκους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Βουλγάρους</w:t>
      </w:r>
      <w:r w:rsidR="009A7DAD" w:rsidRPr="00B9142A">
        <w:rPr>
          <w:rFonts w:ascii="Papyrus" w:hAnsi="Papyrus"/>
          <w:sz w:val="20"/>
          <w:szCs w:val="20"/>
        </w:rPr>
        <w:t xml:space="preserve">»), </w:t>
      </w:r>
      <w:r w:rsidR="009A7DAD" w:rsidRPr="00B9142A">
        <w:rPr>
          <w:sz w:val="20"/>
          <w:szCs w:val="20"/>
        </w:rPr>
        <w:t>ασύνδετα</w:t>
      </w:r>
      <w:r w:rsidR="009A7DAD" w:rsidRPr="00B9142A">
        <w:rPr>
          <w:rFonts w:ascii="Papyrus" w:hAnsi="Papyrus"/>
          <w:sz w:val="20"/>
          <w:szCs w:val="20"/>
        </w:rPr>
        <w:t xml:space="preserve"> («</w:t>
      </w:r>
      <w:r w:rsidR="009A7DAD" w:rsidRPr="00B9142A">
        <w:rPr>
          <w:sz w:val="20"/>
          <w:szCs w:val="20"/>
        </w:rPr>
        <w:t>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ζα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ξεκοιλιάστηκαν</w:t>
      </w:r>
      <w:r w:rsidR="009A7DAD" w:rsidRPr="00B9142A">
        <w:rPr>
          <w:rFonts w:ascii="Papyrus" w:hAnsi="Papyrus"/>
          <w:sz w:val="20"/>
          <w:szCs w:val="20"/>
        </w:rPr>
        <w:t>….</w:t>
      </w:r>
      <w:r w:rsidR="009A7DAD" w:rsidRPr="00B9142A">
        <w:rPr>
          <w:sz w:val="20"/>
          <w:szCs w:val="20"/>
        </w:rPr>
        <w:t>χαράς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», « </w:t>
      </w:r>
      <w:r w:rsidR="009A7DAD" w:rsidRPr="00B9142A">
        <w:rPr>
          <w:sz w:val="20"/>
          <w:szCs w:val="20"/>
        </w:rPr>
        <w:t>ένα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γαϊδουράκι</w:t>
      </w:r>
      <w:r w:rsidR="009A7DAD" w:rsidRPr="00B9142A">
        <w:rPr>
          <w:rFonts w:ascii="Papyrus" w:hAnsi="Papyrus"/>
          <w:sz w:val="20"/>
          <w:szCs w:val="20"/>
        </w:rPr>
        <w:t>…π</w:t>
      </w:r>
      <w:r w:rsidR="009A7DAD" w:rsidRPr="00B9142A">
        <w:rPr>
          <w:sz w:val="20"/>
          <w:szCs w:val="20"/>
        </w:rPr>
        <w:t>όδια</w:t>
      </w:r>
      <w:proofErr w:type="spellEnd"/>
      <w:r w:rsidR="009A7DAD" w:rsidRPr="00B9142A">
        <w:rPr>
          <w:rFonts w:ascii="Papyrus" w:hAnsi="Papyrus"/>
          <w:sz w:val="20"/>
          <w:szCs w:val="20"/>
        </w:rPr>
        <w:t>», «</w:t>
      </w:r>
      <w:r w:rsidR="009A7DAD" w:rsidRPr="00B9142A">
        <w:rPr>
          <w:sz w:val="20"/>
          <w:szCs w:val="20"/>
        </w:rPr>
        <w:t>ένας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ημιονηγός</w:t>
      </w:r>
      <w:r w:rsidRPr="00B9142A">
        <w:rPr>
          <w:rFonts w:ascii="Papyrus" w:hAnsi="Papyrus"/>
          <w:sz w:val="20"/>
          <w:szCs w:val="20"/>
        </w:rPr>
        <w:t>….</w:t>
      </w:r>
      <w:r w:rsidRPr="00B9142A">
        <w:rPr>
          <w:sz w:val="20"/>
          <w:szCs w:val="20"/>
        </w:rPr>
        <w:t>σαστισμένος</w:t>
      </w:r>
      <w:proofErr w:type="spellEnd"/>
      <w:r w:rsidRPr="00B9142A">
        <w:rPr>
          <w:rFonts w:ascii="Papyrus" w:hAnsi="Papyrus"/>
          <w:sz w:val="20"/>
          <w:szCs w:val="20"/>
        </w:rPr>
        <w:t xml:space="preserve">», </w:t>
      </w:r>
      <w:r w:rsidRPr="00B9142A">
        <w:rPr>
          <w:sz w:val="20"/>
          <w:szCs w:val="20"/>
        </w:rPr>
        <w:t>κ</w:t>
      </w:r>
      <w:r w:rsidRPr="00B9142A">
        <w:rPr>
          <w:rFonts w:ascii="Papyrus" w:hAnsi="Papyrus"/>
          <w:sz w:val="20"/>
          <w:szCs w:val="20"/>
        </w:rPr>
        <w:t>.</w:t>
      </w:r>
      <w:r w:rsidRPr="00B9142A">
        <w:rPr>
          <w:sz w:val="20"/>
          <w:szCs w:val="20"/>
        </w:rPr>
        <w:t>ά</w:t>
      </w:r>
      <w:r w:rsidRPr="00B9142A">
        <w:rPr>
          <w:rFonts w:ascii="Papyrus" w:hAnsi="Papyrus"/>
          <w:sz w:val="20"/>
          <w:szCs w:val="20"/>
        </w:rPr>
        <w:t>.)</w:t>
      </w:r>
    </w:p>
    <w:p w:rsidR="00B9142A" w:rsidRPr="00B9142A" w:rsidRDefault="00B9142A" w:rsidP="00B9142A">
      <w:pPr>
        <w:jc w:val="both"/>
        <w:rPr>
          <w:rFonts w:ascii="Papyrus" w:hAnsi="Papyrus"/>
          <w:sz w:val="20"/>
          <w:szCs w:val="20"/>
          <w:u w:val="single"/>
        </w:rPr>
      </w:pPr>
    </w:p>
    <w:p w:rsidR="009A7DAD" w:rsidRPr="00B9142A" w:rsidRDefault="00B9142A" w:rsidP="00B9142A">
      <w:pPr>
        <w:jc w:val="both"/>
        <w:rPr>
          <w:rFonts w:ascii="Papyrus" w:hAnsi="Papyrus"/>
          <w:sz w:val="20"/>
          <w:szCs w:val="20"/>
          <w:u w:val="single"/>
        </w:rPr>
      </w:pPr>
      <w:r w:rsidRPr="00B9142A">
        <w:rPr>
          <w:rFonts w:ascii="Papyrus" w:hAnsi="Papyrus"/>
          <w:sz w:val="20"/>
          <w:szCs w:val="20"/>
        </w:rPr>
        <w:pict>
          <v:shape id="_x0000_i1032" type="#_x0000_t161" style="width:114.75pt;height:18.75pt" adj="5665" fillcolor="black">
            <v:shadow color="#868686"/>
            <v:textpath style="font-family:&quot;Times New Roman&quot;;font-size:12pt;font-weight:bold;font-style:italic;v-text-kern:t" trim="t" fitpath="t" xscale="f" string="Αφηγηματικά στοιχεία"/>
          </v:shape>
        </w:pict>
      </w:r>
      <w:r w:rsidRPr="00B9142A">
        <w:rPr>
          <w:rFonts w:ascii="Papyrus" w:hAnsi="Papyrus"/>
          <w:sz w:val="20"/>
          <w:szCs w:val="20"/>
        </w:rPr>
        <w:t>: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αφήγηση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είναι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γραμμική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δηλαδή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γεγονότα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αρουσιάζονται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σειρά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οία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έγιναν</w:t>
      </w:r>
      <w:r w:rsidR="009A7DAD" w:rsidRPr="00B9142A">
        <w:rPr>
          <w:rFonts w:ascii="Papyrus" w:hAnsi="Papyrus"/>
          <w:sz w:val="20"/>
          <w:szCs w:val="20"/>
        </w:rPr>
        <w:t xml:space="preserve">.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αφηγητής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είναι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="009A7DAD" w:rsidRPr="00B9142A">
        <w:rPr>
          <w:sz w:val="20"/>
          <w:szCs w:val="20"/>
        </w:rPr>
        <w:t>ομοδιηγητικός</w:t>
      </w:r>
      <w:proofErr w:type="spellEnd"/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συμμετέχει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δρώμενα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αφηγείται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α΄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ρόσω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 xml:space="preserve">. </w:t>
      </w:r>
      <w:r w:rsidR="009A7DAD" w:rsidRPr="00B9142A">
        <w:rPr>
          <w:sz w:val="20"/>
          <w:szCs w:val="20"/>
        </w:rPr>
        <w:t>Οι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αφηγηματικοί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τρό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οι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ου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χρησιμο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οιούνται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είναι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αφήγηση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εριγραφή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το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σχόλιο</w:t>
      </w:r>
      <w:r w:rsidR="009A7DAD" w:rsidRPr="00B9142A">
        <w:rPr>
          <w:rFonts w:ascii="Papyrus" w:hAnsi="Papyrus"/>
          <w:sz w:val="20"/>
          <w:szCs w:val="20"/>
        </w:rPr>
        <w:t xml:space="preserve">.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χώρος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αρχικά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είναι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αόριστα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κά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οιο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νησί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Θεσσαλονίκη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συνέχεια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εδίο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των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στρατιωτικών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ιχειρήσεων</w:t>
      </w:r>
      <w:r w:rsidR="009A7DAD" w:rsidRPr="00B9142A">
        <w:rPr>
          <w:rFonts w:ascii="Papyrus" w:hAnsi="Papyrus"/>
          <w:sz w:val="20"/>
          <w:szCs w:val="20"/>
        </w:rPr>
        <w:t xml:space="preserve">: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Μακεδονία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ειδικά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χωριό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Κού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α</w:t>
      </w:r>
      <w:r w:rsidR="009A7DAD" w:rsidRPr="00B9142A">
        <w:rPr>
          <w:rFonts w:ascii="Papyrus" w:hAnsi="Papyrus"/>
          <w:sz w:val="20"/>
          <w:szCs w:val="20"/>
        </w:rPr>
        <w:t xml:space="preserve">. </w:t>
      </w:r>
      <w:r w:rsidR="009A7DAD" w:rsidRPr="00B9142A">
        <w:rPr>
          <w:sz w:val="20"/>
          <w:szCs w:val="20"/>
        </w:rPr>
        <w:t>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χρόνος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της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ιστορίας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δεν</w:t>
      </w:r>
      <w:r w:rsidR="009A7DAD" w:rsidRPr="00B9142A">
        <w:rPr>
          <w:rFonts w:ascii="Papyrus" w:hAnsi="Papyrus"/>
          <w:sz w:val="20"/>
          <w:szCs w:val="20"/>
        </w:rPr>
        <w:t xml:space="preserve"> π</w:t>
      </w:r>
      <w:r w:rsidR="009A7DAD" w:rsidRPr="00B9142A">
        <w:rPr>
          <w:sz w:val="20"/>
          <w:szCs w:val="20"/>
        </w:rPr>
        <w:t>ροσδιορίζεται</w:t>
      </w:r>
      <w:r w:rsidR="009A7DAD" w:rsidRPr="00B9142A">
        <w:rPr>
          <w:rFonts w:ascii="Papyrus" w:hAnsi="Papyrus"/>
          <w:sz w:val="20"/>
          <w:szCs w:val="20"/>
        </w:rPr>
        <w:t xml:space="preserve">, </w:t>
      </w:r>
      <w:r w:rsidR="009A7DAD" w:rsidRPr="00B9142A">
        <w:rPr>
          <w:sz w:val="20"/>
          <w:szCs w:val="20"/>
        </w:rPr>
        <w:t>γνωρίζουμε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ωστόσο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ότι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είναι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η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ε</w:t>
      </w:r>
      <w:r w:rsidR="009A7DAD" w:rsidRPr="00B9142A">
        <w:rPr>
          <w:rFonts w:ascii="Papyrus" w:hAnsi="Papyrus"/>
          <w:sz w:val="20"/>
          <w:szCs w:val="20"/>
        </w:rPr>
        <w:t>π</w:t>
      </w:r>
      <w:r w:rsidR="009A7DAD" w:rsidRPr="00B9142A">
        <w:rPr>
          <w:sz w:val="20"/>
          <w:szCs w:val="20"/>
        </w:rPr>
        <w:t>οχή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του</w:t>
      </w:r>
      <w:r w:rsidR="009A7DAD" w:rsidRPr="00B9142A">
        <w:rPr>
          <w:rFonts w:ascii="Papyrus" w:hAnsi="Papyrus"/>
          <w:sz w:val="20"/>
          <w:szCs w:val="20"/>
        </w:rPr>
        <w:t xml:space="preserve"> </w:t>
      </w:r>
      <w:r w:rsidR="009A7DAD" w:rsidRPr="00B9142A">
        <w:rPr>
          <w:sz w:val="20"/>
          <w:szCs w:val="20"/>
        </w:rPr>
        <w:t>Α΄Π</w:t>
      </w:r>
      <w:r w:rsidR="009A7DAD" w:rsidRPr="00B9142A">
        <w:rPr>
          <w:rFonts w:ascii="Papyrus" w:hAnsi="Papyrus"/>
          <w:sz w:val="20"/>
          <w:szCs w:val="20"/>
        </w:rPr>
        <w:t>.</w:t>
      </w:r>
      <w:r w:rsidR="009A7DAD" w:rsidRPr="00B9142A">
        <w:rPr>
          <w:sz w:val="20"/>
          <w:szCs w:val="20"/>
        </w:rPr>
        <w:t>Π</w:t>
      </w:r>
      <w:r w:rsidR="009A7DAD"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B9142A" w:rsidRDefault="00B9142A" w:rsidP="00B9142A">
      <w:pPr>
        <w:jc w:val="both"/>
        <w:rPr>
          <w:b/>
          <w:sz w:val="20"/>
          <w:szCs w:val="20"/>
        </w:rPr>
      </w:pPr>
    </w:p>
    <w:p w:rsidR="00B9142A" w:rsidRDefault="00B9142A" w:rsidP="00B9142A">
      <w:pPr>
        <w:jc w:val="both"/>
        <w:rPr>
          <w:b/>
          <w:sz w:val="20"/>
          <w:szCs w:val="20"/>
        </w:rPr>
      </w:pPr>
    </w:p>
    <w:p w:rsidR="00B9142A" w:rsidRDefault="00B9142A" w:rsidP="00B9142A">
      <w:pPr>
        <w:jc w:val="both"/>
        <w:rPr>
          <w:b/>
          <w:sz w:val="20"/>
          <w:szCs w:val="20"/>
        </w:rPr>
      </w:pPr>
    </w:p>
    <w:p w:rsidR="00B9142A" w:rsidRDefault="00B9142A" w:rsidP="00B9142A">
      <w:pPr>
        <w:jc w:val="both"/>
        <w:rPr>
          <w:b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b/>
          <w:sz w:val="20"/>
          <w:szCs w:val="20"/>
        </w:rPr>
      </w:pPr>
      <w:r w:rsidRPr="00B9142A">
        <w:rPr>
          <w:b/>
          <w:sz w:val="20"/>
          <w:szCs w:val="20"/>
        </w:rPr>
        <w:lastRenderedPageBreak/>
        <w:t>Παράλληλο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στο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κείμενο</w:t>
      </w:r>
      <w:r w:rsidRPr="00B9142A">
        <w:rPr>
          <w:rFonts w:ascii="Papyrus" w:hAnsi="Papyrus"/>
          <w:b/>
          <w:sz w:val="20"/>
          <w:szCs w:val="20"/>
        </w:rPr>
        <w:t xml:space="preserve"> «</w:t>
      </w:r>
      <w:r w:rsidRPr="00B9142A">
        <w:rPr>
          <w:b/>
          <w:sz w:val="20"/>
          <w:szCs w:val="20"/>
        </w:rPr>
        <w:t>Τα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proofErr w:type="spellStart"/>
      <w:r w:rsidRPr="00B9142A">
        <w:rPr>
          <w:b/>
          <w:sz w:val="20"/>
          <w:szCs w:val="20"/>
        </w:rPr>
        <w:t>ζα</w:t>
      </w:r>
      <w:proofErr w:type="spellEnd"/>
      <w:r w:rsidRPr="00B9142A">
        <w:rPr>
          <w:rFonts w:ascii="Papyrus" w:hAnsi="Papyrus"/>
          <w:b/>
          <w:sz w:val="20"/>
          <w:szCs w:val="20"/>
        </w:rPr>
        <w:t xml:space="preserve">» </w:t>
      </w:r>
      <w:r w:rsidRPr="00B9142A">
        <w:rPr>
          <w:b/>
          <w:sz w:val="20"/>
          <w:szCs w:val="20"/>
        </w:rPr>
        <w:t>του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proofErr w:type="spellStart"/>
      <w:r w:rsidRPr="00B9142A">
        <w:rPr>
          <w:b/>
          <w:sz w:val="20"/>
          <w:szCs w:val="20"/>
        </w:rPr>
        <w:t>Σ</w:t>
      </w:r>
      <w:r w:rsidRPr="00B9142A">
        <w:rPr>
          <w:rFonts w:ascii="Papyrus" w:hAnsi="Papyrus"/>
          <w:b/>
          <w:sz w:val="20"/>
          <w:szCs w:val="20"/>
        </w:rPr>
        <w:t>.</w:t>
      </w:r>
      <w:r w:rsidRPr="00B9142A">
        <w:rPr>
          <w:b/>
          <w:sz w:val="20"/>
          <w:szCs w:val="20"/>
        </w:rPr>
        <w:t>Μυριβήλη</w:t>
      </w:r>
      <w:proofErr w:type="spellEnd"/>
    </w:p>
    <w:p w:rsidR="009A7DAD" w:rsidRPr="00B9142A" w:rsidRDefault="009A7DAD" w:rsidP="00B9142A">
      <w:pPr>
        <w:jc w:val="both"/>
        <w:rPr>
          <w:rFonts w:ascii="Papyrus" w:hAnsi="Papyrus"/>
          <w:b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b/>
          <w:sz w:val="20"/>
          <w:szCs w:val="20"/>
        </w:rPr>
      </w:pPr>
      <w:r w:rsidRPr="00B9142A">
        <w:rPr>
          <w:b/>
          <w:sz w:val="20"/>
          <w:szCs w:val="20"/>
        </w:rPr>
        <w:t>Κώστας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Βάρναλης</w:t>
      </w:r>
      <w:r w:rsidRPr="00B9142A">
        <w:rPr>
          <w:rFonts w:ascii="Papyrus" w:hAnsi="Papyrus"/>
          <w:b/>
          <w:sz w:val="20"/>
          <w:szCs w:val="20"/>
        </w:rPr>
        <w:t xml:space="preserve"> « </w:t>
      </w:r>
      <w:r w:rsidRPr="00B9142A">
        <w:rPr>
          <w:b/>
          <w:sz w:val="20"/>
          <w:szCs w:val="20"/>
        </w:rPr>
        <w:t>Η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Μ</w:t>
      </w:r>
      <w:r w:rsidRPr="00B9142A">
        <w:rPr>
          <w:rFonts w:ascii="Papyrus" w:hAnsi="Papyrus"/>
          <w:b/>
          <w:sz w:val="20"/>
          <w:szCs w:val="20"/>
        </w:rPr>
        <w:t>π</w:t>
      </w:r>
      <w:r w:rsidRPr="00B9142A">
        <w:rPr>
          <w:b/>
          <w:sz w:val="20"/>
          <w:szCs w:val="20"/>
        </w:rPr>
        <w:t>αλάντα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του</w:t>
      </w:r>
      <w:r w:rsidRPr="00B9142A">
        <w:rPr>
          <w:rFonts w:ascii="Papyrus" w:hAnsi="Papyrus"/>
          <w:b/>
          <w:sz w:val="20"/>
          <w:szCs w:val="20"/>
        </w:rPr>
        <w:t xml:space="preserve"> </w:t>
      </w:r>
      <w:r w:rsidRPr="00B9142A">
        <w:rPr>
          <w:b/>
          <w:sz w:val="20"/>
          <w:szCs w:val="20"/>
        </w:rPr>
        <w:t>Κυρ</w:t>
      </w:r>
      <w:r w:rsidRPr="00B9142A">
        <w:rPr>
          <w:rFonts w:ascii="Papyrus" w:hAnsi="Papyrus"/>
          <w:b/>
          <w:sz w:val="20"/>
          <w:szCs w:val="20"/>
        </w:rPr>
        <w:t>-</w:t>
      </w:r>
      <w:proofErr w:type="spellStart"/>
      <w:r w:rsidRPr="00B9142A">
        <w:rPr>
          <w:b/>
          <w:sz w:val="20"/>
          <w:szCs w:val="20"/>
        </w:rPr>
        <w:t>Μέντιου</w:t>
      </w:r>
      <w:r w:rsidRPr="00B9142A">
        <w:rPr>
          <w:rFonts w:ascii="Papyrus" w:hAnsi="Papyrus"/>
          <w:b/>
          <w:sz w:val="20"/>
          <w:szCs w:val="20"/>
        </w:rPr>
        <w:t>»</w:t>
      </w:r>
      <w:proofErr w:type="spellEnd"/>
      <w:r w:rsidRPr="00B9142A">
        <w:rPr>
          <w:rFonts w:ascii="Papyrus" w:hAnsi="Papyrus"/>
          <w:b/>
          <w:sz w:val="20"/>
          <w:szCs w:val="20"/>
        </w:rPr>
        <w:t xml:space="preserve"> (</w:t>
      </w:r>
      <w:r w:rsidRPr="00B9142A">
        <w:rPr>
          <w:b/>
          <w:sz w:val="20"/>
          <w:szCs w:val="20"/>
        </w:rPr>
        <w:t>α</w:t>
      </w:r>
      <w:r w:rsidRPr="00B9142A">
        <w:rPr>
          <w:rFonts w:ascii="Papyrus" w:hAnsi="Papyrus"/>
          <w:b/>
          <w:sz w:val="20"/>
          <w:szCs w:val="20"/>
        </w:rPr>
        <w:t>π</w:t>
      </w:r>
      <w:r w:rsidRPr="00B9142A">
        <w:rPr>
          <w:b/>
          <w:sz w:val="20"/>
          <w:szCs w:val="20"/>
        </w:rPr>
        <w:t>όσ</w:t>
      </w:r>
      <w:r w:rsidRPr="00B9142A">
        <w:rPr>
          <w:rFonts w:ascii="Papyrus" w:hAnsi="Papyrus"/>
          <w:b/>
          <w:sz w:val="20"/>
          <w:szCs w:val="20"/>
        </w:rPr>
        <w:t>π</w:t>
      </w:r>
      <w:r w:rsidRPr="00B9142A">
        <w:rPr>
          <w:b/>
          <w:sz w:val="20"/>
          <w:szCs w:val="20"/>
        </w:rPr>
        <w:t>ασμα</w:t>
      </w:r>
      <w:r w:rsidRPr="00B9142A">
        <w:rPr>
          <w:rFonts w:ascii="Papyrus" w:hAnsi="Papyrus"/>
          <w:b/>
          <w:sz w:val="20"/>
          <w:szCs w:val="20"/>
        </w:rPr>
        <w:t>)</w:t>
      </w:r>
    </w:p>
    <w:p w:rsidR="009A7DAD" w:rsidRPr="00B9142A" w:rsidRDefault="009A7DAD" w:rsidP="00B9142A">
      <w:pPr>
        <w:jc w:val="both"/>
        <w:rPr>
          <w:rFonts w:ascii="Papyrus" w:hAnsi="Papyrus"/>
          <w:b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b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proofErr w:type="spellStart"/>
      <w:r w:rsidRPr="00B9142A">
        <w:rPr>
          <w:sz w:val="20"/>
          <w:szCs w:val="20"/>
        </w:rPr>
        <w:t>Ανωχώρι</w:t>
      </w:r>
      <w:proofErr w:type="spellEnd"/>
      <w:r w:rsidRPr="00B9142A">
        <w:rPr>
          <w:rFonts w:ascii="Papyrus" w:hAnsi="Papyrus"/>
          <w:sz w:val="20"/>
          <w:szCs w:val="20"/>
        </w:rPr>
        <w:t xml:space="preserve">, </w:t>
      </w:r>
      <w:proofErr w:type="spellStart"/>
      <w:r w:rsidRPr="00B9142A">
        <w:rPr>
          <w:sz w:val="20"/>
          <w:szCs w:val="20"/>
        </w:rPr>
        <w:t>Κατωχώρι</w:t>
      </w:r>
      <w:proofErr w:type="spellEnd"/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ανηφόρι</w:t>
      </w:r>
      <w:r w:rsidRPr="00B9142A">
        <w:rPr>
          <w:rFonts w:ascii="Papyrus" w:hAnsi="Papyrus"/>
          <w:sz w:val="20"/>
          <w:szCs w:val="20"/>
        </w:rPr>
        <w:t xml:space="preserve">, </w:t>
      </w:r>
      <w:proofErr w:type="spellStart"/>
      <w:r w:rsidRPr="00B9142A">
        <w:rPr>
          <w:sz w:val="20"/>
          <w:szCs w:val="20"/>
        </w:rPr>
        <w:t>κατηφόρι</w:t>
      </w:r>
      <w:proofErr w:type="spellEnd"/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κάμα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βροχή</w:t>
      </w:r>
      <w:r w:rsidRPr="00B9142A">
        <w:rPr>
          <w:rFonts w:ascii="Papyrus" w:hAnsi="Papyrus"/>
          <w:sz w:val="20"/>
          <w:szCs w:val="20"/>
        </w:rPr>
        <w:t xml:space="preserve">, 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ώσ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μου</w:t>
      </w:r>
      <w:r w:rsidRPr="00B9142A">
        <w:rPr>
          <w:rFonts w:ascii="Papyrus" w:hAnsi="Papyrus"/>
          <w:sz w:val="20"/>
          <w:szCs w:val="20"/>
        </w:rPr>
        <w:t xml:space="preserve">’ </w:t>
      </w:r>
      <w:proofErr w:type="spellStart"/>
      <w:r w:rsidRPr="00B9142A">
        <w:rPr>
          <w:sz w:val="20"/>
          <w:szCs w:val="20"/>
        </w:rPr>
        <w:t>βγαινε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ψυχή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Είκοσι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sz w:val="20"/>
          <w:szCs w:val="20"/>
        </w:rPr>
        <w:t>χρονώ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γομάρι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σήκωσα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όλο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νταμάρι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κι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έχτισα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ασιά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χωριού</w:t>
      </w:r>
      <w:r w:rsidRPr="00B9142A">
        <w:rPr>
          <w:rFonts w:ascii="Papyrus" w:hAnsi="Papyrus"/>
          <w:sz w:val="20"/>
          <w:szCs w:val="20"/>
        </w:rPr>
        <w:t xml:space="preserve">,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εκκλησιά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ζευγάρι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βόδι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rFonts w:ascii="Papyrus" w:hAnsi="Papyrus"/>
          <w:sz w:val="20"/>
          <w:szCs w:val="20"/>
        </w:rPr>
        <w:t>(</w:t>
      </w:r>
      <w:r w:rsidRPr="00B9142A">
        <w:rPr>
          <w:sz w:val="20"/>
          <w:szCs w:val="20"/>
        </w:rPr>
        <w:t>άλλο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</w:t>
      </w:r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άλλο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όδι</w:t>
      </w:r>
      <w:r w:rsidRPr="00B9142A">
        <w:rPr>
          <w:rFonts w:ascii="Papyrus" w:hAnsi="Papyrus"/>
          <w:sz w:val="20"/>
          <w:szCs w:val="20"/>
        </w:rPr>
        <w:t>)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όργωνα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ρέματα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τ</w:t>
      </w:r>
      <w:r w:rsidRPr="00B9142A">
        <w:rPr>
          <w:rFonts w:ascii="Papyrus" w:hAnsi="Papyrus"/>
          <w:sz w:val="20"/>
          <w:szCs w:val="20"/>
        </w:rPr>
        <w:t xml:space="preserve">’ </w:t>
      </w:r>
      <w:proofErr w:type="spellStart"/>
      <w:r w:rsidRPr="00B9142A">
        <w:rPr>
          <w:sz w:val="20"/>
          <w:szCs w:val="20"/>
        </w:rPr>
        <w:t>αφεντός</w:t>
      </w:r>
      <w:proofErr w:type="spellEnd"/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στρέμματα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Και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στον</w:t>
      </w:r>
      <w:r w:rsidRPr="00B9142A">
        <w:rPr>
          <w:rFonts w:ascii="Papyrus" w:hAnsi="Papyrus"/>
          <w:sz w:val="20"/>
          <w:szCs w:val="20"/>
        </w:rPr>
        <w:t xml:space="preserve"> </w:t>
      </w:r>
      <w:proofErr w:type="spellStart"/>
      <w:r w:rsidRPr="00B9142A">
        <w:rPr>
          <w:rFonts w:ascii="Papyrus" w:hAnsi="Papyrus"/>
          <w:sz w:val="20"/>
          <w:szCs w:val="20"/>
        </w:rPr>
        <w:t>π</w:t>
      </w:r>
      <w:r w:rsidRPr="00B9142A">
        <w:rPr>
          <w:sz w:val="20"/>
          <w:szCs w:val="20"/>
        </w:rPr>
        <w:t>όλεμ</w:t>
      </w:r>
      <w:proofErr w:type="spellEnd"/>
      <w:r w:rsidRPr="00B9142A">
        <w:rPr>
          <w:rFonts w:ascii="Papyrus" w:hAnsi="Papyrus"/>
          <w:sz w:val="20"/>
          <w:szCs w:val="20"/>
        </w:rPr>
        <w:t>’ «</w:t>
      </w:r>
      <w:r w:rsidRPr="00B9142A">
        <w:rPr>
          <w:sz w:val="20"/>
          <w:szCs w:val="20"/>
        </w:rPr>
        <w:t>όλα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όλα</w:t>
      </w:r>
      <w:r w:rsidRPr="00B9142A">
        <w:rPr>
          <w:rFonts w:ascii="Papyrus" w:hAnsi="Papyrus"/>
          <w:sz w:val="20"/>
          <w:szCs w:val="20"/>
        </w:rPr>
        <w:t>»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κουβαλούσα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ολυβόλα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σκοτώνονται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οι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λαοί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για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</w:t>
      </w:r>
      <w:r w:rsidRPr="00B9142A">
        <w:rPr>
          <w:rFonts w:ascii="Papyrus" w:hAnsi="Papyrus"/>
          <w:sz w:val="20"/>
          <w:szCs w:val="20"/>
        </w:rPr>
        <w:t xml:space="preserve">’ </w:t>
      </w:r>
      <w:r w:rsidRPr="00B9142A">
        <w:rPr>
          <w:sz w:val="20"/>
          <w:szCs w:val="20"/>
        </w:rPr>
        <w:t>αφέντη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φαΐ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  <w:r w:rsidRPr="00B9142A">
        <w:rPr>
          <w:sz w:val="20"/>
          <w:szCs w:val="20"/>
        </w:rPr>
        <w:t>Ερώτηση</w:t>
      </w:r>
      <w:r w:rsidRPr="00B9142A">
        <w:rPr>
          <w:rFonts w:ascii="Papyrus" w:hAnsi="Papyrus"/>
          <w:sz w:val="20"/>
          <w:szCs w:val="20"/>
        </w:rPr>
        <w:t xml:space="preserve">: </w:t>
      </w:r>
      <w:r w:rsidRPr="00B9142A">
        <w:rPr>
          <w:sz w:val="20"/>
          <w:szCs w:val="20"/>
        </w:rPr>
        <w:t>Να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συγκρίνετε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την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εριγραφή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ζώων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αφήγημα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Στράτη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Μυριβήλη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με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ζώο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στο</w:t>
      </w:r>
      <w:r w:rsidRPr="00B9142A">
        <w:rPr>
          <w:rFonts w:ascii="Papyrus" w:hAnsi="Papyrus"/>
          <w:sz w:val="20"/>
          <w:szCs w:val="20"/>
        </w:rPr>
        <w:t xml:space="preserve"> π</w:t>
      </w:r>
      <w:r w:rsidRPr="00B9142A">
        <w:rPr>
          <w:sz w:val="20"/>
          <w:szCs w:val="20"/>
        </w:rPr>
        <w:t>οίημα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του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Κώστα</w:t>
      </w:r>
      <w:r w:rsidRPr="00B9142A">
        <w:rPr>
          <w:rFonts w:ascii="Papyrus" w:hAnsi="Papyrus"/>
          <w:sz w:val="20"/>
          <w:szCs w:val="20"/>
        </w:rPr>
        <w:t xml:space="preserve"> </w:t>
      </w:r>
      <w:r w:rsidRPr="00B9142A">
        <w:rPr>
          <w:sz w:val="20"/>
          <w:szCs w:val="20"/>
        </w:rPr>
        <w:t>Βάρναλη</w:t>
      </w:r>
      <w:r w:rsidRPr="00B9142A">
        <w:rPr>
          <w:rFonts w:ascii="Papyrus" w:hAnsi="Papyrus"/>
          <w:sz w:val="20"/>
          <w:szCs w:val="20"/>
        </w:rPr>
        <w:t>.</w:t>
      </w: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9A7DAD" w:rsidRPr="00B9142A" w:rsidRDefault="009A7DAD" w:rsidP="00B9142A">
      <w:pPr>
        <w:jc w:val="both"/>
        <w:rPr>
          <w:rFonts w:ascii="Papyrus" w:hAnsi="Papyrus"/>
          <w:sz w:val="20"/>
          <w:szCs w:val="20"/>
        </w:rPr>
      </w:pPr>
    </w:p>
    <w:p w:rsidR="00481709" w:rsidRPr="00B9142A" w:rsidRDefault="00481709" w:rsidP="00B9142A">
      <w:pPr>
        <w:jc w:val="both"/>
        <w:rPr>
          <w:rFonts w:ascii="Papyrus" w:hAnsi="Papyrus"/>
          <w:sz w:val="20"/>
          <w:szCs w:val="20"/>
        </w:rPr>
      </w:pPr>
    </w:p>
    <w:sectPr w:rsidR="00481709" w:rsidRPr="00B9142A" w:rsidSect="009A7DAD">
      <w:footerReference w:type="default" r:id="rId7"/>
      <w:pgSz w:w="11906" w:h="16838"/>
      <w:pgMar w:top="1440" w:right="1080" w:bottom="1440" w:left="108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8E" w:rsidRDefault="00B22F8E" w:rsidP="009A7DAD">
      <w:r>
        <w:separator/>
      </w:r>
    </w:p>
  </w:endnote>
  <w:endnote w:type="continuationSeparator" w:id="0">
    <w:p w:rsidR="00B22F8E" w:rsidRDefault="00B22F8E" w:rsidP="009A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096"/>
      <w:docPartObj>
        <w:docPartGallery w:val="Page Numbers (Bottom of Page)"/>
        <w:docPartUnique/>
      </w:docPartObj>
    </w:sdtPr>
    <w:sdtContent>
      <w:p w:rsidR="009A7DAD" w:rsidRDefault="009A7DAD">
        <w:pPr>
          <w:pStyle w:val="a6"/>
          <w:jc w:val="center"/>
        </w:pPr>
        <w:r>
          <w:t>[</w:t>
        </w:r>
        <w:fldSimple w:instr=" PAGE   \* MERGEFORMAT ">
          <w:r w:rsidR="006908C0">
            <w:rPr>
              <w:noProof/>
            </w:rPr>
            <w:t>1</w:t>
          </w:r>
        </w:fldSimple>
        <w:r>
          <w:t>]</w:t>
        </w:r>
      </w:p>
    </w:sdtContent>
  </w:sdt>
  <w:p w:rsidR="009A7DAD" w:rsidRDefault="009A7D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8E" w:rsidRDefault="00B22F8E" w:rsidP="009A7DAD">
      <w:r>
        <w:separator/>
      </w:r>
    </w:p>
  </w:footnote>
  <w:footnote w:type="continuationSeparator" w:id="0">
    <w:p w:rsidR="00B22F8E" w:rsidRDefault="00B22F8E" w:rsidP="009A7DAD">
      <w:r>
        <w:continuationSeparator/>
      </w:r>
    </w:p>
  </w:footnote>
  <w:footnote w:id="1">
    <w:p w:rsidR="009A7DAD" w:rsidRDefault="009A7DAD" w:rsidP="009A7DAD">
      <w:pPr>
        <w:pStyle w:val="a3"/>
      </w:pPr>
      <w:r>
        <w:rPr>
          <w:rStyle w:val="a4"/>
        </w:rPr>
        <w:footnoteRef/>
      </w:r>
      <w:r>
        <w:t xml:space="preserve"> Βαθύ χαντάκι, πρόχειρο αμυντικό οχύρωμα</w:t>
      </w:r>
    </w:p>
  </w:footnote>
  <w:footnote w:id="2">
    <w:p w:rsidR="009A7DAD" w:rsidRDefault="009A7DAD" w:rsidP="009A7DAD">
      <w:pPr>
        <w:pStyle w:val="a3"/>
      </w:pPr>
      <w:r>
        <w:rPr>
          <w:rStyle w:val="a4"/>
        </w:rPr>
        <w:footnoteRef/>
      </w:r>
      <w:r>
        <w:t xml:space="preserve"> </w:t>
      </w:r>
      <w:r>
        <w:t>Προσωρινή διακοπή</w:t>
      </w:r>
    </w:p>
  </w:footnote>
  <w:footnote w:id="3">
    <w:p w:rsidR="009A7DAD" w:rsidRDefault="009A7DAD" w:rsidP="009A7DAD">
      <w:pPr>
        <w:pStyle w:val="a3"/>
      </w:pPr>
      <w:r>
        <w:rPr>
          <w:rStyle w:val="a4"/>
        </w:rPr>
        <w:footnoteRef/>
      </w:r>
      <w:r>
        <w:t xml:space="preserve"> </w:t>
      </w:r>
      <w:r>
        <w:t>Σφαγή, σκοτωμός</w:t>
      </w:r>
    </w:p>
  </w:footnote>
  <w:footnote w:id="4">
    <w:p w:rsidR="009A7DAD" w:rsidRDefault="009A7DAD" w:rsidP="009A7DAD">
      <w:pPr>
        <w:pStyle w:val="a3"/>
      </w:pPr>
      <w:r>
        <w:rPr>
          <w:rStyle w:val="a4"/>
        </w:rPr>
        <w:footnoteRef/>
      </w:r>
      <w:r>
        <w:t xml:space="preserve"> </w:t>
      </w:r>
      <w:r>
        <w:t>Αξιολύπητο, ελεεινός, άθλιος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44" coordsize="21600,21600" o:spt="144" adj="11796480" path="al10800,10800,10800,10800@2@14e">
        <v:formulas>
          <v:f eqn="val #1"/>
          <v:f eqn="val #0"/>
          <v:f eqn="sum 0 0 #0"/>
          <v:f eqn="sumangle #0 0 180"/>
          <v:f eqn="sumangle #0 0 90"/>
          <v:f eqn="prod @4 2 1"/>
          <v:f eqn="sumangle #0 90 0"/>
          <v:f eqn="prod @6 2 1"/>
          <v:f eqn="abs #0"/>
          <v:f eqn="sumangle @8 0 90"/>
          <v:f eqn="if @9 @7 @5"/>
          <v:f eqn="sumangle @10 0 360"/>
          <v:f eqn="if @10 @11 @10"/>
          <v:f eqn="sumangle @12 0 360"/>
          <v:f eqn="if @12 @13 @12"/>
          <v:f eqn="sum 0 0 @14"/>
          <v:f eqn="val 10800"/>
          <v:f eqn="cos 10800 #0"/>
          <v:f eqn="sin 10800 #0"/>
          <v:f eqn="sum @17 10800 0"/>
          <v:f eqn="sum @18 10800 0"/>
          <v:f eqn="sum 10800 0 @17"/>
          <v:f eqn="if @9 0 21600"/>
          <v:f eqn="sum 10800 0 @18"/>
        </v:formulas>
        <v:path textpathok="t" o:connecttype="custom" o:connectlocs="10800,@22;@19,@20;@21,@20"/>
        <v:textpath on="t" style="v-text-kern:t" fitpath="t"/>
        <v:handles>
          <v:h position="@16,#0" polar="10800,10800"/>
        </v:handles>
        <o:lock v:ext="edit" text="t" shapetype="t"/>
      </v:shapetype>
      <v:shape id="_x0000_i1109" type="#_x0000_t144" style="width:34.5pt;height:14.25pt" o:bullet="t" fillcolor="black">
        <v:shadow color="#868686"/>
        <v:textpath style="font-family:&quot;Times New Roman&quot;;font-size:12pt;font-weight:bold;font-style:italic" fitshape="t" trim="t" string="Θέμα: "/>
      </v:shape>
    </w:pict>
  </w:numPicBullet>
  <w:numPicBullet w:numPicBulletId="1">
    <w:pict>
      <v:shape id="_x0000_i1110" type="#_x0000_t144" style="width:34.5pt;height:14.25pt" o:bullet="t" fillcolor="black">
        <v:shadow color="#868686"/>
        <v:textpath style="font-family:&quot;Times New Roman&quot;;font-size:12pt;font-weight:bold;font-style:italic" fitshape="t" trim="t" string="Θέμα: "/>
      </v:shape>
    </w:pict>
  </w:numPicBullet>
  <w:numPicBullet w:numPicBulletId="2">
    <w:pict>
      <v:shape id="_x0000_i1111" type="#_x0000_t144" style="width:34.5pt;height:14.25pt" o:bullet="t" fillcolor="black">
        <v:shadow color="#868686"/>
        <v:textpath style="font-family:&quot;Times New Roman&quot;;font-size:12pt;font-weight:bold;font-style:italic" fitshape="t" trim="t" string="Θέμα: "/>
      </v:shape>
    </w:pict>
  </w:numPicBullet>
  <w:numPicBullet w:numPicBulletId="3">
    <w:pict>
      <v:shape id="_x0000_i1112" type="#_x0000_t144" style="width:34.5pt;height:14.25pt" o:bullet="t" fillcolor="black">
        <v:shadow color="#868686"/>
        <v:textpath style="font-family:&quot;Times New Roman&quot;;font-size:12pt;font-weight:bold;font-style:italic" fitshape="t" trim="t" string="Θέμα: "/>
      </v:shape>
    </w:pict>
  </w:numPicBullet>
  <w:abstractNum w:abstractNumId="0">
    <w:nsid w:val="1F1E7729"/>
    <w:multiLevelType w:val="hybridMultilevel"/>
    <w:tmpl w:val="0598E0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63307"/>
    <w:multiLevelType w:val="hybridMultilevel"/>
    <w:tmpl w:val="26145458"/>
    <w:lvl w:ilvl="0" w:tplc="0408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6B714E8"/>
    <w:multiLevelType w:val="hybridMultilevel"/>
    <w:tmpl w:val="57908AC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DAD"/>
    <w:rsid w:val="00481709"/>
    <w:rsid w:val="006908C0"/>
    <w:rsid w:val="009A7DAD"/>
    <w:rsid w:val="00B22F8E"/>
    <w:rsid w:val="00B9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9A7DAD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9A7DA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9A7DAD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9A7DA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9A7D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A7DA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A7D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9A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1667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2020-07-30T05:43:00Z</dcterms:created>
  <dcterms:modified xsi:type="dcterms:W3CDTF">2020-07-30T05:58:00Z</dcterms:modified>
</cp:coreProperties>
</file>