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5D" w:rsidRPr="008B553E" w:rsidRDefault="00A95F5D" w:rsidP="001646CA">
      <w:pPr>
        <w:spacing w:line="240" w:lineRule="auto"/>
        <w:ind w:firstLine="360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Papyrus" w:hAnsi="Papyrus" w:cs="Times New Roman"/>
          <w:b/>
          <w:i/>
          <w:sz w:val="20"/>
          <w:szCs w:val="20"/>
        </w:rPr>
        <w:t xml:space="preserve">                                                         </w:t>
      </w:r>
      <w:r w:rsidR="00E26DF6" w:rsidRPr="008B553E">
        <w:rPr>
          <w:rFonts w:ascii="Papyrus" w:hAnsi="Papyrus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97.5pt;height:18.75pt" adj="7200" fillcolor="black">
            <v:shadow color="#868686"/>
            <v:textpath style="font-family:&quot;Times New Roman&quot;;font-size:14pt;font-weight:bold;font-style:italic;v-text-kern:t" trim="t" fitpath="t" string="ΠΑΡΑΓΡΑΦΟΣ"/>
          </v:shape>
        </w:pict>
      </w:r>
    </w:p>
    <w:p w:rsidR="00A95F5D" w:rsidRPr="008B553E" w:rsidRDefault="00A95F5D" w:rsidP="001646CA">
      <w:pPr>
        <w:spacing w:line="240" w:lineRule="auto"/>
        <w:ind w:firstLine="360"/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1646CA" w:rsidRPr="008B553E" w:rsidRDefault="001646CA" w:rsidP="001646CA">
      <w:pPr>
        <w:spacing w:line="240" w:lineRule="auto"/>
        <w:ind w:firstLine="360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Δομή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Παραγράφου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Papyrus" w:hAnsi="Papyrus" w:cs="Times New Roman"/>
          <w:b/>
          <w:i/>
          <w:sz w:val="20"/>
          <w:szCs w:val="20"/>
        </w:rPr>
        <w:tab/>
      </w:r>
      <w:r w:rsidRPr="008B553E">
        <w:rPr>
          <w:rFonts w:ascii="Papyrus" w:hAnsi="Papyrus" w:cs="Times New Roman"/>
          <w:b/>
          <w:i/>
          <w:sz w:val="20"/>
          <w:szCs w:val="20"/>
        </w:rPr>
        <w:tab/>
      </w:r>
      <w:r w:rsidRPr="008B553E">
        <w:rPr>
          <w:rFonts w:ascii="Papyrus" w:hAnsi="Papyrus" w:cs="Times New Roman"/>
          <w:b/>
          <w:i/>
          <w:sz w:val="20"/>
          <w:szCs w:val="20"/>
        </w:rPr>
        <w:tab/>
      </w:r>
      <w:r w:rsidRPr="008B553E">
        <w:rPr>
          <w:rFonts w:ascii="Papyrus" w:hAnsi="Papyrus" w:cs="Times New Roman"/>
          <w:b/>
          <w:i/>
          <w:sz w:val="20"/>
          <w:szCs w:val="20"/>
        </w:rPr>
        <w:tab/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Δομή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Έκθεσης</w:t>
      </w:r>
    </w:p>
    <w:p w:rsidR="001646CA" w:rsidRPr="008B553E" w:rsidRDefault="001646CA" w:rsidP="001646CA">
      <w:pPr>
        <w:pStyle w:val="a3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i/>
          <w:sz w:val="20"/>
          <w:szCs w:val="20"/>
        </w:rPr>
        <w:t>Θεματική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ρόταση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– π</w:t>
      </w:r>
      <w:r w:rsidRPr="008B553E">
        <w:rPr>
          <w:rFonts w:ascii="Times New Roman" w:hAnsi="Times New Roman" w:cs="Times New Roman"/>
          <w:i/>
          <w:sz w:val="20"/>
          <w:szCs w:val="20"/>
        </w:rPr>
        <w:t>ερίοδος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Times New Roman" w:hAnsi="Times New Roman" w:cs="Times New Roman"/>
          <w:i/>
          <w:sz w:val="20"/>
          <w:szCs w:val="20"/>
        </w:rPr>
        <w:t>Πρόλογος</w:t>
      </w:r>
    </w:p>
    <w:p w:rsidR="001646CA" w:rsidRPr="008B553E" w:rsidRDefault="001646CA" w:rsidP="001646CA">
      <w:pPr>
        <w:pStyle w:val="a3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i/>
          <w:sz w:val="20"/>
          <w:szCs w:val="20"/>
        </w:rPr>
        <w:t>Προτάσεις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λε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τομέρειες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σχόλια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Times New Roman" w:hAnsi="Times New Roman" w:cs="Times New Roman"/>
          <w:i/>
          <w:sz w:val="20"/>
          <w:szCs w:val="20"/>
        </w:rPr>
        <w:t>Ανά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τυξη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(</w:t>
      </w:r>
      <w:r w:rsidRPr="008B553E">
        <w:rPr>
          <w:rFonts w:ascii="Times New Roman" w:hAnsi="Times New Roman" w:cs="Times New Roman"/>
          <w:i/>
          <w:sz w:val="20"/>
          <w:szCs w:val="20"/>
        </w:rPr>
        <w:t>κυρίου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θέματος</w:t>
      </w:r>
      <w:r w:rsidRPr="008B553E">
        <w:rPr>
          <w:rFonts w:ascii="Papyrus" w:hAnsi="Papyrus" w:cs="Times New Roman"/>
          <w:i/>
          <w:sz w:val="20"/>
          <w:szCs w:val="20"/>
        </w:rPr>
        <w:t>)</w:t>
      </w:r>
    </w:p>
    <w:p w:rsidR="00750999" w:rsidRPr="008B553E" w:rsidRDefault="001646CA" w:rsidP="00750999">
      <w:pPr>
        <w:pStyle w:val="a3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i/>
          <w:sz w:val="20"/>
          <w:szCs w:val="20"/>
        </w:rPr>
        <w:t>Πρόταση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– π</w:t>
      </w:r>
      <w:r w:rsidRPr="008B553E">
        <w:rPr>
          <w:rFonts w:ascii="Times New Roman" w:hAnsi="Times New Roman" w:cs="Times New Roman"/>
          <w:i/>
          <w:sz w:val="20"/>
          <w:szCs w:val="20"/>
        </w:rPr>
        <w:t>ερίοδος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κατακλείδα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="00A95F5D" w:rsidRPr="008B553E">
        <w:rPr>
          <w:rFonts w:ascii="Papyrus" w:hAnsi="Papyrus" w:cs="Times New Roman"/>
          <w:i/>
          <w:sz w:val="20"/>
          <w:szCs w:val="20"/>
          <w:lang w:val="en-US"/>
        </w:rPr>
        <w:t xml:space="preserve">                </w:t>
      </w:r>
      <w:r w:rsidRPr="008B553E">
        <w:rPr>
          <w:rFonts w:ascii="Times New Roman" w:hAnsi="Times New Roman" w:cs="Times New Roman"/>
          <w:i/>
          <w:sz w:val="20"/>
          <w:szCs w:val="20"/>
        </w:rPr>
        <w:t>Ε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ίλογος</w:t>
      </w:r>
    </w:p>
    <w:p w:rsidR="001646CA" w:rsidRPr="008B553E" w:rsidRDefault="001646CA" w:rsidP="001646CA">
      <w:pPr>
        <w:pStyle w:val="a3"/>
        <w:numPr>
          <w:ilvl w:val="1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ΘΕΜΑΤΙΚΗ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ΠΕΡΙΟΔΟΣ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: </w:t>
      </w:r>
      <w:r w:rsidRPr="008B553E">
        <w:rPr>
          <w:rFonts w:ascii="Times New Roman" w:hAnsi="Times New Roman" w:cs="Times New Roman"/>
          <w:i/>
          <w:sz w:val="20"/>
          <w:szCs w:val="20"/>
        </w:rPr>
        <w:t>εκφράζει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κύρια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ιδέα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αραγράφου</w:t>
      </w:r>
      <w:r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Pr="008B553E">
        <w:rPr>
          <w:rFonts w:ascii="Times New Roman" w:hAnsi="Times New Roman" w:cs="Times New Roman"/>
          <w:i/>
          <w:sz w:val="20"/>
          <w:szCs w:val="20"/>
        </w:rPr>
        <w:t>Βρίσκεται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συνήθως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i/>
          <w:sz w:val="20"/>
          <w:szCs w:val="20"/>
        </w:rPr>
        <w:t>στην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αρχή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αραγράφου</w:t>
      </w:r>
      <w:r w:rsidRPr="008B553E">
        <w:rPr>
          <w:rFonts w:ascii="Papyrus" w:hAnsi="Papyrus" w:cs="Times New Roman"/>
          <w:i/>
          <w:sz w:val="20"/>
          <w:szCs w:val="20"/>
        </w:rPr>
        <w:t>.</w:t>
      </w:r>
    </w:p>
    <w:p w:rsidR="001646CA" w:rsidRPr="008B553E" w:rsidRDefault="001646CA" w:rsidP="001646CA">
      <w:pPr>
        <w:pStyle w:val="a3"/>
        <w:numPr>
          <w:ilvl w:val="1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ΛΕΠΤΟΜΕΡΕΙΕΣ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: </w:t>
      </w:r>
      <w:r w:rsidRPr="008B553E">
        <w:rPr>
          <w:rFonts w:ascii="Times New Roman" w:hAnsi="Times New Roman" w:cs="Times New Roman"/>
          <w:i/>
          <w:sz w:val="20"/>
          <w:szCs w:val="20"/>
        </w:rPr>
        <w:t>διασαφηνίζουν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ανα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τύσσουν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κύρια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ιδέα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αραγράφου</w:t>
      </w:r>
      <w:r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Pr="008B553E">
        <w:rPr>
          <w:rFonts w:ascii="Times New Roman" w:hAnsi="Times New Roman" w:cs="Times New Roman"/>
          <w:i/>
          <w:sz w:val="20"/>
          <w:szCs w:val="20"/>
        </w:rPr>
        <w:t>Διακρίνονται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βασικές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ου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υ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οστηρίζουν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άμεσα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κύρια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ιδέα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βοηθητικές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ου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ανα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τύσσουν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άμεσα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βασική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ρόταση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i/>
          <w:sz w:val="20"/>
          <w:szCs w:val="20"/>
        </w:rPr>
        <w:t>στην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ο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οία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ανήκουν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έμμεσα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θεματική</w:t>
      </w:r>
    </w:p>
    <w:p w:rsidR="001646CA" w:rsidRPr="008B553E" w:rsidRDefault="001646CA" w:rsidP="001646CA">
      <w:pPr>
        <w:pStyle w:val="a3"/>
        <w:numPr>
          <w:ilvl w:val="1"/>
          <w:numId w:val="1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ΚΑΤΑΚΛΕΙΔΑ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: </w:t>
      </w:r>
      <w:r w:rsidRPr="008B553E">
        <w:rPr>
          <w:rFonts w:ascii="Times New Roman" w:hAnsi="Times New Roman" w:cs="Times New Roman"/>
          <w:i/>
          <w:sz w:val="20"/>
          <w:szCs w:val="20"/>
        </w:rPr>
        <w:t>συνοψίζει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το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εριεχόμενο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των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λε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τομερειών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ολοκληρώνει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μορφή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αραγράφου</w:t>
      </w:r>
      <w:r w:rsidR="00750999"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Pr="008B553E">
        <w:rPr>
          <w:rFonts w:ascii="Papyrus" w:hAnsi="Papyrus" w:cs="Times New Roman"/>
          <w:i/>
          <w:sz w:val="20"/>
          <w:szCs w:val="20"/>
        </w:rPr>
        <w:t>.</w:t>
      </w:r>
      <w:r w:rsidRPr="008B553E">
        <w:rPr>
          <w:rFonts w:ascii="Times New Roman" w:hAnsi="Times New Roman" w:cs="Times New Roman"/>
          <w:i/>
          <w:sz w:val="20"/>
          <w:szCs w:val="20"/>
        </w:rPr>
        <w:t>Πολλές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φορές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αραλεί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εται</w:t>
      </w:r>
    </w:p>
    <w:p w:rsidR="00A95F5D" w:rsidRPr="008B553E" w:rsidRDefault="008B553E" w:rsidP="00210FEF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>
        <w:rPr>
          <w:rFonts w:ascii="Papyrus" w:hAnsi="Papyrus" w:cs="Times New Roman"/>
          <w:b/>
          <w:i/>
          <w:sz w:val="20"/>
          <w:szCs w:val="20"/>
          <w:lang w:val="en-US"/>
        </w:rPr>
        <w:t xml:space="preserve">                                                     </w:t>
      </w:r>
      <w:r w:rsidR="00E26DF6" w:rsidRPr="008B553E">
        <w:rPr>
          <w:rFonts w:ascii="Papyrus" w:hAnsi="Papyrus" w:cs="Times New Roman"/>
          <w:b/>
          <w:i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162.75pt;height:12pt" fillcolor="black">
            <v:shadow color="#868686"/>
            <v:textpath style="font-family:&quot;Times New Roman&quot;;font-size:10pt;font-weight:bold;font-style:italic" fitshape="t" trim="t" string="ΤΡΟΠΟΙ ΑΝΑΠΤΥΞΗ ΠΑΡΑΓΡΑΦΟΥ:"/>
          </v:shape>
        </w:pict>
      </w:r>
    </w:p>
    <w:p w:rsidR="001646CA" w:rsidRPr="008B553E" w:rsidRDefault="00E26DF6" w:rsidP="00210FE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Papyrus" w:hAnsi="Papyrus" w:cs="Times New Roman"/>
          <w:b/>
          <w:i/>
          <w:sz w:val="20"/>
          <w:szCs w:val="20"/>
        </w:rPr>
        <w:pict>
          <v:shape id="_x0000_i1027" type="#_x0000_t175" style="width:96pt;height:14.25pt" adj="7200" fillcolor="black">
            <v:shadow color="#868686"/>
            <v:textpath style="font-family:&quot;Times New Roman&quot;;font-size:10pt;font-weight:bold;font-style:italic;v-text-kern:t" trim="t" fitpath="t" string="ΜΕ ΠΑΡΑΔΕΙΓΜΑΤΑ"/>
          </v:shape>
        </w:pict>
      </w:r>
      <w:r w:rsidR="001646CA" w:rsidRPr="008B553E">
        <w:rPr>
          <w:rFonts w:ascii="Papyrus" w:hAnsi="Papyrus" w:cs="Times New Roman"/>
          <w:i/>
          <w:sz w:val="20"/>
          <w:szCs w:val="20"/>
        </w:rPr>
        <w:t>: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έτσι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ανα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τύσσεται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μία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θεματική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ερίοδος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,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αν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το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εριεχόμενο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χρειάζεται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διευκρίνιση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αραδείγματα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λαμβάνονται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ό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:</w:t>
      </w:r>
    </w:p>
    <w:p w:rsidR="00210FEF" w:rsidRPr="008B553E" w:rsidRDefault="00210FEF" w:rsidP="00210FEF">
      <w:pPr>
        <w:pStyle w:val="a3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καθημερινή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ζωή</w:t>
      </w:r>
    </w:p>
    <w:p w:rsidR="00210FEF" w:rsidRPr="008B553E" w:rsidRDefault="00210FEF" w:rsidP="00210FEF">
      <w:pPr>
        <w:pStyle w:val="a3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ροσω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ική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εμ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ειρία</w:t>
      </w:r>
    </w:p>
    <w:p w:rsidR="00210FEF" w:rsidRPr="008B553E" w:rsidRDefault="00210FEF" w:rsidP="00210FEF">
      <w:pPr>
        <w:pStyle w:val="a3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φαντασία</w:t>
      </w:r>
    </w:p>
    <w:p w:rsidR="00210FEF" w:rsidRPr="008B553E" w:rsidRDefault="00210FEF" w:rsidP="00210FEF">
      <w:pPr>
        <w:pStyle w:val="a3"/>
        <w:numPr>
          <w:ilvl w:val="0"/>
          <w:numId w:val="8"/>
        </w:num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ιστορία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</w:p>
    <w:p w:rsidR="00210FEF" w:rsidRPr="008B553E" w:rsidRDefault="00210FEF" w:rsidP="00210FE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i/>
          <w:sz w:val="20"/>
          <w:szCs w:val="20"/>
        </w:rPr>
        <w:t>Συνήθως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ε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ιβεβαιώνουν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το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εριεχόμενο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ενός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ε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ιχειρήματος</w:t>
      </w:r>
    </w:p>
    <w:p w:rsidR="00A95F5D" w:rsidRPr="008B553E" w:rsidRDefault="00A95F5D" w:rsidP="00210FEF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ΧΑΡΑΚΤΗΡΙΣΤΙΚΕΣ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ΛΕΞΕΙΣ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ΦΡΑΣΕΙΣ</w:t>
      </w:r>
    </w:p>
    <w:p w:rsidR="00A95F5D" w:rsidRPr="008B553E" w:rsidRDefault="00A95F5D" w:rsidP="00210FEF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βοηθούν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δια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ιστώσουμε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μέθοδο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αραδειγμάτων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μεταξύ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άλλων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εξής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για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αράδειγμα</w:t>
      </w:r>
      <w:r w:rsidRPr="008B553E">
        <w:rPr>
          <w:rFonts w:ascii="Papyrus" w:hAnsi="Papyrus" w:cs="Times New Roman"/>
          <w:b/>
          <w:i/>
          <w:sz w:val="20"/>
          <w:szCs w:val="20"/>
        </w:rPr>
        <w:t>,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αράδειγμα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λόγου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χάρη</w:t>
      </w:r>
      <w:r w:rsidRPr="008B553E">
        <w:rPr>
          <w:rFonts w:ascii="Papyrus" w:hAnsi="Papyrus" w:cs="Times New Roman"/>
          <w:b/>
          <w:i/>
          <w:sz w:val="20"/>
          <w:szCs w:val="20"/>
        </w:rPr>
        <w:t>…</w:t>
      </w:r>
    </w:p>
    <w:p w:rsidR="00210FEF" w:rsidRPr="008B553E" w:rsidRDefault="00E26DF6" w:rsidP="00210FE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Papyrus" w:hAnsi="Papyrus" w:cs="Times New Roman"/>
          <w:b/>
          <w:i/>
          <w:sz w:val="20"/>
          <w:szCs w:val="20"/>
        </w:rPr>
        <w:pict>
          <v:shape id="_x0000_i1028" type="#_x0000_t175" style="width:61.5pt;height:14.25pt" adj="7200" fillcolor="black">
            <v:shadow color="#868686"/>
            <v:textpath style="font-family:&quot;Times New Roman&quot;;font-size:10pt;font-weight:bold;font-style:italic;v-text-kern:t" trim="t" fitpath="t" string="ΜΕ ΟΡΙΣΜΟ: "/>
          </v:shape>
        </w:pic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ανα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τύσσεται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θεματική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ου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το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εριεχόμενο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υ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οβάλλει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στον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αναγνώστη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την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ιθανή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ερώτηση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«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είναι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»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ή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«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εννοεί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αυτό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».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Στον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ορισμό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έχουμε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την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="00210FEF" w:rsidRPr="008B553E">
        <w:rPr>
          <w:rFonts w:ascii="Times New Roman" w:hAnsi="Times New Roman" w:cs="Times New Roman"/>
          <w:i/>
          <w:sz w:val="20"/>
          <w:szCs w:val="20"/>
        </w:rPr>
        <w:t>οριστέα</w:t>
      </w:r>
      <w:proofErr w:type="spellEnd"/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A95F5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έννοια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το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γένος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την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ειδο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οιό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διαφορά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{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δηλ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χαρακτηριστικά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γνωρίσματα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ου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τη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διαφορο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οιούν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ό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τις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υ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όλοι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ες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έννοιες</w:t>
      </w:r>
      <w:r w:rsidR="00210FEF" w:rsidRPr="008B553E">
        <w:rPr>
          <w:rFonts w:ascii="Papyrus" w:hAnsi="Papyrus" w:cs="Times New Roman"/>
          <w:i/>
          <w:sz w:val="20"/>
          <w:szCs w:val="20"/>
        </w:rPr>
        <w:t>, 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ου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ανήκουν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στο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ίδιο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γένος</w:t>
      </w:r>
      <w:r w:rsidR="00210FEF" w:rsidRPr="008B553E">
        <w:rPr>
          <w:rFonts w:ascii="Papyrus" w:hAnsi="Papyrus" w:cs="Times New Roman"/>
          <w:i/>
          <w:sz w:val="20"/>
          <w:szCs w:val="20"/>
        </w:rPr>
        <w:t>}</w:t>
      </w:r>
    </w:p>
    <w:p w:rsidR="00A95F5D" w:rsidRPr="008B553E" w:rsidRDefault="00A95F5D" w:rsidP="00210FEF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ΧΑΡΑΚΤΗΡΙΣΤΙΚΕΣ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ΛΕΞΕΙΣ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ΦΡΑΣΕΙΣ</w:t>
      </w:r>
    </w:p>
    <w:p w:rsidR="00A95F5D" w:rsidRPr="008B553E" w:rsidRDefault="00A95F5D" w:rsidP="00210FEF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βοηθούν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δια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ιστώσουμε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μέθοδο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ορισμού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εξής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ως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Χ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ορεί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οριστεί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Χ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Χ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σημαίνει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ορίζω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εννοώ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όρο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Χ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εννοούμε</w:t>
      </w:r>
      <w:r w:rsidRPr="008B553E">
        <w:rPr>
          <w:rFonts w:ascii="Papyrus" w:hAnsi="Papyrus" w:cs="Times New Roman"/>
          <w:b/>
          <w:i/>
          <w:sz w:val="20"/>
          <w:szCs w:val="20"/>
        </w:rPr>
        <w:t>…</w:t>
      </w:r>
    </w:p>
    <w:p w:rsidR="00210FEF" w:rsidRPr="008B553E" w:rsidRDefault="00E26DF6" w:rsidP="00210FE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Papyrus" w:hAnsi="Papyrus" w:cs="Times New Roman"/>
          <w:b/>
          <w:i/>
          <w:sz w:val="20"/>
          <w:szCs w:val="20"/>
        </w:rPr>
        <w:pict>
          <v:shape id="_x0000_i1029" type="#_x0000_t175" style="width:64.5pt;height:14.25pt" adj="7200" fillcolor="black">
            <v:shadow color="#868686"/>
            <v:textpath style="font-family:&quot;Times New Roman&quot;;font-size:10pt;font-weight:bold;font-style:italic;v-text-kern:t" trim="t" fitpath="t" string="ΜΕ ΔΙΑΙΡΕΣΗ"/>
          </v:shape>
        </w:pict>
      </w:r>
      <w:r w:rsidR="00210FEF" w:rsidRPr="008B553E">
        <w:rPr>
          <w:rFonts w:ascii="Papyrus" w:hAnsi="Papyrus" w:cs="Times New Roman"/>
          <w:b/>
          <w:i/>
          <w:sz w:val="20"/>
          <w:szCs w:val="20"/>
        </w:rPr>
        <w:t xml:space="preserve">: 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θεματική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διατυ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ώνεται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έτσι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ου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να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οκαλύ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τει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στοιχεία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ό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οία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</w:t>
      </w:r>
      <w:r w:rsidR="00210FEF" w:rsidRPr="008B553E">
        <w:rPr>
          <w:rFonts w:ascii="Papyrus" w:hAnsi="Papyrus" w:cs="Times New Roman"/>
          <w:i/>
          <w:sz w:val="20"/>
          <w:szCs w:val="20"/>
        </w:rPr>
        <w:t>π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οτελείται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ένα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αντικείμενο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ή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μία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ιδέα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Αναλύουμε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ένα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όλο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{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γένος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}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στα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μέρη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του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 { </w:t>
      </w:r>
      <w:r w:rsidR="00210FEF" w:rsidRPr="008B553E">
        <w:rPr>
          <w:rFonts w:ascii="Times New Roman" w:hAnsi="Times New Roman" w:cs="Times New Roman"/>
          <w:i/>
          <w:sz w:val="20"/>
          <w:szCs w:val="20"/>
        </w:rPr>
        <w:t>είδη</w:t>
      </w:r>
      <w:r w:rsidR="00210FEF" w:rsidRPr="008B553E">
        <w:rPr>
          <w:rFonts w:ascii="Papyrus" w:hAnsi="Papyrus" w:cs="Times New Roman"/>
          <w:i/>
          <w:sz w:val="20"/>
          <w:szCs w:val="20"/>
        </w:rPr>
        <w:t xml:space="preserve">} 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βάση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κά</w:t>
      </w:r>
      <w:r w:rsidR="00216415" w:rsidRPr="008B553E">
        <w:rPr>
          <w:rFonts w:ascii="Papyrus" w:hAnsi="Papyrus" w:cs="Times New Roman"/>
          <w:i/>
          <w:sz w:val="20"/>
          <w:szCs w:val="20"/>
        </w:rPr>
        <w:t>π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οιο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ουσιώδες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γνώρισμα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του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{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διαιρετική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βάση</w:t>
      </w:r>
      <w:r w:rsidR="00216415" w:rsidRPr="008B553E">
        <w:rPr>
          <w:rFonts w:ascii="Papyrus" w:hAnsi="Papyrus" w:cs="Times New Roman"/>
          <w:i/>
          <w:sz w:val="20"/>
          <w:szCs w:val="20"/>
        </w:rPr>
        <w:t>}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Συχνά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στη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διαίρεση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όταν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καλύ</w:t>
      </w:r>
      <w:r w:rsidR="007A5CAD" w:rsidRPr="008B553E">
        <w:rPr>
          <w:rFonts w:ascii="Papyrus" w:hAnsi="Papyrus" w:cs="Times New Roman"/>
          <w:i/>
          <w:sz w:val="20"/>
          <w:szCs w:val="20"/>
        </w:rPr>
        <w:t>π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τει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μία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ή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ερισσότερες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αραγράφους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στην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αρχή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δίνεται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μια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ρωτοβάθμια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διαίρεση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στη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συνέχεια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ανα</w:t>
      </w:r>
      <w:r w:rsidR="007A5CAD" w:rsidRPr="008B553E">
        <w:rPr>
          <w:rFonts w:ascii="Papyrus" w:hAnsi="Papyrus" w:cs="Times New Roman"/>
          <w:i/>
          <w:sz w:val="20"/>
          <w:szCs w:val="20"/>
        </w:rPr>
        <w:t>π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τύσσονται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ιο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αναλυτικά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τα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είδη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διαιρετέας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έννοιας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Μια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διαίρεση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θεωρείται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ε</w:t>
      </w:r>
      <w:r w:rsidR="007A5CAD" w:rsidRPr="008B553E">
        <w:rPr>
          <w:rFonts w:ascii="Papyrus" w:hAnsi="Papyrus" w:cs="Times New Roman"/>
          <w:i/>
          <w:sz w:val="20"/>
          <w:szCs w:val="20"/>
        </w:rPr>
        <w:t>π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αρκής</w:t>
      </w:r>
      <w:r w:rsidR="007A5CAD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A5CAD" w:rsidRPr="008B553E">
        <w:rPr>
          <w:rFonts w:ascii="Times New Roman" w:hAnsi="Times New Roman" w:cs="Times New Roman"/>
          <w:i/>
          <w:sz w:val="20"/>
          <w:szCs w:val="20"/>
        </w:rPr>
        <w:t>αν</w:t>
      </w:r>
      <w:r w:rsidR="007A5CAD" w:rsidRPr="008B553E">
        <w:rPr>
          <w:rFonts w:ascii="Papyrus" w:hAnsi="Papyrus" w:cs="Times New Roman"/>
          <w:i/>
          <w:sz w:val="20"/>
          <w:szCs w:val="20"/>
        </w:rPr>
        <w:t>:</w:t>
      </w:r>
    </w:p>
    <w:p w:rsidR="007A5CAD" w:rsidRPr="008B553E" w:rsidRDefault="007A5CAD" w:rsidP="007A5CAD">
      <w:pPr>
        <w:pStyle w:val="a3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γίνεται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ορισμένη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ενιαία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διαιρετική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βάση</w:t>
      </w:r>
    </w:p>
    <w:p w:rsidR="007A5CAD" w:rsidRPr="008B553E" w:rsidRDefault="007A5CAD" w:rsidP="007A5CAD">
      <w:pPr>
        <w:pStyle w:val="a3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εριλαμβάνει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όλα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είδη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του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γένους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( </w:t>
      </w:r>
      <w:r w:rsidRPr="008B553E">
        <w:rPr>
          <w:rFonts w:ascii="Times New Roman" w:hAnsi="Times New Roman" w:cs="Times New Roman"/>
          <w:i/>
          <w:sz w:val="20"/>
          <w:szCs w:val="20"/>
        </w:rPr>
        <w:t>τέλεια</w:t>
      </w:r>
      <w:r w:rsidRPr="008B553E">
        <w:rPr>
          <w:rFonts w:ascii="Papyrus" w:hAnsi="Papyrus" w:cs="Times New Roman"/>
          <w:i/>
          <w:sz w:val="20"/>
          <w:szCs w:val="20"/>
        </w:rPr>
        <w:t>)</w:t>
      </w:r>
    </w:p>
    <w:p w:rsidR="007A5CAD" w:rsidRPr="008B553E" w:rsidRDefault="007A5CAD" w:rsidP="007A5CAD">
      <w:pPr>
        <w:pStyle w:val="a3"/>
        <w:numPr>
          <w:ilvl w:val="0"/>
          <w:numId w:val="10"/>
        </w:num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i/>
          <w:sz w:val="20"/>
          <w:szCs w:val="20"/>
        </w:rPr>
        <w:t>δε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γίνεται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κά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οιο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άλμα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στα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είδη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( </w:t>
      </w:r>
      <w:r w:rsidRPr="008B553E">
        <w:rPr>
          <w:rFonts w:ascii="Times New Roman" w:hAnsi="Times New Roman" w:cs="Times New Roman"/>
          <w:i/>
          <w:sz w:val="20"/>
          <w:szCs w:val="20"/>
        </w:rPr>
        <w:t>συνεχής</w:t>
      </w:r>
      <w:r w:rsidRPr="008B553E">
        <w:rPr>
          <w:rFonts w:ascii="Papyrus" w:hAnsi="Papyrus" w:cs="Times New Roman"/>
          <w:i/>
          <w:sz w:val="20"/>
          <w:szCs w:val="20"/>
        </w:rPr>
        <w:t>)</w:t>
      </w:r>
    </w:p>
    <w:p w:rsidR="008B553E" w:rsidRDefault="008B553E" w:rsidP="007A5CAD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7A5CAD" w:rsidRPr="008B553E" w:rsidRDefault="007A5CAD" w:rsidP="007A5CAD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lastRenderedPageBreak/>
        <w:t>ΧΑΡΑΚΤΗΡΙΣΤΙΚΕΣ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ΛΕΞΕΙΣ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ΦΡΑΣΕΙΣ</w:t>
      </w:r>
    </w:p>
    <w:p w:rsidR="007A5CAD" w:rsidRPr="008B553E" w:rsidRDefault="007A5CAD" w:rsidP="007A5CAD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βοηθούν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δια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ιστώσουμε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μέθοδο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διαίρεσης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μεταξύ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άλλων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εξής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διακρίνουμε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χωρίζουμε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διαιρούμε</w:t>
      </w:r>
      <w:r w:rsidRPr="008B553E">
        <w:rPr>
          <w:rFonts w:ascii="Papyrus" w:hAnsi="Papyrus" w:cs="Times New Roman"/>
          <w:b/>
          <w:i/>
          <w:sz w:val="20"/>
          <w:szCs w:val="20"/>
        </w:rPr>
        <w:t>,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ρώτο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δεύτερο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μια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άλλη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βασικές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μορφές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κυριότερα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είδη</w:t>
      </w:r>
      <w:r w:rsidRPr="008B553E">
        <w:rPr>
          <w:rFonts w:ascii="Papyrus" w:hAnsi="Papyrus" w:cs="Times New Roman"/>
          <w:b/>
          <w:i/>
          <w:sz w:val="20"/>
          <w:szCs w:val="20"/>
        </w:rPr>
        <w:t>…</w:t>
      </w:r>
    </w:p>
    <w:p w:rsidR="00216415" w:rsidRPr="008B553E" w:rsidRDefault="007A5CAD" w:rsidP="00210FE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E26DF6" w:rsidRPr="008B553E">
        <w:rPr>
          <w:rFonts w:ascii="Papyrus" w:hAnsi="Papyrus" w:cs="Times New Roman"/>
          <w:b/>
          <w:i/>
          <w:sz w:val="20"/>
          <w:szCs w:val="20"/>
        </w:rPr>
        <w:pict>
          <v:shape id="_x0000_i1030" type="#_x0000_t175" style="width:78pt;height:12.75pt" adj="7200" fillcolor="black">
            <v:shadow color="#868686"/>
            <v:textpath style="font-family:&quot;Times New Roman&quot;;font-size:10pt;font-style:italic;v-text-kern:t" trim="t" fitpath="t" string="ΜΕ ΑΙΤΙΟΛΟΓΗΣΗ"/>
          </v:shape>
        </w:pict>
      </w:r>
      <w:r w:rsidR="00216415" w:rsidRPr="008B553E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τον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τρό</w:t>
      </w:r>
      <w:r w:rsidR="00216415" w:rsidRPr="008B553E">
        <w:rPr>
          <w:rFonts w:ascii="Papyrus" w:hAnsi="Papyrus" w:cs="Times New Roman"/>
          <w:i/>
          <w:sz w:val="20"/>
          <w:szCs w:val="20"/>
        </w:rPr>
        <w:t>π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ο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αυτό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ανα</w:t>
      </w:r>
      <w:r w:rsidR="00216415" w:rsidRPr="008B553E">
        <w:rPr>
          <w:rFonts w:ascii="Papyrus" w:hAnsi="Papyrus" w:cs="Times New Roman"/>
          <w:i/>
          <w:sz w:val="20"/>
          <w:szCs w:val="20"/>
        </w:rPr>
        <w:t>π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τύσσεται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θεματική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ρόταση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,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όταν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μας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αρακινεί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να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ρωτήσουμε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«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γιατί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»;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αιτιολόγηση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στηρίζεται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τότε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σε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λογική</w:t>
      </w:r>
      <w:r w:rsidR="00216415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ε</w:t>
      </w:r>
      <w:r w:rsidR="00216415" w:rsidRPr="008B553E">
        <w:rPr>
          <w:rFonts w:ascii="Papyrus" w:hAnsi="Papyrus" w:cs="Times New Roman"/>
          <w:i/>
          <w:sz w:val="20"/>
          <w:szCs w:val="20"/>
        </w:rPr>
        <w:t>π</w:t>
      </w:r>
      <w:r w:rsidR="00216415" w:rsidRPr="008B553E">
        <w:rPr>
          <w:rFonts w:ascii="Times New Roman" w:hAnsi="Times New Roman" w:cs="Times New Roman"/>
          <w:i/>
          <w:sz w:val="20"/>
          <w:szCs w:val="20"/>
        </w:rPr>
        <w:t>ιχειρηματολογία</w:t>
      </w:r>
    </w:p>
    <w:p w:rsidR="007A5CAD" w:rsidRPr="008B553E" w:rsidRDefault="007A5CAD" w:rsidP="00210FEF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ΧΑΡΑΚΤΗΡΙΣΤΙΚΕΣ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ΛΕΞΕΙΣ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ΦΡΑΣΕΙΣ</w:t>
      </w:r>
    </w:p>
    <w:p w:rsidR="007A5CAD" w:rsidRPr="008B553E" w:rsidRDefault="007A5CAD" w:rsidP="00210FEF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βοηθούν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δια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ιστώσουμε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μέθοδο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αιτιολόγησης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μεταξύ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άλλων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εξής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γιατί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ε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ειδή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αφού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εξαιτίας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για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αυτόν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λόγο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αυτό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οφείλεται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αιτία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… 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ανάγεται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η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αιτία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λόγος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σημαντικό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λόγο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συνιστά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γενεσιουργός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αιτία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αίτια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μ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ορεί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b/>
          <w:i/>
          <w:sz w:val="20"/>
          <w:szCs w:val="20"/>
        </w:rPr>
        <w:t>αναζητηθούν</w:t>
      </w:r>
      <w:r w:rsidR="00796038" w:rsidRPr="008B553E">
        <w:rPr>
          <w:rFonts w:ascii="Papyrus" w:hAnsi="Papyrus" w:cs="Times New Roman"/>
          <w:b/>
          <w:i/>
          <w:sz w:val="20"/>
          <w:szCs w:val="20"/>
        </w:rPr>
        <w:t>…</w:t>
      </w:r>
    </w:p>
    <w:p w:rsidR="00216415" w:rsidRPr="008B553E" w:rsidRDefault="00216415" w:rsidP="00210FEF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ΣΥΓΚΡΙΣΗ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ΑΝΤΙΘΕΣΗ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8B553E">
        <w:rPr>
          <w:rFonts w:ascii="Times New Roman" w:hAnsi="Times New Roman" w:cs="Times New Roman"/>
          <w:i/>
          <w:sz w:val="20"/>
          <w:szCs w:val="20"/>
        </w:rPr>
        <w:t>ε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ισημαίνουμε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τις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ομοιότητες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τις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διαφορές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ανάμεσα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ρόσω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ο</w:t>
      </w:r>
      <w:r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i/>
          <w:sz w:val="20"/>
          <w:szCs w:val="20"/>
        </w:rPr>
        <w:t>φαινόμενα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i/>
          <w:sz w:val="20"/>
          <w:szCs w:val="20"/>
        </w:rPr>
        <w:t>ιδέες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i/>
          <w:sz w:val="20"/>
          <w:szCs w:val="20"/>
        </w:rPr>
        <w:t>θεσμούς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ου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μας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υ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οδεικνύει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θεματική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ερίοδος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i/>
          <w:sz w:val="20"/>
          <w:szCs w:val="20"/>
        </w:rPr>
        <w:t>στην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ο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οία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ρέ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ει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ευκρινώς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να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καταγράφονται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συγκρινόμενα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να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 </w:t>
      </w:r>
      <w:r w:rsidRPr="008B553E">
        <w:rPr>
          <w:rFonts w:ascii="Times New Roman" w:hAnsi="Times New Roman" w:cs="Times New Roman"/>
          <w:i/>
          <w:sz w:val="20"/>
          <w:szCs w:val="20"/>
        </w:rPr>
        <w:t>αναγνωρίζεται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ομοιότητα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αντίθεση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τους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π</w:t>
      </w:r>
      <w:r w:rsidRPr="008B553E">
        <w:rPr>
          <w:rFonts w:ascii="Times New Roman" w:hAnsi="Times New Roman" w:cs="Times New Roman"/>
          <w:i/>
          <w:sz w:val="20"/>
          <w:szCs w:val="20"/>
        </w:rPr>
        <w:t>αράγραφος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τότε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οργανώνεται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δύο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τρό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ους</w:t>
      </w:r>
      <w:r w:rsidRPr="008B553E">
        <w:rPr>
          <w:rFonts w:ascii="Papyrus" w:hAnsi="Papyrus" w:cs="Times New Roman"/>
          <w:i/>
          <w:sz w:val="20"/>
          <w:szCs w:val="20"/>
        </w:rPr>
        <w:t>:</w:t>
      </w:r>
    </w:p>
    <w:p w:rsidR="00216415" w:rsidRPr="008B553E" w:rsidRDefault="00216415" w:rsidP="00216415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αρουσιάζονται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όλα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γνωρίσματα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ενός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μέλους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στη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συνέχεια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όλα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γνωρίσματα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του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άλλου</w:t>
      </w:r>
    </w:p>
    <w:p w:rsidR="00216415" w:rsidRPr="008B553E" w:rsidRDefault="00216415" w:rsidP="00216415">
      <w:pPr>
        <w:pStyle w:val="a3"/>
        <w:numPr>
          <w:ilvl w:val="0"/>
          <w:numId w:val="9"/>
        </w:num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καταγράφονται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σημείο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ρος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σημείο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ομοιότητες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διαφορές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των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συγκρινόμενων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/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αντιτιθέμενων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μελών</w:t>
      </w:r>
    </w:p>
    <w:p w:rsidR="00216415" w:rsidRPr="008B553E" w:rsidRDefault="00216415" w:rsidP="0021641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κατακλείδα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εριλαμβάνει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i/>
          <w:sz w:val="20"/>
          <w:szCs w:val="20"/>
        </w:rPr>
        <w:t>το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συμ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έρασμα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σύγκρισης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i/>
          <w:sz w:val="20"/>
          <w:szCs w:val="20"/>
        </w:rPr>
        <w:t>μια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γενική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αρατήρηση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κρίση</w:t>
      </w:r>
    </w:p>
    <w:p w:rsidR="00796038" w:rsidRPr="008B553E" w:rsidRDefault="00796038" w:rsidP="00216415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ΧΑΡΑΚΤΗΡΙΣΤΙΚΕΣ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ΛΕΞΕΙΣ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ΦΡΑΣΕΙΣ</w:t>
      </w:r>
    </w:p>
    <w:p w:rsidR="00796038" w:rsidRPr="008B553E" w:rsidRDefault="00796038" w:rsidP="00216415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βοηθούν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δια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ιστώσουμε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μέθοδο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σύγκρισης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αντίθεσης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μεταξύ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άλλων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αντίθετα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εναντίας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εντούτοις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την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άλλη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λευρά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όμως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ωστόσο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μολονότι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ενώ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διαφέρω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βρίσκομαι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στον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αντί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οδα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συγκρίνω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αντιθέτως</w:t>
      </w:r>
      <w:r w:rsidRPr="008B553E">
        <w:rPr>
          <w:rFonts w:ascii="Papyrus" w:hAnsi="Papyrus" w:cs="Times New Roman"/>
          <w:b/>
          <w:i/>
          <w:sz w:val="20"/>
          <w:szCs w:val="20"/>
        </w:rPr>
        <w:t>…</w:t>
      </w:r>
    </w:p>
    <w:p w:rsidR="00750999" w:rsidRPr="008B553E" w:rsidRDefault="00750999" w:rsidP="0021641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ΑΙΤΙΑ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ΑΠΟΤΕΛΕΣΜΑ</w:t>
      </w:r>
      <w:r w:rsidRPr="008B553E">
        <w:rPr>
          <w:rFonts w:ascii="Papyrus" w:hAnsi="Papyrus" w:cs="Times New Roman"/>
          <w:b/>
          <w:i/>
          <w:sz w:val="20"/>
          <w:szCs w:val="20"/>
        </w:rPr>
        <w:t>: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στη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θεματική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i/>
          <w:sz w:val="20"/>
          <w:szCs w:val="20"/>
        </w:rPr>
        <w:t>αναφέρεται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αιτία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i/>
          <w:sz w:val="20"/>
          <w:szCs w:val="20"/>
        </w:rPr>
        <w:t>ενώ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οτελέσματα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/ </w:t>
      </w:r>
      <w:r w:rsidRPr="008B553E">
        <w:rPr>
          <w:rFonts w:ascii="Times New Roman" w:hAnsi="Times New Roman" w:cs="Times New Roman"/>
          <w:i/>
          <w:sz w:val="20"/>
          <w:szCs w:val="20"/>
        </w:rPr>
        <w:t>συνέ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ειες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ανα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τύσσονται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στις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λε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τομέρειες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Δεν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ρέ</w:t>
      </w:r>
      <w:r w:rsidR="00796038" w:rsidRPr="008B553E">
        <w:rPr>
          <w:rFonts w:ascii="Papyrus" w:hAnsi="Papyrus" w:cs="Times New Roman"/>
          <w:i/>
          <w:sz w:val="20"/>
          <w:szCs w:val="20"/>
        </w:rPr>
        <w:t>π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ει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να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συγχέουμε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τα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αίτια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α</w:t>
      </w:r>
      <w:r w:rsidR="00796038" w:rsidRPr="008B553E">
        <w:rPr>
          <w:rFonts w:ascii="Papyrus" w:hAnsi="Papyrus" w:cs="Times New Roman"/>
          <w:i/>
          <w:sz w:val="20"/>
          <w:szCs w:val="20"/>
        </w:rPr>
        <w:t>π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οτελέσματα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τη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μέθοδο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αιτιολόγησης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Στην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αιτιολόγηση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οι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λε</w:t>
      </w:r>
      <w:r w:rsidR="00796038" w:rsidRPr="008B553E">
        <w:rPr>
          <w:rFonts w:ascii="Papyrus" w:hAnsi="Papyrus" w:cs="Times New Roman"/>
          <w:i/>
          <w:sz w:val="20"/>
          <w:szCs w:val="20"/>
        </w:rPr>
        <w:t>π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τομέρειες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συνδέονται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νοηματικά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τη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θεματική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ρόταση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ένα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νοητό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γιατί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ενώ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στα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αίτια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α</w:t>
      </w:r>
      <w:r w:rsidR="00796038" w:rsidRPr="008B553E">
        <w:rPr>
          <w:rFonts w:ascii="Papyrus" w:hAnsi="Papyrus" w:cs="Times New Roman"/>
          <w:i/>
          <w:sz w:val="20"/>
          <w:szCs w:val="20"/>
        </w:rPr>
        <w:t>π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οτελέσματα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αιτία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βρίσκεται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στη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θεματική</w:t>
      </w:r>
      <w:r w:rsidR="00796038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796038" w:rsidRPr="008B553E">
        <w:rPr>
          <w:rFonts w:ascii="Times New Roman" w:hAnsi="Times New Roman" w:cs="Times New Roman"/>
          <w:i/>
          <w:sz w:val="20"/>
          <w:szCs w:val="20"/>
        </w:rPr>
        <w:t>ερίοδο</w:t>
      </w:r>
    </w:p>
    <w:p w:rsidR="00750999" w:rsidRPr="008B553E" w:rsidRDefault="00750999" w:rsidP="0021641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ΑΝΑΛΟΓΙΑ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: </w:t>
      </w:r>
      <w:r w:rsidRPr="008B553E">
        <w:rPr>
          <w:rFonts w:ascii="Times New Roman" w:hAnsi="Times New Roman" w:cs="Times New Roman"/>
          <w:i/>
          <w:sz w:val="20"/>
          <w:szCs w:val="20"/>
        </w:rPr>
        <w:t>αν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θεματική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είναι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διατυ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ωμένη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ως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αρομοίωση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μεταφορά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τότε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ανα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τύσσεται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αναλογία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, </w:t>
      </w:r>
      <w:r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μία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δηλ</w:t>
      </w:r>
      <w:r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Pr="008B553E">
        <w:rPr>
          <w:rFonts w:ascii="Times New Roman" w:hAnsi="Times New Roman" w:cs="Times New Roman"/>
          <w:i/>
          <w:sz w:val="20"/>
          <w:szCs w:val="20"/>
        </w:rPr>
        <w:t>εκτεταμένη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αρομοίωση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αυτήν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μέθοδο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 </w:t>
      </w:r>
      <w:r w:rsidRPr="008B553E">
        <w:rPr>
          <w:rFonts w:ascii="Times New Roman" w:hAnsi="Times New Roman" w:cs="Times New Roman"/>
          <w:i/>
          <w:sz w:val="20"/>
          <w:szCs w:val="20"/>
        </w:rPr>
        <w:t>αναλύουμε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i/>
          <w:sz w:val="20"/>
          <w:szCs w:val="20"/>
        </w:rPr>
        <w:t>την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ομοιότητα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ανάμεσα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δύο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i/>
          <w:sz w:val="20"/>
          <w:szCs w:val="20"/>
        </w:rPr>
        <w:t>φαινόμενα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i/>
          <w:sz w:val="20"/>
          <w:szCs w:val="20"/>
        </w:rPr>
        <w:t>αντικείμενα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ο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οία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είναι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φαινομενικά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ανόμοια</w:t>
      </w:r>
    </w:p>
    <w:p w:rsidR="00796038" w:rsidRPr="008B553E" w:rsidRDefault="00796038" w:rsidP="00216415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ΧΑΡΑΚΤΗΡΙΣΤΙΚΕΣ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ΛΕΞΕΙΣ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ΦΡΑΣΕΙΣ</w:t>
      </w:r>
    </w:p>
    <w:p w:rsidR="00796038" w:rsidRPr="008B553E" w:rsidRDefault="00796038" w:rsidP="00216415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μας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βοηθούν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δια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ιστώσουμε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τη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μέθοδο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αναλογίας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μεταξύ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άλλων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είναι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εξής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: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σαν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ό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ως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…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έτσι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τον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ίδιο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τρό</w:t>
      </w:r>
      <w:r w:rsidRPr="008B553E">
        <w:rPr>
          <w:rFonts w:ascii="Papyrus" w:hAnsi="Papyrus" w:cs="Times New Roman"/>
          <w:b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μοιάζει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κατά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αναλογία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αναλογικά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τόσο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….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όσο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, 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όμοια</w:t>
      </w:r>
      <w:r w:rsidRPr="008B553E">
        <w:rPr>
          <w:rFonts w:ascii="Papyrus" w:hAnsi="Papyrus" w:cs="Times New Roman"/>
          <w:b/>
          <w:i/>
          <w:sz w:val="20"/>
          <w:szCs w:val="20"/>
        </w:rPr>
        <w:t>,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αρόμοιο</w:t>
      </w:r>
      <w:r w:rsidRPr="008B553E">
        <w:rPr>
          <w:rFonts w:ascii="Papyrus" w:hAnsi="Papyrus" w:cs="Times New Roman"/>
          <w:b/>
          <w:i/>
          <w:sz w:val="20"/>
          <w:szCs w:val="20"/>
        </w:rPr>
        <w:t>,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αραλληλίζω</w:t>
      </w:r>
      <w:r w:rsidRPr="008B553E">
        <w:rPr>
          <w:rFonts w:ascii="Papyrus" w:hAnsi="Papyrus" w:cs="Times New Roman"/>
          <w:b/>
          <w:i/>
          <w:sz w:val="20"/>
          <w:szCs w:val="20"/>
        </w:rPr>
        <w:t>, π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αρομοιάζω</w:t>
      </w:r>
      <w:r w:rsidRPr="008B553E">
        <w:rPr>
          <w:rFonts w:ascii="Papyrus" w:hAnsi="Papyrus" w:cs="Times New Roman"/>
          <w:b/>
          <w:i/>
          <w:sz w:val="20"/>
          <w:szCs w:val="20"/>
        </w:rPr>
        <w:t>…</w:t>
      </w:r>
    </w:p>
    <w:p w:rsidR="00796038" w:rsidRPr="008B553E" w:rsidRDefault="00796038" w:rsidP="00216415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Times New Roman" w:hAnsi="Times New Roman" w:cs="Times New Roman"/>
          <w:i/>
          <w:sz w:val="20"/>
          <w:szCs w:val="20"/>
        </w:rPr>
        <w:t>Δεν</w:t>
      </w:r>
      <w:r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Pr="008B553E">
        <w:rPr>
          <w:rFonts w:ascii="Times New Roman" w:hAnsi="Times New Roman" w:cs="Times New Roman"/>
          <w:i/>
          <w:sz w:val="20"/>
          <w:szCs w:val="20"/>
        </w:rPr>
        <w:t>ρέ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ει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να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συγχέουμε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i/>
          <w:sz w:val="20"/>
          <w:szCs w:val="20"/>
        </w:rPr>
        <w:t>τη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σύγκριση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αντίθεση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με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μέθοδο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i/>
          <w:sz w:val="20"/>
          <w:szCs w:val="20"/>
        </w:rPr>
        <w:t>της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Pr="008B553E">
        <w:rPr>
          <w:rFonts w:ascii="Times New Roman" w:hAnsi="Times New Roman" w:cs="Times New Roman"/>
          <w:i/>
          <w:sz w:val="20"/>
          <w:szCs w:val="20"/>
        </w:rPr>
        <w:t>αναλογίας</w:t>
      </w:r>
      <w:r w:rsidRPr="008B553E">
        <w:rPr>
          <w:rFonts w:ascii="Papyrus" w:hAnsi="Papyrus" w:cs="Times New Roman"/>
          <w:i/>
          <w:sz w:val="20"/>
          <w:szCs w:val="20"/>
        </w:rPr>
        <w:t xml:space="preserve">. </w:t>
      </w:r>
      <w:r w:rsidRPr="008B553E">
        <w:rPr>
          <w:rFonts w:ascii="Times New Roman" w:hAnsi="Times New Roman" w:cs="Times New Roman"/>
          <w:i/>
          <w:sz w:val="20"/>
          <w:szCs w:val="20"/>
        </w:rPr>
        <w:t>Μ</w:t>
      </w:r>
      <w:r w:rsidRPr="008B553E">
        <w:rPr>
          <w:rFonts w:ascii="Papyrus" w:hAnsi="Papyrus" w:cs="Times New Roman"/>
          <w:i/>
          <w:sz w:val="20"/>
          <w:szCs w:val="20"/>
        </w:rPr>
        <w:t>π</w:t>
      </w:r>
      <w:r w:rsidRPr="008B553E">
        <w:rPr>
          <w:rFonts w:ascii="Times New Roman" w:hAnsi="Times New Roman" w:cs="Times New Roman"/>
          <w:i/>
          <w:sz w:val="20"/>
          <w:szCs w:val="20"/>
        </w:rPr>
        <w:t>ορεί</w:t>
      </w: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βέβαια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αναλογία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να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είναι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αυτή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μια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σύγκριση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να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π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εριέχει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ό</w:t>
      </w:r>
      <w:r w:rsidR="007B024B" w:rsidRPr="008B553E">
        <w:rPr>
          <w:rFonts w:ascii="Papyrus" w:hAnsi="Papyrus" w:cs="Times New Roman"/>
          <w:i/>
          <w:sz w:val="20"/>
          <w:szCs w:val="20"/>
        </w:rPr>
        <w:t>π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ως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η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σύγκριση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και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αντίθεση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δύο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μέλη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όμως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στην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αναλογία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δε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βρίσκουμε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διαφορές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,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αλλά</w:t>
      </w:r>
      <w:r w:rsidR="007B024B" w:rsidRPr="008B553E">
        <w:rPr>
          <w:rFonts w:ascii="Papyrus" w:hAnsi="Papyrus" w:cs="Times New Roman"/>
          <w:i/>
          <w:sz w:val="20"/>
          <w:szCs w:val="20"/>
        </w:rPr>
        <w:t xml:space="preserve">  </w:t>
      </w:r>
      <w:r w:rsidR="007B024B" w:rsidRPr="008B553E">
        <w:rPr>
          <w:rFonts w:ascii="Times New Roman" w:hAnsi="Times New Roman" w:cs="Times New Roman"/>
          <w:i/>
          <w:sz w:val="20"/>
          <w:szCs w:val="20"/>
        </w:rPr>
        <w:t>ομοιότητες</w:t>
      </w:r>
    </w:p>
    <w:p w:rsidR="00750999" w:rsidRPr="008B553E" w:rsidRDefault="00750999" w:rsidP="00216415">
      <w:pPr>
        <w:spacing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8B553E">
        <w:rPr>
          <w:rFonts w:ascii="Times New Roman" w:hAnsi="Times New Roman" w:cs="Times New Roman"/>
          <w:b/>
          <w:i/>
          <w:sz w:val="20"/>
          <w:szCs w:val="20"/>
        </w:rPr>
        <w:t>ΜΕ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ΣΥΝΔΥΑΣΜΟ</w:t>
      </w:r>
      <w:r w:rsidRPr="008B553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8B553E">
        <w:rPr>
          <w:rFonts w:ascii="Times New Roman" w:hAnsi="Times New Roman" w:cs="Times New Roman"/>
          <w:b/>
          <w:i/>
          <w:sz w:val="20"/>
          <w:szCs w:val="20"/>
        </w:rPr>
        <w:t>ΜΕΘΟΔΩΝ</w:t>
      </w:r>
    </w:p>
    <w:p w:rsidR="00210FEF" w:rsidRPr="008B553E" w:rsidRDefault="00210FEF" w:rsidP="00210FEF">
      <w:pPr>
        <w:pStyle w:val="a3"/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1646CA" w:rsidRPr="008B553E" w:rsidRDefault="001646CA" w:rsidP="001646CA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1646CA" w:rsidRPr="008B553E" w:rsidRDefault="001646CA" w:rsidP="001646CA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1646CA" w:rsidRPr="008B553E" w:rsidRDefault="001646CA" w:rsidP="001646CA">
      <w:pPr>
        <w:spacing w:line="240" w:lineRule="auto"/>
        <w:ind w:left="720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Papyrus" w:hAnsi="Papyrus" w:cs="Times New Roman"/>
          <w:i/>
          <w:sz w:val="20"/>
          <w:szCs w:val="20"/>
        </w:rPr>
        <w:t xml:space="preserve">  </w:t>
      </w:r>
    </w:p>
    <w:p w:rsidR="001646CA" w:rsidRPr="008B553E" w:rsidRDefault="001646CA" w:rsidP="001646CA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1646CA" w:rsidRPr="008B553E" w:rsidRDefault="001646CA" w:rsidP="001646CA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1646CA" w:rsidRPr="008B553E" w:rsidRDefault="001646CA" w:rsidP="001646CA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1646CA" w:rsidRPr="008B553E" w:rsidRDefault="001646CA" w:rsidP="001646CA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1646CA" w:rsidRPr="008B553E" w:rsidRDefault="001646CA" w:rsidP="001646CA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1646CA" w:rsidRPr="008B553E" w:rsidRDefault="001646CA" w:rsidP="001646CA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1646CA" w:rsidRPr="008B553E" w:rsidRDefault="001646CA" w:rsidP="001646CA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Papyrus" w:hAnsi="Papyrus" w:cs="Times New Roman"/>
          <w:i/>
          <w:sz w:val="20"/>
          <w:szCs w:val="20"/>
        </w:rPr>
        <w:t xml:space="preserve">  </w:t>
      </w:r>
    </w:p>
    <w:p w:rsidR="001646CA" w:rsidRPr="008B553E" w:rsidRDefault="001646CA" w:rsidP="001646CA">
      <w:pPr>
        <w:spacing w:line="240" w:lineRule="auto"/>
        <w:jc w:val="both"/>
        <w:rPr>
          <w:rFonts w:ascii="Papyrus" w:hAnsi="Papyrus" w:cs="Times New Roman"/>
          <w:i/>
          <w:sz w:val="20"/>
          <w:szCs w:val="20"/>
        </w:rPr>
      </w:pPr>
    </w:p>
    <w:p w:rsidR="001646CA" w:rsidRPr="008B553E" w:rsidRDefault="001646CA" w:rsidP="001646CA">
      <w:pPr>
        <w:spacing w:line="240" w:lineRule="auto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</w:r>
      <w:r w:rsidRPr="008B553E">
        <w:rPr>
          <w:rFonts w:ascii="Papyrus" w:hAnsi="Papyrus" w:cs="Times New Roman"/>
          <w:i/>
          <w:sz w:val="20"/>
          <w:szCs w:val="20"/>
        </w:rPr>
        <w:tab/>
        <w:t xml:space="preserve"> </w:t>
      </w:r>
    </w:p>
    <w:p w:rsidR="001646CA" w:rsidRPr="008B553E" w:rsidRDefault="001646CA" w:rsidP="001646CA">
      <w:pPr>
        <w:spacing w:line="240" w:lineRule="auto"/>
        <w:rPr>
          <w:rFonts w:ascii="Papyrus" w:hAnsi="Papyrus" w:cs="Times New Roman"/>
          <w:i/>
          <w:sz w:val="20"/>
          <w:szCs w:val="20"/>
        </w:rPr>
      </w:pPr>
      <w:r w:rsidRPr="008B553E">
        <w:rPr>
          <w:rFonts w:ascii="Papyrus" w:hAnsi="Papyrus" w:cs="Times New Roman"/>
          <w:i/>
          <w:sz w:val="20"/>
          <w:szCs w:val="20"/>
        </w:rPr>
        <w:t xml:space="preserve"> </w:t>
      </w:r>
    </w:p>
    <w:p w:rsidR="00A60576" w:rsidRPr="008B553E" w:rsidRDefault="00A60576">
      <w:pPr>
        <w:rPr>
          <w:rFonts w:ascii="Papyrus" w:hAnsi="Papyrus" w:cs="Times New Roman"/>
          <w:i/>
          <w:sz w:val="20"/>
          <w:szCs w:val="20"/>
        </w:rPr>
      </w:pPr>
    </w:p>
    <w:sectPr w:rsidR="00A60576" w:rsidRPr="008B553E" w:rsidSect="00A95F5D">
      <w:footerReference w:type="default" r:id="rId7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FE" w:rsidRDefault="00977FFE" w:rsidP="001646CA">
      <w:pPr>
        <w:spacing w:after="0" w:line="240" w:lineRule="auto"/>
      </w:pPr>
      <w:r>
        <w:separator/>
      </w:r>
    </w:p>
  </w:endnote>
  <w:endnote w:type="continuationSeparator" w:id="0">
    <w:p w:rsidR="00977FFE" w:rsidRDefault="00977FFE" w:rsidP="0016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736"/>
      <w:docPartObj>
        <w:docPartGallery w:val="Page Numbers (Bottom of Page)"/>
        <w:docPartUnique/>
      </w:docPartObj>
    </w:sdtPr>
    <w:sdtContent>
      <w:p w:rsidR="00796038" w:rsidRDefault="00796038">
        <w:pPr>
          <w:pStyle w:val="a5"/>
          <w:jc w:val="center"/>
        </w:pPr>
        <w:r>
          <w:t>[</w:t>
        </w:r>
        <w:fldSimple w:instr=" PAGE   \* MERGEFORMAT ">
          <w:r w:rsidR="008B553E">
            <w:rPr>
              <w:noProof/>
            </w:rPr>
            <w:t>3</w:t>
          </w:r>
        </w:fldSimple>
        <w:r>
          <w:t>]</w:t>
        </w:r>
      </w:p>
    </w:sdtContent>
  </w:sdt>
  <w:p w:rsidR="00796038" w:rsidRDefault="007960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FE" w:rsidRDefault="00977FFE" w:rsidP="001646CA">
      <w:pPr>
        <w:spacing w:after="0" w:line="240" w:lineRule="auto"/>
      </w:pPr>
      <w:r>
        <w:separator/>
      </w:r>
    </w:p>
  </w:footnote>
  <w:footnote w:type="continuationSeparator" w:id="0">
    <w:p w:rsidR="00977FFE" w:rsidRDefault="00977FFE" w:rsidP="0016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345"/>
    <w:multiLevelType w:val="hybridMultilevel"/>
    <w:tmpl w:val="E3CC857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B1502"/>
    <w:multiLevelType w:val="hybridMultilevel"/>
    <w:tmpl w:val="0882D7D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34691"/>
    <w:multiLevelType w:val="hybridMultilevel"/>
    <w:tmpl w:val="1FCE8B6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F2AFD"/>
    <w:multiLevelType w:val="hybridMultilevel"/>
    <w:tmpl w:val="03FE74F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215B5"/>
    <w:multiLevelType w:val="hybridMultilevel"/>
    <w:tmpl w:val="1E2CBD6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96FB5"/>
    <w:multiLevelType w:val="hybridMultilevel"/>
    <w:tmpl w:val="10502CBA"/>
    <w:lvl w:ilvl="0" w:tplc="921E3650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D10ED"/>
    <w:multiLevelType w:val="hybridMultilevel"/>
    <w:tmpl w:val="DD7CA1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E3887"/>
    <w:multiLevelType w:val="hybridMultilevel"/>
    <w:tmpl w:val="9A9E03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6CA"/>
    <w:rsid w:val="001646CA"/>
    <w:rsid w:val="00210FEF"/>
    <w:rsid w:val="00216415"/>
    <w:rsid w:val="002A0083"/>
    <w:rsid w:val="00422700"/>
    <w:rsid w:val="00750999"/>
    <w:rsid w:val="00796038"/>
    <w:rsid w:val="007A5CAD"/>
    <w:rsid w:val="007B024B"/>
    <w:rsid w:val="008B553E"/>
    <w:rsid w:val="00977FFE"/>
    <w:rsid w:val="00A01B48"/>
    <w:rsid w:val="00A60576"/>
    <w:rsid w:val="00A95F5D"/>
    <w:rsid w:val="00BC66DC"/>
    <w:rsid w:val="00E2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CA"/>
  </w:style>
  <w:style w:type="paragraph" w:styleId="1">
    <w:name w:val="heading 1"/>
    <w:basedOn w:val="a"/>
    <w:next w:val="a"/>
    <w:link w:val="1Char"/>
    <w:uiPriority w:val="9"/>
    <w:qFormat/>
    <w:rsid w:val="00422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646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646CA"/>
  </w:style>
  <w:style w:type="paragraph" w:styleId="a5">
    <w:name w:val="footer"/>
    <w:basedOn w:val="a"/>
    <w:link w:val="Char0"/>
    <w:uiPriority w:val="99"/>
    <w:unhideWhenUsed/>
    <w:rsid w:val="001646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646CA"/>
  </w:style>
  <w:style w:type="paragraph" w:styleId="a6">
    <w:name w:val="Title"/>
    <w:basedOn w:val="a"/>
    <w:next w:val="a"/>
    <w:link w:val="Char1"/>
    <w:uiPriority w:val="10"/>
    <w:qFormat/>
    <w:rsid w:val="00422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6"/>
    <w:uiPriority w:val="10"/>
    <w:rsid w:val="00422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422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2019-09-14T08:10:00Z</dcterms:created>
  <dcterms:modified xsi:type="dcterms:W3CDTF">2020-08-30T14:59:00Z</dcterms:modified>
</cp:coreProperties>
</file>