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E0" w:rsidRPr="00D21AA4" w:rsidRDefault="00427CE0" w:rsidP="00D21AA4">
      <w:pPr>
        <w:pStyle w:val="a3"/>
        <w:ind w:right="120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  <w:lang w:val="en-US"/>
        </w:rPr>
      </w:pPr>
      <w:r w:rsidRPr="00EF1FA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                      </w:t>
      </w:r>
      <w:r w:rsidR="008270E0" w:rsidRPr="008270E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.25pt;height:29.25pt" fillcolor="#c06" strokecolor="#c06">
            <v:shadow on="t" color="#b2b2b2" opacity="52429f" offset="3pt"/>
            <v:textpath style="font-family:&quot;Times New Roman Greek&quot;;font-size:24pt;v-text-kern:t" trim="t" fitpath="t" string="3"/>
          </v:shape>
        </w:pict>
      </w:r>
      <w:r w:rsidR="008270E0" w:rsidRPr="008270E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pict>
          <v:shape id="_x0000_i1026" type="#_x0000_t136" style="width:21pt;height:21.75pt" fillcolor="#c06" strokecolor="#c06">
            <v:shadow on="t" color="#b2b2b2" opacity="52429f" offset="3pt"/>
            <v:textpath style="font-family:&quot;Times New Roman Greek&quot;;font-size:18pt;v-text-kern:t" trim="t" fitpath="t" string="η"/>
          </v:shape>
        </w:pict>
      </w:r>
      <w:r w:rsidRPr="00EF1FA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 xml:space="preserve">  ΕΝΟΤΗΤΑ  : Φίλοι για πάντα</w:t>
      </w:r>
    </w:p>
    <w:p w:rsidR="00427CE0" w:rsidRPr="00EF1FA3" w:rsidRDefault="00427CE0" w:rsidP="00427CE0">
      <w:pPr>
        <w:pStyle w:val="a3"/>
        <w:spacing w:line="360" w:lineRule="auto"/>
        <w:jc w:val="both"/>
        <w:rPr>
          <w:rFonts w:ascii="Times New Roman" w:hAnsi="Times New Roman" w:cs="Times New Roman"/>
          <w:i/>
          <w:w w:val="106"/>
          <w:sz w:val="20"/>
          <w:szCs w:val="20"/>
          <w:lang w:bidi="he-IL"/>
        </w:rPr>
      </w:pPr>
    </w:p>
    <w:p w:rsidR="00427CE0" w:rsidRPr="00EF1FA3" w:rsidRDefault="00427CE0" w:rsidP="00427CE0">
      <w:pPr>
        <w:spacing w:line="276" w:lineRule="auto"/>
        <w:jc w:val="both"/>
        <w:rPr>
          <w:b/>
          <w:i/>
          <w:sz w:val="20"/>
          <w:szCs w:val="20"/>
          <w:u w:val="single"/>
        </w:rPr>
      </w:pPr>
      <w:r w:rsidRPr="00EF1FA3">
        <w:rPr>
          <w:b/>
          <w:i/>
          <w:sz w:val="20"/>
          <w:szCs w:val="20"/>
          <w:u w:val="single"/>
        </w:rPr>
        <w:t>ΣΥΖΥΓΙΕΣ ΤΟΥ ΡΗΜΑΤΟΣ</w:t>
      </w:r>
    </w:p>
    <w:p w:rsidR="00427CE0" w:rsidRPr="00EF1FA3" w:rsidRDefault="008270E0" w:rsidP="00427CE0">
      <w:pPr>
        <w:spacing w:line="276" w:lineRule="auto"/>
        <w:jc w:val="both"/>
        <w:rPr>
          <w:i/>
          <w:sz w:val="20"/>
          <w:szCs w:val="20"/>
        </w:rPr>
      </w:pPr>
      <w:r w:rsidRPr="008270E0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26.95pt;width:27pt;height:27pt;z-index:251660288" fillcolor="#fc9">
            <v:textbox style="mso-next-textbox:#_x0000_s1026">
              <w:txbxContent>
                <w:p w:rsidR="00427CE0" w:rsidRDefault="00427CE0" w:rsidP="00427CE0">
                  <w:pPr>
                    <w:shd w:val="clear" w:color="auto" w:fill="FFCC99"/>
                    <w:spacing w:line="360" w:lineRule="auto"/>
                    <w:jc w:val="both"/>
                    <w:rPr>
                      <w:rFonts w:ascii="Book Antiqua" w:hAnsi="Book Antiqua" w:cs="Arial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-ω  </w:t>
                  </w:r>
                </w:p>
              </w:txbxContent>
            </v:textbox>
            <w10:wrap type="square"/>
          </v:shape>
        </w:pict>
      </w:r>
      <w:r w:rsidR="00427CE0" w:rsidRPr="00EF1FA3">
        <w:rPr>
          <w:i/>
          <w:sz w:val="20"/>
          <w:szCs w:val="20"/>
        </w:rPr>
        <w:t xml:space="preserve">Ανάλογα με τον τρόπο που κλίνονται στον ενεστώτα και στον παρατατικό, τα ρήματα χωρίζονται σε δύο συζυγίες : </w:t>
      </w:r>
    </w:p>
    <w:p w:rsidR="00427CE0" w:rsidRPr="00EF1FA3" w:rsidRDefault="008270E0" w:rsidP="00427CE0">
      <w:pPr>
        <w:spacing w:line="276" w:lineRule="auto"/>
        <w:jc w:val="both"/>
        <w:rPr>
          <w:i/>
          <w:sz w:val="20"/>
          <w:szCs w:val="20"/>
          <w:bdr w:val="single" w:sz="4" w:space="0" w:color="auto" w:frame="1"/>
        </w:rPr>
      </w:pPr>
      <w:r w:rsidRPr="008270E0">
        <w:rPr>
          <w:sz w:val="20"/>
          <w:szCs w:val="20"/>
        </w:rPr>
        <w:pict>
          <v:line id="_x0000_s1028" style="position:absolute;left:0;text-align:left;flip:y;z-index:251661312" from="54pt,12.95pt" to="81pt,30.95pt">
            <v:stroke endarrow="block"/>
          </v:line>
        </w:pict>
      </w:r>
      <w:r w:rsidR="00427CE0" w:rsidRPr="00EF1FA3">
        <w:rPr>
          <w:i/>
          <w:sz w:val="20"/>
          <w:szCs w:val="20"/>
        </w:rPr>
        <w:tab/>
        <w:t xml:space="preserve">               Ενεργητική φωνή                                        </w:t>
      </w:r>
      <w:r w:rsidR="00427CE0" w:rsidRPr="00EF1FA3">
        <w:rPr>
          <w:i/>
          <w:sz w:val="20"/>
          <w:szCs w:val="20"/>
          <w:bdr w:val="single" w:sz="4" w:space="0" w:color="auto" w:frame="1"/>
        </w:rPr>
        <w:t xml:space="preserve">  </w:t>
      </w:r>
      <w:r w:rsidR="00427CE0" w:rsidRPr="00EF1FA3">
        <w:rPr>
          <w:i/>
          <w:sz w:val="20"/>
          <w:szCs w:val="20"/>
        </w:rPr>
        <w:t xml:space="preserve">     </w:t>
      </w:r>
    </w:p>
    <w:p w:rsidR="00427CE0" w:rsidRPr="00EF1FA3" w:rsidRDefault="008270E0" w:rsidP="00427CE0">
      <w:pPr>
        <w:spacing w:line="276" w:lineRule="auto"/>
        <w:jc w:val="both"/>
        <w:rPr>
          <w:b/>
          <w:i/>
          <w:sz w:val="20"/>
          <w:szCs w:val="20"/>
        </w:rPr>
      </w:pPr>
      <w:r w:rsidRPr="008270E0">
        <w:rPr>
          <w:sz w:val="20"/>
          <w:szCs w:val="20"/>
        </w:rPr>
        <w:pict>
          <v:shape id="_x0000_s1027" type="#_x0000_t202" style="position:absolute;left:0;text-align:left;margin-left:180pt;margin-top:10.45pt;width:54pt;height:27pt;z-index:251662336" fillcolor="#fc9">
            <v:textbox style="mso-next-textbox:#_x0000_s1027">
              <w:txbxContent>
                <w:p w:rsidR="00427CE0" w:rsidRDefault="00427CE0" w:rsidP="00427CE0">
                  <w:pPr>
                    <w:pStyle w:val="a3"/>
                    <w:spacing w:line="360" w:lineRule="auto"/>
                    <w:jc w:val="center"/>
                    <w:rPr>
                      <w:rFonts w:ascii="Book Antiqua" w:hAnsi="Book Antiqua"/>
                      <w:w w:val="106"/>
                      <w:sz w:val="22"/>
                      <w:szCs w:val="22"/>
                      <w:lang w:bidi="he-IL"/>
                    </w:rPr>
                  </w:pPr>
                  <w:r>
                    <w:rPr>
                      <w:rFonts w:ascii="Book Antiqua" w:hAnsi="Book Antiqua"/>
                      <w:w w:val="106"/>
                      <w:sz w:val="22"/>
                      <w:szCs w:val="22"/>
                      <w:lang w:bidi="he-IL"/>
                    </w:rPr>
                    <w:t>-</w:t>
                  </w:r>
                  <w:proofErr w:type="spellStart"/>
                  <w:r>
                    <w:rPr>
                      <w:rFonts w:ascii="Book Antiqua" w:hAnsi="Book Antiqua"/>
                      <w:w w:val="106"/>
                      <w:sz w:val="22"/>
                      <w:szCs w:val="22"/>
                      <w:lang w:bidi="he-IL"/>
                    </w:rPr>
                    <w:t>ομαι</w:t>
                  </w:r>
                  <w:proofErr w:type="spellEnd"/>
                </w:p>
              </w:txbxContent>
            </v:textbox>
            <w10:wrap type="square"/>
          </v:shape>
        </w:pict>
      </w:r>
      <w:r w:rsidRPr="008270E0">
        <w:rPr>
          <w:sz w:val="20"/>
          <w:szCs w:val="20"/>
        </w:rPr>
        <w:pict>
          <v:line id="_x0000_s1029" style="position:absolute;left:0;text-align:left;z-index:251663360" from="54pt,10.45pt" to="81pt,19.45pt">
            <v:stroke endarrow="block"/>
          </v:line>
        </w:pict>
      </w:r>
      <w:r w:rsidR="00427CE0" w:rsidRPr="00EF1FA3">
        <w:rPr>
          <w:b/>
          <w:i/>
          <w:sz w:val="20"/>
          <w:szCs w:val="20"/>
        </w:rPr>
        <w:t xml:space="preserve">Α΄ συζυγία </w:t>
      </w:r>
    </w:p>
    <w:p w:rsidR="00427CE0" w:rsidRPr="00EF1FA3" w:rsidRDefault="00427CE0" w:rsidP="00427CE0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i/>
          <w:w w:val="106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6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6"/>
          <w:sz w:val="20"/>
          <w:szCs w:val="20"/>
          <w:lang w:bidi="he-IL"/>
        </w:rPr>
        <w:tab/>
        <w:t xml:space="preserve">  Παθητική φωνή      </w:t>
      </w:r>
    </w:p>
    <w:p w:rsidR="00427CE0" w:rsidRPr="00EF1FA3" w:rsidRDefault="008270E0" w:rsidP="00427CE0">
      <w:pPr>
        <w:spacing w:line="276" w:lineRule="auto"/>
        <w:jc w:val="both"/>
        <w:rPr>
          <w:b/>
          <w:i/>
          <w:iCs/>
          <w:sz w:val="20"/>
          <w:szCs w:val="20"/>
        </w:rPr>
      </w:pPr>
      <w:r w:rsidRPr="008270E0">
        <w:rPr>
          <w:sz w:val="20"/>
          <w:szCs w:val="20"/>
        </w:rPr>
        <w:pict>
          <v:shape id="_x0000_s1030" type="#_x0000_t202" style="position:absolute;left:0;text-align:left;margin-left:180pt;margin-top:14.4pt;width:27pt;height:27pt;z-index:251664384" fillcolor="#fc9">
            <v:textbox style="mso-next-textbox:#_x0000_s1030">
              <w:txbxContent>
                <w:p w:rsidR="00427CE0" w:rsidRDefault="00427CE0" w:rsidP="00427CE0">
                  <w:pPr>
                    <w:shd w:val="clear" w:color="auto" w:fill="FFCC99"/>
                    <w:spacing w:line="360" w:lineRule="auto"/>
                    <w:jc w:val="both"/>
                    <w:rPr>
                      <w:rFonts w:ascii="Book Antiqua" w:hAnsi="Book Antiqua" w:cs="Arial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-ω  </w:t>
                  </w:r>
                </w:p>
              </w:txbxContent>
            </v:textbox>
            <w10:wrap type="square"/>
          </v:shape>
        </w:pict>
      </w:r>
    </w:p>
    <w:p w:rsidR="00427CE0" w:rsidRPr="00EF1FA3" w:rsidRDefault="008270E0" w:rsidP="00427CE0">
      <w:pPr>
        <w:spacing w:line="276" w:lineRule="auto"/>
        <w:jc w:val="both"/>
        <w:rPr>
          <w:i/>
          <w:iCs/>
          <w:sz w:val="20"/>
          <w:szCs w:val="20"/>
        </w:rPr>
      </w:pPr>
      <w:r w:rsidRPr="008270E0">
        <w:rPr>
          <w:sz w:val="20"/>
          <w:szCs w:val="20"/>
        </w:rPr>
        <w:pict>
          <v:line id="_x0000_s1032" style="position:absolute;left:0;text-align:left;flip:y;z-index:251665408" from="54pt,13.15pt" to="1in,22.15pt">
            <v:stroke endarrow="block"/>
          </v:line>
        </w:pict>
      </w:r>
      <w:r w:rsidR="00427CE0" w:rsidRPr="00EF1FA3">
        <w:rPr>
          <w:b/>
          <w:i/>
          <w:iCs/>
          <w:sz w:val="20"/>
          <w:szCs w:val="20"/>
        </w:rPr>
        <w:tab/>
      </w:r>
      <w:r w:rsidR="00427CE0" w:rsidRPr="00EF1FA3">
        <w:rPr>
          <w:b/>
          <w:i/>
          <w:iCs/>
          <w:sz w:val="20"/>
          <w:szCs w:val="20"/>
        </w:rPr>
        <w:tab/>
        <w:t xml:space="preserve">  </w:t>
      </w:r>
      <w:r w:rsidR="00427CE0" w:rsidRPr="00EF1FA3">
        <w:rPr>
          <w:i/>
          <w:iCs/>
          <w:sz w:val="20"/>
          <w:szCs w:val="20"/>
        </w:rPr>
        <w:t xml:space="preserve">Ενεργητική φωνή        </w:t>
      </w:r>
    </w:p>
    <w:p w:rsidR="00427CE0" w:rsidRPr="00EF1FA3" w:rsidRDefault="008270E0" w:rsidP="00427CE0">
      <w:pPr>
        <w:spacing w:line="276" w:lineRule="auto"/>
        <w:jc w:val="both"/>
        <w:rPr>
          <w:b/>
          <w:i/>
          <w:iCs/>
          <w:sz w:val="20"/>
          <w:szCs w:val="20"/>
        </w:rPr>
      </w:pPr>
      <w:r w:rsidRPr="008270E0">
        <w:rPr>
          <w:sz w:val="20"/>
          <w:szCs w:val="20"/>
        </w:rPr>
        <w:pict>
          <v:line id="_x0000_s1033" style="position:absolute;left:0;text-align:left;z-index:251666432" from="54pt,1.65pt" to="90pt,19.65pt">
            <v:stroke endarrow="block"/>
          </v:line>
        </w:pict>
      </w:r>
      <w:r w:rsidRPr="008270E0">
        <w:rPr>
          <w:sz w:val="20"/>
          <w:szCs w:val="20"/>
        </w:rPr>
        <w:pict>
          <v:shape id="_x0000_s1031" type="#_x0000_t202" style="position:absolute;left:0;text-align:left;margin-left:180pt;margin-top:19pt;width:136.65pt;height:27pt;z-index:251667456;mso-wrap-style:none" fillcolor="#fc9">
            <v:textbox style="mso-next-textbox:#_x0000_s1031">
              <w:txbxContent>
                <w:p w:rsidR="00427CE0" w:rsidRDefault="00427CE0" w:rsidP="00427CE0">
                  <w:pPr>
                    <w:pStyle w:val="a3"/>
                    <w:spacing w:line="360" w:lineRule="auto"/>
                    <w:ind w:left="1620" w:hanging="1620"/>
                    <w:jc w:val="both"/>
                    <w:rPr>
                      <w:rFonts w:ascii="Book Antiqua" w:hAnsi="Book Antiqua"/>
                      <w:bCs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Cs/>
                      <w:sz w:val="22"/>
                      <w:szCs w:val="22"/>
                    </w:rPr>
                    <w:t xml:space="preserve"> -</w:t>
                  </w:r>
                  <w:proofErr w:type="spellStart"/>
                  <w:r>
                    <w:rPr>
                      <w:rFonts w:ascii="Book Antiqua" w:hAnsi="Book Antiqua"/>
                      <w:bCs/>
                      <w:sz w:val="22"/>
                      <w:szCs w:val="22"/>
                    </w:rPr>
                    <w:t>ιέμαι</w:t>
                  </w:r>
                  <w:proofErr w:type="spellEnd"/>
                  <w:r>
                    <w:rPr>
                      <w:rFonts w:ascii="Book Antiqua" w:hAnsi="Book Antiqua"/>
                      <w:bCs/>
                      <w:sz w:val="22"/>
                      <w:szCs w:val="22"/>
                    </w:rPr>
                    <w:t xml:space="preserve">  / -</w:t>
                  </w:r>
                  <w:proofErr w:type="spellStart"/>
                  <w:r>
                    <w:rPr>
                      <w:rFonts w:ascii="Book Antiqua" w:hAnsi="Book Antiqua"/>
                      <w:bCs/>
                      <w:sz w:val="22"/>
                      <w:szCs w:val="22"/>
                    </w:rPr>
                    <w:t>ούμαι</w:t>
                  </w:r>
                  <w:proofErr w:type="spellEnd"/>
                  <w:r>
                    <w:rPr>
                      <w:rFonts w:ascii="Book Antiqua" w:hAnsi="Book Antiqua"/>
                      <w:bCs/>
                      <w:sz w:val="22"/>
                      <w:szCs w:val="22"/>
                    </w:rPr>
                    <w:t xml:space="preserve"> / -</w:t>
                  </w:r>
                  <w:proofErr w:type="spellStart"/>
                  <w:r>
                    <w:rPr>
                      <w:rFonts w:ascii="Book Antiqua" w:hAnsi="Book Antiqua"/>
                      <w:bCs/>
                      <w:sz w:val="22"/>
                      <w:szCs w:val="22"/>
                    </w:rPr>
                    <w:t>άμαι</w:t>
                  </w:r>
                  <w:proofErr w:type="spellEnd"/>
                </w:p>
              </w:txbxContent>
            </v:textbox>
            <w10:wrap type="square"/>
          </v:shape>
        </w:pict>
      </w:r>
      <w:r w:rsidR="00427CE0" w:rsidRPr="00EF1FA3">
        <w:rPr>
          <w:b/>
          <w:i/>
          <w:sz w:val="20"/>
          <w:szCs w:val="20"/>
        </w:rPr>
        <w:t xml:space="preserve">Β΄ συζυγία </w:t>
      </w:r>
    </w:p>
    <w:p w:rsidR="00427CE0" w:rsidRPr="00EF1FA3" w:rsidRDefault="00427CE0" w:rsidP="00427CE0">
      <w:pPr>
        <w:pStyle w:val="a3"/>
        <w:spacing w:line="276" w:lineRule="auto"/>
        <w:ind w:left="1620" w:hanging="3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F1FA3">
        <w:rPr>
          <w:rFonts w:ascii="Times New Roman" w:hAnsi="Times New Roman" w:cs="Times New Roman"/>
          <w:bCs/>
          <w:i/>
          <w:sz w:val="20"/>
          <w:szCs w:val="20"/>
        </w:rPr>
        <w:t xml:space="preserve">     Παθητική φωνή        </w:t>
      </w:r>
    </w:p>
    <w:p w:rsidR="00427CE0" w:rsidRPr="00EF1FA3" w:rsidRDefault="00427CE0" w:rsidP="00427CE0">
      <w:pPr>
        <w:pStyle w:val="a3"/>
        <w:spacing w:line="276" w:lineRule="auto"/>
        <w:ind w:left="1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  <w:u w:val="single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u w:val="single"/>
        </w:rPr>
        <w:t>ΠΑΡΑΤΗΡΗΣΕΙΣ</w:t>
      </w:r>
    </w:p>
    <w:p w:rsidR="00427CE0" w:rsidRPr="00EF1FA3" w:rsidRDefault="00427CE0" w:rsidP="00427CE0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ind w:left="720" w:right="10"/>
        <w:jc w:val="both"/>
        <w:rPr>
          <w:rFonts w:ascii="Times New Roman" w:hAnsi="Times New Roman" w:cs="Times New Roman"/>
          <w:i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 xml:space="preserve">Τα ρήματα της πρώτης συζυγίας στο </w:t>
      </w:r>
      <w:r w:rsidRPr="00EF1FA3">
        <w:rPr>
          <w:rFonts w:ascii="Times New Roman" w:hAnsi="Times New Roman" w:cs="Times New Roman"/>
          <w:i/>
          <w:iCs/>
          <w:sz w:val="20"/>
          <w:szCs w:val="20"/>
          <w:lang w:bidi="he-IL"/>
        </w:rPr>
        <w:t xml:space="preserve">α΄ πρόσωπο </w:t>
      </w: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 xml:space="preserve">της οριστικής ενεστώτα τονίζονται: </w:t>
      </w:r>
    </w:p>
    <w:p w:rsidR="00427CE0" w:rsidRPr="00EF1FA3" w:rsidRDefault="00427CE0" w:rsidP="00427CE0">
      <w:pPr>
        <w:pStyle w:val="a3"/>
        <w:spacing w:line="276" w:lineRule="auto"/>
        <w:ind w:left="403" w:right="10"/>
        <w:jc w:val="both"/>
        <w:rPr>
          <w:rFonts w:ascii="Times New Roman" w:hAnsi="Times New Roman" w:cs="Times New Roman"/>
          <w:i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ab/>
        <w:t xml:space="preserve">α. στην ενεργητική φωνή: στην παραλήγουσα. Π.χ. δένω. </w:t>
      </w:r>
    </w:p>
    <w:p w:rsidR="00427CE0" w:rsidRPr="00EF1FA3" w:rsidRDefault="00427CE0" w:rsidP="00427CE0">
      <w:pPr>
        <w:pStyle w:val="a3"/>
        <w:spacing w:line="276" w:lineRule="auto"/>
        <w:ind w:left="403" w:right="10"/>
        <w:jc w:val="both"/>
        <w:rPr>
          <w:rFonts w:ascii="Times New Roman" w:hAnsi="Times New Roman" w:cs="Times New Roman"/>
          <w:i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6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6"/>
          <w:sz w:val="20"/>
          <w:szCs w:val="20"/>
          <w:lang w:bidi="he-IL"/>
        </w:rPr>
        <w:tab/>
        <w:t xml:space="preserve">β. </w:t>
      </w: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 xml:space="preserve">στην παθητική φωνή: στην προπαραλήγουσα. Π.χ. δένομαι. </w:t>
      </w:r>
    </w:p>
    <w:p w:rsidR="00427CE0" w:rsidRPr="00EF1FA3" w:rsidRDefault="00427CE0" w:rsidP="00427CE0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ind w:left="720" w:right="14"/>
        <w:jc w:val="both"/>
        <w:rPr>
          <w:rFonts w:ascii="Times New Roman" w:hAnsi="Times New Roman" w:cs="Times New Roman"/>
          <w:i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 xml:space="preserve">Τα ρήματα της δεύτερης συζυγίας στο </w:t>
      </w:r>
      <w:r w:rsidRPr="00EF1FA3">
        <w:rPr>
          <w:rFonts w:ascii="Times New Roman" w:hAnsi="Times New Roman" w:cs="Times New Roman"/>
          <w:i/>
          <w:iCs/>
          <w:sz w:val="20"/>
          <w:szCs w:val="20"/>
          <w:lang w:bidi="he-IL"/>
        </w:rPr>
        <w:t>α</w:t>
      </w:r>
      <w:r w:rsidRPr="00EF1FA3">
        <w:rPr>
          <w:rFonts w:ascii="Times New Roman" w:hAnsi="Times New Roman" w:cs="Times New Roman"/>
          <w:i/>
          <w:iCs/>
          <w:sz w:val="20"/>
          <w:szCs w:val="20"/>
          <w:vertAlign w:val="superscript"/>
          <w:lang w:bidi="he-IL"/>
        </w:rPr>
        <w:t>΄</w:t>
      </w:r>
      <w:r w:rsidRPr="00EF1FA3">
        <w:rPr>
          <w:rFonts w:ascii="Times New Roman" w:hAnsi="Times New Roman" w:cs="Times New Roman"/>
          <w:i/>
          <w:iCs/>
          <w:sz w:val="20"/>
          <w:szCs w:val="20"/>
          <w:lang w:bidi="he-IL"/>
        </w:rPr>
        <w:t xml:space="preserve"> πρόσωπο </w:t>
      </w: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>της οριστικής ενεστώ</w:t>
      </w: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softHyphen/>
        <w:t xml:space="preserve">τα τονίζονται: </w:t>
      </w:r>
    </w:p>
    <w:p w:rsidR="00427CE0" w:rsidRPr="00EF1FA3" w:rsidRDefault="00427CE0" w:rsidP="00427CE0">
      <w:pPr>
        <w:pStyle w:val="a3"/>
        <w:spacing w:line="276" w:lineRule="auto"/>
        <w:ind w:left="403" w:right="10"/>
        <w:jc w:val="both"/>
        <w:rPr>
          <w:rFonts w:ascii="Times New Roman" w:hAnsi="Times New Roman" w:cs="Times New Roman"/>
          <w:i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ab/>
        <w:t xml:space="preserve">α. στην ενεργητική φωνή: στη λήγουσα. Π.χ. αγαπώ. </w:t>
      </w:r>
    </w:p>
    <w:p w:rsidR="00427CE0" w:rsidRPr="00EF1FA3" w:rsidRDefault="00427CE0" w:rsidP="00427CE0">
      <w:pPr>
        <w:pStyle w:val="a3"/>
        <w:spacing w:line="276" w:lineRule="auto"/>
        <w:ind w:left="749" w:right="10" w:hanging="340"/>
        <w:jc w:val="both"/>
        <w:rPr>
          <w:rFonts w:ascii="Times New Roman" w:hAnsi="Times New Roman" w:cs="Times New Roman"/>
          <w:i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10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10"/>
          <w:sz w:val="20"/>
          <w:szCs w:val="20"/>
          <w:lang w:bidi="he-IL"/>
        </w:rPr>
        <w:tab/>
        <w:t xml:space="preserve">β. </w:t>
      </w: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 xml:space="preserve">στην παθητική φωνή: στην παραλήγουσα. Π.χ. αγαπιέμαι, θυμούμαι ή </w:t>
      </w:r>
      <w:r w:rsidRPr="00EF1FA3">
        <w:rPr>
          <w:rFonts w:ascii="Times New Roman" w:hAnsi="Times New Roman" w:cs="Times New Roman"/>
          <w:i/>
          <w:sz w:val="20"/>
          <w:szCs w:val="20"/>
          <w:lang w:bidi="he-IL"/>
        </w:rPr>
        <w:tab/>
        <w:t xml:space="preserve">θυμάμαι. </w:t>
      </w:r>
    </w:p>
    <w:p w:rsidR="00427CE0" w:rsidRPr="00EF1FA3" w:rsidRDefault="00427CE0" w:rsidP="00427CE0">
      <w:pPr>
        <w:pStyle w:val="a3"/>
        <w:spacing w:line="276" w:lineRule="auto"/>
        <w:ind w:left="749" w:right="10" w:hanging="340"/>
        <w:jc w:val="both"/>
        <w:rPr>
          <w:rFonts w:ascii="Times New Roman" w:hAnsi="Times New Roman" w:cs="Times New Roman"/>
          <w:i/>
          <w:sz w:val="20"/>
          <w:szCs w:val="20"/>
          <w:lang w:bidi="he-IL"/>
        </w:rPr>
      </w:pP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b/>
          <w:i/>
          <w:w w:val="107"/>
          <w:sz w:val="20"/>
          <w:szCs w:val="20"/>
        </w:rPr>
      </w:pP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Οι τάξεις της β΄ συζυγίας </w:t>
      </w: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Τα ρήματα της β΄ συζυγίας χωρίζονται σε δύο τάξεις : </w:t>
      </w: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u w:val="single"/>
        </w:rPr>
        <w:t>Α΄ Τάξη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 : π.χ. αγαπ</w:t>
      </w: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ώ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–</w:t>
      </w:r>
      <w:proofErr w:type="spellStart"/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άς</w:t>
      </w:r>
      <w:proofErr w:type="spellEnd"/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–</w:t>
      </w: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ά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….  / αγαπ</w:t>
      </w: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ιέμαι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– </w:t>
      </w:r>
      <w:proofErr w:type="spellStart"/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ιέσαι</w:t>
      </w:r>
      <w:proofErr w:type="spellEnd"/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– </w:t>
      </w:r>
      <w:proofErr w:type="spellStart"/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ιέται</w:t>
      </w:r>
      <w:proofErr w:type="spellEnd"/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>…</w:t>
      </w: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u w:val="single"/>
        </w:rPr>
        <w:t>Β΄ Τάξη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: π.χ. καλ</w:t>
      </w: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ώ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– καλ</w:t>
      </w: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είς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– καλ</w:t>
      </w: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εί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>…  / θυμ</w:t>
      </w: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 xml:space="preserve">ούμαι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>(-</w:t>
      </w:r>
      <w:proofErr w:type="spellStart"/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>άμαι</w:t>
      </w:r>
      <w:proofErr w:type="spellEnd"/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>), -</w:t>
      </w:r>
      <w:proofErr w:type="spellStart"/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άσαι</w:t>
      </w:r>
      <w:proofErr w:type="spellEnd"/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,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-</w:t>
      </w:r>
      <w:proofErr w:type="spellStart"/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άται</w:t>
      </w:r>
      <w:proofErr w:type="spellEnd"/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>…</w:t>
      </w: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b/>
          <w:i/>
          <w:w w:val="107"/>
          <w:sz w:val="20"/>
          <w:szCs w:val="20"/>
        </w:rPr>
      </w:pPr>
      <w:r w:rsidRPr="00EF1FA3">
        <w:rPr>
          <w:rFonts w:ascii="Times New Roman" w:hAnsi="Times New Roman" w:cs="Times New Roman"/>
          <w:b/>
          <w:i/>
          <w:w w:val="107"/>
          <w:sz w:val="20"/>
          <w:szCs w:val="20"/>
        </w:rPr>
        <w:t>Αρχαϊκή κλίση παθητικής φωνής</w:t>
      </w: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>Μερικά ρήματα σε –</w:t>
      </w:r>
      <w:proofErr w:type="spellStart"/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>ούμαι</w:t>
      </w:r>
      <w:proofErr w:type="spellEnd"/>
      <w:r w:rsidRPr="00EF1FA3">
        <w:rPr>
          <w:rFonts w:ascii="Times New Roman" w:hAnsi="Times New Roman" w:cs="Times New Roman"/>
          <w:i/>
          <w:w w:val="107"/>
          <w:sz w:val="20"/>
          <w:szCs w:val="20"/>
        </w:rPr>
        <w:t xml:space="preserve"> στον ενεστώτα και παρατατικό ακολουθούν την αρχαϊκή κλίση και κλίνονται ως εξής : </w:t>
      </w:r>
    </w:p>
    <w:p w:rsidR="00427CE0" w:rsidRPr="00EF1FA3" w:rsidRDefault="00427CE0" w:rsidP="00427CE0">
      <w:pPr>
        <w:pStyle w:val="a3"/>
        <w:spacing w:line="276" w:lineRule="auto"/>
        <w:ind w:left="1260" w:right="1"/>
        <w:jc w:val="both"/>
        <w:rPr>
          <w:rFonts w:ascii="Times New Roman" w:hAnsi="Times New Roman" w:cs="Times New Roman"/>
          <w:b/>
          <w:bCs/>
          <w:i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b/>
          <w:bCs/>
          <w:i/>
          <w:sz w:val="20"/>
          <w:szCs w:val="20"/>
          <w:lang w:bidi="he-IL"/>
        </w:rPr>
        <w:t xml:space="preserve">Οριστική ενεστώτα </w:t>
      </w:r>
      <w:r w:rsidRPr="00EF1FA3">
        <w:rPr>
          <w:rFonts w:ascii="Times New Roman" w:hAnsi="Times New Roman" w:cs="Times New Roman"/>
          <w:b/>
          <w:bCs/>
          <w:i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b/>
          <w:bCs/>
          <w:i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b/>
          <w:bCs/>
          <w:i/>
          <w:sz w:val="20"/>
          <w:szCs w:val="20"/>
          <w:lang w:bidi="he-IL"/>
        </w:rPr>
        <w:tab/>
        <w:t>Οριστική παρατατικού</w:t>
      </w:r>
    </w:p>
    <w:p w:rsidR="00427CE0" w:rsidRPr="00EF1FA3" w:rsidRDefault="00427CE0" w:rsidP="00427CE0">
      <w:pPr>
        <w:pStyle w:val="a3"/>
        <w:spacing w:line="276" w:lineRule="auto"/>
        <w:ind w:left="1260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στερούμαι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>στερούμουν</w:t>
      </w:r>
    </w:p>
    <w:p w:rsidR="00427CE0" w:rsidRPr="00EF1FA3" w:rsidRDefault="00427CE0" w:rsidP="00427CE0">
      <w:pPr>
        <w:pStyle w:val="a3"/>
        <w:spacing w:line="276" w:lineRule="auto"/>
        <w:ind w:left="1260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στερείσαι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>στερούσουν</w:t>
      </w:r>
    </w:p>
    <w:p w:rsidR="00427CE0" w:rsidRPr="00EF1FA3" w:rsidRDefault="00427CE0" w:rsidP="00427CE0">
      <w:pPr>
        <w:pStyle w:val="a3"/>
        <w:spacing w:line="276" w:lineRule="auto"/>
        <w:ind w:left="1260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>στερείται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>στερούνταν</w:t>
      </w:r>
    </w:p>
    <w:p w:rsidR="00427CE0" w:rsidRPr="00EF1FA3" w:rsidRDefault="00427CE0" w:rsidP="00427CE0">
      <w:pPr>
        <w:pStyle w:val="a3"/>
        <w:spacing w:line="276" w:lineRule="auto"/>
        <w:ind w:left="1260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στερούμαστε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>στερούμαστε (-αν)</w:t>
      </w:r>
    </w:p>
    <w:p w:rsidR="00427CE0" w:rsidRPr="00EF1FA3" w:rsidRDefault="00427CE0" w:rsidP="00427CE0">
      <w:pPr>
        <w:pStyle w:val="a3"/>
        <w:spacing w:line="276" w:lineRule="auto"/>
        <w:ind w:left="1260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στερείστε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>στερούσαστε (-αν)</w:t>
      </w:r>
    </w:p>
    <w:p w:rsidR="00427CE0" w:rsidRPr="00EF1FA3" w:rsidRDefault="00427CE0" w:rsidP="00427CE0">
      <w:pPr>
        <w:pStyle w:val="a3"/>
        <w:spacing w:line="276" w:lineRule="auto"/>
        <w:ind w:left="1260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>στερούνται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 xml:space="preserve">στερούνταν </w:t>
      </w:r>
    </w:p>
    <w:p w:rsidR="00427CE0" w:rsidRPr="00EF1FA3" w:rsidRDefault="00427CE0" w:rsidP="00427CE0">
      <w:pPr>
        <w:pStyle w:val="a3"/>
        <w:spacing w:line="276" w:lineRule="auto"/>
        <w:ind w:left="1260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</w:p>
    <w:p w:rsidR="00427CE0" w:rsidRPr="00EF1FA3" w:rsidRDefault="00427CE0" w:rsidP="00427CE0">
      <w:pPr>
        <w:pStyle w:val="a3"/>
        <w:spacing w:line="276" w:lineRule="auto"/>
        <w:ind w:left="1260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</w:p>
    <w:p w:rsidR="00427CE0" w:rsidRPr="00EF1FA3" w:rsidRDefault="00427CE0" w:rsidP="00427CE0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  <w:u w:val="single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u w:val="single"/>
        </w:rPr>
        <w:t>ΠΑΡΑΤΗΡΗΣΕΙΣ</w:t>
      </w:r>
    </w:p>
    <w:p w:rsidR="00427CE0" w:rsidRPr="00EF1FA3" w:rsidRDefault="00427CE0" w:rsidP="00427CE0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Με τον ίδιο τρόπο σχηματίζονται και τα αποθετικά ρήματα: </w:t>
      </w:r>
      <w:r w:rsidRPr="00EF1FA3">
        <w:rPr>
          <w:rFonts w:ascii="Times New Roman" w:hAnsi="Times New Roman" w:cs="Times New Roman"/>
          <w:i/>
          <w:iCs/>
          <w:sz w:val="20"/>
          <w:szCs w:val="20"/>
          <w:lang w:bidi="he-IL"/>
        </w:rPr>
        <w:t xml:space="preserve">επικαλούμαι, μιμούμαι, αφηγούμαι, διηγούμαι, εξηγούμαι, προηγούμαι, συνεννοούμαι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κτλ., και μερικά παθητικά από ρήματα που σχηματίζονται κατά το </w:t>
      </w:r>
      <w:r w:rsidRPr="00EF1FA3">
        <w:rPr>
          <w:rFonts w:ascii="Times New Roman" w:hAnsi="Times New Roman" w:cs="Times New Roman"/>
          <w:i/>
          <w:iCs/>
          <w:sz w:val="20"/>
          <w:szCs w:val="20"/>
          <w:lang w:bidi="he-IL"/>
        </w:rPr>
        <w:t xml:space="preserve">καλώ: αφαιρούμαι, εξαιρούμαι, αποτελούμαι, καλούμαι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κτλ. </w:t>
      </w:r>
    </w:p>
    <w:p w:rsidR="00427CE0" w:rsidRPr="00EF1FA3" w:rsidRDefault="00427CE0" w:rsidP="00427CE0">
      <w:pPr>
        <w:pStyle w:val="a3"/>
        <w:numPr>
          <w:ilvl w:val="0"/>
          <w:numId w:val="2"/>
        </w:numPr>
        <w:spacing w:line="276" w:lineRule="auto"/>
        <w:ind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Την αρχαϊκή κλίση ακολουθούν και μερικά ρήματα σε </w:t>
      </w:r>
      <w:r w:rsidRPr="00EF1FA3">
        <w:rPr>
          <w:rFonts w:ascii="Times New Roman" w:hAnsi="Times New Roman" w:cs="Times New Roman"/>
          <w:b/>
          <w:bCs/>
          <w:i/>
          <w:sz w:val="20"/>
          <w:szCs w:val="20"/>
          <w:lang w:bidi="he-IL"/>
        </w:rPr>
        <w:t>-</w:t>
      </w:r>
      <w:proofErr w:type="spellStart"/>
      <w:r w:rsidRPr="00EF1FA3">
        <w:rPr>
          <w:rFonts w:ascii="Times New Roman" w:hAnsi="Times New Roman" w:cs="Times New Roman"/>
          <w:b/>
          <w:bCs/>
          <w:i/>
          <w:sz w:val="20"/>
          <w:szCs w:val="20"/>
          <w:lang w:bidi="he-IL"/>
        </w:rPr>
        <w:t>ώμαι</w:t>
      </w:r>
      <w:proofErr w:type="spellEnd"/>
      <w:r w:rsidRPr="00EF1FA3">
        <w:rPr>
          <w:rFonts w:ascii="Times New Roman" w:hAnsi="Times New Roman" w:cs="Times New Roman"/>
          <w:b/>
          <w:bCs/>
          <w:i/>
          <w:sz w:val="20"/>
          <w:szCs w:val="20"/>
          <w:lang w:bidi="he-IL"/>
        </w:rPr>
        <w:t xml:space="preserve">,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όπως: </w:t>
      </w:r>
      <w:r w:rsidRPr="00EF1FA3">
        <w:rPr>
          <w:rFonts w:ascii="Times New Roman" w:hAnsi="Times New Roman" w:cs="Times New Roman"/>
          <w:i/>
          <w:iCs/>
          <w:sz w:val="20"/>
          <w:szCs w:val="20"/>
          <w:lang w:bidi="he-IL"/>
        </w:rPr>
        <w:t>εγ</w:t>
      </w:r>
      <w:r w:rsidRPr="00EF1FA3">
        <w:rPr>
          <w:rFonts w:ascii="Times New Roman" w:hAnsi="Times New Roman" w:cs="Times New Roman"/>
          <w:i/>
          <w:iCs/>
          <w:sz w:val="20"/>
          <w:szCs w:val="20"/>
          <w:lang w:bidi="he-IL"/>
        </w:rPr>
        <w:softHyphen/>
        <w:t xml:space="preserve">γυώμαι, εξαρτώμαι, διερωτώμαι, διασπώμαι </w:t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κτλ. Αυτά σχηματίζουν την οριστική ενεστώτα ως εξής: </w:t>
      </w:r>
    </w:p>
    <w:p w:rsidR="00427CE0" w:rsidRPr="00EF1FA3" w:rsidRDefault="00427CE0" w:rsidP="00427CE0">
      <w:pPr>
        <w:pStyle w:val="a3"/>
        <w:spacing w:line="276" w:lineRule="auto"/>
        <w:ind w:left="647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 xml:space="preserve">εγγυώμαι </w:t>
      </w:r>
    </w:p>
    <w:p w:rsidR="00427CE0" w:rsidRPr="00EF1FA3" w:rsidRDefault="00427CE0" w:rsidP="00427CE0">
      <w:pPr>
        <w:pStyle w:val="a3"/>
        <w:spacing w:line="276" w:lineRule="auto"/>
        <w:ind w:left="647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 xml:space="preserve">εγγυάσαι </w:t>
      </w:r>
    </w:p>
    <w:p w:rsidR="00427CE0" w:rsidRPr="00EF1FA3" w:rsidRDefault="00427CE0" w:rsidP="00427CE0">
      <w:pPr>
        <w:pStyle w:val="a3"/>
        <w:spacing w:line="276" w:lineRule="auto"/>
        <w:ind w:left="647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 xml:space="preserve">εγγυάται </w:t>
      </w:r>
    </w:p>
    <w:p w:rsidR="00427CE0" w:rsidRPr="00EF1FA3" w:rsidRDefault="00427CE0" w:rsidP="00427CE0">
      <w:pPr>
        <w:pStyle w:val="a3"/>
        <w:spacing w:line="276" w:lineRule="auto"/>
        <w:ind w:left="647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 xml:space="preserve">εγγυόμαστε </w:t>
      </w:r>
    </w:p>
    <w:p w:rsidR="00427CE0" w:rsidRPr="00EF1FA3" w:rsidRDefault="00427CE0" w:rsidP="00427CE0">
      <w:pPr>
        <w:pStyle w:val="a3"/>
        <w:spacing w:line="276" w:lineRule="auto"/>
        <w:ind w:left="647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>εγγυάστε (-</w:t>
      </w:r>
      <w:proofErr w:type="spellStart"/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>σθε</w:t>
      </w:r>
      <w:proofErr w:type="spellEnd"/>
      <w:r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 xml:space="preserve">) </w:t>
      </w:r>
    </w:p>
    <w:p w:rsidR="00427CE0" w:rsidRPr="00EF1FA3" w:rsidRDefault="008270E0" w:rsidP="00427CE0">
      <w:pPr>
        <w:pStyle w:val="a3"/>
        <w:spacing w:line="276" w:lineRule="auto"/>
        <w:ind w:left="647" w:right="1"/>
        <w:jc w:val="both"/>
        <w:rPr>
          <w:rFonts w:ascii="Times New Roman" w:hAnsi="Times New Roman" w:cs="Times New Roman"/>
          <w:i/>
          <w:w w:val="107"/>
          <w:sz w:val="20"/>
          <w:szCs w:val="20"/>
          <w:lang w:bidi="he-IL"/>
        </w:rPr>
      </w:pPr>
      <w:r w:rsidRPr="008270E0">
        <w:rPr>
          <w:rFonts w:ascii="Times New Roman" w:hAnsi="Times New Roman" w:cs="Times New Roman"/>
          <w:sz w:val="20"/>
          <w:szCs w:val="20"/>
        </w:rPr>
        <w:pict>
          <v:shape id="_x0000_s1034" type="#_x0000_t202" style="position:absolute;left:0;text-align:left;margin-left:-9pt;margin-top:37.95pt;width:6in;height:1in;z-index:251668480">
            <v:textbox>
              <w:txbxContent>
                <w:p w:rsidR="00427CE0" w:rsidRPr="00EF1FA3" w:rsidRDefault="00427CE0" w:rsidP="00427CE0">
                  <w:pPr>
                    <w:pStyle w:val="a3"/>
                    <w:pBdr>
                      <w:top w:val="double" w:sz="4" w:space="1" w:color="000000"/>
                      <w:left w:val="double" w:sz="4" w:space="4" w:color="000000"/>
                      <w:bottom w:val="double" w:sz="4" w:space="1" w:color="000000"/>
                      <w:right w:val="double" w:sz="4" w:space="4" w:color="000000"/>
                    </w:pBdr>
                    <w:spacing w:line="360" w:lineRule="auto"/>
                    <w:ind w:right="1"/>
                    <w:jc w:val="both"/>
                    <w:rPr>
                      <w:rFonts w:ascii="Times New Roman" w:hAnsi="Times New Roman" w:cs="Times New Roman"/>
                      <w:i/>
                      <w:w w:val="107"/>
                      <w:sz w:val="20"/>
                      <w:szCs w:val="20"/>
                      <w:lang w:bidi="he-IL"/>
                    </w:rPr>
                  </w:pPr>
                  <w:r w:rsidRPr="00EF1FA3">
                    <w:rPr>
                      <w:rFonts w:ascii="Times New Roman" w:hAnsi="Times New Roman" w:cs="Times New Roman"/>
                      <w:w w:val="107"/>
                      <w:sz w:val="20"/>
                      <w:szCs w:val="20"/>
                      <w:u w:val="single"/>
                      <w:lang w:bidi="he-IL"/>
                    </w:rPr>
                    <w:t>Σημείωση :</w:t>
                  </w:r>
                  <w:r w:rsidRPr="00EF1FA3">
                    <w:rPr>
                      <w:rFonts w:ascii="Times New Roman" w:hAnsi="Times New Roman" w:cs="Times New Roman"/>
                      <w:w w:val="107"/>
                      <w:sz w:val="20"/>
                      <w:szCs w:val="20"/>
                      <w:lang w:bidi="he-IL"/>
                    </w:rPr>
                    <w:t xml:space="preserve"> Στα ρήματα αυτά η χρήση του παρατατικού δεν είναι συνηθισμένη. Στη θέση του μπορούμε να χρησιμοποιήσουμε τις περιφράσεις: </w:t>
                  </w:r>
                  <w:r w:rsidRPr="00EF1FA3">
                    <w:rPr>
                      <w:rFonts w:ascii="Times New Roman" w:hAnsi="Times New Roman" w:cs="Times New Roman"/>
                      <w:i/>
                      <w:w w:val="107"/>
                      <w:sz w:val="20"/>
                      <w:szCs w:val="20"/>
                      <w:lang w:bidi="he-IL"/>
                    </w:rPr>
                    <w:t xml:space="preserve">έθετα, εγγύηση, είχα εξάρτηση, γινόταν διάσπαση </w:t>
                  </w:r>
                  <w:proofErr w:type="spellStart"/>
                  <w:r w:rsidRPr="00EF1FA3">
                    <w:rPr>
                      <w:rFonts w:ascii="Times New Roman" w:hAnsi="Times New Roman" w:cs="Times New Roman"/>
                      <w:i/>
                      <w:w w:val="107"/>
                      <w:sz w:val="20"/>
                      <w:szCs w:val="20"/>
                      <w:lang w:bidi="he-IL"/>
                    </w:rPr>
                    <w:t>κ.λ.π</w:t>
                  </w:r>
                  <w:proofErr w:type="spellEnd"/>
                  <w:r w:rsidRPr="00EF1FA3">
                    <w:rPr>
                      <w:rFonts w:ascii="Times New Roman" w:hAnsi="Times New Roman" w:cs="Times New Roman"/>
                      <w:i/>
                      <w:w w:val="107"/>
                      <w:sz w:val="20"/>
                      <w:szCs w:val="20"/>
                      <w:lang w:bidi="he-IL"/>
                    </w:rPr>
                    <w:t>.</w:t>
                  </w:r>
                </w:p>
                <w:p w:rsidR="00427CE0" w:rsidRDefault="00427CE0" w:rsidP="00427CE0">
                  <w:pPr>
                    <w:pStyle w:val="a3"/>
                    <w:pBdr>
                      <w:top w:val="double" w:sz="4" w:space="1" w:color="000000"/>
                      <w:left w:val="double" w:sz="4" w:space="4" w:color="000000"/>
                      <w:bottom w:val="double" w:sz="4" w:space="1" w:color="000000"/>
                      <w:right w:val="double" w:sz="4" w:space="4" w:color="000000"/>
                    </w:pBdr>
                    <w:spacing w:line="360" w:lineRule="auto"/>
                    <w:ind w:right="1"/>
                    <w:jc w:val="both"/>
                    <w:rPr>
                      <w:rFonts w:ascii="Book Antiqua" w:hAnsi="Book Antiqua"/>
                      <w:w w:val="107"/>
                      <w:sz w:val="22"/>
                      <w:szCs w:val="22"/>
                      <w:lang w:bidi="he-IL"/>
                    </w:rPr>
                  </w:pPr>
                </w:p>
              </w:txbxContent>
            </v:textbox>
            <w10:wrap type="square"/>
          </v:shape>
        </w:pict>
      </w:r>
      <w:r w:rsidR="00427CE0"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</w:r>
      <w:r w:rsidR="00427CE0" w:rsidRPr="00EF1FA3">
        <w:rPr>
          <w:rFonts w:ascii="Times New Roman" w:hAnsi="Times New Roman" w:cs="Times New Roman"/>
          <w:i/>
          <w:w w:val="107"/>
          <w:sz w:val="20"/>
          <w:szCs w:val="20"/>
          <w:lang w:bidi="he-IL"/>
        </w:rPr>
        <w:tab/>
        <w:t xml:space="preserve">εγγυώνται </w:t>
      </w:r>
    </w:p>
    <w:p w:rsidR="00427CE0" w:rsidRPr="00EF1FA3" w:rsidRDefault="00427CE0" w:rsidP="00427CE0">
      <w:pPr>
        <w:spacing w:line="276" w:lineRule="auto"/>
        <w:jc w:val="both"/>
        <w:rPr>
          <w:i/>
          <w:color w:val="000000"/>
          <w:sz w:val="20"/>
          <w:szCs w:val="20"/>
        </w:rPr>
      </w:pPr>
    </w:p>
    <w:p w:rsidR="00427CE0" w:rsidRPr="00EF1FA3" w:rsidRDefault="00427CE0" w:rsidP="00427CE0">
      <w:pPr>
        <w:pStyle w:val="a3"/>
        <w:spacing w:line="360" w:lineRule="auto"/>
        <w:ind w:left="1260" w:right="1"/>
        <w:jc w:val="both"/>
        <w:rPr>
          <w:rFonts w:ascii="Times New Roman" w:hAnsi="Times New Roman" w:cs="Times New Roman"/>
          <w:i/>
          <w:w w:val="107"/>
          <w:sz w:val="20"/>
          <w:szCs w:val="20"/>
        </w:rPr>
      </w:pPr>
    </w:p>
    <w:p w:rsidR="00427CE0" w:rsidRPr="00EF1FA3" w:rsidRDefault="00427CE0" w:rsidP="00427CE0">
      <w:pPr>
        <w:pStyle w:val="a3"/>
        <w:spacing w:line="360" w:lineRule="auto"/>
        <w:ind w:right="130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427CE0" w:rsidRPr="00EF1FA3" w:rsidRDefault="00427CE0" w:rsidP="00427CE0">
      <w:pPr>
        <w:pStyle w:val="a3"/>
        <w:tabs>
          <w:tab w:val="left" w:pos="540"/>
        </w:tabs>
        <w:spacing w:line="360" w:lineRule="auto"/>
        <w:ind w:left="180" w:right="135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427CE0" w:rsidRPr="00EF1FA3" w:rsidRDefault="00427CE0" w:rsidP="00427CE0">
      <w:pPr>
        <w:pStyle w:val="a3"/>
        <w:tabs>
          <w:tab w:val="left" w:pos="540"/>
        </w:tabs>
        <w:spacing w:line="360" w:lineRule="auto"/>
        <w:ind w:left="180" w:right="135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427CE0" w:rsidRPr="00EF1FA3" w:rsidRDefault="00427CE0" w:rsidP="00427CE0">
      <w:pPr>
        <w:pStyle w:val="a3"/>
        <w:tabs>
          <w:tab w:val="left" w:pos="540"/>
        </w:tabs>
        <w:spacing w:line="360" w:lineRule="auto"/>
        <w:ind w:left="180" w:right="135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022D4B" w:rsidRPr="00EF1FA3" w:rsidRDefault="00022D4B">
      <w:pPr>
        <w:rPr>
          <w:sz w:val="20"/>
          <w:szCs w:val="20"/>
        </w:rPr>
      </w:pPr>
    </w:p>
    <w:sectPr w:rsidR="00022D4B" w:rsidRPr="00EF1FA3" w:rsidSect="00427CE0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D5" w:rsidRDefault="00CA22D5" w:rsidP="00427CE0">
      <w:r>
        <w:separator/>
      </w:r>
    </w:p>
  </w:endnote>
  <w:endnote w:type="continuationSeparator" w:id="0">
    <w:p w:rsidR="00CA22D5" w:rsidRDefault="00CA22D5" w:rsidP="0042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4026"/>
      <w:docPartObj>
        <w:docPartGallery w:val="Page Numbers (Bottom of Page)"/>
        <w:docPartUnique/>
      </w:docPartObj>
    </w:sdtPr>
    <w:sdtContent>
      <w:p w:rsidR="00427CE0" w:rsidRDefault="00427CE0">
        <w:pPr>
          <w:pStyle w:val="a5"/>
          <w:jc w:val="center"/>
        </w:pPr>
        <w:r>
          <w:t>[</w:t>
        </w:r>
        <w:fldSimple w:instr=" PAGE   \* MERGEFORMAT ">
          <w:r w:rsidR="00D21AA4">
            <w:rPr>
              <w:noProof/>
            </w:rPr>
            <w:t>1</w:t>
          </w:r>
        </w:fldSimple>
        <w:r>
          <w:t>]</w:t>
        </w:r>
      </w:p>
    </w:sdtContent>
  </w:sdt>
  <w:p w:rsidR="00427CE0" w:rsidRDefault="00427C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D5" w:rsidRDefault="00CA22D5" w:rsidP="00427CE0">
      <w:r>
        <w:separator/>
      </w:r>
    </w:p>
  </w:footnote>
  <w:footnote w:type="continuationSeparator" w:id="0">
    <w:p w:rsidR="00CA22D5" w:rsidRDefault="00CA22D5" w:rsidP="00427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632D"/>
    <w:multiLevelType w:val="hybridMultilevel"/>
    <w:tmpl w:val="2E40A32A"/>
    <w:lvl w:ilvl="0" w:tplc="0408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27B1D"/>
    <w:multiLevelType w:val="hybridMultilevel"/>
    <w:tmpl w:val="762E3288"/>
    <w:lvl w:ilvl="0" w:tplc="1A64E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CE0"/>
    <w:rsid w:val="00022D4B"/>
    <w:rsid w:val="00062F01"/>
    <w:rsid w:val="002573A5"/>
    <w:rsid w:val="003512A1"/>
    <w:rsid w:val="00427CE0"/>
    <w:rsid w:val="008270E0"/>
    <w:rsid w:val="00CA22D5"/>
    <w:rsid w:val="00D21AA4"/>
    <w:rsid w:val="00E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427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427C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27CE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27C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27CE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2020-09-05T16:53:00Z</dcterms:created>
  <dcterms:modified xsi:type="dcterms:W3CDTF">2020-09-05T17:06:00Z</dcterms:modified>
</cp:coreProperties>
</file>