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Default Extension="gif" ContentType="image/gif"/>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F5" w:rsidRPr="00A147EF" w:rsidRDefault="00A147EF" w:rsidP="00A147EF">
      <w:pPr>
        <w:jc w:val="both"/>
        <w:rPr>
          <w:rFonts w:ascii="Times New Roman" w:hAnsi="Times New Roman" w:cs="Times New Roman"/>
          <w:b/>
          <w:i/>
          <w:sz w:val="24"/>
          <w:szCs w:val="24"/>
        </w:rPr>
      </w:pPr>
      <w:r w:rsidRPr="00A147EF">
        <w:rPr>
          <w:rFonts w:ascii="Times New Roman" w:hAnsi="Times New Roman" w:cs="Times New Roman"/>
          <w:b/>
          <w:i/>
          <w:sz w:val="24"/>
          <w:szCs w:val="24"/>
        </w:rPr>
        <w:t>« ΣΥΓΧΡΟΝΑ ΚΟΙΝΩΝΙΚΑ ΠΡΟΒΛΗΜΑΤΑ»</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 xml:space="preserve">       </w:t>
      </w:r>
      <w:r>
        <w:rPr>
          <w:rFonts w:ascii="Times New Roman" w:hAnsi="Times New Roman" w:cs="Times New Roman"/>
          <w:b/>
          <w:i/>
          <w:sz w:val="20"/>
          <w:szCs w:val="20"/>
        </w:rPr>
        <w:t>1.</w:t>
      </w:r>
      <w:r w:rsidRPr="00A147EF">
        <w:rPr>
          <w:rFonts w:ascii="Times New Roman" w:hAnsi="Times New Roman" w:cs="Times New Roman"/>
          <w:b/>
          <w:i/>
          <w:sz w:val="20"/>
          <w:szCs w:val="20"/>
        </w:rPr>
        <w:t xml:space="preserve">  ΡΥΠΑΝΣΗ ΤΟΥ ΠΕΡΙΒΑΛΛΟΝΤΟΣ</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 xml:space="preserve">Σημασία του φυσικού περιβάλλοντος: </w:t>
      </w:r>
      <w:r w:rsidRPr="00A147EF">
        <w:rPr>
          <w:rFonts w:ascii="Times New Roman" w:hAnsi="Times New Roman" w:cs="Times New Roman"/>
          <w:i/>
          <w:sz w:val="20"/>
          <w:szCs w:val="20"/>
        </w:rPr>
        <w:t>ο άνθρωπος είναι ένα κομμάτι αναπόσπαστο της φύσης. Η ύπαρξη της ζωής έχει σαν προϋπόθεση την ύπαρξη του φυσικού περιβάλλοντος. Η δημιουργία του ανθρώπου, η τροφή, η υγεία ή η κατοικία του ξεκινούν από αυτό…</w:t>
      </w:r>
    </w:p>
    <w:p w:rsidR="00A147EF" w:rsidRPr="00A147EF" w:rsidRDefault="00A147EF" w:rsidP="00A147EF">
      <w:pPr>
        <w:pStyle w:val="a3"/>
        <w:numPr>
          <w:ilvl w:val="0"/>
          <w:numId w:val="1"/>
        </w:numPr>
        <w:jc w:val="both"/>
        <w:rPr>
          <w:rFonts w:ascii="Times New Roman" w:hAnsi="Times New Roman" w:cs="Times New Roman"/>
          <w:i/>
          <w:sz w:val="20"/>
          <w:szCs w:val="20"/>
        </w:rPr>
      </w:pPr>
      <w:r w:rsidRPr="00A147EF">
        <w:rPr>
          <w:rFonts w:ascii="Times New Roman" w:hAnsi="Times New Roman" w:cs="Times New Roman"/>
          <w:i/>
          <w:sz w:val="20"/>
          <w:szCs w:val="20"/>
        </w:rPr>
        <w:t>υλικός τομέας</w:t>
      </w:r>
    </w:p>
    <w:p w:rsidR="00A147EF" w:rsidRPr="00A147EF" w:rsidRDefault="00A147EF" w:rsidP="00A147EF">
      <w:pPr>
        <w:pStyle w:val="a3"/>
        <w:numPr>
          <w:ilvl w:val="0"/>
          <w:numId w:val="1"/>
        </w:numPr>
        <w:jc w:val="both"/>
        <w:rPr>
          <w:rFonts w:ascii="Times New Roman" w:hAnsi="Times New Roman" w:cs="Times New Roman"/>
          <w:i/>
          <w:sz w:val="20"/>
          <w:szCs w:val="20"/>
        </w:rPr>
      </w:pPr>
      <w:r w:rsidRPr="00A147EF">
        <w:rPr>
          <w:rFonts w:ascii="Times New Roman" w:hAnsi="Times New Roman" w:cs="Times New Roman"/>
          <w:i/>
          <w:sz w:val="20"/>
          <w:szCs w:val="20"/>
        </w:rPr>
        <w:t>πνευματική ανάπτυξη</w:t>
      </w:r>
    </w:p>
    <w:p w:rsidR="00A147EF" w:rsidRPr="00A147EF" w:rsidRDefault="00A147EF" w:rsidP="00A147EF">
      <w:pPr>
        <w:pStyle w:val="a3"/>
        <w:numPr>
          <w:ilvl w:val="0"/>
          <w:numId w:val="1"/>
        </w:numPr>
        <w:jc w:val="both"/>
        <w:rPr>
          <w:rFonts w:ascii="Times New Roman" w:hAnsi="Times New Roman" w:cs="Times New Roman"/>
          <w:i/>
          <w:sz w:val="20"/>
          <w:szCs w:val="20"/>
        </w:rPr>
      </w:pPr>
      <w:r w:rsidRPr="00A147EF">
        <w:rPr>
          <w:rFonts w:ascii="Times New Roman" w:hAnsi="Times New Roman" w:cs="Times New Roman"/>
          <w:i/>
          <w:sz w:val="20"/>
          <w:szCs w:val="20"/>
        </w:rPr>
        <w:t>πολιτική και οικονομική ανάπτυξη</w:t>
      </w:r>
    </w:p>
    <w:p w:rsidR="00A147EF" w:rsidRPr="00A147EF" w:rsidRDefault="00A147EF" w:rsidP="00A147EF">
      <w:pPr>
        <w:pStyle w:val="a3"/>
        <w:numPr>
          <w:ilvl w:val="0"/>
          <w:numId w:val="1"/>
        </w:numPr>
        <w:jc w:val="both"/>
        <w:rPr>
          <w:rFonts w:ascii="Times New Roman" w:hAnsi="Times New Roman" w:cs="Times New Roman"/>
          <w:i/>
          <w:sz w:val="20"/>
          <w:szCs w:val="20"/>
        </w:rPr>
      </w:pPr>
      <w:r w:rsidRPr="00A147EF">
        <w:rPr>
          <w:rFonts w:ascii="Times New Roman" w:hAnsi="Times New Roman" w:cs="Times New Roman"/>
          <w:i/>
          <w:sz w:val="20"/>
          <w:szCs w:val="20"/>
        </w:rPr>
        <w:t>αποτελεί δάσκαλο για τον άνθρωπο. Τα φυσικά φαινόμενα του ερεθίζουν την ορμή  για έρευνα και έτσι γεννιούνται οι επιστήμες: φυσική, φιλοσοφία, αστρονομία</w:t>
      </w:r>
    </w:p>
    <w:p w:rsidR="00A147EF" w:rsidRPr="00A147EF" w:rsidRDefault="00A147EF" w:rsidP="00A147EF">
      <w:pPr>
        <w:pStyle w:val="a3"/>
        <w:numPr>
          <w:ilvl w:val="0"/>
          <w:numId w:val="1"/>
        </w:numPr>
        <w:jc w:val="both"/>
        <w:rPr>
          <w:rFonts w:ascii="Times New Roman" w:hAnsi="Times New Roman" w:cs="Times New Roman"/>
          <w:i/>
          <w:sz w:val="20"/>
          <w:szCs w:val="20"/>
        </w:rPr>
      </w:pPr>
      <w:r w:rsidRPr="00A147EF">
        <w:rPr>
          <w:rFonts w:ascii="Times New Roman" w:hAnsi="Times New Roman" w:cs="Times New Roman"/>
          <w:i/>
          <w:sz w:val="20"/>
          <w:szCs w:val="20"/>
        </w:rPr>
        <w:t xml:space="preserve">καλλιτεχνική δημιουργία. Κατά τους Ρωμαίους η φύση είναι η δασκάλα της τέχνης « </w:t>
      </w:r>
      <w:proofErr w:type="spellStart"/>
      <w:r w:rsidRPr="00A147EF">
        <w:rPr>
          <w:rFonts w:ascii="Times New Roman" w:hAnsi="Times New Roman" w:cs="Times New Roman"/>
          <w:i/>
          <w:sz w:val="20"/>
          <w:szCs w:val="20"/>
          <w:lang w:val="en-US"/>
        </w:rPr>
        <w:t>natura</w:t>
      </w:r>
      <w:proofErr w:type="spellEnd"/>
      <w:r w:rsidRPr="00A147EF">
        <w:rPr>
          <w:rFonts w:ascii="Times New Roman" w:hAnsi="Times New Roman" w:cs="Times New Roman"/>
          <w:i/>
          <w:sz w:val="20"/>
          <w:szCs w:val="20"/>
        </w:rPr>
        <w:t xml:space="preserve"> </w:t>
      </w:r>
      <w:proofErr w:type="spellStart"/>
      <w:r w:rsidRPr="00A147EF">
        <w:rPr>
          <w:rFonts w:ascii="Times New Roman" w:hAnsi="Times New Roman" w:cs="Times New Roman"/>
          <w:i/>
          <w:sz w:val="20"/>
          <w:szCs w:val="20"/>
          <w:lang w:val="en-US"/>
        </w:rPr>
        <w:t>est</w:t>
      </w:r>
      <w:proofErr w:type="spellEnd"/>
      <w:r w:rsidRPr="00A147EF">
        <w:rPr>
          <w:rFonts w:ascii="Times New Roman" w:hAnsi="Times New Roman" w:cs="Times New Roman"/>
          <w:i/>
          <w:sz w:val="20"/>
          <w:szCs w:val="20"/>
        </w:rPr>
        <w:t xml:space="preserve"> </w:t>
      </w:r>
      <w:r w:rsidRPr="00A147EF">
        <w:rPr>
          <w:rFonts w:ascii="Times New Roman" w:hAnsi="Times New Roman" w:cs="Times New Roman"/>
          <w:i/>
          <w:sz w:val="20"/>
          <w:szCs w:val="20"/>
          <w:lang w:val="en-US"/>
        </w:rPr>
        <w:t>antis</w:t>
      </w:r>
      <w:r w:rsidRPr="00A147EF">
        <w:rPr>
          <w:rFonts w:ascii="Times New Roman" w:hAnsi="Times New Roman" w:cs="Times New Roman"/>
          <w:i/>
          <w:sz w:val="20"/>
          <w:szCs w:val="20"/>
        </w:rPr>
        <w:t xml:space="preserve"> </w:t>
      </w:r>
      <w:proofErr w:type="spellStart"/>
      <w:r w:rsidRPr="00A147EF">
        <w:rPr>
          <w:rFonts w:ascii="Times New Roman" w:hAnsi="Times New Roman" w:cs="Times New Roman"/>
          <w:i/>
          <w:sz w:val="20"/>
          <w:szCs w:val="20"/>
          <w:lang w:val="en-US"/>
        </w:rPr>
        <w:t>magistra</w:t>
      </w:r>
      <w:proofErr w:type="spellEnd"/>
      <w:r w:rsidRPr="00A147EF">
        <w:rPr>
          <w:rFonts w:ascii="Times New Roman" w:hAnsi="Times New Roman" w:cs="Times New Roman"/>
          <w:i/>
          <w:sz w:val="20"/>
          <w:szCs w:val="20"/>
        </w:rPr>
        <w:t>». Αποτελεί λοιπόν ζωτικό στοιχείο της ζωής, αλλά και πηγή έμπνευσης μεγάλων έργων και ιστορικών στιγμών</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Ρύπανση</w:t>
      </w:r>
      <w:r w:rsidRPr="00A147EF">
        <w:rPr>
          <w:rFonts w:ascii="Times New Roman" w:hAnsi="Times New Roman" w:cs="Times New Roman"/>
          <w:i/>
          <w:sz w:val="20"/>
          <w:szCs w:val="20"/>
        </w:rPr>
        <w:t>: η κάθε αλλοίωση της σύστασης των φυτικών, χημικών και βιολογικών χαρακτηριστικών ή της μορφής του περιβάλλοντος. Η αλλοίωση ξεκίνησε από τη νεολιθική εποχή. Από τότε ο άνθρωπος συνέλεγε καρπούς, κυνηγούσε, ψάρευε, άρχισε  τις εκχερσώσεις.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Αιτίες: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noProof/>
          <w:sz w:val="20"/>
          <w:szCs w:val="20"/>
          <w:lang w:eastAsia="el-GR"/>
        </w:rPr>
        <w:drawing>
          <wp:inline distT="0" distB="0" distL="0" distR="0">
            <wp:extent cx="6334125" cy="1980000"/>
            <wp:effectExtent l="19050" t="0" r="28575"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ρύπανσης:</w:t>
      </w:r>
    </w:p>
    <w:p w:rsidR="00A147EF" w:rsidRPr="00A147EF" w:rsidRDefault="00A147EF" w:rsidP="00A147EF">
      <w:pPr>
        <w:pStyle w:val="a3"/>
        <w:numPr>
          <w:ilvl w:val="0"/>
          <w:numId w:val="2"/>
        </w:numPr>
        <w:jc w:val="both"/>
        <w:rPr>
          <w:rFonts w:ascii="Times New Roman" w:hAnsi="Times New Roman" w:cs="Times New Roman"/>
          <w:i/>
          <w:sz w:val="20"/>
          <w:szCs w:val="20"/>
        </w:rPr>
      </w:pPr>
      <w:r w:rsidRPr="00A147EF">
        <w:rPr>
          <w:rFonts w:ascii="Times New Roman" w:hAnsi="Times New Roman" w:cs="Times New Roman"/>
          <w:b/>
          <w:i/>
          <w:sz w:val="20"/>
          <w:szCs w:val="20"/>
        </w:rPr>
        <w:t xml:space="preserve">ατμοσφαιρική ρύπανση, </w:t>
      </w:r>
      <w:r w:rsidRPr="00A147EF">
        <w:rPr>
          <w:rFonts w:ascii="Times New Roman" w:hAnsi="Times New Roman" w:cs="Times New Roman"/>
          <w:i/>
          <w:sz w:val="20"/>
          <w:szCs w:val="20"/>
        </w:rPr>
        <w:t>λόγω του  διοξειδίου του αζώτου, του μονοξειδίου του άνθρακα, της αιωρούμενης σκόνης, των οχημάτων</w:t>
      </w:r>
    </w:p>
    <w:p w:rsidR="00A147EF" w:rsidRPr="00A147EF" w:rsidRDefault="00A147EF" w:rsidP="00A147EF">
      <w:pPr>
        <w:pStyle w:val="a3"/>
        <w:numPr>
          <w:ilvl w:val="0"/>
          <w:numId w:val="2"/>
        </w:numPr>
        <w:jc w:val="both"/>
        <w:rPr>
          <w:rFonts w:ascii="Times New Roman" w:hAnsi="Times New Roman" w:cs="Times New Roman"/>
          <w:i/>
          <w:sz w:val="20"/>
          <w:szCs w:val="20"/>
        </w:rPr>
      </w:pPr>
      <w:r w:rsidRPr="00A147EF">
        <w:rPr>
          <w:rFonts w:ascii="Times New Roman" w:hAnsi="Times New Roman" w:cs="Times New Roman"/>
          <w:b/>
          <w:i/>
          <w:sz w:val="20"/>
          <w:szCs w:val="20"/>
        </w:rPr>
        <w:t>ηχορύπανση</w:t>
      </w:r>
    </w:p>
    <w:p w:rsidR="00A147EF" w:rsidRPr="00A147EF" w:rsidRDefault="00A147EF" w:rsidP="00A147EF">
      <w:pPr>
        <w:pStyle w:val="a3"/>
        <w:numPr>
          <w:ilvl w:val="0"/>
          <w:numId w:val="2"/>
        </w:numPr>
        <w:jc w:val="both"/>
        <w:rPr>
          <w:rFonts w:ascii="Times New Roman" w:hAnsi="Times New Roman" w:cs="Times New Roman"/>
          <w:i/>
          <w:sz w:val="20"/>
          <w:szCs w:val="20"/>
        </w:rPr>
      </w:pPr>
      <w:r w:rsidRPr="00A147EF">
        <w:rPr>
          <w:rFonts w:ascii="Times New Roman" w:hAnsi="Times New Roman" w:cs="Times New Roman"/>
          <w:b/>
          <w:i/>
          <w:sz w:val="20"/>
          <w:szCs w:val="20"/>
        </w:rPr>
        <w:t xml:space="preserve">ρύπανση του εδάφους , </w:t>
      </w:r>
      <w:r w:rsidRPr="00A147EF">
        <w:rPr>
          <w:rFonts w:ascii="Times New Roman" w:hAnsi="Times New Roman" w:cs="Times New Roman"/>
          <w:i/>
          <w:sz w:val="20"/>
          <w:szCs w:val="20"/>
        </w:rPr>
        <w:t>με την  απόθεση ή διασπορά στερεών ή υγρών ρυπαντικών ουσιών</w:t>
      </w:r>
    </w:p>
    <w:p w:rsidR="00A147EF" w:rsidRPr="00A147EF" w:rsidRDefault="00A147EF" w:rsidP="00A147EF">
      <w:pPr>
        <w:pStyle w:val="a3"/>
        <w:numPr>
          <w:ilvl w:val="0"/>
          <w:numId w:val="2"/>
        </w:numPr>
        <w:jc w:val="both"/>
        <w:rPr>
          <w:rFonts w:ascii="Times New Roman" w:hAnsi="Times New Roman" w:cs="Times New Roman"/>
          <w:i/>
          <w:sz w:val="20"/>
          <w:szCs w:val="20"/>
        </w:rPr>
      </w:pPr>
      <w:r w:rsidRPr="00A147EF">
        <w:rPr>
          <w:rFonts w:ascii="Times New Roman" w:hAnsi="Times New Roman" w:cs="Times New Roman"/>
          <w:b/>
          <w:i/>
          <w:sz w:val="20"/>
          <w:szCs w:val="20"/>
        </w:rPr>
        <w:t xml:space="preserve">οικοπεδοποίηση, </w:t>
      </w:r>
      <w:r w:rsidRPr="00A147EF">
        <w:rPr>
          <w:rFonts w:ascii="Times New Roman" w:hAnsi="Times New Roman" w:cs="Times New Roman"/>
          <w:i/>
          <w:sz w:val="20"/>
          <w:szCs w:val="20"/>
        </w:rPr>
        <w:t>προς επίλυση του στεγαστικού προβλήματος το οποίο απορρέει από τη δημογραφική έκρηξη</w:t>
      </w:r>
    </w:p>
    <w:p w:rsidR="00A147EF" w:rsidRPr="00A147EF" w:rsidRDefault="00A147EF" w:rsidP="00A147EF">
      <w:pPr>
        <w:pStyle w:val="a3"/>
        <w:numPr>
          <w:ilvl w:val="0"/>
          <w:numId w:val="2"/>
        </w:numPr>
        <w:jc w:val="both"/>
        <w:rPr>
          <w:rFonts w:ascii="Times New Roman" w:hAnsi="Times New Roman" w:cs="Times New Roman"/>
          <w:i/>
          <w:sz w:val="20"/>
          <w:szCs w:val="20"/>
        </w:rPr>
      </w:pPr>
      <w:r w:rsidRPr="00A147EF">
        <w:rPr>
          <w:rFonts w:ascii="Times New Roman" w:hAnsi="Times New Roman" w:cs="Times New Roman"/>
          <w:b/>
          <w:i/>
          <w:sz w:val="20"/>
          <w:szCs w:val="20"/>
        </w:rPr>
        <w:t xml:space="preserve">πυρκαγιές, </w:t>
      </w:r>
      <w:r w:rsidRPr="00A147EF">
        <w:rPr>
          <w:rFonts w:ascii="Times New Roman" w:hAnsi="Times New Roman" w:cs="Times New Roman"/>
          <w:i/>
          <w:sz w:val="20"/>
          <w:szCs w:val="20"/>
        </w:rPr>
        <w:t>από</w:t>
      </w:r>
      <w:r w:rsidRPr="00A147EF">
        <w:rPr>
          <w:rFonts w:ascii="Times New Roman" w:hAnsi="Times New Roman" w:cs="Times New Roman"/>
          <w:b/>
          <w:i/>
          <w:sz w:val="20"/>
          <w:szCs w:val="20"/>
        </w:rPr>
        <w:t xml:space="preserve">  </w:t>
      </w:r>
      <w:r w:rsidRPr="00A147EF">
        <w:rPr>
          <w:rFonts w:ascii="Times New Roman" w:hAnsi="Times New Roman" w:cs="Times New Roman"/>
          <w:i/>
          <w:sz w:val="20"/>
          <w:szCs w:val="20"/>
        </w:rPr>
        <w:t>τους</w:t>
      </w:r>
      <w:r w:rsidRPr="00A147EF">
        <w:rPr>
          <w:rFonts w:ascii="Times New Roman" w:hAnsi="Times New Roman" w:cs="Times New Roman"/>
          <w:b/>
          <w:i/>
          <w:sz w:val="20"/>
          <w:szCs w:val="20"/>
        </w:rPr>
        <w:t xml:space="preserve"> </w:t>
      </w:r>
      <w:r w:rsidRPr="00A147EF">
        <w:rPr>
          <w:rFonts w:ascii="Times New Roman" w:hAnsi="Times New Roman" w:cs="Times New Roman"/>
          <w:i/>
          <w:sz w:val="20"/>
          <w:szCs w:val="20"/>
        </w:rPr>
        <w:t>οικοπεδοφάγους</w:t>
      </w:r>
    </w:p>
    <w:p w:rsidR="00A147EF" w:rsidRPr="00A147EF" w:rsidRDefault="00A147EF" w:rsidP="00A147EF">
      <w:pPr>
        <w:pStyle w:val="a3"/>
        <w:numPr>
          <w:ilvl w:val="0"/>
          <w:numId w:val="2"/>
        </w:numPr>
        <w:jc w:val="both"/>
        <w:rPr>
          <w:rFonts w:ascii="Times New Roman" w:hAnsi="Times New Roman" w:cs="Times New Roman"/>
          <w:i/>
          <w:sz w:val="20"/>
          <w:szCs w:val="20"/>
        </w:rPr>
      </w:pPr>
      <w:r w:rsidRPr="00A147EF">
        <w:rPr>
          <w:rFonts w:ascii="Times New Roman" w:hAnsi="Times New Roman" w:cs="Times New Roman"/>
          <w:b/>
          <w:i/>
          <w:sz w:val="20"/>
          <w:szCs w:val="20"/>
        </w:rPr>
        <w:t xml:space="preserve">η θάλασσα, </w:t>
      </w:r>
      <w:r w:rsidRPr="00A147EF">
        <w:rPr>
          <w:rFonts w:ascii="Times New Roman" w:hAnsi="Times New Roman" w:cs="Times New Roman"/>
          <w:i/>
          <w:sz w:val="20"/>
          <w:szCs w:val="20"/>
        </w:rPr>
        <w:t xml:space="preserve">ως </w:t>
      </w:r>
      <w:proofErr w:type="spellStart"/>
      <w:r w:rsidRPr="00A147EF">
        <w:rPr>
          <w:rFonts w:ascii="Times New Roman" w:hAnsi="Times New Roman" w:cs="Times New Roman"/>
          <w:i/>
          <w:sz w:val="20"/>
          <w:szCs w:val="20"/>
        </w:rPr>
        <w:t>βιοκοινωνία</w:t>
      </w:r>
      <w:proofErr w:type="spellEnd"/>
      <w:r w:rsidRPr="00A147EF">
        <w:rPr>
          <w:rFonts w:ascii="Times New Roman" w:hAnsi="Times New Roman" w:cs="Times New Roman"/>
          <w:i/>
          <w:sz w:val="20"/>
          <w:szCs w:val="20"/>
        </w:rPr>
        <w:t xml:space="preserve"> και πηγή  ομορφιάς και ευχαρίστησης κινδυνεύει από : 1. τα πετρελαιοειδή που μεταφέρουν τα μεγάλα πλοία, 2. τα δηλητηριώδη λύματα των βιομηχανικών επιχειρήσεων, 3. απορρίμματα των πόλεων</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Συνέπειες:</w:t>
      </w:r>
    </w:p>
    <w:p w:rsidR="00A147EF" w:rsidRPr="00A147EF" w:rsidRDefault="00A147EF" w:rsidP="00A147EF">
      <w:pPr>
        <w:pStyle w:val="a3"/>
        <w:numPr>
          <w:ilvl w:val="0"/>
          <w:numId w:val="3"/>
        </w:numPr>
        <w:jc w:val="both"/>
        <w:rPr>
          <w:rFonts w:ascii="Times New Roman" w:hAnsi="Times New Roman" w:cs="Times New Roman"/>
          <w:b/>
          <w:i/>
          <w:sz w:val="20"/>
          <w:szCs w:val="20"/>
        </w:rPr>
      </w:pPr>
      <w:r w:rsidRPr="00A147EF">
        <w:rPr>
          <w:rFonts w:ascii="Times New Roman" w:hAnsi="Times New Roman" w:cs="Times New Roman"/>
          <w:b/>
          <w:i/>
          <w:sz w:val="20"/>
          <w:szCs w:val="20"/>
        </w:rPr>
        <w:t>αναπνευστικά προβλήματα</w:t>
      </w:r>
    </w:p>
    <w:p w:rsidR="00A147EF" w:rsidRPr="00A147EF" w:rsidRDefault="00A147EF" w:rsidP="00A147EF">
      <w:pPr>
        <w:pStyle w:val="a3"/>
        <w:numPr>
          <w:ilvl w:val="0"/>
          <w:numId w:val="3"/>
        </w:numPr>
        <w:jc w:val="both"/>
        <w:rPr>
          <w:rFonts w:ascii="Times New Roman" w:hAnsi="Times New Roman" w:cs="Times New Roman"/>
          <w:b/>
          <w:i/>
          <w:sz w:val="20"/>
          <w:szCs w:val="20"/>
        </w:rPr>
      </w:pPr>
      <w:r w:rsidRPr="00A147EF">
        <w:rPr>
          <w:rFonts w:ascii="Times New Roman" w:hAnsi="Times New Roman" w:cs="Times New Roman"/>
          <w:b/>
          <w:i/>
          <w:sz w:val="20"/>
          <w:szCs w:val="20"/>
        </w:rPr>
        <w:t>καρδιοπάθειες</w:t>
      </w:r>
    </w:p>
    <w:p w:rsidR="00A147EF" w:rsidRPr="00A147EF" w:rsidRDefault="00A147EF" w:rsidP="00A147EF">
      <w:pPr>
        <w:pStyle w:val="a3"/>
        <w:numPr>
          <w:ilvl w:val="0"/>
          <w:numId w:val="3"/>
        </w:numPr>
        <w:jc w:val="both"/>
        <w:rPr>
          <w:rFonts w:ascii="Times New Roman" w:hAnsi="Times New Roman" w:cs="Times New Roman"/>
          <w:b/>
          <w:i/>
          <w:sz w:val="20"/>
          <w:szCs w:val="20"/>
        </w:rPr>
      </w:pPr>
      <w:r w:rsidRPr="00A147EF">
        <w:rPr>
          <w:rFonts w:ascii="Times New Roman" w:hAnsi="Times New Roman" w:cs="Times New Roman"/>
          <w:b/>
          <w:i/>
          <w:sz w:val="20"/>
          <w:szCs w:val="20"/>
        </w:rPr>
        <w:t>καρκινικές καταστάσεις</w:t>
      </w:r>
    </w:p>
    <w:p w:rsidR="00A147EF" w:rsidRPr="00A147EF" w:rsidRDefault="00A147EF" w:rsidP="00A147EF">
      <w:pPr>
        <w:pStyle w:val="a3"/>
        <w:numPr>
          <w:ilvl w:val="0"/>
          <w:numId w:val="3"/>
        </w:numPr>
        <w:jc w:val="both"/>
        <w:rPr>
          <w:rFonts w:ascii="Times New Roman" w:hAnsi="Times New Roman" w:cs="Times New Roman"/>
          <w:b/>
          <w:i/>
          <w:sz w:val="20"/>
          <w:szCs w:val="20"/>
        </w:rPr>
      </w:pPr>
      <w:r w:rsidRPr="00A147EF">
        <w:rPr>
          <w:rFonts w:ascii="Times New Roman" w:hAnsi="Times New Roman" w:cs="Times New Roman"/>
          <w:b/>
          <w:i/>
          <w:sz w:val="20"/>
          <w:szCs w:val="20"/>
        </w:rPr>
        <w:t xml:space="preserve">διαταραχή και της </w:t>
      </w:r>
      <w:proofErr w:type="spellStart"/>
      <w:r w:rsidRPr="00A147EF">
        <w:rPr>
          <w:rFonts w:ascii="Times New Roman" w:hAnsi="Times New Roman" w:cs="Times New Roman"/>
          <w:b/>
          <w:i/>
          <w:sz w:val="20"/>
          <w:szCs w:val="20"/>
        </w:rPr>
        <w:t>ψυχοπνευματικής</w:t>
      </w:r>
      <w:proofErr w:type="spellEnd"/>
      <w:r w:rsidRPr="00A147EF">
        <w:rPr>
          <w:rFonts w:ascii="Times New Roman" w:hAnsi="Times New Roman" w:cs="Times New Roman"/>
          <w:b/>
          <w:i/>
          <w:sz w:val="20"/>
          <w:szCs w:val="20"/>
        </w:rPr>
        <w:t xml:space="preserve"> ισορροπίας</w:t>
      </w:r>
    </w:p>
    <w:p w:rsidR="00A147EF" w:rsidRPr="00A147EF" w:rsidRDefault="00A147EF" w:rsidP="00A147EF">
      <w:pPr>
        <w:pStyle w:val="a3"/>
        <w:numPr>
          <w:ilvl w:val="0"/>
          <w:numId w:val="3"/>
        </w:numPr>
        <w:jc w:val="both"/>
        <w:rPr>
          <w:rFonts w:ascii="Times New Roman" w:hAnsi="Times New Roman" w:cs="Times New Roman"/>
          <w:b/>
          <w:i/>
          <w:sz w:val="20"/>
          <w:szCs w:val="20"/>
        </w:rPr>
      </w:pPr>
      <w:r w:rsidRPr="00A147EF">
        <w:rPr>
          <w:rFonts w:ascii="Times New Roman" w:hAnsi="Times New Roman" w:cs="Times New Roman"/>
          <w:b/>
          <w:i/>
          <w:sz w:val="20"/>
          <w:szCs w:val="20"/>
        </w:rPr>
        <w:t>αλλοίωση και της προσωπικότητας του ανθρώπου</w:t>
      </w:r>
    </w:p>
    <w:p w:rsidR="00A147EF" w:rsidRDefault="00A147EF" w:rsidP="00A147EF">
      <w:pPr>
        <w:jc w:val="both"/>
        <w:rPr>
          <w:rFonts w:ascii="Times New Roman" w:hAnsi="Times New Roman" w:cs="Times New Roman"/>
          <w:b/>
          <w:i/>
          <w:sz w:val="20"/>
          <w:szCs w:val="20"/>
        </w:rPr>
      </w:pPr>
    </w:p>
    <w:p w:rsidR="00A147EF" w:rsidRDefault="00A147EF" w:rsidP="00A147EF">
      <w:pPr>
        <w:jc w:val="both"/>
        <w:rPr>
          <w:rFonts w:ascii="Times New Roman" w:hAnsi="Times New Roman" w:cs="Times New Roman"/>
          <w:b/>
          <w:i/>
          <w:sz w:val="20"/>
          <w:szCs w:val="20"/>
        </w:rPr>
      </w:pPr>
    </w:p>
    <w:p w:rsidR="00A147EF" w:rsidRPr="00A147EF" w:rsidRDefault="00A147EF" w:rsidP="00A147EF">
      <w:pPr>
        <w:jc w:val="both"/>
        <w:rPr>
          <w:rFonts w:ascii="Times New Roman" w:hAnsi="Times New Roman" w:cs="Times New Roman"/>
          <w:b/>
          <w:i/>
          <w:sz w:val="20"/>
          <w:szCs w:val="20"/>
        </w:rPr>
      </w:pP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lastRenderedPageBreak/>
        <w:t>Μέτρα προστασίας:</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επιστροφή στη φύση</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 xml:space="preserve">συνειδητοποίηση του κινδύνου από τον ίδιο τον άνθρωπο. </w:t>
      </w:r>
      <w:r w:rsidRPr="00A147EF">
        <w:rPr>
          <w:rFonts w:ascii="Times New Roman" w:hAnsi="Times New Roman" w:cs="Times New Roman"/>
          <w:i/>
          <w:sz w:val="20"/>
          <w:szCs w:val="20"/>
        </w:rPr>
        <w:t>Συστηματική</w:t>
      </w:r>
      <w:r w:rsidRPr="00A147EF">
        <w:rPr>
          <w:rFonts w:ascii="Times New Roman" w:hAnsi="Times New Roman" w:cs="Times New Roman"/>
          <w:b/>
          <w:i/>
          <w:sz w:val="20"/>
          <w:szCs w:val="20"/>
        </w:rPr>
        <w:t xml:space="preserve">  </w:t>
      </w:r>
      <w:r w:rsidRPr="00A147EF">
        <w:rPr>
          <w:rFonts w:ascii="Times New Roman" w:hAnsi="Times New Roman" w:cs="Times New Roman"/>
          <w:i/>
          <w:sz w:val="20"/>
          <w:szCs w:val="20"/>
        </w:rPr>
        <w:t>ενημέρωση , μέσω μιας περιβαλλοντικής εκπαίδευσης. Μαθήματα λοιπόν περιβαλλοντικής συμπεριφοράς στο σχολείο</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διαφημιστικές καμπάνιες με πρωτοβουλία της πολιτείας.</w:t>
      </w:r>
      <w:r w:rsidRPr="00A147EF">
        <w:rPr>
          <w:rFonts w:ascii="Times New Roman" w:hAnsi="Times New Roman" w:cs="Times New Roman"/>
          <w:i/>
          <w:sz w:val="20"/>
          <w:szCs w:val="20"/>
        </w:rPr>
        <w:t xml:space="preserve"> Δραστική συμβολή των Μ.Μ.Ε.</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 xml:space="preserve">νομοθετικά μέτρα που να καθορίζουν τη λειτουργία των βιομηχανιών και κυρώσεις στους παραβάτες. </w:t>
      </w:r>
      <w:r w:rsidRPr="00A147EF">
        <w:rPr>
          <w:rFonts w:ascii="Times New Roman" w:hAnsi="Times New Roman" w:cs="Times New Roman"/>
          <w:i/>
          <w:sz w:val="20"/>
          <w:szCs w:val="20"/>
        </w:rPr>
        <w:t>Έλεγχος και αυστηρά πρόστιμα στους παραβάτες π.χ. για τα αυτοκίνητα</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έλεγχος στα φυτικά και ζωικά φάρμακα</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αναδάσωση</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έλεγχος στις βιομηχανικές μονάδες. Βιολογικός καθαρισμός</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ανακύκλωση</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κίνητρα για την αποκέντρωση</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αξιοποίηση ήπιων μορφών ενέργειας, π.χ. ηλιακή, αιολική που δεν παράγουν επικίνδυνα απόβλητα για το περιβάλλον</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διεθνής συνεργασία για αποτελεσματικότερη αντιμετώπιση των κοινών οικολογικών προβλημάτων</w:t>
      </w:r>
    </w:p>
    <w:p w:rsidR="00A147EF" w:rsidRPr="00A147EF" w:rsidRDefault="00A147EF" w:rsidP="00A147EF">
      <w:pPr>
        <w:pStyle w:val="a3"/>
        <w:numPr>
          <w:ilvl w:val="0"/>
          <w:numId w:val="4"/>
        </w:numPr>
        <w:jc w:val="both"/>
        <w:rPr>
          <w:rFonts w:ascii="Times New Roman" w:hAnsi="Times New Roman" w:cs="Times New Roman"/>
          <w:b/>
          <w:i/>
          <w:sz w:val="20"/>
          <w:szCs w:val="20"/>
        </w:rPr>
      </w:pPr>
      <w:r w:rsidRPr="00A147EF">
        <w:rPr>
          <w:rFonts w:ascii="Times New Roman" w:hAnsi="Times New Roman" w:cs="Times New Roman"/>
          <w:b/>
          <w:i/>
          <w:sz w:val="20"/>
          <w:szCs w:val="20"/>
        </w:rPr>
        <w:t>διαμόρφωση ισχυρής οικολογικής συνείδησης σε κάθε πολίτη</w:t>
      </w:r>
    </w:p>
    <w:p w:rsidR="00A147EF" w:rsidRPr="00A147EF" w:rsidRDefault="00A147EF" w:rsidP="00A147EF">
      <w:pPr>
        <w:pStyle w:val="a3"/>
        <w:jc w:val="both"/>
        <w:rPr>
          <w:rFonts w:ascii="Times New Roman" w:hAnsi="Times New Roman" w:cs="Times New Roman"/>
          <w:b/>
          <w:i/>
          <w:sz w:val="20"/>
          <w:szCs w:val="20"/>
        </w:rPr>
      </w:pPr>
    </w:p>
    <w:p w:rsidR="00A147EF" w:rsidRPr="00A147EF" w:rsidRDefault="00A147EF" w:rsidP="00A147EF">
      <w:pPr>
        <w:pStyle w:val="a3"/>
        <w:jc w:val="both"/>
        <w:rPr>
          <w:rFonts w:ascii="Times New Roman" w:hAnsi="Times New Roman" w:cs="Times New Roman"/>
          <w:b/>
          <w:i/>
          <w:sz w:val="20"/>
          <w:szCs w:val="20"/>
        </w:rPr>
      </w:pPr>
    </w:p>
    <w:p w:rsidR="00A147EF" w:rsidRPr="00A147EF" w:rsidRDefault="00A147EF" w:rsidP="00A147EF">
      <w:pPr>
        <w:jc w:val="both"/>
        <w:rPr>
          <w:rFonts w:ascii="Times New Roman" w:hAnsi="Times New Roman" w:cs="Times New Roman"/>
          <w:b/>
          <w:i/>
          <w:sz w:val="20"/>
          <w:szCs w:val="20"/>
        </w:rPr>
      </w:pPr>
      <w:r>
        <w:rPr>
          <w:rFonts w:ascii="Times New Roman" w:hAnsi="Times New Roman" w:cs="Times New Roman"/>
          <w:b/>
          <w:i/>
          <w:sz w:val="20"/>
          <w:szCs w:val="20"/>
        </w:rPr>
        <w:t>2. «</w:t>
      </w:r>
      <w:r w:rsidRPr="00A147EF">
        <w:rPr>
          <w:rFonts w:ascii="Times New Roman" w:hAnsi="Times New Roman" w:cs="Times New Roman"/>
          <w:b/>
          <w:i/>
          <w:sz w:val="20"/>
          <w:szCs w:val="20"/>
        </w:rPr>
        <w:t>ΑΓΧΟΣ</w:t>
      </w:r>
      <w:r>
        <w:rPr>
          <w:rFonts w:ascii="Times New Roman" w:hAnsi="Times New Roman" w:cs="Times New Roman"/>
          <w:b/>
          <w:i/>
          <w:sz w:val="20"/>
          <w:szCs w:val="20"/>
        </w:rPr>
        <w:t>»</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 xml:space="preserve">Ορισμός: </w:t>
      </w:r>
      <w:r w:rsidRPr="00A147EF">
        <w:rPr>
          <w:rFonts w:ascii="Times New Roman" w:hAnsi="Times New Roman" w:cs="Times New Roman"/>
          <w:i/>
          <w:sz w:val="20"/>
          <w:szCs w:val="20"/>
        </w:rPr>
        <w:t>είναι η επώδυνη &amp; καταθλιπτική αναμονή κάποιου απροσδιόριστου κινδύνου που απειλεί το άτομο με την παρουσία του και που ταυτόχρονα ζει τον ίδιο τον κίνδυνο στο σώμα &amp; στο πνεύμα</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Εκδηλώσεις άγχους:</w:t>
      </w:r>
      <w:r w:rsidRPr="00A147EF">
        <w:rPr>
          <w:rFonts w:ascii="Times New Roman" w:hAnsi="Times New Roman" w:cs="Times New Roman"/>
          <w:i/>
          <w:sz w:val="20"/>
          <w:szCs w:val="20"/>
        </w:rPr>
        <w:t xml:space="preserve"> ενοχές στις στιγμές χαλάρωσης, νευρικότητα, αϋπνία, ανυπομονησία, επιθετικότητα, υπερβολές στο φαγητό &amp; στο κάπνισμα, απαισιοδοξία, απογοήτευση</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Οργανικά συμπτώματα</w:t>
      </w:r>
      <w:r w:rsidRPr="00A147EF">
        <w:rPr>
          <w:rFonts w:ascii="Times New Roman" w:hAnsi="Times New Roman" w:cs="Times New Roman"/>
          <w:i/>
          <w:sz w:val="20"/>
          <w:szCs w:val="20"/>
        </w:rPr>
        <w:t>: ταχυκαρδία, σφίξιμο στο στομάχι, κόμπο στο λαιμό, εφίδρωση στις παλάμες</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Διαφορά με το φόβο</w:t>
      </w:r>
      <w:r w:rsidRPr="00A147EF">
        <w:rPr>
          <w:rFonts w:ascii="Times New Roman" w:hAnsi="Times New Roman" w:cs="Times New Roman"/>
          <w:i/>
          <w:sz w:val="20"/>
          <w:szCs w:val="20"/>
        </w:rPr>
        <w:t>: στο φόβο έχουμε την παρουσία &amp; γνώση ενός εξωτερικού, αντικειμενικού, υπαρκτού κινδύνου. Στο άγχος , ο κίνδυνος &amp; η απειλή βρίσκονται κάπου κρυμμένα &amp; παραμονεύουν</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ΑΙΤΙΑ</w:t>
      </w:r>
    </w:p>
    <w:p w:rsidR="00A147EF" w:rsidRPr="00A147EF" w:rsidRDefault="00A147EF" w:rsidP="00A147EF">
      <w:pPr>
        <w:pStyle w:val="a3"/>
        <w:numPr>
          <w:ilvl w:val="0"/>
          <w:numId w:val="5"/>
        </w:numPr>
        <w:jc w:val="both"/>
        <w:rPr>
          <w:rFonts w:ascii="Times New Roman" w:hAnsi="Times New Roman" w:cs="Times New Roman"/>
          <w:i/>
          <w:sz w:val="20"/>
          <w:szCs w:val="20"/>
        </w:rPr>
      </w:pPr>
      <w:r w:rsidRPr="00A147EF">
        <w:rPr>
          <w:rFonts w:ascii="Times New Roman" w:hAnsi="Times New Roman" w:cs="Times New Roman"/>
          <w:i/>
          <w:sz w:val="20"/>
          <w:szCs w:val="20"/>
        </w:rPr>
        <w:t>κατά το Φρόυντ, οφείλεται στις εμπειρίες της παιδικής ηλικίας που προκάλεσαν ψυχικά τραύματα χωρίς να θεραπευτούν</w:t>
      </w:r>
    </w:p>
    <w:p w:rsidR="00A147EF" w:rsidRPr="00A147EF" w:rsidRDefault="00A147EF" w:rsidP="00A147EF">
      <w:pPr>
        <w:pStyle w:val="a3"/>
        <w:numPr>
          <w:ilvl w:val="0"/>
          <w:numId w:val="5"/>
        </w:numPr>
        <w:jc w:val="both"/>
        <w:rPr>
          <w:rFonts w:ascii="Times New Roman" w:hAnsi="Times New Roman" w:cs="Times New Roman"/>
          <w:i/>
          <w:sz w:val="20"/>
          <w:szCs w:val="20"/>
        </w:rPr>
      </w:pPr>
      <w:r w:rsidRPr="00A147EF">
        <w:rPr>
          <w:rFonts w:ascii="Times New Roman" w:hAnsi="Times New Roman" w:cs="Times New Roman"/>
          <w:i/>
          <w:sz w:val="20"/>
          <w:szCs w:val="20"/>
        </w:rPr>
        <w:t>η κατάρρευση των ηθικών αξιών χωρίς την υποκατάσταση τους. Συνέπεια αυτού μία « άδεια» ζωή χωρίς αξίες &amp; ιδανικά</w:t>
      </w:r>
    </w:p>
    <w:p w:rsidR="00A147EF" w:rsidRPr="00A147EF" w:rsidRDefault="00A147EF" w:rsidP="00A147EF">
      <w:pPr>
        <w:pStyle w:val="a3"/>
        <w:numPr>
          <w:ilvl w:val="0"/>
          <w:numId w:val="5"/>
        </w:numPr>
        <w:jc w:val="both"/>
        <w:rPr>
          <w:rFonts w:ascii="Times New Roman" w:hAnsi="Times New Roman" w:cs="Times New Roman"/>
          <w:i/>
          <w:sz w:val="20"/>
          <w:szCs w:val="20"/>
        </w:rPr>
      </w:pPr>
      <w:r w:rsidRPr="00A147EF">
        <w:rPr>
          <w:rFonts w:ascii="Times New Roman" w:hAnsi="Times New Roman" w:cs="Times New Roman"/>
          <w:i/>
          <w:sz w:val="20"/>
          <w:szCs w:val="20"/>
        </w:rPr>
        <w:t xml:space="preserve">ο </w:t>
      </w:r>
      <w:proofErr w:type="spellStart"/>
      <w:r w:rsidRPr="00A147EF">
        <w:rPr>
          <w:rFonts w:ascii="Times New Roman" w:hAnsi="Times New Roman" w:cs="Times New Roman"/>
          <w:i/>
          <w:sz w:val="20"/>
          <w:szCs w:val="20"/>
        </w:rPr>
        <w:t>υπερκαταναλωτισμός</w:t>
      </w:r>
      <w:proofErr w:type="spellEnd"/>
      <w:r w:rsidRPr="00A147EF">
        <w:rPr>
          <w:rFonts w:ascii="Times New Roman" w:hAnsi="Times New Roman" w:cs="Times New Roman"/>
          <w:i/>
          <w:sz w:val="20"/>
          <w:szCs w:val="20"/>
        </w:rPr>
        <w:t>, δηλ. η απόκτηση όσο το δυνατόν περισσοτέρων υλικών αγαθών</w:t>
      </w:r>
    </w:p>
    <w:p w:rsidR="00A147EF" w:rsidRPr="00A147EF" w:rsidRDefault="00A147EF" w:rsidP="00A147EF">
      <w:pPr>
        <w:pStyle w:val="a3"/>
        <w:numPr>
          <w:ilvl w:val="0"/>
          <w:numId w:val="5"/>
        </w:numPr>
        <w:jc w:val="both"/>
        <w:rPr>
          <w:rFonts w:ascii="Times New Roman" w:hAnsi="Times New Roman" w:cs="Times New Roman"/>
          <w:i/>
          <w:sz w:val="20"/>
          <w:szCs w:val="20"/>
        </w:rPr>
      </w:pPr>
      <w:r w:rsidRPr="00A147EF">
        <w:rPr>
          <w:rFonts w:ascii="Times New Roman" w:hAnsi="Times New Roman" w:cs="Times New Roman"/>
          <w:i/>
          <w:sz w:val="20"/>
          <w:szCs w:val="20"/>
        </w:rPr>
        <w:t>το άτομο είναι φορέας πολλών κοινωνικών ρόλων, συχνά αντικρουόμενων</w:t>
      </w:r>
    </w:p>
    <w:p w:rsidR="00A147EF" w:rsidRPr="00A147EF" w:rsidRDefault="00A147EF" w:rsidP="00A147EF">
      <w:pPr>
        <w:pStyle w:val="a3"/>
        <w:numPr>
          <w:ilvl w:val="0"/>
          <w:numId w:val="5"/>
        </w:numPr>
        <w:jc w:val="both"/>
        <w:rPr>
          <w:rFonts w:ascii="Times New Roman" w:hAnsi="Times New Roman" w:cs="Times New Roman"/>
          <w:i/>
          <w:sz w:val="20"/>
          <w:szCs w:val="20"/>
        </w:rPr>
      </w:pPr>
      <w:r w:rsidRPr="00A147EF">
        <w:rPr>
          <w:rFonts w:ascii="Times New Roman" w:hAnsi="Times New Roman" w:cs="Times New Roman"/>
          <w:i/>
          <w:sz w:val="20"/>
          <w:szCs w:val="20"/>
        </w:rPr>
        <w:t>οι μεγάλες πόλεις που τυραννούν τους κατοίκους με το θόρυβο, τις αποστάσεις, τα καυσαέρια, την καταστροφή του πρασίνου</w:t>
      </w:r>
    </w:p>
    <w:p w:rsidR="00A147EF" w:rsidRPr="00A147EF" w:rsidRDefault="00A147EF" w:rsidP="00A147EF">
      <w:pPr>
        <w:pStyle w:val="a3"/>
        <w:numPr>
          <w:ilvl w:val="0"/>
          <w:numId w:val="5"/>
        </w:numPr>
        <w:jc w:val="both"/>
        <w:rPr>
          <w:rFonts w:ascii="Times New Roman" w:hAnsi="Times New Roman" w:cs="Times New Roman"/>
          <w:i/>
          <w:sz w:val="20"/>
          <w:szCs w:val="20"/>
        </w:rPr>
      </w:pPr>
      <w:r w:rsidRPr="00A147EF">
        <w:rPr>
          <w:rFonts w:ascii="Times New Roman" w:hAnsi="Times New Roman" w:cs="Times New Roman"/>
          <w:i/>
          <w:sz w:val="20"/>
          <w:szCs w:val="20"/>
        </w:rPr>
        <w:t>η ανωνυμία στις μεγαλουπόλεις. Οι επιφανειακές, ανταγωνιστικές, συμφεροντολογικές σχέσεις</w:t>
      </w:r>
    </w:p>
    <w:p w:rsidR="00A147EF" w:rsidRPr="00A147EF" w:rsidRDefault="00A147EF" w:rsidP="00A147EF">
      <w:pPr>
        <w:pStyle w:val="a3"/>
        <w:numPr>
          <w:ilvl w:val="0"/>
          <w:numId w:val="5"/>
        </w:numPr>
        <w:jc w:val="both"/>
        <w:rPr>
          <w:rFonts w:ascii="Times New Roman" w:hAnsi="Times New Roman" w:cs="Times New Roman"/>
          <w:i/>
          <w:sz w:val="20"/>
          <w:szCs w:val="20"/>
        </w:rPr>
      </w:pPr>
      <w:r w:rsidRPr="00A147EF">
        <w:rPr>
          <w:rFonts w:ascii="Times New Roman" w:hAnsi="Times New Roman" w:cs="Times New Roman"/>
          <w:i/>
          <w:sz w:val="20"/>
          <w:szCs w:val="20"/>
        </w:rPr>
        <w:t>οι ασθένειες και η σκέψη του θανάτου</w:t>
      </w:r>
    </w:p>
    <w:p w:rsidR="00A147EF" w:rsidRPr="00A147EF" w:rsidRDefault="00A147EF" w:rsidP="00A147EF">
      <w:pPr>
        <w:pStyle w:val="a3"/>
        <w:numPr>
          <w:ilvl w:val="0"/>
          <w:numId w:val="5"/>
        </w:numPr>
        <w:jc w:val="both"/>
        <w:rPr>
          <w:rFonts w:ascii="Times New Roman" w:hAnsi="Times New Roman" w:cs="Times New Roman"/>
          <w:i/>
          <w:sz w:val="20"/>
          <w:szCs w:val="20"/>
        </w:rPr>
      </w:pPr>
      <w:r w:rsidRPr="00A147EF">
        <w:rPr>
          <w:rFonts w:ascii="Times New Roman" w:hAnsi="Times New Roman" w:cs="Times New Roman"/>
          <w:i/>
          <w:sz w:val="20"/>
          <w:szCs w:val="20"/>
        </w:rPr>
        <w:t>οι αδιάκοποι εξοπλισμοί και το ενδεχόμενο ενός νέου πολέμου</w:t>
      </w:r>
    </w:p>
    <w:p w:rsidR="00A147EF" w:rsidRPr="00A147EF" w:rsidRDefault="00A147EF" w:rsidP="00A147EF">
      <w:pPr>
        <w:pStyle w:val="a3"/>
        <w:numPr>
          <w:ilvl w:val="0"/>
          <w:numId w:val="5"/>
        </w:numPr>
        <w:jc w:val="both"/>
        <w:rPr>
          <w:rFonts w:ascii="Times New Roman" w:hAnsi="Times New Roman" w:cs="Times New Roman"/>
          <w:i/>
          <w:sz w:val="20"/>
          <w:szCs w:val="20"/>
        </w:rPr>
      </w:pPr>
      <w:r w:rsidRPr="00A147EF">
        <w:rPr>
          <w:rFonts w:ascii="Times New Roman" w:hAnsi="Times New Roman" w:cs="Times New Roman"/>
          <w:i/>
          <w:sz w:val="20"/>
          <w:szCs w:val="20"/>
        </w:rPr>
        <w:t>οι καταστάσεις πολιτικής αβεβαιότητας και των συνεχών πολιτικών κρίσεων</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ΣΥΝΕΠΕΙΕΣ</w:t>
      </w:r>
    </w:p>
    <w:p w:rsidR="00A147EF" w:rsidRPr="00A147EF" w:rsidRDefault="00A147EF" w:rsidP="00A147EF">
      <w:pPr>
        <w:pStyle w:val="a3"/>
        <w:numPr>
          <w:ilvl w:val="0"/>
          <w:numId w:val="6"/>
        </w:numPr>
        <w:jc w:val="both"/>
        <w:rPr>
          <w:rFonts w:ascii="Times New Roman" w:hAnsi="Times New Roman" w:cs="Times New Roman"/>
          <w:i/>
          <w:sz w:val="20"/>
          <w:szCs w:val="20"/>
        </w:rPr>
      </w:pPr>
      <w:r w:rsidRPr="00A147EF">
        <w:rPr>
          <w:rFonts w:ascii="Times New Roman" w:hAnsi="Times New Roman" w:cs="Times New Roman"/>
          <w:b/>
          <w:i/>
          <w:sz w:val="20"/>
          <w:szCs w:val="20"/>
        </w:rPr>
        <w:t xml:space="preserve">ψυχικές διαταραχές: </w:t>
      </w:r>
      <w:r w:rsidRPr="00A147EF">
        <w:rPr>
          <w:rFonts w:ascii="Times New Roman" w:hAnsi="Times New Roman" w:cs="Times New Roman"/>
          <w:i/>
          <w:sz w:val="20"/>
          <w:szCs w:val="20"/>
        </w:rPr>
        <w:t>νευρώσεις, φοβίες, απειλείται η ψυχική ισορροπία των ανθρώπων</w:t>
      </w:r>
    </w:p>
    <w:p w:rsidR="00A147EF" w:rsidRPr="00A147EF" w:rsidRDefault="00A147EF" w:rsidP="00A147EF">
      <w:pPr>
        <w:pStyle w:val="a3"/>
        <w:numPr>
          <w:ilvl w:val="0"/>
          <w:numId w:val="6"/>
        </w:numPr>
        <w:jc w:val="both"/>
        <w:rPr>
          <w:rFonts w:ascii="Times New Roman" w:hAnsi="Times New Roman" w:cs="Times New Roman"/>
          <w:i/>
          <w:sz w:val="20"/>
          <w:szCs w:val="20"/>
        </w:rPr>
      </w:pPr>
      <w:r w:rsidRPr="00A147EF">
        <w:rPr>
          <w:rFonts w:ascii="Times New Roman" w:hAnsi="Times New Roman" w:cs="Times New Roman"/>
          <w:b/>
          <w:i/>
          <w:sz w:val="20"/>
          <w:szCs w:val="20"/>
        </w:rPr>
        <w:t>σωματικές ασθένειες:</w:t>
      </w:r>
      <w:r w:rsidRPr="00A147EF">
        <w:rPr>
          <w:rFonts w:ascii="Times New Roman" w:hAnsi="Times New Roman" w:cs="Times New Roman"/>
          <w:i/>
          <w:sz w:val="20"/>
          <w:szCs w:val="20"/>
        </w:rPr>
        <w:t xml:space="preserve"> καρδιοπάθειες, εγκεφαλικά</w:t>
      </w:r>
    </w:p>
    <w:p w:rsidR="00A147EF" w:rsidRPr="00A147EF" w:rsidRDefault="00A147EF" w:rsidP="00A147EF">
      <w:pPr>
        <w:pStyle w:val="a3"/>
        <w:numPr>
          <w:ilvl w:val="0"/>
          <w:numId w:val="6"/>
        </w:numPr>
        <w:jc w:val="both"/>
        <w:rPr>
          <w:rFonts w:ascii="Times New Roman" w:hAnsi="Times New Roman" w:cs="Times New Roman"/>
          <w:i/>
          <w:sz w:val="20"/>
          <w:szCs w:val="20"/>
        </w:rPr>
      </w:pPr>
      <w:r w:rsidRPr="00A147EF">
        <w:rPr>
          <w:rFonts w:ascii="Times New Roman" w:hAnsi="Times New Roman" w:cs="Times New Roman"/>
          <w:b/>
          <w:i/>
          <w:sz w:val="20"/>
          <w:szCs w:val="20"/>
        </w:rPr>
        <w:t>ο άνθρωπος  γίνεται εγωκεντρικός, δύσπιστος, επιθετικός. Εμποδίζονται οι ομαλές ανθρώπινες σχέσεις. Δεν απολαμβάνει τις χαρές της ζωής ούτε εκπληρώνει τις υποχρεώσεις του</w:t>
      </w:r>
    </w:p>
    <w:p w:rsidR="00A147EF" w:rsidRDefault="00A147EF" w:rsidP="00A147EF">
      <w:pPr>
        <w:jc w:val="both"/>
        <w:rPr>
          <w:rFonts w:ascii="Times New Roman" w:hAnsi="Times New Roman" w:cs="Times New Roman"/>
          <w:i/>
          <w:sz w:val="20"/>
          <w:szCs w:val="20"/>
        </w:rPr>
      </w:pPr>
    </w:p>
    <w:p w:rsidR="00A147EF" w:rsidRDefault="00A147EF" w:rsidP="00A147EF">
      <w:pPr>
        <w:jc w:val="both"/>
        <w:rPr>
          <w:rFonts w:ascii="Times New Roman" w:hAnsi="Times New Roman" w:cs="Times New Roman"/>
          <w:i/>
          <w:sz w:val="20"/>
          <w:szCs w:val="20"/>
        </w:rPr>
      </w:pPr>
    </w:p>
    <w:p w:rsidR="00A147EF" w:rsidRDefault="00A147EF" w:rsidP="00A147EF">
      <w:pPr>
        <w:jc w:val="both"/>
        <w:rPr>
          <w:rFonts w:ascii="Times New Roman" w:hAnsi="Times New Roman" w:cs="Times New Roman"/>
          <w:i/>
          <w:sz w:val="20"/>
          <w:szCs w:val="20"/>
        </w:rPr>
      </w:pPr>
    </w:p>
    <w:p w:rsidR="00A147EF" w:rsidRPr="00A147EF" w:rsidRDefault="00A147EF" w:rsidP="00A147EF">
      <w:pPr>
        <w:jc w:val="both"/>
        <w:rPr>
          <w:rFonts w:ascii="Times New Roman" w:hAnsi="Times New Roman" w:cs="Times New Roman"/>
          <w:i/>
          <w:sz w:val="20"/>
          <w:szCs w:val="20"/>
        </w:rPr>
      </w:pPr>
    </w:p>
    <w:p w:rsidR="00A147EF" w:rsidRPr="00A147EF" w:rsidRDefault="00A147EF" w:rsidP="00A147EF">
      <w:pPr>
        <w:jc w:val="both"/>
        <w:rPr>
          <w:rFonts w:ascii="Times New Roman" w:hAnsi="Times New Roman" w:cs="Times New Roman"/>
          <w:b/>
          <w:i/>
          <w:caps/>
          <w:sz w:val="20"/>
          <w:szCs w:val="20"/>
        </w:rPr>
      </w:pPr>
      <w:r w:rsidRPr="00A147EF">
        <w:rPr>
          <w:rFonts w:ascii="Times New Roman" w:hAnsi="Times New Roman" w:cs="Times New Roman"/>
          <w:b/>
          <w:i/>
          <w:caps/>
          <w:sz w:val="20"/>
          <w:szCs w:val="20"/>
        </w:rPr>
        <w:lastRenderedPageBreak/>
        <w:t xml:space="preserve">ΤΡΟΠΟΙ ΑΝΤΙΜΕΤΩΠΙΣΗΣ: </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caps/>
          <w:noProof/>
          <w:sz w:val="20"/>
          <w:szCs w:val="20"/>
          <w:lang w:eastAsia="el-GR"/>
        </w:rPr>
        <w:drawing>
          <wp:inline distT="0" distB="0" distL="0" distR="0">
            <wp:extent cx="6343650" cy="1980000"/>
            <wp:effectExtent l="19050" t="0" r="19050" b="0"/>
            <wp:docPr id="2"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147EF" w:rsidRPr="00A147EF" w:rsidRDefault="00A147EF" w:rsidP="00A147EF">
      <w:pPr>
        <w:jc w:val="both"/>
        <w:rPr>
          <w:rFonts w:ascii="Times New Roman" w:hAnsi="Times New Roman" w:cs="Times New Roman"/>
          <w:b/>
          <w:i/>
          <w:sz w:val="20"/>
          <w:szCs w:val="20"/>
        </w:rPr>
      </w:pPr>
      <w:r>
        <w:rPr>
          <w:rFonts w:ascii="Times New Roman" w:hAnsi="Times New Roman" w:cs="Times New Roman"/>
          <w:b/>
          <w:i/>
          <w:sz w:val="20"/>
          <w:szCs w:val="20"/>
        </w:rPr>
        <w:t>3. «</w:t>
      </w:r>
      <w:r w:rsidRPr="00A147EF">
        <w:rPr>
          <w:rFonts w:ascii="Times New Roman" w:hAnsi="Times New Roman" w:cs="Times New Roman"/>
          <w:b/>
          <w:i/>
          <w:sz w:val="20"/>
          <w:szCs w:val="20"/>
        </w:rPr>
        <w:t>ΑΤΟΜΙΚΙΣΜΟΣ</w:t>
      </w:r>
      <w:r>
        <w:rPr>
          <w:rFonts w:ascii="Times New Roman" w:hAnsi="Times New Roman" w:cs="Times New Roman"/>
          <w:b/>
          <w:i/>
          <w:sz w:val="20"/>
          <w:szCs w:val="20"/>
        </w:rPr>
        <w:t>»</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Ορισμός: ατομισμός ή ατομικισμός , είναι το σύνολο των αντιλήψεων που θέτει την ευτυχία του ατόμου πάνω από το γενικό συμφέρον</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Ο καλός ατομισμός</w:t>
      </w:r>
      <w:r w:rsidRPr="00A147EF">
        <w:rPr>
          <w:rFonts w:ascii="Times New Roman" w:hAnsi="Times New Roman" w:cs="Times New Roman"/>
          <w:i/>
          <w:sz w:val="20"/>
          <w:szCs w:val="20"/>
        </w:rPr>
        <w:t>: ευνοεί την ανάπτυξη της προσωπικότητας, δηλ. την ελευθερία του ατόμου μέσα στην πολιτεία. Τον προφυλάσσει από τη μαζοποίηση και την ομοιομορφία. Διασώζει την πολυφωνία, πρωτοτυπία, φαντασία &amp; την εσωτερική ελευθερία, πολύτιμα στοιχεία για την  πρόοδο και την εξέλιξη του πολιτισμού. Στηρίζει επίσης το δημοκρατικό πολίτευμα, αφού η  δημοκρατία στηρίζεται σε ελεύθερα και ανεξάρτητα άτομα.</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 xml:space="preserve">« </w:t>
      </w:r>
      <w:proofErr w:type="spellStart"/>
      <w:r w:rsidRPr="00A147EF">
        <w:rPr>
          <w:rFonts w:ascii="Times New Roman" w:hAnsi="Times New Roman" w:cs="Times New Roman"/>
          <w:b/>
          <w:i/>
          <w:sz w:val="20"/>
          <w:szCs w:val="20"/>
        </w:rPr>
        <w:t>Ρινοκερίτιδα</w:t>
      </w:r>
      <w:proofErr w:type="spellEnd"/>
      <w:r w:rsidRPr="00A147EF">
        <w:rPr>
          <w:rFonts w:ascii="Times New Roman" w:hAnsi="Times New Roman" w:cs="Times New Roman"/>
          <w:b/>
          <w:i/>
          <w:sz w:val="20"/>
          <w:szCs w:val="20"/>
        </w:rPr>
        <w:t>»,</w:t>
      </w:r>
      <w:r w:rsidRPr="00A147EF">
        <w:rPr>
          <w:rFonts w:ascii="Times New Roman" w:hAnsi="Times New Roman" w:cs="Times New Roman"/>
          <w:i/>
          <w:sz w:val="20"/>
          <w:szCs w:val="20"/>
        </w:rPr>
        <w:t xml:space="preserve"> ονομάζεται ένα  από τα σύγχρονα προβλήματα. Ο σύγχρονος Έλληνας έχει μετατραπεί σε παχύδερμο, δηλ. σε ένα ον που νοιάζεται μόνο για την ικανοποίηση των ατομικών του αναγκών, αδιαφορώντας για τους γύρω του, μη έχοντας κοινωνική &amp; πολιτική συνείδηση &amp; ευαισθησία. Ο ατομισμός κάνει τον άνθρωπο χρησιμοθηρικό, δηλ. να θεωρεί ως μεγαλύτερο αγαθό της ζωής του, το ατομικό του συμφέρον. Η ηθική του είναι ο ατομικός ευδαιμονισμός  και η ατομική ευζωία. Είναι εχθρός και του ίδιου του ατόμου, αλλά κυρίως του κοινωνικού  συνόλου, καθώς ο ατομιστής προσπαθεί να ευημερήσει σε βάρος αυτού. Καταλύονται δικαιώματα και υποχρεώσεις. </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i/>
          <w:sz w:val="20"/>
          <w:szCs w:val="20"/>
        </w:rPr>
        <w:t xml:space="preserve">Ο ατομισμός ως στάση εκδηλώνει ζωηρό και έντονο ενδιαφέρον για το « εγώ», ενώ παράλληλα  αδιαφορεί για τα κοινωνικά &amp; πολιτικά θέματα &amp; προβλήματα της εποχής. Οι ευθύνες για αυτό το φαινόμενο, αποδίδονται στα Μ.Μ.Ε. που ευνοούν την καλλιέργεια του, μέσω των τηλεοπτικών σειρών, των δελτίων ειδήσεων, των ενημερωτικών συζητήσεων, της προβολής βίας. Παρουσιάζουν στο δέκτη  έναν ψεύτικο/ απωθητικό κόσμο και του προκαλούν φόβο, άγχος, αβεβαιότητα. Προτιμά έτσι να κλειστεί στον εαυτό του, για  να ηρεμήσει. </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i/>
          <w:sz w:val="20"/>
          <w:szCs w:val="20"/>
        </w:rPr>
        <w:t xml:space="preserve">Επίσης, ο σύγχρονος άνθρωπος ζει σε μία έντονα υλιστική ατμόσφαιρα που τον κάνει αδιάφορο και του δυσκολεύει την πορεία του εγώ προς το εσύ. Οι σύγχρονες μεγαλουπόλεις με το συνωστισμό, την ανωνυμία, τις επιφανειακές/ τυπικές/ επιδερμικές σχέσεις, ευνοούν την έξαψη του φαινομένου. Εκλείπουν οι ηθικές αξίες, η ανθρωπιά, ο αλτρουισμός, η ανυστεροβουλία. Επρόκειτο για μία ανίατη ασθένεια. Ελπίδες έχουν μόνο όσοι δεν έχουν προβληθεί. Η μόνη διέξοδος είναι η αντίσταση στις « Σειρήνες» των Μ.Μ.Ε. Με σθένος έχουμε την υποχρέωση να αντιμετωπίσουμε με κριτική στάση τα Μ.Μ.Ε. Χρειάζεται καταστολή επίσης των εγωιστικών τάσεων &amp; φιλοδοξιών, ψαλίδισμα των μικροσυμφερόντων και των ιδιοτελών σκοπών, δημιουργία ηθικών προσωπικοτήτων με τη βοήθεια της κατάλληλης παιδείας που θα προσφέρει κοινωνική μόρφωση &amp; ψυχική καλλιέργεια. </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i/>
          <w:sz w:val="20"/>
          <w:szCs w:val="20"/>
        </w:rPr>
        <w:t>Όλοι πρέπει να κλείσουμε την τηλεόραση και να πούμε « όχι» στον ψεύτικο κόσμο του θεάματος…</w:t>
      </w:r>
    </w:p>
    <w:p w:rsidR="00A147EF" w:rsidRPr="00A147EF" w:rsidRDefault="00A147EF" w:rsidP="00A147EF">
      <w:pPr>
        <w:jc w:val="both"/>
        <w:rPr>
          <w:rFonts w:ascii="Times New Roman" w:hAnsi="Times New Roman" w:cs="Times New Roman"/>
          <w:b/>
          <w:i/>
          <w:sz w:val="20"/>
          <w:szCs w:val="20"/>
        </w:rPr>
      </w:pPr>
      <w:r>
        <w:rPr>
          <w:rFonts w:ascii="Times New Roman" w:hAnsi="Times New Roman" w:cs="Times New Roman"/>
          <w:b/>
          <w:i/>
          <w:sz w:val="20"/>
          <w:szCs w:val="20"/>
        </w:rPr>
        <w:t xml:space="preserve">4. </w:t>
      </w:r>
      <w:r w:rsidRPr="00A147EF">
        <w:rPr>
          <w:rFonts w:ascii="Times New Roman" w:hAnsi="Times New Roman" w:cs="Times New Roman"/>
          <w:b/>
          <w:i/>
          <w:sz w:val="20"/>
          <w:szCs w:val="20"/>
        </w:rPr>
        <w:t>« ΜΟΝΑΞΙΑ»</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i/>
          <w:sz w:val="20"/>
          <w:szCs w:val="20"/>
        </w:rPr>
        <w:t>Ο σύγχρονος άνθρωπος ζει και αναπνέει σε μία έντονα υλιστική ατμόσφαιρα, η οποία τον κάνει όλο και περισσότερο αδιάφορο, κάτι που δυσκολεύει πολύ την πορεία του εγώ προς το εσύ, που τον εμποδίζει να βρει το σωστό δρόμο προς τον άλλο, όσο και αν συναντιέται με τους άλλους σε μία επώνυμη ή ανώνυμη συνάντηση. Γίνεται όλο και  περισσότερο ατομικιστής και εγωιστής, όλο και  κλείνεται μέσα στον εαυτό του, δημιουργώντας τυπικές, συμβατικές σχέσεις.</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Μοναξιά, φόβος, δυσπιστία, εγωισμός</w:t>
      </w:r>
      <w:r w:rsidRPr="00A147EF">
        <w:rPr>
          <w:rFonts w:ascii="Times New Roman" w:hAnsi="Times New Roman" w:cs="Times New Roman"/>
          <w:i/>
          <w:sz w:val="20"/>
          <w:szCs w:val="20"/>
        </w:rPr>
        <w:t xml:space="preserve"> και άλλες αντικοινωνικές ιδιότητες, επισκιάζουν τον κόσμο μας, τον κόσμο της αφθονίας και της ευμάρειας, έναν κόσμο ανέσεων , μέσα στον οποίο υποφέρουμε κάτω από τη βία, τη σκληρότητα, την έλλειψη ανθρωπιάς, κάτω από την αβεβαιότητα της ύπαρξης μας.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lastRenderedPageBreak/>
        <w:t>Που όμως οφείλεται;</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i/>
          <w:noProof/>
          <w:sz w:val="20"/>
          <w:szCs w:val="20"/>
          <w:lang w:eastAsia="el-GR"/>
        </w:rPr>
        <w:drawing>
          <wp:inline distT="0" distB="0" distL="0" distR="0">
            <wp:extent cx="6553200" cy="2088000"/>
            <wp:effectExtent l="19050" t="0" r="19050" b="7500"/>
            <wp:docPr id="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i/>
          <w:sz w:val="20"/>
          <w:szCs w:val="20"/>
        </w:rPr>
        <w:t>Για να υπερνικήσουμε την ερημιά και την ψυχρότητα , είναι ανάγκη να κάνουμε κάτι απλό. Θα πρέπει να εξασκηθούμε, έτσι ώστε να ακούμε τη γλώσσα της αγάπης, της φιλίας και της προσφοράς. Θα πρέπει να συνειδητοποιήσουμε την προσφορά και την αξία της φιλίας και να συνάψουμε στενές &amp; υγιείς διαπροσωπικές σχέσεις με το βαθύτερο νόημα τους.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Προσφορά φιλίας:</w:t>
      </w:r>
    </w:p>
    <w:p w:rsidR="00A147EF" w:rsidRPr="00A147EF" w:rsidRDefault="00A147EF" w:rsidP="00A147EF">
      <w:pPr>
        <w:pStyle w:val="a3"/>
        <w:numPr>
          <w:ilvl w:val="0"/>
          <w:numId w:val="7"/>
        </w:numPr>
        <w:jc w:val="both"/>
        <w:rPr>
          <w:rFonts w:ascii="Times New Roman" w:hAnsi="Times New Roman" w:cs="Times New Roman"/>
          <w:i/>
          <w:sz w:val="20"/>
          <w:szCs w:val="20"/>
        </w:rPr>
      </w:pPr>
      <w:r w:rsidRPr="00A147EF">
        <w:rPr>
          <w:rFonts w:ascii="Times New Roman" w:hAnsi="Times New Roman" w:cs="Times New Roman"/>
          <w:b/>
          <w:i/>
          <w:sz w:val="20"/>
          <w:szCs w:val="20"/>
        </w:rPr>
        <w:t xml:space="preserve">εξευγενίζει τον άνθρωπο και τον οδηγεί στην ευτυχία. </w:t>
      </w:r>
      <w:r w:rsidRPr="00A147EF">
        <w:rPr>
          <w:rFonts w:ascii="Times New Roman" w:hAnsi="Times New Roman" w:cs="Times New Roman"/>
          <w:i/>
          <w:sz w:val="20"/>
          <w:szCs w:val="20"/>
        </w:rPr>
        <w:t>Τον εξυψώνει , καθώς του δίνει τη δυνατότητα να δώσει χωρίς να περιμένει ανταπόδοση</w:t>
      </w:r>
    </w:p>
    <w:p w:rsidR="00A147EF" w:rsidRPr="00A147EF" w:rsidRDefault="00A147EF" w:rsidP="00A147EF">
      <w:pPr>
        <w:pStyle w:val="a3"/>
        <w:numPr>
          <w:ilvl w:val="0"/>
          <w:numId w:val="7"/>
        </w:numPr>
        <w:jc w:val="both"/>
        <w:rPr>
          <w:rFonts w:ascii="Times New Roman" w:hAnsi="Times New Roman" w:cs="Times New Roman"/>
          <w:i/>
          <w:sz w:val="20"/>
          <w:szCs w:val="20"/>
        </w:rPr>
      </w:pPr>
      <w:r w:rsidRPr="00A147EF">
        <w:rPr>
          <w:rFonts w:ascii="Times New Roman" w:hAnsi="Times New Roman" w:cs="Times New Roman"/>
          <w:b/>
          <w:i/>
          <w:sz w:val="20"/>
          <w:szCs w:val="20"/>
        </w:rPr>
        <w:t>μέσω του φίλου καταλαβαίνουμε καλύτερα τον εαυτό μας, αναγνωρίζουμε τα λάθη, τις αδυναμίες και τα μειονεκτήματα μας.</w:t>
      </w:r>
      <w:r w:rsidRPr="00A147EF">
        <w:rPr>
          <w:rFonts w:ascii="Times New Roman" w:hAnsi="Times New Roman" w:cs="Times New Roman"/>
          <w:i/>
          <w:sz w:val="20"/>
          <w:szCs w:val="20"/>
        </w:rPr>
        <w:t xml:space="preserve"> Η αντικειμενική του κριτική είναι σίγουρα απαραίτητη για την πνευματική &amp; ηθική βελτίωση μας, ενώ η συντροφιά του είναι μέσο , για να αντιμετωπίσουμε τη μοναξιά, το άγχος, τη ρουτίνα, αλλά και για να αξιοποιήσουμε γόνιμα τον ελεύθερο χρόνο</w:t>
      </w:r>
    </w:p>
    <w:p w:rsidR="00A147EF" w:rsidRPr="00A147EF" w:rsidRDefault="00A147EF" w:rsidP="00A147EF">
      <w:pPr>
        <w:pStyle w:val="a3"/>
        <w:numPr>
          <w:ilvl w:val="0"/>
          <w:numId w:val="7"/>
        </w:numPr>
        <w:jc w:val="both"/>
        <w:rPr>
          <w:rFonts w:ascii="Times New Roman" w:hAnsi="Times New Roman" w:cs="Times New Roman"/>
          <w:i/>
          <w:sz w:val="20"/>
          <w:szCs w:val="20"/>
        </w:rPr>
      </w:pPr>
      <w:r w:rsidRPr="00A147EF">
        <w:rPr>
          <w:rFonts w:ascii="Times New Roman" w:hAnsi="Times New Roman" w:cs="Times New Roman"/>
          <w:b/>
          <w:i/>
          <w:sz w:val="20"/>
          <w:szCs w:val="20"/>
        </w:rPr>
        <w:t>οδηγεί στη συνεργασία τον άνθρωπο χωρίς να του αφαιρεί την ατομική ελευθερία</w:t>
      </w:r>
    </w:p>
    <w:p w:rsidR="00A147EF" w:rsidRPr="00A147EF" w:rsidRDefault="00A147EF" w:rsidP="00A147EF">
      <w:pPr>
        <w:pStyle w:val="a3"/>
        <w:numPr>
          <w:ilvl w:val="0"/>
          <w:numId w:val="7"/>
        </w:numPr>
        <w:jc w:val="both"/>
        <w:rPr>
          <w:rFonts w:ascii="Times New Roman" w:hAnsi="Times New Roman" w:cs="Times New Roman"/>
          <w:i/>
          <w:sz w:val="20"/>
          <w:szCs w:val="20"/>
        </w:rPr>
      </w:pPr>
      <w:r w:rsidRPr="00A147EF">
        <w:rPr>
          <w:rFonts w:ascii="Times New Roman" w:hAnsi="Times New Roman" w:cs="Times New Roman"/>
          <w:b/>
          <w:i/>
          <w:sz w:val="20"/>
          <w:szCs w:val="20"/>
        </w:rPr>
        <w:t xml:space="preserve">δημιουργεί αίσθημα ασφάλειας. </w:t>
      </w:r>
      <w:r w:rsidRPr="00A147EF">
        <w:rPr>
          <w:rFonts w:ascii="Times New Roman" w:hAnsi="Times New Roman" w:cs="Times New Roman"/>
          <w:i/>
          <w:sz w:val="20"/>
          <w:szCs w:val="20"/>
        </w:rPr>
        <w:t>Μας βοηθά να αποφύγουμε παγίδες, απειλές, πειρασμούς. Η σκέψη και μόνο ότι υπάρχει κάποιος που μπορεί να μας συμπαρασταθεί , δίνει δύναμη, θάρρος και ένα αίσθημα σιγουριάς και ασφάλειας</w:t>
      </w:r>
    </w:p>
    <w:p w:rsidR="00A147EF" w:rsidRPr="00A147EF" w:rsidRDefault="00A147EF" w:rsidP="00A147EF">
      <w:pPr>
        <w:pStyle w:val="a3"/>
        <w:numPr>
          <w:ilvl w:val="0"/>
          <w:numId w:val="7"/>
        </w:numPr>
        <w:jc w:val="both"/>
        <w:rPr>
          <w:rFonts w:ascii="Times New Roman" w:hAnsi="Times New Roman" w:cs="Times New Roman"/>
          <w:i/>
          <w:sz w:val="20"/>
          <w:szCs w:val="20"/>
        </w:rPr>
      </w:pPr>
      <w:r w:rsidRPr="00A147EF">
        <w:rPr>
          <w:rFonts w:ascii="Times New Roman" w:hAnsi="Times New Roman" w:cs="Times New Roman"/>
          <w:b/>
          <w:i/>
          <w:sz w:val="20"/>
          <w:szCs w:val="20"/>
        </w:rPr>
        <w:t>βοηθά στην υγιή κοινωνικότητα, αδερφοσύνη, πρόοδο &amp; εξέλιξη</w:t>
      </w:r>
    </w:p>
    <w:p w:rsidR="00A147EF" w:rsidRPr="00A147EF" w:rsidRDefault="00A147EF" w:rsidP="00A147EF">
      <w:pPr>
        <w:pStyle w:val="a3"/>
        <w:numPr>
          <w:ilvl w:val="0"/>
          <w:numId w:val="7"/>
        </w:numPr>
        <w:jc w:val="both"/>
        <w:rPr>
          <w:rFonts w:ascii="Times New Roman" w:hAnsi="Times New Roman" w:cs="Times New Roman"/>
          <w:i/>
          <w:sz w:val="20"/>
          <w:szCs w:val="20"/>
        </w:rPr>
      </w:pPr>
      <w:r w:rsidRPr="00A147EF">
        <w:rPr>
          <w:rFonts w:ascii="Times New Roman" w:hAnsi="Times New Roman" w:cs="Times New Roman"/>
          <w:b/>
          <w:i/>
          <w:sz w:val="20"/>
          <w:szCs w:val="20"/>
        </w:rPr>
        <w:t>η φιλία ανάμεσα σε λαούς, συμβάλλει στην παγκόσμια συναδέλφωση &amp; ειρήνη</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A147EF" w:rsidRPr="00A147EF" w:rsidTr="00575796">
        <w:tc>
          <w:tcPr>
            <w:tcW w:w="10682" w:type="dxa"/>
          </w:tcPr>
          <w:p w:rsidR="00A147EF" w:rsidRPr="00A147EF" w:rsidRDefault="00A147EF" w:rsidP="00A147EF">
            <w:pPr>
              <w:jc w:val="both"/>
              <w:rPr>
                <w:rFonts w:ascii="Times New Roman" w:hAnsi="Times New Roman" w:cs="Times New Roman"/>
                <w:b/>
                <w:i/>
                <w:sz w:val="20"/>
                <w:szCs w:val="20"/>
              </w:rPr>
            </w:pPr>
            <w:r>
              <w:rPr>
                <w:rFonts w:ascii="Times New Roman" w:hAnsi="Times New Roman" w:cs="Times New Roman"/>
                <w:b/>
                <w:i/>
                <w:sz w:val="20"/>
                <w:szCs w:val="20"/>
              </w:rPr>
              <w:t>5. «</w:t>
            </w:r>
            <w:r w:rsidRPr="00A147EF">
              <w:rPr>
                <w:rFonts w:ascii="Times New Roman" w:hAnsi="Times New Roman" w:cs="Times New Roman"/>
                <w:b/>
                <w:i/>
                <w:sz w:val="20"/>
                <w:szCs w:val="20"/>
              </w:rPr>
              <w:t>ΤΡΟΧΑΙΑ ΑΤΥΧΗΜΑΤΑ</w:t>
            </w:r>
            <w:r>
              <w:rPr>
                <w:rFonts w:ascii="Times New Roman" w:hAnsi="Times New Roman" w:cs="Times New Roman"/>
                <w:b/>
                <w:i/>
                <w:sz w:val="20"/>
                <w:szCs w:val="20"/>
              </w:rPr>
              <w:t>»</w:t>
            </w:r>
          </w:p>
        </w:tc>
      </w:tr>
    </w:tbl>
    <w:p w:rsidR="00A147EF" w:rsidRPr="00A147EF" w:rsidRDefault="00A147EF" w:rsidP="00A147EF">
      <w:pPr>
        <w:jc w:val="both"/>
        <w:rPr>
          <w:rFonts w:ascii="Times New Roman" w:hAnsi="Times New Roman" w:cs="Times New Roman"/>
          <w:b/>
          <w:i/>
          <w:sz w:val="20"/>
          <w:szCs w:val="20"/>
        </w:rPr>
      </w:pP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i/>
          <w:sz w:val="20"/>
          <w:szCs w:val="20"/>
        </w:rPr>
        <w:t>Αποτελούν μία από τις συνηθέστερες αιτίες θανάτου στη χώρα μας.</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Άμεσες συνέπειες</w:t>
      </w:r>
      <w:r w:rsidRPr="00A147EF">
        <w:rPr>
          <w:rFonts w:ascii="Times New Roman" w:hAnsi="Times New Roman" w:cs="Times New Roman"/>
          <w:i/>
          <w:sz w:val="20"/>
          <w:szCs w:val="20"/>
        </w:rPr>
        <w:t>: α. πολυάριθμοι νεκροί, β. πολυάριθμοι τραυματίες σοβαρά ή ελαφρά</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Έμμεσες συνέπειες:</w:t>
      </w:r>
    </w:p>
    <w:p w:rsidR="00A147EF" w:rsidRPr="00A147EF" w:rsidRDefault="00A147EF" w:rsidP="00A147EF">
      <w:pPr>
        <w:pStyle w:val="a3"/>
        <w:numPr>
          <w:ilvl w:val="0"/>
          <w:numId w:val="8"/>
        </w:numPr>
        <w:jc w:val="both"/>
        <w:rPr>
          <w:rFonts w:ascii="Times New Roman" w:hAnsi="Times New Roman" w:cs="Times New Roman"/>
          <w:i/>
          <w:sz w:val="20"/>
          <w:szCs w:val="20"/>
        </w:rPr>
      </w:pPr>
      <w:r w:rsidRPr="00A147EF">
        <w:rPr>
          <w:rFonts w:ascii="Times New Roman" w:hAnsi="Times New Roman" w:cs="Times New Roman"/>
          <w:i/>
          <w:sz w:val="20"/>
          <w:szCs w:val="20"/>
        </w:rPr>
        <w:t xml:space="preserve"> με τους θανάτους   οξύνεται το ήδη σοβαρό δημογραφικό πρόβλημα, μέσω της δυσαναλογίας θανάτων – γεννήσεων</w:t>
      </w:r>
    </w:p>
    <w:p w:rsidR="00A147EF" w:rsidRPr="00A147EF" w:rsidRDefault="00A147EF" w:rsidP="00A147EF">
      <w:pPr>
        <w:pStyle w:val="a3"/>
        <w:numPr>
          <w:ilvl w:val="0"/>
          <w:numId w:val="8"/>
        </w:numPr>
        <w:jc w:val="both"/>
        <w:rPr>
          <w:rFonts w:ascii="Times New Roman" w:hAnsi="Times New Roman" w:cs="Times New Roman"/>
          <w:i/>
          <w:sz w:val="20"/>
          <w:szCs w:val="20"/>
        </w:rPr>
      </w:pPr>
      <w:r w:rsidRPr="00A147EF">
        <w:rPr>
          <w:rFonts w:ascii="Times New Roman" w:hAnsi="Times New Roman" w:cs="Times New Roman"/>
          <w:i/>
          <w:sz w:val="20"/>
          <w:szCs w:val="20"/>
        </w:rPr>
        <w:t>οι βαριά   τραυματισμένοι, λόγω κάποιας σωματικής αναπηρίας απομονώνονται, κλείνονται στον εαυτό τους, γίνονται εσωστρεφείς &amp; επιθετικοί με τους γύρω τους. Διαταράσσονται οι ομαλές διαπροσωπικές σχέσεις. Αποκοπή από τον κοινωνικό περίγυρο</w:t>
      </w:r>
    </w:p>
    <w:p w:rsidR="00A147EF" w:rsidRPr="00A147EF" w:rsidRDefault="00A147EF" w:rsidP="00A147EF">
      <w:pPr>
        <w:pStyle w:val="a3"/>
        <w:numPr>
          <w:ilvl w:val="0"/>
          <w:numId w:val="8"/>
        </w:numPr>
        <w:jc w:val="both"/>
        <w:rPr>
          <w:rFonts w:ascii="Times New Roman" w:hAnsi="Times New Roman" w:cs="Times New Roman"/>
          <w:i/>
          <w:sz w:val="20"/>
          <w:szCs w:val="20"/>
        </w:rPr>
      </w:pPr>
      <w:r w:rsidRPr="00A147EF">
        <w:rPr>
          <w:rFonts w:ascii="Times New Roman" w:hAnsi="Times New Roman" w:cs="Times New Roman"/>
          <w:i/>
          <w:sz w:val="20"/>
          <w:szCs w:val="20"/>
        </w:rPr>
        <w:t>οικονομικό πλήγμα. Με το θάνατο ενός πατέρα, πχ. η οικογένεια θα βρεθεί σε δυσχερή οικονομική θέση</w:t>
      </w:r>
    </w:p>
    <w:p w:rsidR="00A147EF" w:rsidRPr="00A147EF" w:rsidRDefault="00A147EF" w:rsidP="00A147EF">
      <w:pPr>
        <w:pStyle w:val="a3"/>
        <w:numPr>
          <w:ilvl w:val="0"/>
          <w:numId w:val="8"/>
        </w:numPr>
        <w:jc w:val="both"/>
        <w:rPr>
          <w:rFonts w:ascii="Times New Roman" w:hAnsi="Times New Roman" w:cs="Times New Roman"/>
          <w:i/>
          <w:sz w:val="20"/>
          <w:szCs w:val="20"/>
        </w:rPr>
      </w:pPr>
      <w:r w:rsidRPr="00A147EF">
        <w:rPr>
          <w:rFonts w:ascii="Times New Roman" w:hAnsi="Times New Roman" w:cs="Times New Roman"/>
          <w:i/>
          <w:sz w:val="20"/>
          <w:szCs w:val="20"/>
        </w:rPr>
        <w:t>στον ψυχολογικό &amp; κοινωνικό τομέα. Οι τραυματισμένοι όχι μόνο  διαταράσσονται ψυχολογικά , χάνουν το νόημα της ζωής, παραιτούνται από τις απολαύσεις, απομονώνονται, αλλά και οι γύρω τους επιβαρύνονται ψυχικά. Διαταράσσεται  όλη τους  η ζωή { νευρώσεις, θλίψη, απαισιοδοξία, ψυχικές διαταραχές}. Πολλοί δεν ξεπερνούν ποτέ το χαμό ενός αγαπημένου τους προσώπου. Τραυματίζονται ψυχικά και αυτό τους συνοδεύει σε όλη τη μετέπειτα ζωή τους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Αίτια:</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t xml:space="preserve">οι οδηγοί. </w:t>
      </w:r>
      <w:r w:rsidRPr="00A147EF">
        <w:rPr>
          <w:rFonts w:ascii="Times New Roman" w:hAnsi="Times New Roman" w:cs="Times New Roman"/>
          <w:i/>
          <w:sz w:val="20"/>
          <w:szCs w:val="20"/>
        </w:rPr>
        <w:t>Το 80% των ατυχημάτων οφείλονται σε σφάλμα του οδηγού. Συμπεριφέρεται επιθετικά &amp;  επιθετικά &amp; επιδεικτικά στο δρόμο. Παραβιάζει  τη σήμανση, ξεπερνά τα προβλεπόμενα όρια  ταχύτητας, κάνει επικίνδυνους ελιγμούς, παραβιάζει την προτεραιότητα και τον κώδικα οδικής κυκλοφορίας. Προσπερνά αντικανονικά, κινείται στο αντίθετο ρεύμα. Συμπεριφέρεται απρόσεχτα ή με αμέλεια, πχ. οδηγεί μεθυσμένος</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lastRenderedPageBreak/>
        <w:t>οι επιβάτες, οι πεζοί</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t>η ποιότητα των δρόμων, ανολοκλήρωτο οδικό δίκτυο, καιρικές συνθήκες</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t>απουσία αναγκαίας κυκλοφοριακής αγωγής</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t>περιορισμένος ή βραχύβιος περιοδικά έλεγχος για τη χρήση ποτών, παραβίαση κανόνων</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t>νυχτερινή διασκέδαση</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t>αστικοποίηση, άσκοπες μετακινήσεις</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t xml:space="preserve">κυκλοφοριακές συνθήκες, </w:t>
      </w:r>
      <w:r w:rsidRPr="00A147EF">
        <w:rPr>
          <w:rFonts w:ascii="Times New Roman" w:hAnsi="Times New Roman" w:cs="Times New Roman"/>
          <w:i/>
          <w:sz w:val="20"/>
          <w:szCs w:val="20"/>
        </w:rPr>
        <w:t>π.χ. μετακινήσεις καθημερινά,</w:t>
      </w:r>
      <w:r w:rsidRPr="00A147EF">
        <w:rPr>
          <w:rFonts w:ascii="Times New Roman" w:hAnsi="Times New Roman" w:cs="Times New Roman"/>
          <w:b/>
          <w:i/>
          <w:sz w:val="20"/>
          <w:szCs w:val="20"/>
        </w:rPr>
        <w:t xml:space="preserve">  </w:t>
      </w:r>
      <w:r w:rsidRPr="00A147EF">
        <w:rPr>
          <w:rFonts w:ascii="Times New Roman" w:hAnsi="Times New Roman" w:cs="Times New Roman"/>
          <w:i/>
          <w:sz w:val="20"/>
          <w:szCs w:val="20"/>
        </w:rPr>
        <w:t>αγχωτικοί</w:t>
      </w:r>
      <w:r w:rsidRPr="00A147EF">
        <w:rPr>
          <w:rFonts w:ascii="Times New Roman" w:hAnsi="Times New Roman" w:cs="Times New Roman"/>
          <w:b/>
          <w:i/>
          <w:sz w:val="20"/>
          <w:szCs w:val="20"/>
        </w:rPr>
        <w:t xml:space="preserve"> </w:t>
      </w:r>
      <w:r w:rsidRPr="00A147EF">
        <w:rPr>
          <w:rFonts w:ascii="Times New Roman" w:hAnsi="Times New Roman" w:cs="Times New Roman"/>
          <w:i/>
          <w:sz w:val="20"/>
          <w:szCs w:val="20"/>
        </w:rPr>
        <w:t>ρυθμοί</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t>προκλητική &amp; υποτιμητική συμπεριφορά</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t>υπερβολική ταχύτητα για επίδειξη, μεγάλος αριθμός αυτοκινήτων</w:t>
      </w:r>
    </w:p>
    <w:p w:rsidR="00A147EF" w:rsidRPr="00A147EF" w:rsidRDefault="00A147EF" w:rsidP="00A147EF">
      <w:pPr>
        <w:pStyle w:val="a3"/>
        <w:numPr>
          <w:ilvl w:val="0"/>
          <w:numId w:val="9"/>
        </w:numPr>
        <w:jc w:val="both"/>
        <w:rPr>
          <w:rFonts w:ascii="Times New Roman" w:hAnsi="Times New Roman" w:cs="Times New Roman"/>
          <w:i/>
          <w:sz w:val="20"/>
          <w:szCs w:val="20"/>
        </w:rPr>
      </w:pPr>
      <w:r w:rsidRPr="00A147EF">
        <w:rPr>
          <w:rFonts w:ascii="Times New Roman" w:hAnsi="Times New Roman" w:cs="Times New Roman"/>
          <w:b/>
          <w:i/>
          <w:sz w:val="20"/>
          <w:szCs w:val="20"/>
        </w:rPr>
        <w:t>λαθεμένη προβολή του προβλήματος από τα Μ.Μ.Ε.</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Τρόποι αντιμετώπισης: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noProof/>
          <w:sz w:val="20"/>
          <w:szCs w:val="20"/>
          <w:lang w:eastAsia="el-GR"/>
        </w:rPr>
        <w:drawing>
          <wp:inline distT="0" distB="0" distL="0" distR="0">
            <wp:extent cx="6543675" cy="2952000"/>
            <wp:effectExtent l="19050" t="0" r="9525" b="0"/>
            <wp:docPr id="4"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147EF" w:rsidRPr="00A147EF" w:rsidRDefault="00A147EF" w:rsidP="00A147EF">
      <w:pPr>
        <w:jc w:val="both"/>
        <w:rPr>
          <w:rFonts w:ascii="Times New Roman" w:hAnsi="Times New Roman" w:cs="Times New Roman"/>
          <w:b/>
          <w:i/>
          <w:sz w:val="20"/>
          <w:szCs w:val="20"/>
        </w:rPr>
      </w:pPr>
      <w:r>
        <w:rPr>
          <w:rFonts w:ascii="Times New Roman" w:hAnsi="Times New Roman" w:cs="Times New Roman"/>
          <w:b/>
          <w:i/>
          <w:sz w:val="20"/>
          <w:szCs w:val="20"/>
        </w:rPr>
        <w:t>6.</w:t>
      </w:r>
      <w:r w:rsidRPr="00A147EF">
        <w:rPr>
          <w:rFonts w:ascii="Times New Roman" w:hAnsi="Times New Roman" w:cs="Times New Roman"/>
          <w:b/>
          <w:i/>
          <w:sz w:val="20"/>
          <w:szCs w:val="20"/>
        </w:rPr>
        <w:t>« ΡΑΤΣΙΣΜΟΣ»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Ορισμός: είναι οι διακρίσεις φυλετικές &amp; κοινωνικές εις βάρος ατόμων και κοινωνιών και κρατών με βάση το χρώμα, το φύλλο, τη φυλή, το θρήσκευμα, την ιδεολογία, την κοινωνική θέση, τον πλούτο, τη μόρφωση, την εξωτερική εμφάνιση.</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Αίτια:</w:t>
      </w:r>
    </w:p>
    <w:p w:rsidR="00A147EF" w:rsidRPr="00A147EF" w:rsidRDefault="00A147EF" w:rsidP="00A147EF">
      <w:pPr>
        <w:pStyle w:val="a3"/>
        <w:numPr>
          <w:ilvl w:val="0"/>
          <w:numId w:val="10"/>
        </w:numPr>
        <w:jc w:val="both"/>
        <w:rPr>
          <w:rFonts w:ascii="Times New Roman" w:hAnsi="Times New Roman" w:cs="Times New Roman"/>
          <w:b/>
          <w:i/>
          <w:sz w:val="20"/>
          <w:szCs w:val="20"/>
        </w:rPr>
      </w:pPr>
      <w:r w:rsidRPr="00A147EF">
        <w:rPr>
          <w:rFonts w:ascii="Times New Roman" w:hAnsi="Times New Roman" w:cs="Times New Roman"/>
          <w:b/>
          <w:i/>
          <w:sz w:val="20"/>
          <w:szCs w:val="20"/>
        </w:rPr>
        <w:t xml:space="preserve">έλλειψη ανθρωπιστικής παιδείας </w:t>
      </w:r>
      <w:r w:rsidRPr="00A147EF">
        <w:rPr>
          <w:rFonts w:ascii="Times New Roman" w:hAnsi="Times New Roman" w:cs="Times New Roman"/>
          <w:i/>
          <w:sz w:val="20"/>
          <w:szCs w:val="20"/>
        </w:rPr>
        <w:t>και κατ’ επέκταση κρίση των ηθικών αξιών, χαμηλό μορφωτικό επίπεδο. Άγνοια των δικαιωμάτων και έλλειψη αγωνιστικής διάθεσης</w:t>
      </w:r>
    </w:p>
    <w:p w:rsidR="00A147EF" w:rsidRPr="00A147EF" w:rsidRDefault="00A147EF" w:rsidP="00A147EF">
      <w:pPr>
        <w:pStyle w:val="a3"/>
        <w:numPr>
          <w:ilvl w:val="0"/>
          <w:numId w:val="10"/>
        </w:numPr>
        <w:jc w:val="both"/>
        <w:rPr>
          <w:rFonts w:ascii="Times New Roman" w:hAnsi="Times New Roman" w:cs="Times New Roman"/>
          <w:b/>
          <w:i/>
          <w:sz w:val="20"/>
          <w:szCs w:val="20"/>
        </w:rPr>
      </w:pPr>
      <w:r w:rsidRPr="00A147EF">
        <w:rPr>
          <w:rFonts w:ascii="Times New Roman" w:hAnsi="Times New Roman" w:cs="Times New Roman"/>
          <w:b/>
          <w:i/>
          <w:sz w:val="20"/>
          <w:szCs w:val="20"/>
        </w:rPr>
        <w:t>πολιτικές σκοπιμότητες, δημαγωγοί ηγέτες, οι αλληλοσυγκρουόμενες ιδεολογικές αντιθέσεις</w:t>
      </w:r>
    </w:p>
    <w:p w:rsidR="00A147EF" w:rsidRPr="00A147EF" w:rsidRDefault="00A147EF" w:rsidP="00A147EF">
      <w:pPr>
        <w:pStyle w:val="a3"/>
        <w:numPr>
          <w:ilvl w:val="0"/>
          <w:numId w:val="10"/>
        </w:numPr>
        <w:jc w:val="both"/>
        <w:rPr>
          <w:rFonts w:ascii="Times New Roman" w:hAnsi="Times New Roman" w:cs="Times New Roman"/>
          <w:b/>
          <w:i/>
          <w:sz w:val="20"/>
          <w:szCs w:val="20"/>
        </w:rPr>
      </w:pPr>
      <w:r w:rsidRPr="00A147EF">
        <w:rPr>
          <w:rFonts w:ascii="Times New Roman" w:hAnsi="Times New Roman" w:cs="Times New Roman"/>
          <w:b/>
          <w:i/>
          <w:sz w:val="20"/>
          <w:szCs w:val="20"/>
        </w:rPr>
        <w:t>φορείς παιδείας, πχ. οικογένεια, σχολείο</w:t>
      </w:r>
    </w:p>
    <w:p w:rsidR="00A147EF" w:rsidRPr="00A147EF" w:rsidRDefault="00A147EF" w:rsidP="00A147EF">
      <w:pPr>
        <w:pStyle w:val="a3"/>
        <w:numPr>
          <w:ilvl w:val="0"/>
          <w:numId w:val="10"/>
        </w:numPr>
        <w:jc w:val="both"/>
        <w:rPr>
          <w:rFonts w:ascii="Times New Roman" w:hAnsi="Times New Roman" w:cs="Times New Roman"/>
          <w:b/>
          <w:i/>
          <w:sz w:val="20"/>
          <w:szCs w:val="20"/>
        </w:rPr>
      </w:pPr>
      <w:r w:rsidRPr="00A147EF">
        <w:rPr>
          <w:rFonts w:ascii="Times New Roman" w:hAnsi="Times New Roman" w:cs="Times New Roman"/>
          <w:i/>
          <w:sz w:val="20"/>
          <w:szCs w:val="20"/>
        </w:rPr>
        <w:t>οι παραβιάσεις των δικαιωμάτων γίνονται και για</w:t>
      </w:r>
      <w:r w:rsidRPr="00A147EF">
        <w:rPr>
          <w:rFonts w:ascii="Times New Roman" w:hAnsi="Times New Roman" w:cs="Times New Roman"/>
          <w:b/>
          <w:i/>
          <w:sz w:val="20"/>
          <w:szCs w:val="20"/>
        </w:rPr>
        <w:t xml:space="preserve"> λόγους κερδοσκοπίας &amp; προώθησης οικονομικών συμφερόντων</w:t>
      </w:r>
    </w:p>
    <w:p w:rsidR="00A147EF" w:rsidRPr="00A147EF" w:rsidRDefault="00A147EF" w:rsidP="00A147EF">
      <w:pPr>
        <w:pStyle w:val="a3"/>
        <w:numPr>
          <w:ilvl w:val="0"/>
          <w:numId w:val="10"/>
        </w:numPr>
        <w:jc w:val="both"/>
        <w:rPr>
          <w:rFonts w:ascii="Times New Roman" w:hAnsi="Times New Roman" w:cs="Times New Roman"/>
          <w:b/>
          <w:i/>
          <w:sz w:val="20"/>
          <w:szCs w:val="20"/>
        </w:rPr>
      </w:pPr>
      <w:r w:rsidRPr="00A147EF">
        <w:rPr>
          <w:rFonts w:ascii="Times New Roman" w:hAnsi="Times New Roman" w:cs="Times New Roman"/>
          <w:b/>
          <w:i/>
          <w:sz w:val="20"/>
          <w:szCs w:val="20"/>
        </w:rPr>
        <w:t>ψυχολογικοί λόγοι, συμπλέγματα κατωτερότητας, φθόνος για τους επιτυχημένους</w:t>
      </w:r>
    </w:p>
    <w:p w:rsidR="00A147EF" w:rsidRPr="00A147EF" w:rsidRDefault="00A147EF" w:rsidP="00A147EF">
      <w:pPr>
        <w:pStyle w:val="a3"/>
        <w:numPr>
          <w:ilvl w:val="0"/>
          <w:numId w:val="10"/>
        </w:numPr>
        <w:jc w:val="both"/>
        <w:rPr>
          <w:rFonts w:ascii="Times New Roman" w:hAnsi="Times New Roman" w:cs="Times New Roman"/>
          <w:b/>
          <w:i/>
          <w:sz w:val="20"/>
          <w:szCs w:val="20"/>
        </w:rPr>
      </w:pPr>
      <w:r w:rsidRPr="00A147EF">
        <w:rPr>
          <w:rFonts w:ascii="Times New Roman" w:hAnsi="Times New Roman" w:cs="Times New Roman"/>
          <w:b/>
          <w:i/>
          <w:sz w:val="20"/>
          <w:szCs w:val="20"/>
        </w:rPr>
        <w:t>θρησκευτικές πεποιθήσεις που καλλιεργούν μίσος για τους  άπιστους</w:t>
      </w:r>
    </w:p>
    <w:p w:rsidR="00A147EF" w:rsidRPr="00A147EF" w:rsidRDefault="00A147EF" w:rsidP="00A147EF">
      <w:pPr>
        <w:pStyle w:val="a3"/>
        <w:numPr>
          <w:ilvl w:val="0"/>
          <w:numId w:val="10"/>
        </w:numPr>
        <w:jc w:val="both"/>
        <w:rPr>
          <w:rFonts w:ascii="Times New Roman" w:hAnsi="Times New Roman" w:cs="Times New Roman"/>
          <w:b/>
          <w:i/>
          <w:sz w:val="20"/>
          <w:szCs w:val="20"/>
        </w:rPr>
      </w:pPr>
      <w:r w:rsidRPr="00A147EF">
        <w:rPr>
          <w:rFonts w:ascii="Times New Roman" w:hAnsi="Times New Roman" w:cs="Times New Roman"/>
          <w:b/>
          <w:i/>
          <w:sz w:val="20"/>
          <w:szCs w:val="20"/>
        </w:rPr>
        <w:t>Μ.Μ.Ε</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Συνέπειες:</w:t>
      </w:r>
    </w:p>
    <w:p w:rsidR="00A147EF" w:rsidRPr="00A147EF" w:rsidRDefault="00A147EF" w:rsidP="00A147EF">
      <w:pPr>
        <w:pStyle w:val="a3"/>
        <w:numPr>
          <w:ilvl w:val="0"/>
          <w:numId w:val="11"/>
        </w:numPr>
        <w:jc w:val="both"/>
        <w:rPr>
          <w:rFonts w:ascii="Times New Roman" w:hAnsi="Times New Roman" w:cs="Times New Roman"/>
          <w:b/>
          <w:i/>
          <w:sz w:val="20"/>
          <w:szCs w:val="20"/>
        </w:rPr>
      </w:pPr>
      <w:r w:rsidRPr="00A147EF">
        <w:rPr>
          <w:rFonts w:ascii="Times New Roman" w:hAnsi="Times New Roman" w:cs="Times New Roman"/>
          <w:b/>
          <w:i/>
          <w:sz w:val="20"/>
          <w:szCs w:val="20"/>
        </w:rPr>
        <w:t>κοινωνικές ανισότητες και αδικίες</w:t>
      </w:r>
    </w:p>
    <w:p w:rsidR="00A147EF" w:rsidRPr="00A147EF" w:rsidRDefault="00A147EF" w:rsidP="00A147EF">
      <w:pPr>
        <w:pStyle w:val="a3"/>
        <w:numPr>
          <w:ilvl w:val="0"/>
          <w:numId w:val="11"/>
        </w:numPr>
        <w:jc w:val="both"/>
        <w:rPr>
          <w:rFonts w:ascii="Times New Roman" w:hAnsi="Times New Roman" w:cs="Times New Roman"/>
          <w:b/>
          <w:i/>
          <w:sz w:val="20"/>
          <w:szCs w:val="20"/>
        </w:rPr>
      </w:pPr>
      <w:r w:rsidRPr="00A147EF">
        <w:rPr>
          <w:rFonts w:ascii="Times New Roman" w:hAnsi="Times New Roman" w:cs="Times New Roman"/>
          <w:b/>
          <w:i/>
          <w:sz w:val="20"/>
          <w:szCs w:val="20"/>
        </w:rPr>
        <w:t>επικρατεί το δίκαιο της πυγμής. Καταπάτηση ανθρωπίνων δικαιωμάτων</w:t>
      </w:r>
    </w:p>
    <w:p w:rsidR="00A147EF" w:rsidRPr="00A147EF" w:rsidRDefault="00A147EF" w:rsidP="00A147EF">
      <w:pPr>
        <w:pStyle w:val="a3"/>
        <w:numPr>
          <w:ilvl w:val="0"/>
          <w:numId w:val="11"/>
        </w:numPr>
        <w:jc w:val="both"/>
        <w:rPr>
          <w:rFonts w:ascii="Times New Roman" w:hAnsi="Times New Roman" w:cs="Times New Roman"/>
          <w:b/>
          <w:i/>
          <w:sz w:val="20"/>
          <w:szCs w:val="20"/>
        </w:rPr>
      </w:pPr>
      <w:r w:rsidRPr="00A147EF">
        <w:rPr>
          <w:rFonts w:ascii="Times New Roman" w:hAnsi="Times New Roman" w:cs="Times New Roman"/>
          <w:b/>
          <w:i/>
          <w:sz w:val="20"/>
          <w:szCs w:val="20"/>
        </w:rPr>
        <w:t>περιθωριοποίηση μειονοτήτων</w:t>
      </w:r>
    </w:p>
    <w:p w:rsidR="00A147EF" w:rsidRPr="00A147EF" w:rsidRDefault="00A147EF" w:rsidP="00A147EF">
      <w:pPr>
        <w:pStyle w:val="a3"/>
        <w:numPr>
          <w:ilvl w:val="0"/>
          <w:numId w:val="11"/>
        </w:numPr>
        <w:jc w:val="both"/>
        <w:rPr>
          <w:rFonts w:ascii="Times New Roman" w:hAnsi="Times New Roman" w:cs="Times New Roman"/>
          <w:b/>
          <w:i/>
          <w:sz w:val="20"/>
          <w:szCs w:val="20"/>
        </w:rPr>
      </w:pPr>
      <w:r w:rsidRPr="00A147EF">
        <w:rPr>
          <w:rFonts w:ascii="Times New Roman" w:hAnsi="Times New Roman" w:cs="Times New Roman"/>
          <w:b/>
          <w:i/>
          <w:sz w:val="20"/>
          <w:szCs w:val="20"/>
        </w:rPr>
        <w:t>έξαρση φαινομένων κοινωνικής παθογένειας, πχ. βία, πορνεία, αλητεία</w:t>
      </w:r>
    </w:p>
    <w:p w:rsidR="00A147EF" w:rsidRDefault="00A147EF" w:rsidP="00A147EF">
      <w:pPr>
        <w:pStyle w:val="a3"/>
        <w:numPr>
          <w:ilvl w:val="0"/>
          <w:numId w:val="11"/>
        </w:numPr>
        <w:jc w:val="both"/>
        <w:rPr>
          <w:rFonts w:ascii="Times New Roman" w:hAnsi="Times New Roman" w:cs="Times New Roman"/>
          <w:b/>
          <w:i/>
          <w:sz w:val="20"/>
          <w:szCs w:val="20"/>
        </w:rPr>
      </w:pPr>
      <w:r w:rsidRPr="00A147EF">
        <w:rPr>
          <w:rFonts w:ascii="Times New Roman" w:hAnsi="Times New Roman" w:cs="Times New Roman"/>
          <w:b/>
          <w:i/>
          <w:sz w:val="20"/>
          <w:szCs w:val="20"/>
        </w:rPr>
        <w:t>συγκρούσεις, πόλεμοι</w:t>
      </w:r>
    </w:p>
    <w:p w:rsidR="003E1850" w:rsidRDefault="003E1850" w:rsidP="003E1850">
      <w:pPr>
        <w:jc w:val="both"/>
        <w:rPr>
          <w:rFonts w:ascii="Times New Roman" w:hAnsi="Times New Roman" w:cs="Times New Roman"/>
          <w:b/>
          <w:i/>
          <w:sz w:val="20"/>
          <w:szCs w:val="20"/>
        </w:rPr>
      </w:pPr>
    </w:p>
    <w:p w:rsidR="003E1850" w:rsidRPr="003E1850" w:rsidRDefault="003E1850" w:rsidP="003E1850">
      <w:pPr>
        <w:jc w:val="both"/>
        <w:rPr>
          <w:rFonts w:ascii="Times New Roman" w:hAnsi="Times New Roman" w:cs="Times New Roman"/>
          <w:b/>
          <w:i/>
          <w:sz w:val="20"/>
          <w:szCs w:val="20"/>
        </w:rPr>
      </w:pP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lastRenderedPageBreak/>
        <w:t>Μέτρα αντιμετώπισης: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noProof/>
          <w:sz w:val="20"/>
          <w:szCs w:val="20"/>
          <w:lang w:eastAsia="el-GR"/>
        </w:rPr>
        <w:drawing>
          <wp:inline distT="0" distB="0" distL="0" distR="0">
            <wp:extent cx="6391275" cy="2160000"/>
            <wp:effectExtent l="0" t="0" r="0" b="0"/>
            <wp:docPr id="5"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A147EF" w:rsidRPr="00A147EF" w:rsidRDefault="00A147EF" w:rsidP="00A147EF">
      <w:pPr>
        <w:jc w:val="both"/>
        <w:rPr>
          <w:rFonts w:ascii="Times New Roman" w:hAnsi="Times New Roman" w:cs="Times New Roman"/>
          <w:b/>
          <w:i/>
          <w:sz w:val="20"/>
          <w:szCs w:val="20"/>
        </w:rPr>
      </w:pPr>
    </w:p>
    <w:p w:rsidR="00A147EF" w:rsidRPr="00A147EF" w:rsidRDefault="003E1850" w:rsidP="00A147EF">
      <w:pPr>
        <w:jc w:val="both"/>
        <w:rPr>
          <w:rFonts w:ascii="Times New Roman" w:hAnsi="Times New Roman" w:cs="Times New Roman"/>
          <w:b/>
          <w:i/>
          <w:sz w:val="20"/>
          <w:szCs w:val="20"/>
        </w:rPr>
      </w:pPr>
      <w:r>
        <w:rPr>
          <w:rFonts w:ascii="Times New Roman" w:hAnsi="Times New Roman" w:cs="Times New Roman"/>
          <w:b/>
          <w:i/>
          <w:sz w:val="20"/>
          <w:szCs w:val="20"/>
        </w:rPr>
        <w:t>6.</w:t>
      </w:r>
      <w:r w:rsidR="00A147EF" w:rsidRPr="00A147EF">
        <w:rPr>
          <w:rFonts w:ascii="Times New Roman" w:hAnsi="Times New Roman" w:cs="Times New Roman"/>
          <w:b/>
          <w:i/>
          <w:sz w:val="20"/>
          <w:szCs w:val="20"/>
        </w:rPr>
        <w:t>«ΒΙΑ &amp; ΕΓΚΛΗΜΑΤΙΚΟΤΗΤΑ»</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Ορισμός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 xml:space="preserve"> « Βία»:  προχωρημένη έκφραση της ανθρώπινης επιθετικότητας. Είναι η χρήση δύναμης για την υλοποίηση των επιθυμιών. « Εγκληματικότητα»: η αντικοινωνική συμπεριφορά που παραβαίνει τους νόμους , για αυτό και τιμωρείται.</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 xml:space="preserve">Αίτια: </w:t>
      </w:r>
    </w:p>
    <w:p w:rsidR="00A147EF" w:rsidRPr="00A147EF" w:rsidRDefault="00A147EF" w:rsidP="00A147EF">
      <w:pPr>
        <w:pStyle w:val="a3"/>
        <w:numPr>
          <w:ilvl w:val="0"/>
          <w:numId w:val="12"/>
        </w:numPr>
        <w:jc w:val="both"/>
        <w:rPr>
          <w:rFonts w:ascii="Times New Roman" w:hAnsi="Times New Roman" w:cs="Times New Roman"/>
          <w:i/>
          <w:sz w:val="20"/>
          <w:szCs w:val="20"/>
        </w:rPr>
      </w:pPr>
      <w:r w:rsidRPr="00A147EF">
        <w:rPr>
          <w:rFonts w:ascii="Times New Roman" w:hAnsi="Times New Roman" w:cs="Times New Roman"/>
          <w:b/>
          <w:i/>
          <w:caps/>
          <w:sz w:val="20"/>
          <w:szCs w:val="20"/>
        </w:rPr>
        <w:t xml:space="preserve"> </w:t>
      </w:r>
      <w:r w:rsidRPr="00A147EF">
        <w:rPr>
          <w:rFonts w:ascii="Times New Roman" w:hAnsi="Times New Roman" w:cs="Times New Roman"/>
          <w:b/>
          <w:i/>
          <w:sz w:val="20"/>
          <w:szCs w:val="20"/>
        </w:rPr>
        <w:t xml:space="preserve">οφείλεται στο  ΧΑΡΑΚΤΗΡΑ τους. </w:t>
      </w:r>
      <w:r w:rsidRPr="00A147EF">
        <w:rPr>
          <w:rFonts w:ascii="Times New Roman" w:hAnsi="Times New Roman" w:cs="Times New Roman"/>
          <w:i/>
          <w:sz w:val="20"/>
          <w:szCs w:val="20"/>
        </w:rPr>
        <w:t>Είναι πιο οργισμένοι, προκλητικοί, μνησίκακοι, παρορμητικοί, καχύποπτοι για την εξουσία και χωρίς αυτό-έλεγχο. Έχουν χαμηλή αυτοεκτίμηση, αισθήματα κατωτερότητας &amp; μειονεξίας, καθώς και κοινωνικής απόρριψης</w:t>
      </w:r>
    </w:p>
    <w:p w:rsidR="00A147EF" w:rsidRPr="00A147EF" w:rsidRDefault="00A147EF" w:rsidP="00A147EF">
      <w:pPr>
        <w:pStyle w:val="a3"/>
        <w:numPr>
          <w:ilvl w:val="0"/>
          <w:numId w:val="12"/>
        </w:numPr>
        <w:jc w:val="both"/>
        <w:rPr>
          <w:rFonts w:ascii="Times New Roman" w:hAnsi="Times New Roman" w:cs="Times New Roman"/>
          <w:i/>
          <w:sz w:val="20"/>
          <w:szCs w:val="20"/>
        </w:rPr>
      </w:pPr>
      <w:r w:rsidRPr="00A147EF">
        <w:rPr>
          <w:rFonts w:ascii="Times New Roman" w:hAnsi="Times New Roman" w:cs="Times New Roman"/>
          <w:b/>
          <w:i/>
          <w:caps/>
          <w:sz w:val="20"/>
          <w:szCs w:val="20"/>
        </w:rPr>
        <w:t>ΟΙΚΟΓΕΝΕΙΑ:</w:t>
      </w:r>
      <w:r w:rsidRPr="00A147EF">
        <w:rPr>
          <w:rFonts w:ascii="Times New Roman" w:hAnsi="Times New Roman" w:cs="Times New Roman"/>
          <w:i/>
          <w:sz w:val="20"/>
          <w:szCs w:val="20"/>
        </w:rPr>
        <w:t xml:space="preserve"> Όχι οικογενειακή συνοχή, αλλά γονική απόρριψη, αδιαφορία, διαφωνία &amp; απάθεια. Συνήθως προέρχονται από διαλυμένες οικογένειες</w:t>
      </w:r>
    </w:p>
    <w:p w:rsidR="00A147EF" w:rsidRPr="00A147EF" w:rsidRDefault="00A147EF" w:rsidP="00A147EF">
      <w:pPr>
        <w:pStyle w:val="a3"/>
        <w:numPr>
          <w:ilvl w:val="0"/>
          <w:numId w:val="12"/>
        </w:numPr>
        <w:jc w:val="both"/>
        <w:rPr>
          <w:rFonts w:ascii="Times New Roman" w:hAnsi="Times New Roman" w:cs="Times New Roman"/>
          <w:i/>
          <w:sz w:val="20"/>
          <w:szCs w:val="20"/>
        </w:rPr>
      </w:pPr>
      <w:r w:rsidRPr="00A147EF">
        <w:rPr>
          <w:rFonts w:ascii="Times New Roman" w:hAnsi="Times New Roman" w:cs="Times New Roman"/>
          <w:b/>
          <w:i/>
          <w:caps/>
          <w:sz w:val="20"/>
          <w:szCs w:val="20"/>
        </w:rPr>
        <w:t>Πεινα, στερησεις.</w:t>
      </w:r>
      <w:r w:rsidRPr="00A147EF">
        <w:rPr>
          <w:rFonts w:ascii="Times New Roman" w:hAnsi="Times New Roman" w:cs="Times New Roman"/>
          <w:i/>
          <w:sz w:val="20"/>
          <w:szCs w:val="20"/>
        </w:rPr>
        <w:t xml:space="preserve"> Χαμηλό μορφωτικό επίπεδο, άνιση κατανομή του πλούτου, ανεργία</w:t>
      </w:r>
    </w:p>
    <w:p w:rsidR="00A147EF" w:rsidRPr="00A147EF" w:rsidRDefault="00A147EF" w:rsidP="00A147EF">
      <w:pPr>
        <w:pStyle w:val="a3"/>
        <w:numPr>
          <w:ilvl w:val="0"/>
          <w:numId w:val="12"/>
        </w:numPr>
        <w:jc w:val="both"/>
        <w:rPr>
          <w:rFonts w:ascii="Times New Roman" w:hAnsi="Times New Roman" w:cs="Times New Roman"/>
          <w:i/>
          <w:sz w:val="20"/>
          <w:szCs w:val="20"/>
        </w:rPr>
      </w:pPr>
      <w:r w:rsidRPr="00A147EF">
        <w:rPr>
          <w:rFonts w:ascii="Times New Roman" w:hAnsi="Times New Roman" w:cs="Times New Roman"/>
          <w:b/>
          <w:i/>
          <w:caps/>
          <w:sz w:val="20"/>
          <w:szCs w:val="20"/>
        </w:rPr>
        <w:t>ανωνυμια των πολεων.</w:t>
      </w:r>
      <w:r w:rsidRPr="00A147EF">
        <w:rPr>
          <w:rFonts w:ascii="Times New Roman" w:hAnsi="Times New Roman" w:cs="Times New Roman"/>
          <w:i/>
          <w:sz w:val="20"/>
          <w:szCs w:val="20"/>
        </w:rPr>
        <w:t xml:space="preserve"> Επιφανειακές , επιδερμικές σχέσεις, κερδοσκοπικής συνδιαλλαγής</w:t>
      </w:r>
    </w:p>
    <w:p w:rsidR="00A147EF" w:rsidRPr="00A147EF" w:rsidRDefault="00A147EF" w:rsidP="00A147EF">
      <w:pPr>
        <w:pStyle w:val="a3"/>
        <w:numPr>
          <w:ilvl w:val="0"/>
          <w:numId w:val="12"/>
        </w:numPr>
        <w:jc w:val="both"/>
        <w:rPr>
          <w:rFonts w:ascii="Times New Roman" w:hAnsi="Times New Roman" w:cs="Times New Roman"/>
          <w:i/>
          <w:sz w:val="20"/>
          <w:szCs w:val="20"/>
        </w:rPr>
      </w:pPr>
      <w:r w:rsidRPr="00A147EF">
        <w:rPr>
          <w:rFonts w:ascii="Times New Roman" w:hAnsi="Times New Roman" w:cs="Times New Roman"/>
          <w:b/>
          <w:i/>
          <w:caps/>
          <w:sz w:val="20"/>
          <w:szCs w:val="20"/>
        </w:rPr>
        <w:t>ειδοσ πολιτικησ διαμαρτυριασ</w:t>
      </w:r>
    </w:p>
    <w:p w:rsidR="00A147EF" w:rsidRPr="00A147EF" w:rsidRDefault="00A147EF" w:rsidP="00A147EF">
      <w:pPr>
        <w:pStyle w:val="a3"/>
        <w:numPr>
          <w:ilvl w:val="0"/>
          <w:numId w:val="12"/>
        </w:numPr>
        <w:jc w:val="both"/>
        <w:rPr>
          <w:rFonts w:ascii="Times New Roman" w:hAnsi="Times New Roman" w:cs="Times New Roman"/>
          <w:i/>
          <w:sz w:val="20"/>
          <w:szCs w:val="20"/>
        </w:rPr>
      </w:pPr>
      <w:r w:rsidRPr="00A147EF">
        <w:rPr>
          <w:rFonts w:ascii="Times New Roman" w:hAnsi="Times New Roman" w:cs="Times New Roman"/>
          <w:b/>
          <w:i/>
          <w:caps/>
          <w:sz w:val="20"/>
          <w:szCs w:val="20"/>
        </w:rPr>
        <w:t>παιδεια</w:t>
      </w:r>
    </w:p>
    <w:p w:rsidR="00A147EF" w:rsidRPr="00A147EF" w:rsidRDefault="00A147EF" w:rsidP="00A147EF">
      <w:pPr>
        <w:pStyle w:val="a3"/>
        <w:numPr>
          <w:ilvl w:val="0"/>
          <w:numId w:val="12"/>
        </w:numPr>
        <w:jc w:val="both"/>
        <w:rPr>
          <w:rFonts w:ascii="Times New Roman" w:hAnsi="Times New Roman" w:cs="Times New Roman"/>
          <w:i/>
          <w:sz w:val="20"/>
          <w:szCs w:val="20"/>
        </w:rPr>
      </w:pPr>
      <w:r w:rsidRPr="00A147EF">
        <w:rPr>
          <w:rFonts w:ascii="Times New Roman" w:hAnsi="Times New Roman" w:cs="Times New Roman"/>
          <w:b/>
          <w:i/>
          <w:caps/>
          <w:sz w:val="20"/>
          <w:szCs w:val="20"/>
        </w:rPr>
        <w:t>λογοτεχνια</w:t>
      </w:r>
    </w:p>
    <w:p w:rsidR="00A147EF" w:rsidRPr="00A147EF" w:rsidRDefault="00A147EF" w:rsidP="00A147EF">
      <w:pPr>
        <w:pStyle w:val="a3"/>
        <w:numPr>
          <w:ilvl w:val="0"/>
          <w:numId w:val="12"/>
        </w:numPr>
        <w:jc w:val="both"/>
        <w:rPr>
          <w:rFonts w:ascii="Times New Roman" w:hAnsi="Times New Roman" w:cs="Times New Roman"/>
          <w:i/>
          <w:sz w:val="20"/>
          <w:szCs w:val="20"/>
        </w:rPr>
      </w:pPr>
      <w:r w:rsidRPr="00A147EF">
        <w:rPr>
          <w:rFonts w:ascii="Times New Roman" w:hAnsi="Times New Roman" w:cs="Times New Roman"/>
          <w:b/>
          <w:i/>
          <w:caps/>
          <w:sz w:val="20"/>
          <w:szCs w:val="20"/>
        </w:rPr>
        <w:t>μ.μ.ε.</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Μέτρα:</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noProof/>
          <w:sz w:val="20"/>
          <w:szCs w:val="20"/>
          <w:lang w:eastAsia="el-GR"/>
        </w:rPr>
        <w:drawing>
          <wp:inline distT="0" distB="0" distL="0" distR="0">
            <wp:extent cx="6429375" cy="2232000"/>
            <wp:effectExtent l="19050" t="0" r="9525" b="0"/>
            <wp:docPr id="6"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A147EF" w:rsidRPr="00A147EF" w:rsidRDefault="00A147EF" w:rsidP="00A147EF">
      <w:pPr>
        <w:pStyle w:val="a3"/>
        <w:jc w:val="both"/>
        <w:rPr>
          <w:rFonts w:ascii="Times New Roman" w:hAnsi="Times New Roman" w:cs="Times New Roman"/>
          <w:b/>
          <w:i/>
          <w:caps/>
          <w:sz w:val="20"/>
          <w:szCs w:val="20"/>
        </w:rPr>
      </w:pPr>
      <w:r w:rsidRPr="00A147EF">
        <w:rPr>
          <w:rFonts w:ascii="Times New Roman" w:hAnsi="Times New Roman" w:cs="Times New Roman"/>
          <w:b/>
          <w:i/>
          <w:caps/>
          <w:sz w:val="20"/>
          <w:szCs w:val="20"/>
        </w:rPr>
        <w:t xml:space="preserve"> </w:t>
      </w:r>
    </w:p>
    <w:p w:rsidR="00A147EF" w:rsidRPr="00A147EF" w:rsidRDefault="00A147EF" w:rsidP="00A147EF">
      <w:pPr>
        <w:pStyle w:val="a3"/>
        <w:jc w:val="both"/>
        <w:rPr>
          <w:rFonts w:ascii="Times New Roman" w:hAnsi="Times New Roman" w:cs="Times New Roman"/>
          <w:b/>
          <w:i/>
          <w:caps/>
          <w:sz w:val="20"/>
          <w:szCs w:val="20"/>
        </w:rPr>
      </w:pPr>
    </w:p>
    <w:p w:rsidR="00A147EF" w:rsidRPr="00A147EF" w:rsidRDefault="003E1850" w:rsidP="00A147EF">
      <w:pPr>
        <w:jc w:val="both"/>
        <w:rPr>
          <w:rFonts w:ascii="Times New Roman" w:hAnsi="Times New Roman" w:cs="Times New Roman"/>
          <w:b/>
          <w:i/>
          <w:sz w:val="20"/>
          <w:szCs w:val="20"/>
        </w:rPr>
      </w:pPr>
      <w:r>
        <w:rPr>
          <w:rFonts w:ascii="Times New Roman" w:hAnsi="Times New Roman" w:cs="Times New Roman"/>
          <w:b/>
          <w:i/>
          <w:sz w:val="20"/>
          <w:szCs w:val="20"/>
        </w:rPr>
        <w:lastRenderedPageBreak/>
        <w:t>7.</w:t>
      </w:r>
      <w:r w:rsidR="00A147EF" w:rsidRPr="00A147EF">
        <w:rPr>
          <w:rFonts w:ascii="Times New Roman" w:hAnsi="Times New Roman" w:cs="Times New Roman"/>
          <w:b/>
          <w:i/>
          <w:sz w:val="20"/>
          <w:szCs w:val="20"/>
        </w:rPr>
        <w:t>« ΠΟΛΕΜΙΚΕΣ ΣΥΓΚΡΟΥΣΕΙΣ»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ΑΙΤΙΑ:</w:t>
      </w:r>
    </w:p>
    <w:p w:rsidR="00A147EF" w:rsidRPr="00A147EF" w:rsidRDefault="00A147EF" w:rsidP="00A147EF">
      <w:pPr>
        <w:pStyle w:val="a3"/>
        <w:numPr>
          <w:ilvl w:val="0"/>
          <w:numId w:val="13"/>
        </w:numPr>
        <w:jc w:val="both"/>
        <w:rPr>
          <w:rFonts w:ascii="Times New Roman" w:hAnsi="Times New Roman" w:cs="Times New Roman"/>
          <w:b/>
          <w:i/>
          <w:sz w:val="20"/>
          <w:szCs w:val="20"/>
        </w:rPr>
      </w:pPr>
      <w:r w:rsidRPr="00A147EF">
        <w:rPr>
          <w:rFonts w:ascii="Times New Roman" w:hAnsi="Times New Roman" w:cs="Times New Roman"/>
          <w:b/>
          <w:i/>
          <w:sz w:val="20"/>
          <w:szCs w:val="20"/>
        </w:rPr>
        <w:t xml:space="preserve"> η ανάπτυξη της επιστήμης &amp; της τεχνολογίας κυρίως στον τομέα του πολεμικού εξοπλισμού</w:t>
      </w:r>
    </w:p>
    <w:p w:rsidR="00A147EF" w:rsidRPr="00A147EF" w:rsidRDefault="00A147EF" w:rsidP="00A147EF">
      <w:pPr>
        <w:pStyle w:val="a3"/>
        <w:numPr>
          <w:ilvl w:val="0"/>
          <w:numId w:val="13"/>
        </w:numPr>
        <w:jc w:val="both"/>
        <w:rPr>
          <w:rFonts w:ascii="Times New Roman" w:hAnsi="Times New Roman" w:cs="Times New Roman"/>
          <w:b/>
          <w:i/>
          <w:sz w:val="20"/>
          <w:szCs w:val="20"/>
        </w:rPr>
      </w:pPr>
      <w:r w:rsidRPr="00A147EF">
        <w:rPr>
          <w:rFonts w:ascii="Times New Roman" w:hAnsi="Times New Roman" w:cs="Times New Roman"/>
          <w:b/>
          <w:i/>
          <w:sz w:val="20"/>
          <w:szCs w:val="20"/>
        </w:rPr>
        <w:t>η άνιση κατανομή των αγαθών της γης, η ύπαρξη κοινωνιών αφθονίας { πρώτος κόσμος} και κοινωνιών φτώχειας &amp; εξαθλίωσης { τρίτος κόσμος}</w:t>
      </w:r>
    </w:p>
    <w:p w:rsidR="00A147EF" w:rsidRPr="00A147EF" w:rsidRDefault="00A147EF" w:rsidP="00A147EF">
      <w:pPr>
        <w:pStyle w:val="a3"/>
        <w:numPr>
          <w:ilvl w:val="0"/>
          <w:numId w:val="13"/>
        </w:numPr>
        <w:jc w:val="both"/>
        <w:rPr>
          <w:rFonts w:ascii="Times New Roman" w:hAnsi="Times New Roman" w:cs="Times New Roman"/>
          <w:b/>
          <w:i/>
          <w:sz w:val="20"/>
          <w:szCs w:val="20"/>
        </w:rPr>
      </w:pPr>
      <w:r w:rsidRPr="00A147EF">
        <w:rPr>
          <w:rFonts w:ascii="Times New Roman" w:hAnsi="Times New Roman" w:cs="Times New Roman"/>
          <w:b/>
          <w:i/>
          <w:sz w:val="20"/>
          <w:szCs w:val="20"/>
        </w:rPr>
        <w:t>η κυριαρχία ολοκληρωτικών καθεστώτων</w:t>
      </w:r>
    </w:p>
    <w:p w:rsidR="00A147EF" w:rsidRPr="00A147EF" w:rsidRDefault="00A147EF" w:rsidP="00A147EF">
      <w:pPr>
        <w:pStyle w:val="a3"/>
        <w:numPr>
          <w:ilvl w:val="0"/>
          <w:numId w:val="13"/>
        </w:numPr>
        <w:jc w:val="both"/>
        <w:rPr>
          <w:rFonts w:ascii="Times New Roman" w:hAnsi="Times New Roman" w:cs="Times New Roman"/>
          <w:b/>
          <w:i/>
          <w:sz w:val="20"/>
          <w:szCs w:val="20"/>
        </w:rPr>
      </w:pPr>
      <w:r w:rsidRPr="00A147EF">
        <w:rPr>
          <w:rFonts w:ascii="Times New Roman" w:hAnsi="Times New Roman" w:cs="Times New Roman"/>
          <w:b/>
          <w:i/>
          <w:sz w:val="20"/>
          <w:szCs w:val="20"/>
        </w:rPr>
        <w:t>τα τεράστια προβλήματα της ανθρωπότητας , πχ. οικολογικό, ενεργειακό, οικονομική κρίση</w:t>
      </w:r>
    </w:p>
    <w:p w:rsidR="00A147EF" w:rsidRPr="00A147EF" w:rsidRDefault="00A147EF" w:rsidP="00A147EF">
      <w:pPr>
        <w:pStyle w:val="a3"/>
        <w:numPr>
          <w:ilvl w:val="0"/>
          <w:numId w:val="13"/>
        </w:numPr>
        <w:jc w:val="both"/>
        <w:rPr>
          <w:rFonts w:ascii="Times New Roman" w:hAnsi="Times New Roman" w:cs="Times New Roman"/>
          <w:b/>
          <w:i/>
          <w:sz w:val="20"/>
          <w:szCs w:val="20"/>
        </w:rPr>
      </w:pPr>
      <w:r w:rsidRPr="00A147EF">
        <w:rPr>
          <w:rFonts w:ascii="Times New Roman" w:hAnsi="Times New Roman" w:cs="Times New Roman"/>
          <w:b/>
          <w:i/>
          <w:sz w:val="20"/>
          <w:szCs w:val="20"/>
        </w:rPr>
        <w:t>επεκτατικές διαθέσεις ορισμένων κρατών</w:t>
      </w:r>
    </w:p>
    <w:p w:rsidR="00A147EF" w:rsidRPr="00A147EF" w:rsidRDefault="00A147EF" w:rsidP="00A147EF">
      <w:pPr>
        <w:pStyle w:val="a3"/>
        <w:numPr>
          <w:ilvl w:val="0"/>
          <w:numId w:val="13"/>
        </w:numPr>
        <w:jc w:val="both"/>
        <w:rPr>
          <w:rFonts w:ascii="Times New Roman" w:hAnsi="Times New Roman" w:cs="Times New Roman"/>
          <w:b/>
          <w:i/>
          <w:sz w:val="20"/>
          <w:szCs w:val="20"/>
        </w:rPr>
      </w:pPr>
      <w:r w:rsidRPr="00A147EF">
        <w:rPr>
          <w:rFonts w:ascii="Times New Roman" w:hAnsi="Times New Roman" w:cs="Times New Roman"/>
          <w:b/>
          <w:i/>
          <w:sz w:val="20"/>
          <w:szCs w:val="20"/>
        </w:rPr>
        <w:t>κρίση ανθρωπιστικών αξιών</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ΜΕΤΡΑ ΑΝΤΙΜΕΤΩΠΙΣΗΣ: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noProof/>
          <w:sz w:val="20"/>
          <w:szCs w:val="20"/>
          <w:lang w:eastAsia="el-GR"/>
        </w:rPr>
        <w:drawing>
          <wp:inline distT="0" distB="0" distL="0" distR="0">
            <wp:extent cx="6238875" cy="2664000"/>
            <wp:effectExtent l="19050" t="0" r="28575" b="3000"/>
            <wp:docPr id="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A147EF" w:rsidRPr="00A147EF" w:rsidRDefault="003E1850" w:rsidP="00A147EF">
      <w:pPr>
        <w:jc w:val="both"/>
        <w:rPr>
          <w:rFonts w:ascii="Times New Roman" w:hAnsi="Times New Roman" w:cs="Times New Roman"/>
          <w:b/>
          <w:i/>
          <w:sz w:val="20"/>
          <w:szCs w:val="20"/>
        </w:rPr>
      </w:pPr>
      <w:r>
        <w:rPr>
          <w:rFonts w:ascii="Times New Roman" w:hAnsi="Times New Roman" w:cs="Times New Roman"/>
          <w:b/>
          <w:i/>
          <w:sz w:val="20"/>
          <w:szCs w:val="20"/>
        </w:rPr>
        <w:t xml:space="preserve">8. </w:t>
      </w:r>
      <w:r w:rsidR="00A147EF" w:rsidRPr="00A147EF">
        <w:rPr>
          <w:rFonts w:ascii="Times New Roman" w:hAnsi="Times New Roman" w:cs="Times New Roman"/>
          <w:b/>
          <w:i/>
          <w:sz w:val="20"/>
          <w:szCs w:val="20"/>
        </w:rPr>
        <w:t>« ΚΑΤΑΠΑΤΗΣΗ ΑΝΘΡΩΠΙΝΩΝ ΔΙΚΑΙΩΜΑΤΩΝ»</w:t>
      </w:r>
    </w:p>
    <w:p w:rsidR="00A147EF" w:rsidRPr="00A147EF" w:rsidRDefault="00A147EF" w:rsidP="00A147EF">
      <w:pPr>
        <w:jc w:val="both"/>
        <w:rPr>
          <w:rFonts w:ascii="Times New Roman" w:hAnsi="Times New Roman" w:cs="Times New Roman"/>
          <w:i/>
          <w:sz w:val="20"/>
          <w:szCs w:val="20"/>
        </w:rPr>
      </w:pPr>
      <w:r w:rsidRPr="00A147EF">
        <w:rPr>
          <w:rFonts w:ascii="Times New Roman" w:hAnsi="Times New Roman" w:cs="Times New Roman"/>
          <w:b/>
          <w:i/>
          <w:sz w:val="20"/>
          <w:szCs w:val="20"/>
        </w:rPr>
        <w:t xml:space="preserve">ΔΙΚΑΙΩΜΑ: η εξουσία που παρέχει ο νόμος σε κάθε άνθρωπο να εξασφαλίζει την υλική του ύπαρξη &amp; να αναπτύσσει τα πνευματικά και ηθικά του προσόντα. </w:t>
      </w:r>
      <w:r w:rsidRPr="00A147EF">
        <w:rPr>
          <w:rFonts w:ascii="Times New Roman" w:hAnsi="Times New Roman" w:cs="Times New Roman"/>
          <w:i/>
          <w:sz w:val="20"/>
          <w:szCs w:val="20"/>
        </w:rPr>
        <w:t xml:space="preserve">Οι προσπάθειες ξεκίνησαν από πολύ παλιά, πχ. στην Αγγλία το 1215 με την υπογραφή της </w:t>
      </w:r>
      <w:r w:rsidRPr="00A147EF">
        <w:rPr>
          <w:rFonts w:ascii="Times New Roman" w:hAnsi="Times New Roman" w:cs="Times New Roman"/>
          <w:i/>
          <w:sz w:val="20"/>
          <w:szCs w:val="20"/>
          <w:lang w:val="en-US"/>
        </w:rPr>
        <w:t>MAGNA</w:t>
      </w:r>
      <w:r w:rsidRPr="00A147EF">
        <w:rPr>
          <w:rFonts w:ascii="Times New Roman" w:hAnsi="Times New Roman" w:cs="Times New Roman"/>
          <w:i/>
          <w:sz w:val="20"/>
          <w:szCs w:val="20"/>
        </w:rPr>
        <w:t xml:space="preserve"> </w:t>
      </w:r>
      <w:r w:rsidRPr="00A147EF">
        <w:rPr>
          <w:rFonts w:ascii="Times New Roman" w:hAnsi="Times New Roman" w:cs="Times New Roman"/>
          <w:i/>
          <w:sz w:val="20"/>
          <w:szCs w:val="20"/>
          <w:lang w:val="en-US"/>
        </w:rPr>
        <w:t>CHARTA</w:t>
      </w:r>
      <w:r w:rsidRPr="00A147EF">
        <w:rPr>
          <w:rFonts w:ascii="Times New Roman" w:hAnsi="Times New Roman" w:cs="Times New Roman"/>
          <w:i/>
          <w:sz w:val="20"/>
          <w:szCs w:val="20"/>
        </w:rPr>
        <w:t xml:space="preserve">  { δηλ. του Μεγάλου Χάρτη}. Αργότερα με τη « διακήρυξη των δικαιωμάτων του ανθρώπου &amp; του πολίτη» της Γαλλικής Επανάστασης και συνεχίζονται, έως σήμερα.</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Βασικά δικαιώματα:</w:t>
      </w:r>
    </w:p>
    <w:p w:rsidR="00A147EF" w:rsidRPr="00A147EF" w:rsidRDefault="00A147EF" w:rsidP="00A147EF">
      <w:pPr>
        <w:pStyle w:val="a3"/>
        <w:numPr>
          <w:ilvl w:val="0"/>
          <w:numId w:val="14"/>
        </w:numPr>
        <w:jc w:val="both"/>
        <w:rPr>
          <w:rFonts w:ascii="Times New Roman" w:hAnsi="Times New Roman" w:cs="Times New Roman"/>
          <w:b/>
          <w:i/>
          <w:sz w:val="20"/>
          <w:szCs w:val="20"/>
        </w:rPr>
      </w:pPr>
      <w:r w:rsidRPr="00A147EF">
        <w:rPr>
          <w:rFonts w:ascii="Times New Roman" w:hAnsi="Times New Roman" w:cs="Times New Roman"/>
          <w:b/>
          <w:i/>
          <w:sz w:val="20"/>
          <w:szCs w:val="20"/>
        </w:rPr>
        <w:t xml:space="preserve"> της ατομικής ελευθερίας, της ασφάλειας, της ιδιοκτησίας</w:t>
      </w:r>
    </w:p>
    <w:p w:rsidR="00A147EF" w:rsidRPr="00A147EF" w:rsidRDefault="00A147EF" w:rsidP="00A147EF">
      <w:pPr>
        <w:pStyle w:val="a3"/>
        <w:numPr>
          <w:ilvl w:val="0"/>
          <w:numId w:val="14"/>
        </w:numPr>
        <w:jc w:val="both"/>
        <w:rPr>
          <w:rFonts w:ascii="Times New Roman" w:hAnsi="Times New Roman" w:cs="Times New Roman"/>
          <w:b/>
          <w:i/>
          <w:sz w:val="20"/>
          <w:szCs w:val="20"/>
        </w:rPr>
      </w:pPr>
      <w:r w:rsidRPr="00A147EF">
        <w:rPr>
          <w:rFonts w:ascii="Times New Roman" w:hAnsi="Times New Roman" w:cs="Times New Roman"/>
          <w:b/>
          <w:i/>
          <w:sz w:val="20"/>
          <w:szCs w:val="20"/>
        </w:rPr>
        <w:t>ασυλίας της κατοικίας, απαραβίαστο του απορρήτου</w:t>
      </w:r>
    </w:p>
    <w:p w:rsidR="00A147EF" w:rsidRPr="00A147EF" w:rsidRDefault="00A147EF" w:rsidP="00A147EF">
      <w:pPr>
        <w:pStyle w:val="a3"/>
        <w:numPr>
          <w:ilvl w:val="0"/>
          <w:numId w:val="14"/>
        </w:numPr>
        <w:jc w:val="both"/>
        <w:rPr>
          <w:rFonts w:ascii="Times New Roman" w:hAnsi="Times New Roman" w:cs="Times New Roman"/>
          <w:b/>
          <w:i/>
          <w:sz w:val="20"/>
          <w:szCs w:val="20"/>
        </w:rPr>
      </w:pPr>
      <w:r w:rsidRPr="00A147EF">
        <w:rPr>
          <w:rFonts w:ascii="Times New Roman" w:hAnsi="Times New Roman" w:cs="Times New Roman"/>
          <w:b/>
          <w:i/>
          <w:sz w:val="20"/>
          <w:szCs w:val="20"/>
        </w:rPr>
        <w:t>του εκλέγειν &amp; του εκλέγεσθαι, διορισμού στο δημόσιο</w:t>
      </w:r>
    </w:p>
    <w:p w:rsidR="00A147EF" w:rsidRPr="00A147EF" w:rsidRDefault="00A147EF" w:rsidP="00A147EF">
      <w:pPr>
        <w:pStyle w:val="a3"/>
        <w:numPr>
          <w:ilvl w:val="0"/>
          <w:numId w:val="14"/>
        </w:numPr>
        <w:jc w:val="both"/>
        <w:rPr>
          <w:rFonts w:ascii="Times New Roman" w:hAnsi="Times New Roman" w:cs="Times New Roman"/>
          <w:b/>
          <w:i/>
          <w:sz w:val="20"/>
          <w:szCs w:val="20"/>
        </w:rPr>
      </w:pPr>
      <w:r w:rsidRPr="00A147EF">
        <w:rPr>
          <w:rFonts w:ascii="Times New Roman" w:hAnsi="Times New Roman" w:cs="Times New Roman"/>
          <w:b/>
          <w:i/>
          <w:sz w:val="20"/>
          <w:szCs w:val="20"/>
        </w:rPr>
        <w:t>οικογενειακού ασύλου, μόρφωσης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Δείγματα παραβιάσεων:</w:t>
      </w:r>
    </w:p>
    <w:p w:rsidR="00A147EF" w:rsidRPr="00A147EF" w:rsidRDefault="00A147EF" w:rsidP="00A147EF">
      <w:pPr>
        <w:pStyle w:val="a3"/>
        <w:numPr>
          <w:ilvl w:val="0"/>
          <w:numId w:val="15"/>
        </w:numPr>
        <w:jc w:val="both"/>
        <w:rPr>
          <w:rFonts w:ascii="Times New Roman" w:hAnsi="Times New Roman" w:cs="Times New Roman"/>
          <w:b/>
          <w:i/>
          <w:sz w:val="20"/>
          <w:szCs w:val="20"/>
        </w:rPr>
      </w:pPr>
      <w:r w:rsidRPr="00A147EF">
        <w:rPr>
          <w:rFonts w:ascii="Times New Roman" w:hAnsi="Times New Roman" w:cs="Times New Roman"/>
          <w:b/>
          <w:i/>
          <w:sz w:val="20"/>
          <w:szCs w:val="20"/>
        </w:rPr>
        <w:t xml:space="preserve"> παράνομες συλλήψεις &amp; φυλακίσεις</w:t>
      </w:r>
    </w:p>
    <w:p w:rsidR="00A147EF" w:rsidRPr="00A147EF" w:rsidRDefault="00A147EF" w:rsidP="00A147EF">
      <w:pPr>
        <w:pStyle w:val="a3"/>
        <w:numPr>
          <w:ilvl w:val="0"/>
          <w:numId w:val="15"/>
        </w:numPr>
        <w:jc w:val="both"/>
        <w:rPr>
          <w:rFonts w:ascii="Times New Roman" w:hAnsi="Times New Roman" w:cs="Times New Roman"/>
          <w:b/>
          <w:i/>
          <w:sz w:val="20"/>
          <w:szCs w:val="20"/>
        </w:rPr>
      </w:pPr>
      <w:r w:rsidRPr="00A147EF">
        <w:rPr>
          <w:rFonts w:ascii="Times New Roman" w:hAnsi="Times New Roman" w:cs="Times New Roman"/>
          <w:b/>
          <w:i/>
          <w:sz w:val="20"/>
          <w:szCs w:val="20"/>
        </w:rPr>
        <w:t>δήμευση περιουσιών, διώξεις πολιτών, ανεργία</w:t>
      </w:r>
    </w:p>
    <w:p w:rsidR="00A147EF" w:rsidRPr="00A147EF" w:rsidRDefault="00A147EF" w:rsidP="00A147EF">
      <w:pPr>
        <w:pStyle w:val="a3"/>
        <w:numPr>
          <w:ilvl w:val="0"/>
          <w:numId w:val="15"/>
        </w:numPr>
        <w:jc w:val="both"/>
        <w:rPr>
          <w:rFonts w:ascii="Times New Roman" w:hAnsi="Times New Roman" w:cs="Times New Roman"/>
          <w:b/>
          <w:i/>
          <w:sz w:val="20"/>
          <w:szCs w:val="20"/>
        </w:rPr>
      </w:pPr>
      <w:r w:rsidRPr="00A147EF">
        <w:rPr>
          <w:rFonts w:ascii="Times New Roman" w:hAnsi="Times New Roman" w:cs="Times New Roman"/>
          <w:b/>
          <w:i/>
          <w:sz w:val="20"/>
          <w:szCs w:val="20"/>
        </w:rPr>
        <w:t>χρήση βίας, παραβίαση ασύλου</w:t>
      </w:r>
    </w:p>
    <w:p w:rsidR="00A147EF" w:rsidRPr="00A147EF" w:rsidRDefault="00A147EF" w:rsidP="00A147EF">
      <w:pPr>
        <w:pStyle w:val="a3"/>
        <w:numPr>
          <w:ilvl w:val="0"/>
          <w:numId w:val="15"/>
        </w:numPr>
        <w:jc w:val="both"/>
        <w:rPr>
          <w:rFonts w:ascii="Times New Roman" w:hAnsi="Times New Roman" w:cs="Times New Roman"/>
          <w:b/>
          <w:i/>
          <w:sz w:val="20"/>
          <w:szCs w:val="20"/>
        </w:rPr>
      </w:pPr>
      <w:r w:rsidRPr="00A147EF">
        <w:rPr>
          <w:rFonts w:ascii="Times New Roman" w:hAnsi="Times New Roman" w:cs="Times New Roman"/>
          <w:b/>
          <w:i/>
          <w:sz w:val="20"/>
          <w:szCs w:val="20"/>
        </w:rPr>
        <w:t>παρεμπόδιση μόρφωσης, κακοποίηση παιδιών</w:t>
      </w:r>
    </w:p>
    <w:p w:rsidR="00A147EF" w:rsidRPr="00A147EF" w:rsidRDefault="00A147EF" w:rsidP="00A147EF">
      <w:pPr>
        <w:pStyle w:val="a3"/>
        <w:numPr>
          <w:ilvl w:val="0"/>
          <w:numId w:val="15"/>
        </w:numPr>
        <w:jc w:val="both"/>
        <w:rPr>
          <w:rFonts w:ascii="Times New Roman" w:hAnsi="Times New Roman" w:cs="Times New Roman"/>
          <w:b/>
          <w:i/>
          <w:sz w:val="20"/>
          <w:szCs w:val="20"/>
        </w:rPr>
      </w:pPr>
      <w:r w:rsidRPr="00A147EF">
        <w:rPr>
          <w:rFonts w:ascii="Times New Roman" w:hAnsi="Times New Roman" w:cs="Times New Roman"/>
          <w:b/>
          <w:i/>
          <w:sz w:val="20"/>
          <w:szCs w:val="20"/>
        </w:rPr>
        <w:t>κατάργηση ελευθεριών, εμπορευματοποίηση υγείας</w:t>
      </w:r>
    </w:p>
    <w:p w:rsidR="00A147EF" w:rsidRPr="00A147EF" w:rsidRDefault="00A147EF" w:rsidP="00A147EF">
      <w:pPr>
        <w:pStyle w:val="a3"/>
        <w:numPr>
          <w:ilvl w:val="0"/>
          <w:numId w:val="15"/>
        </w:numPr>
        <w:jc w:val="both"/>
        <w:rPr>
          <w:rFonts w:ascii="Times New Roman" w:hAnsi="Times New Roman" w:cs="Times New Roman"/>
          <w:b/>
          <w:i/>
          <w:sz w:val="20"/>
          <w:szCs w:val="20"/>
        </w:rPr>
      </w:pPr>
      <w:r w:rsidRPr="00A147EF">
        <w:rPr>
          <w:rFonts w:ascii="Times New Roman" w:hAnsi="Times New Roman" w:cs="Times New Roman"/>
          <w:b/>
          <w:i/>
          <w:sz w:val="20"/>
          <w:szCs w:val="20"/>
        </w:rPr>
        <w:t>του εκλογικού δικαιώματος, φυλετικές  διακρίσεις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t>Λόγοι:</w:t>
      </w:r>
    </w:p>
    <w:p w:rsidR="00A147EF" w:rsidRPr="00A147EF" w:rsidRDefault="00A147EF" w:rsidP="00A147EF">
      <w:pPr>
        <w:pStyle w:val="a3"/>
        <w:numPr>
          <w:ilvl w:val="0"/>
          <w:numId w:val="16"/>
        </w:numPr>
        <w:jc w:val="both"/>
        <w:rPr>
          <w:rFonts w:ascii="Times New Roman" w:hAnsi="Times New Roman" w:cs="Times New Roman"/>
          <w:b/>
          <w:i/>
          <w:sz w:val="20"/>
          <w:szCs w:val="20"/>
        </w:rPr>
      </w:pPr>
      <w:r w:rsidRPr="00A147EF">
        <w:rPr>
          <w:rFonts w:ascii="Times New Roman" w:hAnsi="Times New Roman" w:cs="Times New Roman"/>
          <w:b/>
          <w:i/>
          <w:sz w:val="20"/>
          <w:szCs w:val="20"/>
        </w:rPr>
        <w:t>οικονομικά συμφέροντα, έλλειψη παιδείας</w:t>
      </w:r>
    </w:p>
    <w:p w:rsidR="00A147EF" w:rsidRPr="00A147EF" w:rsidRDefault="00A147EF" w:rsidP="00A147EF">
      <w:pPr>
        <w:pStyle w:val="a3"/>
        <w:numPr>
          <w:ilvl w:val="0"/>
          <w:numId w:val="16"/>
        </w:numPr>
        <w:jc w:val="both"/>
        <w:rPr>
          <w:rFonts w:ascii="Times New Roman" w:hAnsi="Times New Roman" w:cs="Times New Roman"/>
          <w:b/>
          <w:i/>
          <w:sz w:val="20"/>
          <w:szCs w:val="20"/>
        </w:rPr>
      </w:pPr>
      <w:r w:rsidRPr="00A147EF">
        <w:rPr>
          <w:rFonts w:ascii="Times New Roman" w:hAnsi="Times New Roman" w:cs="Times New Roman"/>
          <w:b/>
          <w:i/>
          <w:sz w:val="20"/>
          <w:szCs w:val="20"/>
        </w:rPr>
        <w:t>Μ.Μ.Ε., κομματικοί/ πολιτικοί ανταγωνισμοί</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sz w:val="20"/>
          <w:szCs w:val="20"/>
        </w:rPr>
        <w:lastRenderedPageBreak/>
        <w:t>Μέτρα προστασίας και κατοχύρωσης:</w:t>
      </w:r>
    </w:p>
    <w:p w:rsidR="00A147EF" w:rsidRPr="00A147EF" w:rsidRDefault="00A147EF" w:rsidP="00A147EF">
      <w:pPr>
        <w:jc w:val="both"/>
        <w:rPr>
          <w:rFonts w:ascii="Times New Roman" w:hAnsi="Times New Roman" w:cs="Times New Roman"/>
          <w:b/>
          <w:i/>
          <w:sz w:val="20"/>
          <w:szCs w:val="20"/>
        </w:rPr>
      </w:pPr>
      <w:r w:rsidRPr="00A147EF">
        <w:rPr>
          <w:rFonts w:ascii="Times New Roman" w:hAnsi="Times New Roman" w:cs="Times New Roman"/>
          <w:b/>
          <w:i/>
          <w:noProof/>
          <w:sz w:val="20"/>
          <w:szCs w:val="20"/>
          <w:lang w:eastAsia="el-GR"/>
        </w:rPr>
        <w:drawing>
          <wp:inline distT="0" distB="0" distL="0" distR="0">
            <wp:extent cx="6381750" cy="2448000"/>
            <wp:effectExtent l="0" t="0" r="0" b="0"/>
            <wp:docPr id="8"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3E1850" w:rsidRDefault="003E1850" w:rsidP="00A147EF">
      <w:pPr>
        <w:jc w:val="both"/>
        <w:rPr>
          <w:rFonts w:ascii="Times New Roman" w:hAnsi="Times New Roman" w:cs="Times New Roman"/>
          <w:i/>
          <w:caps/>
          <w:sz w:val="20"/>
          <w:szCs w:val="20"/>
        </w:rPr>
      </w:pPr>
    </w:p>
    <w:p w:rsidR="003E1850" w:rsidRPr="003E1850" w:rsidRDefault="003E1850" w:rsidP="003E1850">
      <w:pPr>
        <w:rPr>
          <w:rFonts w:ascii="Times New Roman" w:hAnsi="Times New Roman" w:cs="Times New Roman"/>
          <w:sz w:val="20"/>
          <w:szCs w:val="20"/>
        </w:rPr>
      </w:pPr>
    </w:p>
    <w:p w:rsidR="003E1850" w:rsidRDefault="003E1850" w:rsidP="003E1850">
      <w:pPr>
        <w:rPr>
          <w:rFonts w:ascii="Times New Roman" w:hAnsi="Times New Roman" w:cs="Times New Roman"/>
          <w:sz w:val="20"/>
          <w:szCs w:val="20"/>
        </w:rPr>
      </w:pPr>
    </w:p>
    <w:p w:rsidR="00A147EF" w:rsidRPr="003E1850" w:rsidRDefault="00A147EF" w:rsidP="003E1850">
      <w:pPr>
        <w:jc w:val="center"/>
        <w:rPr>
          <w:rFonts w:ascii="Times New Roman" w:hAnsi="Times New Roman" w:cs="Times New Roman"/>
          <w:sz w:val="20"/>
          <w:szCs w:val="20"/>
        </w:rPr>
      </w:pPr>
    </w:p>
    <w:sectPr w:rsidR="00A147EF" w:rsidRPr="003E1850" w:rsidSect="00DC398D">
      <w:footerReference w:type="default" r:id="rId47"/>
      <w:pgSz w:w="11906" w:h="16838"/>
      <w:pgMar w:top="720" w:right="720" w:bottom="720" w:left="720" w:header="708" w:footer="708" w:gutter="0"/>
      <w:pgBorders w:offsetFrom="page">
        <w:top w:val="threeDEmboss" w:sz="24" w:space="24" w:color="C00000"/>
        <w:left w:val="threeDEmboss" w:sz="24" w:space="24" w:color="C00000"/>
        <w:bottom w:val="threeDEngrave" w:sz="24" w:space="24" w:color="C00000"/>
        <w:right w:val="threeDEngrave"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06E" w:rsidRDefault="0040506E" w:rsidP="00A147EF">
      <w:pPr>
        <w:spacing w:after="0" w:line="240" w:lineRule="auto"/>
      </w:pPr>
      <w:r>
        <w:separator/>
      </w:r>
    </w:p>
  </w:endnote>
  <w:endnote w:type="continuationSeparator" w:id="0">
    <w:p w:rsidR="0040506E" w:rsidRDefault="0040506E" w:rsidP="00A14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1357"/>
      <w:docPartObj>
        <w:docPartGallery w:val="Page Numbers (Bottom of Page)"/>
        <w:docPartUnique/>
      </w:docPartObj>
    </w:sdtPr>
    <w:sdtContent>
      <w:p w:rsidR="00A147EF" w:rsidRDefault="00A147EF">
        <w:pPr>
          <w:pStyle w:val="a7"/>
          <w:jc w:val="center"/>
        </w:pPr>
        <w:r>
          <w:t>[</w:t>
        </w:r>
        <w:fldSimple w:instr=" PAGE   \* MERGEFORMAT ">
          <w:r w:rsidR="007817CD">
            <w:rPr>
              <w:noProof/>
            </w:rPr>
            <w:t>8</w:t>
          </w:r>
        </w:fldSimple>
        <w:r>
          <w:t>]</w:t>
        </w:r>
      </w:p>
    </w:sdtContent>
  </w:sdt>
  <w:p w:rsidR="00A147EF" w:rsidRDefault="00A147E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06E" w:rsidRDefault="0040506E" w:rsidP="00A147EF">
      <w:pPr>
        <w:spacing w:after="0" w:line="240" w:lineRule="auto"/>
      </w:pPr>
      <w:r>
        <w:separator/>
      </w:r>
    </w:p>
  </w:footnote>
  <w:footnote w:type="continuationSeparator" w:id="0">
    <w:p w:rsidR="0040506E" w:rsidRDefault="0040506E" w:rsidP="00A14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D627"/>
      </v:shape>
    </w:pict>
  </w:numPicBullet>
  <w:abstractNum w:abstractNumId="0">
    <w:nsid w:val="00915AAF"/>
    <w:multiLevelType w:val="hybridMultilevel"/>
    <w:tmpl w:val="7040D18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6A5984"/>
    <w:multiLevelType w:val="hybridMultilevel"/>
    <w:tmpl w:val="71EA84DC"/>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CC7885"/>
    <w:multiLevelType w:val="hybridMultilevel"/>
    <w:tmpl w:val="C07AA4E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BE15B3"/>
    <w:multiLevelType w:val="hybridMultilevel"/>
    <w:tmpl w:val="73FA9EF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5C06D21"/>
    <w:multiLevelType w:val="hybridMultilevel"/>
    <w:tmpl w:val="9010309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94B69D2"/>
    <w:multiLevelType w:val="hybridMultilevel"/>
    <w:tmpl w:val="B6E4DFE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9AE39DA"/>
    <w:multiLevelType w:val="hybridMultilevel"/>
    <w:tmpl w:val="C57CA3D2"/>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E3E3218"/>
    <w:multiLevelType w:val="hybridMultilevel"/>
    <w:tmpl w:val="DCA645E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F8A6CB7"/>
    <w:multiLevelType w:val="hybridMultilevel"/>
    <w:tmpl w:val="DDA0CFC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F17FE0"/>
    <w:multiLevelType w:val="hybridMultilevel"/>
    <w:tmpl w:val="073E57F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8DE3A16"/>
    <w:multiLevelType w:val="hybridMultilevel"/>
    <w:tmpl w:val="49D0355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D7C5769"/>
    <w:multiLevelType w:val="hybridMultilevel"/>
    <w:tmpl w:val="410A9FB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0064766"/>
    <w:multiLevelType w:val="hybridMultilevel"/>
    <w:tmpl w:val="BE6CC71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4368B3"/>
    <w:multiLevelType w:val="hybridMultilevel"/>
    <w:tmpl w:val="5720D676"/>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CF575DD"/>
    <w:multiLevelType w:val="hybridMultilevel"/>
    <w:tmpl w:val="EC8C5FB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4EE128D"/>
    <w:multiLevelType w:val="hybridMultilevel"/>
    <w:tmpl w:val="E3DC026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13"/>
  </w:num>
  <w:num w:numId="5">
    <w:abstractNumId w:val="9"/>
  </w:num>
  <w:num w:numId="6">
    <w:abstractNumId w:val="0"/>
  </w:num>
  <w:num w:numId="7">
    <w:abstractNumId w:val="11"/>
  </w:num>
  <w:num w:numId="8">
    <w:abstractNumId w:val="10"/>
  </w:num>
  <w:num w:numId="9">
    <w:abstractNumId w:val="15"/>
  </w:num>
  <w:num w:numId="10">
    <w:abstractNumId w:val="5"/>
  </w:num>
  <w:num w:numId="11">
    <w:abstractNumId w:val="4"/>
  </w:num>
  <w:num w:numId="12">
    <w:abstractNumId w:val="2"/>
  </w:num>
  <w:num w:numId="13">
    <w:abstractNumId w:val="8"/>
  </w:num>
  <w:num w:numId="14">
    <w:abstractNumId w:val="14"/>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7EF"/>
    <w:rsid w:val="00073B8E"/>
    <w:rsid w:val="003E1850"/>
    <w:rsid w:val="0040506E"/>
    <w:rsid w:val="004A44AD"/>
    <w:rsid w:val="00667E0B"/>
    <w:rsid w:val="007817CD"/>
    <w:rsid w:val="009D44B2"/>
    <w:rsid w:val="00A147EF"/>
    <w:rsid w:val="00DC398D"/>
    <w:rsid w:val="00EE7E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7EF"/>
    <w:pPr>
      <w:ind w:left="720"/>
      <w:contextualSpacing/>
    </w:pPr>
  </w:style>
  <w:style w:type="paragraph" w:styleId="a4">
    <w:name w:val="Balloon Text"/>
    <w:basedOn w:val="a"/>
    <w:link w:val="Char"/>
    <w:uiPriority w:val="99"/>
    <w:semiHidden/>
    <w:unhideWhenUsed/>
    <w:rsid w:val="00A147E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147EF"/>
    <w:rPr>
      <w:rFonts w:ascii="Tahoma" w:hAnsi="Tahoma" w:cs="Tahoma"/>
      <w:sz w:val="16"/>
      <w:szCs w:val="16"/>
    </w:rPr>
  </w:style>
  <w:style w:type="table" w:styleId="a5">
    <w:name w:val="Table Grid"/>
    <w:basedOn w:val="a1"/>
    <w:uiPriority w:val="59"/>
    <w:rsid w:val="00A14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A147EF"/>
    <w:pPr>
      <w:tabs>
        <w:tab w:val="center" w:pos="4153"/>
        <w:tab w:val="right" w:pos="8306"/>
      </w:tabs>
      <w:spacing w:after="0" w:line="240" w:lineRule="auto"/>
    </w:pPr>
  </w:style>
  <w:style w:type="character" w:customStyle="1" w:styleId="Char0">
    <w:name w:val="Κεφαλίδα Char"/>
    <w:basedOn w:val="a0"/>
    <w:link w:val="a6"/>
    <w:uiPriority w:val="99"/>
    <w:semiHidden/>
    <w:rsid w:val="00A147EF"/>
  </w:style>
  <w:style w:type="paragraph" w:styleId="a7">
    <w:name w:val="footer"/>
    <w:basedOn w:val="a"/>
    <w:link w:val="Char1"/>
    <w:uiPriority w:val="99"/>
    <w:unhideWhenUsed/>
    <w:rsid w:val="00A147EF"/>
    <w:pPr>
      <w:tabs>
        <w:tab w:val="center" w:pos="4153"/>
        <w:tab w:val="right" w:pos="8306"/>
      </w:tabs>
      <w:spacing w:after="0" w:line="240" w:lineRule="auto"/>
    </w:pPr>
  </w:style>
  <w:style w:type="character" w:customStyle="1" w:styleId="Char1">
    <w:name w:val="Υποσέλιδο Char"/>
    <w:basedOn w:val="a0"/>
    <w:link w:val="a7"/>
    <w:uiPriority w:val="99"/>
    <w:rsid w:val="00A147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microsoft.com/office/2007/relationships/diagramDrawing" Target="diagrams/drawing7.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QuickStyle" Target="diagrams/quickStyle8.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fontTable" Target="fontTable.xml"/><Relationship Id="rId8"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A16E94-1814-4CCA-B3BA-F13EC3315DDA}" type="doc">
      <dgm:prSet loTypeId="urn:microsoft.com/office/officeart/2005/8/layout/list1" loCatId="list" qsTypeId="urn:microsoft.com/office/officeart/2005/8/quickstyle/simple1" qsCatId="simple" csTypeId="urn:microsoft.com/office/officeart/2005/8/colors/accent2_1" csCatId="accent2" phldr="1"/>
      <dgm:spPr/>
      <dgm:t>
        <a:bodyPr/>
        <a:lstStyle/>
        <a:p>
          <a:endParaRPr lang="el-GR"/>
        </a:p>
      </dgm:t>
    </dgm:pt>
    <dgm:pt modelId="{9247B554-A297-4BE2-81D7-10D85993CF74}">
      <dgm:prSet phldrT="[Κείμενο]" custT="1"/>
      <dgm:spPr/>
      <dgm:t>
        <a:bodyPr/>
        <a:lstStyle/>
        <a:p>
          <a:pPr algn="ctr"/>
          <a:r>
            <a:rPr lang="el-GR" sz="1000" b="1" i="1">
              <a:latin typeface="Times New Roman" pitchFamily="18" charset="0"/>
              <a:cs typeface="Times New Roman" pitchFamily="18" charset="0"/>
            </a:rPr>
            <a:t>1. η τεράστια αύξηση του πληθυσμού. Καταναλώνουν τις φυσικές πηγές, για να τραφούν και να αναπτυχθούν όμως αποβάλλουν απορρίμματα, απόβλητα και λύματα στο περιβάλλον</a:t>
          </a:r>
        </a:p>
      </dgm:t>
    </dgm:pt>
    <dgm:pt modelId="{8FAC4F53-677E-4AE4-81B7-7D89505FB815}" type="parTrans" cxnId="{EB30B1A5-4C03-4A74-9CEC-1135A7FDC38D}">
      <dgm:prSet/>
      <dgm:spPr/>
      <dgm:t>
        <a:bodyPr/>
        <a:lstStyle/>
        <a:p>
          <a:endParaRPr lang="el-GR"/>
        </a:p>
      </dgm:t>
    </dgm:pt>
    <dgm:pt modelId="{DB3A2350-D74A-42A1-A01D-AC208DE1E6AA}" type="sibTrans" cxnId="{EB30B1A5-4C03-4A74-9CEC-1135A7FDC38D}">
      <dgm:prSet/>
      <dgm:spPr/>
      <dgm:t>
        <a:bodyPr/>
        <a:lstStyle/>
        <a:p>
          <a:endParaRPr lang="el-GR"/>
        </a:p>
      </dgm:t>
    </dgm:pt>
    <dgm:pt modelId="{F718731A-9813-4C2A-A9D8-852F3D026958}">
      <dgm:prSet phldrT="[Κείμενο]" custT="1"/>
      <dgm:spPr/>
      <dgm:t>
        <a:bodyPr/>
        <a:lstStyle/>
        <a:p>
          <a:pPr algn="ctr"/>
          <a:r>
            <a:rPr lang="el-GR" sz="1000" b="1" i="1">
              <a:latin typeface="Times New Roman" pitchFamily="18" charset="0"/>
              <a:cs typeface="Times New Roman" pitchFamily="18" charset="0"/>
            </a:rPr>
            <a:t>2. ο άνθρωπος πλέον υπερεκμεταλλεύεται τη φύση, αποσκοπώντας όχι απλά στο ζην, αλλά στο ευ ζην</a:t>
          </a:r>
        </a:p>
      </dgm:t>
    </dgm:pt>
    <dgm:pt modelId="{C6052A3C-6555-4240-ADAC-DCC7F6D9C30C}" type="parTrans" cxnId="{9E33102A-97D9-433E-AEDF-A65383645B40}">
      <dgm:prSet/>
      <dgm:spPr/>
      <dgm:t>
        <a:bodyPr/>
        <a:lstStyle/>
        <a:p>
          <a:endParaRPr lang="el-GR"/>
        </a:p>
      </dgm:t>
    </dgm:pt>
    <dgm:pt modelId="{6063AB1E-B363-4D79-A216-96A4F70682E4}" type="sibTrans" cxnId="{9E33102A-97D9-433E-AEDF-A65383645B40}">
      <dgm:prSet/>
      <dgm:spPr/>
      <dgm:t>
        <a:bodyPr/>
        <a:lstStyle/>
        <a:p>
          <a:endParaRPr lang="el-GR"/>
        </a:p>
      </dgm:t>
    </dgm:pt>
    <dgm:pt modelId="{5B48C7CC-671F-412F-B5F9-19BE14BB6544}">
      <dgm:prSet phldrT="[Κείμενο]" custT="1"/>
      <dgm:spPr/>
      <dgm:t>
        <a:bodyPr/>
        <a:lstStyle/>
        <a:p>
          <a:pPr algn="ctr"/>
          <a:r>
            <a:rPr lang="el-GR" sz="1000" b="1" i="1">
              <a:latin typeface="Times New Roman" pitchFamily="18" charset="0"/>
              <a:cs typeface="Times New Roman" pitchFamily="18" charset="0"/>
            </a:rPr>
            <a:t>3. οφείλεται στην κακή ή καθόλου προγραμματισμένη βιομηχανική ανάπτυξη. Υπερσυγκεντρωτισμός βιομηχανιών και πληθυσμού</a:t>
          </a:r>
        </a:p>
      </dgm:t>
    </dgm:pt>
    <dgm:pt modelId="{DC4CBD47-45DB-494F-9C3E-5D24932A3FCD}" type="parTrans" cxnId="{37AF1A80-EEC6-4835-9D73-1EA549B078D5}">
      <dgm:prSet/>
      <dgm:spPr/>
      <dgm:t>
        <a:bodyPr/>
        <a:lstStyle/>
        <a:p>
          <a:endParaRPr lang="el-GR"/>
        </a:p>
      </dgm:t>
    </dgm:pt>
    <dgm:pt modelId="{298E5D58-CDDA-42BD-B8C4-10A106A8F1BC}" type="sibTrans" cxnId="{37AF1A80-EEC6-4835-9D73-1EA549B078D5}">
      <dgm:prSet/>
      <dgm:spPr/>
      <dgm:t>
        <a:bodyPr/>
        <a:lstStyle/>
        <a:p>
          <a:endParaRPr lang="el-GR"/>
        </a:p>
      </dgm:t>
    </dgm:pt>
    <dgm:pt modelId="{78B97E96-3C2A-4A7B-8221-A238C5B65232}" type="pres">
      <dgm:prSet presAssocID="{F6A16E94-1814-4CCA-B3BA-F13EC3315DDA}" presName="linear" presStyleCnt="0">
        <dgm:presLayoutVars>
          <dgm:dir/>
          <dgm:animLvl val="lvl"/>
          <dgm:resizeHandles val="exact"/>
        </dgm:presLayoutVars>
      </dgm:prSet>
      <dgm:spPr/>
      <dgm:t>
        <a:bodyPr/>
        <a:lstStyle/>
        <a:p>
          <a:endParaRPr lang="el-GR"/>
        </a:p>
      </dgm:t>
    </dgm:pt>
    <dgm:pt modelId="{B956F2D6-C0B5-48DA-8518-B457C5057525}" type="pres">
      <dgm:prSet presAssocID="{9247B554-A297-4BE2-81D7-10D85993CF74}" presName="parentLin" presStyleCnt="0"/>
      <dgm:spPr/>
    </dgm:pt>
    <dgm:pt modelId="{DFFEBBA8-0AA0-4A09-8CF9-884CDBC95E2E}" type="pres">
      <dgm:prSet presAssocID="{9247B554-A297-4BE2-81D7-10D85993CF74}" presName="parentLeftMargin" presStyleLbl="node1" presStyleIdx="0" presStyleCnt="3"/>
      <dgm:spPr/>
      <dgm:t>
        <a:bodyPr/>
        <a:lstStyle/>
        <a:p>
          <a:endParaRPr lang="el-GR"/>
        </a:p>
      </dgm:t>
    </dgm:pt>
    <dgm:pt modelId="{C371003E-9F2E-4E1C-9C62-579ABE8EE17A}" type="pres">
      <dgm:prSet presAssocID="{9247B554-A297-4BE2-81D7-10D85993CF74}" presName="parentText" presStyleLbl="node1" presStyleIdx="0" presStyleCnt="3" custLinFactNeighborY="-4522">
        <dgm:presLayoutVars>
          <dgm:chMax val="0"/>
          <dgm:bulletEnabled val="1"/>
        </dgm:presLayoutVars>
      </dgm:prSet>
      <dgm:spPr/>
      <dgm:t>
        <a:bodyPr/>
        <a:lstStyle/>
        <a:p>
          <a:endParaRPr lang="el-GR"/>
        </a:p>
      </dgm:t>
    </dgm:pt>
    <dgm:pt modelId="{A14A2634-745E-4C5B-B754-0E83DAD6F7BF}" type="pres">
      <dgm:prSet presAssocID="{9247B554-A297-4BE2-81D7-10D85993CF74}" presName="negativeSpace" presStyleCnt="0"/>
      <dgm:spPr/>
    </dgm:pt>
    <dgm:pt modelId="{9FAF0EA9-85E5-42F7-9940-BC1B8A33403E}" type="pres">
      <dgm:prSet presAssocID="{9247B554-A297-4BE2-81D7-10D85993CF74}" presName="childText" presStyleLbl="conFgAcc1" presStyleIdx="0" presStyleCnt="3">
        <dgm:presLayoutVars>
          <dgm:bulletEnabled val="1"/>
        </dgm:presLayoutVars>
      </dgm:prSet>
      <dgm:spPr/>
    </dgm:pt>
    <dgm:pt modelId="{B6ED19DF-3FF9-4072-9DB4-4374529D0F98}" type="pres">
      <dgm:prSet presAssocID="{DB3A2350-D74A-42A1-A01D-AC208DE1E6AA}" presName="spaceBetweenRectangles" presStyleCnt="0"/>
      <dgm:spPr/>
    </dgm:pt>
    <dgm:pt modelId="{3EC267A0-FC36-4ABA-94EF-595E291BE73D}" type="pres">
      <dgm:prSet presAssocID="{F718731A-9813-4C2A-A9D8-852F3D026958}" presName="parentLin" presStyleCnt="0"/>
      <dgm:spPr/>
    </dgm:pt>
    <dgm:pt modelId="{5453DB25-AAC3-477F-B39E-590C5AD377AE}" type="pres">
      <dgm:prSet presAssocID="{F718731A-9813-4C2A-A9D8-852F3D026958}" presName="parentLeftMargin" presStyleLbl="node1" presStyleIdx="0" presStyleCnt="3"/>
      <dgm:spPr/>
      <dgm:t>
        <a:bodyPr/>
        <a:lstStyle/>
        <a:p>
          <a:endParaRPr lang="el-GR"/>
        </a:p>
      </dgm:t>
    </dgm:pt>
    <dgm:pt modelId="{55830063-47EE-4324-9358-E85D29D9EA92}" type="pres">
      <dgm:prSet presAssocID="{F718731A-9813-4C2A-A9D8-852F3D026958}" presName="parentText" presStyleLbl="node1" presStyleIdx="1" presStyleCnt="3" custLinFactNeighborX="-3008" custLinFactNeighborY="1344">
        <dgm:presLayoutVars>
          <dgm:chMax val="0"/>
          <dgm:bulletEnabled val="1"/>
        </dgm:presLayoutVars>
      </dgm:prSet>
      <dgm:spPr/>
      <dgm:t>
        <a:bodyPr/>
        <a:lstStyle/>
        <a:p>
          <a:endParaRPr lang="el-GR"/>
        </a:p>
      </dgm:t>
    </dgm:pt>
    <dgm:pt modelId="{E3484D22-34FF-495E-8EE4-D24BE291C33A}" type="pres">
      <dgm:prSet presAssocID="{F718731A-9813-4C2A-A9D8-852F3D026958}" presName="negativeSpace" presStyleCnt="0"/>
      <dgm:spPr/>
    </dgm:pt>
    <dgm:pt modelId="{A55553D0-E32B-4830-8420-CBDE433B10E4}" type="pres">
      <dgm:prSet presAssocID="{F718731A-9813-4C2A-A9D8-852F3D026958}" presName="childText" presStyleLbl="conFgAcc1" presStyleIdx="1" presStyleCnt="3">
        <dgm:presLayoutVars>
          <dgm:bulletEnabled val="1"/>
        </dgm:presLayoutVars>
      </dgm:prSet>
      <dgm:spPr/>
    </dgm:pt>
    <dgm:pt modelId="{0AB7864F-C813-4119-A38E-8B6181F1932B}" type="pres">
      <dgm:prSet presAssocID="{6063AB1E-B363-4D79-A216-96A4F70682E4}" presName="spaceBetweenRectangles" presStyleCnt="0"/>
      <dgm:spPr/>
    </dgm:pt>
    <dgm:pt modelId="{D4BB1978-A6FB-4B02-9033-39792B10017F}" type="pres">
      <dgm:prSet presAssocID="{5B48C7CC-671F-412F-B5F9-19BE14BB6544}" presName="parentLin" presStyleCnt="0"/>
      <dgm:spPr/>
    </dgm:pt>
    <dgm:pt modelId="{5E0D3090-3506-4DFA-BE84-0C9C2CD16D9D}" type="pres">
      <dgm:prSet presAssocID="{5B48C7CC-671F-412F-B5F9-19BE14BB6544}" presName="parentLeftMargin" presStyleLbl="node1" presStyleIdx="1" presStyleCnt="3"/>
      <dgm:spPr/>
      <dgm:t>
        <a:bodyPr/>
        <a:lstStyle/>
        <a:p>
          <a:endParaRPr lang="el-GR"/>
        </a:p>
      </dgm:t>
    </dgm:pt>
    <dgm:pt modelId="{C505D7D6-89A4-4CCD-AD8E-E24B7ABF66F6}" type="pres">
      <dgm:prSet presAssocID="{5B48C7CC-671F-412F-B5F9-19BE14BB6544}" presName="parentText" presStyleLbl="node1" presStyleIdx="2" presStyleCnt="3" custLinFactNeighborX="9023" custLinFactNeighborY="4033">
        <dgm:presLayoutVars>
          <dgm:chMax val="0"/>
          <dgm:bulletEnabled val="1"/>
        </dgm:presLayoutVars>
      </dgm:prSet>
      <dgm:spPr/>
      <dgm:t>
        <a:bodyPr/>
        <a:lstStyle/>
        <a:p>
          <a:endParaRPr lang="el-GR"/>
        </a:p>
      </dgm:t>
    </dgm:pt>
    <dgm:pt modelId="{48FC43FD-FAB7-463B-8555-0333F41172D6}" type="pres">
      <dgm:prSet presAssocID="{5B48C7CC-671F-412F-B5F9-19BE14BB6544}" presName="negativeSpace" presStyleCnt="0"/>
      <dgm:spPr/>
    </dgm:pt>
    <dgm:pt modelId="{4BCA1BE5-D141-4A03-A45C-597C8C00CC33}" type="pres">
      <dgm:prSet presAssocID="{5B48C7CC-671F-412F-B5F9-19BE14BB6544}" presName="childText" presStyleLbl="conFgAcc1" presStyleIdx="2" presStyleCnt="3">
        <dgm:presLayoutVars>
          <dgm:bulletEnabled val="1"/>
        </dgm:presLayoutVars>
      </dgm:prSet>
      <dgm:spPr/>
    </dgm:pt>
  </dgm:ptLst>
  <dgm:cxnLst>
    <dgm:cxn modelId="{37AF1A80-EEC6-4835-9D73-1EA549B078D5}" srcId="{F6A16E94-1814-4CCA-B3BA-F13EC3315DDA}" destId="{5B48C7CC-671F-412F-B5F9-19BE14BB6544}" srcOrd="2" destOrd="0" parTransId="{DC4CBD47-45DB-494F-9C3E-5D24932A3FCD}" sibTransId="{298E5D58-CDDA-42BD-B8C4-10A106A8F1BC}"/>
    <dgm:cxn modelId="{684541AB-6DBD-4BB0-84D8-D79B58C07CE9}" type="presOf" srcId="{5B48C7CC-671F-412F-B5F9-19BE14BB6544}" destId="{C505D7D6-89A4-4CCD-AD8E-E24B7ABF66F6}" srcOrd="1" destOrd="0" presId="urn:microsoft.com/office/officeart/2005/8/layout/list1"/>
    <dgm:cxn modelId="{4EC4DB1E-1179-46AF-BF7E-D6A033F3FAE0}" type="presOf" srcId="{F6A16E94-1814-4CCA-B3BA-F13EC3315DDA}" destId="{78B97E96-3C2A-4A7B-8221-A238C5B65232}" srcOrd="0" destOrd="0" presId="urn:microsoft.com/office/officeart/2005/8/layout/list1"/>
    <dgm:cxn modelId="{B92DB780-EEF6-42F9-BAC3-8B31F4BB2908}" type="presOf" srcId="{9247B554-A297-4BE2-81D7-10D85993CF74}" destId="{DFFEBBA8-0AA0-4A09-8CF9-884CDBC95E2E}" srcOrd="0" destOrd="0" presId="urn:microsoft.com/office/officeart/2005/8/layout/list1"/>
    <dgm:cxn modelId="{78860353-7579-4F23-BE6E-2B751187108D}" type="presOf" srcId="{5B48C7CC-671F-412F-B5F9-19BE14BB6544}" destId="{5E0D3090-3506-4DFA-BE84-0C9C2CD16D9D}" srcOrd="0" destOrd="0" presId="urn:microsoft.com/office/officeart/2005/8/layout/list1"/>
    <dgm:cxn modelId="{9E33102A-97D9-433E-AEDF-A65383645B40}" srcId="{F6A16E94-1814-4CCA-B3BA-F13EC3315DDA}" destId="{F718731A-9813-4C2A-A9D8-852F3D026958}" srcOrd="1" destOrd="0" parTransId="{C6052A3C-6555-4240-ADAC-DCC7F6D9C30C}" sibTransId="{6063AB1E-B363-4D79-A216-96A4F70682E4}"/>
    <dgm:cxn modelId="{73CA2834-28E6-4BD5-95BA-CBD9CEDC1FAF}" type="presOf" srcId="{F718731A-9813-4C2A-A9D8-852F3D026958}" destId="{55830063-47EE-4324-9358-E85D29D9EA92}" srcOrd="1" destOrd="0" presId="urn:microsoft.com/office/officeart/2005/8/layout/list1"/>
    <dgm:cxn modelId="{43DF4511-741C-4FC4-AAD6-94FEDB4210E3}" type="presOf" srcId="{9247B554-A297-4BE2-81D7-10D85993CF74}" destId="{C371003E-9F2E-4E1C-9C62-579ABE8EE17A}" srcOrd="1" destOrd="0" presId="urn:microsoft.com/office/officeart/2005/8/layout/list1"/>
    <dgm:cxn modelId="{47B88125-EC25-45DA-AAD5-06EF9BF8216E}" type="presOf" srcId="{F718731A-9813-4C2A-A9D8-852F3D026958}" destId="{5453DB25-AAC3-477F-B39E-590C5AD377AE}" srcOrd="0" destOrd="0" presId="urn:microsoft.com/office/officeart/2005/8/layout/list1"/>
    <dgm:cxn modelId="{EB30B1A5-4C03-4A74-9CEC-1135A7FDC38D}" srcId="{F6A16E94-1814-4CCA-B3BA-F13EC3315DDA}" destId="{9247B554-A297-4BE2-81D7-10D85993CF74}" srcOrd="0" destOrd="0" parTransId="{8FAC4F53-677E-4AE4-81B7-7D89505FB815}" sibTransId="{DB3A2350-D74A-42A1-A01D-AC208DE1E6AA}"/>
    <dgm:cxn modelId="{2824B5EF-6593-4610-92BE-F7B87CE2A8E0}" type="presParOf" srcId="{78B97E96-3C2A-4A7B-8221-A238C5B65232}" destId="{B956F2D6-C0B5-48DA-8518-B457C5057525}" srcOrd="0" destOrd="0" presId="urn:microsoft.com/office/officeart/2005/8/layout/list1"/>
    <dgm:cxn modelId="{0C6682BC-2D5A-49C3-938F-E55D67465D90}" type="presParOf" srcId="{B956F2D6-C0B5-48DA-8518-B457C5057525}" destId="{DFFEBBA8-0AA0-4A09-8CF9-884CDBC95E2E}" srcOrd="0" destOrd="0" presId="urn:microsoft.com/office/officeart/2005/8/layout/list1"/>
    <dgm:cxn modelId="{6B8CD89D-73CC-4262-9D3C-25D0A6BA69C3}" type="presParOf" srcId="{B956F2D6-C0B5-48DA-8518-B457C5057525}" destId="{C371003E-9F2E-4E1C-9C62-579ABE8EE17A}" srcOrd="1" destOrd="0" presId="urn:microsoft.com/office/officeart/2005/8/layout/list1"/>
    <dgm:cxn modelId="{C8C87BBB-8AC1-4A62-9C5C-A0F3B4D2B976}" type="presParOf" srcId="{78B97E96-3C2A-4A7B-8221-A238C5B65232}" destId="{A14A2634-745E-4C5B-B754-0E83DAD6F7BF}" srcOrd="1" destOrd="0" presId="urn:microsoft.com/office/officeart/2005/8/layout/list1"/>
    <dgm:cxn modelId="{50B90EA4-18AF-4354-844F-4C7BBC36DE37}" type="presParOf" srcId="{78B97E96-3C2A-4A7B-8221-A238C5B65232}" destId="{9FAF0EA9-85E5-42F7-9940-BC1B8A33403E}" srcOrd="2" destOrd="0" presId="urn:microsoft.com/office/officeart/2005/8/layout/list1"/>
    <dgm:cxn modelId="{1B91F374-84C6-4013-8880-1F6D8B0D9CC5}" type="presParOf" srcId="{78B97E96-3C2A-4A7B-8221-A238C5B65232}" destId="{B6ED19DF-3FF9-4072-9DB4-4374529D0F98}" srcOrd="3" destOrd="0" presId="urn:microsoft.com/office/officeart/2005/8/layout/list1"/>
    <dgm:cxn modelId="{60C4AA9C-EB73-4DDE-BF29-7E8D1F1A9428}" type="presParOf" srcId="{78B97E96-3C2A-4A7B-8221-A238C5B65232}" destId="{3EC267A0-FC36-4ABA-94EF-595E291BE73D}" srcOrd="4" destOrd="0" presId="urn:microsoft.com/office/officeart/2005/8/layout/list1"/>
    <dgm:cxn modelId="{E2B41A31-1135-4B9A-8138-AC60CC7AE355}" type="presParOf" srcId="{3EC267A0-FC36-4ABA-94EF-595E291BE73D}" destId="{5453DB25-AAC3-477F-B39E-590C5AD377AE}" srcOrd="0" destOrd="0" presId="urn:microsoft.com/office/officeart/2005/8/layout/list1"/>
    <dgm:cxn modelId="{E46D1060-BA90-48B1-B689-56D3A09D44D8}" type="presParOf" srcId="{3EC267A0-FC36-4ABA-94EF-595E291BE73D}" destId="{55830063-47EE-4324-9358-E85D29D9EA92}" srcOrd="1" destOrd="0" presId="urn:microsoft.com/office/officeart/2005/8/layout/list1"/>
    <dgm:cxn modelId="{29ECD01F-AA34-415D-BB20-0A51E29033AB}" type="presParOf" srcId="{78B97E96-3C2A-4A7B-8221-A238C5B65232}" destId="{E3484D22-34FF-495E-8EE4-D24BE291C33A}" srcOrd="5" destOrd="0" presId="urn:microsoft.com/office/officeart/2005/8/layout/list1"/>
    <dgm:cxn modelId="{2F98299F-AADF-40F1-840F-DEC4FFC8EC9F}" type="presParOf" srcId="{78B97E96-3C2A-4A7B-8221-A238C5B65232}" destId="{A55553D0-E32B-4830-8420-CBDE433B10E4}" srcOrd="6" destOrd="0" presId="urn:microsoft.com/office/officeart/2005/8/layout/list1"/>
    <dgm:cxn modelId="{EF17EBEF-D7F7-4408-86D9-DF3B0BC99BB1}" type="presParOf" srcId="{78B97E96-3C2A-4A7B-8221-A238C5B65232}" destId="{0AB7864F-C813-4119-A38E-8B6181F1932B}" srcOrd="7" destOrd="0" presId="urn:microsoft.com/office/officeart/2005/8/layout/list1"/>
    <dgm:cxn modelId="{727F65A3-B657-4404-8D0C-8973370EBC54}" type="presParOf" srcId="{78B97E96-3C2A-4A7B-8221-A238C5B65232}" destId="{D4BB1978-A6FB-4B02-9033-39792B10017F}" srcOrd="8" destOrd="0" presId="urn:microsoft.com/office/officeart/2005/8/layout/list1"/>
    <dgm:cxn modelId="{C7BADEE6-5A7D-402B-9AF9-C455D6834A70}" type="presParOf" srcId="{D4BB1978-A6FB-4B02-9033-39792B10017F}" destId="{5E0D3090-3506-4DFA-BE84-0C9C2CD16D9D}" srcOrd="0" destOrd="0" presId="urn:microsoft.com/office/officeart/2005/8/layout/list1"/>
    <dgm:cxn modelId="{47FA42D6-AE3E-4540-A290-68D6AE344A0F}" type="presParOf" srcId="{D4BB1978-A6FB-4B02-9033-39792B10017F}" destId="{C505D7D6-89A4-4CCD-AD8E-E24B7ABF66F6}" srcOrd="1" destOrd="0" presId="urn:microsoft.com/office/officeart/2005/8/layout/list1"/>
    <dgm:cxn modelId="{A33F1511-4A4B-4211-91D9-DCA90A7FDFCA}" type="presParOf" srcId="{78B97E96-3C2A-4A7B-8221-A238C5B65232}" destId="{48FC43FD-FAB7-463B-8555-0333F41172D6}" srcOrd="9" destOrd="0" presId="urn:microsoft.com/office/officeart/2005/8/layout/list1"/>
    <dgm:cxn modelId="{C78A12E8-F1F5-4550-ADC4-05CFA01F3F3F}" type="presParOf" srcId="{78B97E96-3C2A-4A7B-8221-A238C5B65232}" destId="{4BCA1BE5-D141-4A03-A45C-597C8C00CC33}" srcOrd="10" destOrd="0" presId="urn:microsoft.com/office/officeart/2005/8/layout/lis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ED8C80-3A09-4265-8D32-9C8A8DB2AC75}" type="doc">
      <dgm:prSet loTypeId="urn:microsoft.com/office/officeart/2005/8/layout/list1" loCatId="list" qsTypeId="urn:microsoft.com/office/officeart/2005/8/quickstyle/simple1" qsCatId="simple" csTypeId="urn:microsoft.com/office/officeart/2005/8/colors/accent2_1" csCatId="accent2" phldr="1"/>
      <dgm:spPr/>
      <dgm:t>
        <a:bodyPr/>
        <a:lstStyle/>
        <a:p>
          <a:endParaRPr lang="el-GR"/>
        </a:p>
      </dgm:t>
    </dgm:pt>
    <dgm:pt modelId="{73F6DA5A-EA50-40CD-BC46-72E404EB2558}">
      <dgm:prSet phldrT="[Κείμενο]" custT="1"/>
      <dgm:spPr/>
      <dgm:t>
        <a:bodyPr/>
        <a:lstStyle/>
        <a:p>
          <a:pPr algn="ctr"/>
          <a:r>
            <a:rPr lang="el-GR" sz="1000" b="1" i="1">
              <a:latin typeface="Times New Roman" pitchFamily="18" charset="0"/>
              <a:cs typeface="Times New Roman" pitchFamily="18" charset="0"/>
            </a:rPr>
            <a:t>ευθύνη του σχολείου, της οικογένειας &amp; της πολιτείας.</a:t>
          </a:r>
        </a:p>
        <a:p>
          <a:pPr algn="ctr"/>
          <a:r>
            <a:rPr lang="el-GR" sz="1000" b="1" i="1">
              <a:latin typeface="Times New Roman" pitchFamily="18" charset="0"/>
              <a:cs typeface="Times New Roman" pitchFamily="18" charset="0"/>
            </a:rPr>
            <a:t>1. εξάλειψη των πηγών που προκαλούν το άγχος</a:t>
          </a:r>
        </a:p>
        <a:p>
          <a:pPr algn="ctr"/>
          <a:r>
            <a:rPr lang="el-GR" sz="1000" b="1" i="1">
              <a:latin typeface="Times New Roman" pitchFamily="18" charset="0"/>
              <a:cs typeface="Times New Roman" pitchFamily="18" charset="0"/>
            </a:rPr>
            <a:t>2. στροφή προς τον πλησίον μας. Σύναψη υγιών, ανθρώπινων διαπροσωπικών σχέσεων</a:t>
          </a:r>
        </a:p>
      </dgm:t>
    </dgm:pt>
    <dgm:pt modelId="{72A9968F-B33E-46ED-9EF9-38DC9C2E2648}" type="parTrans" cxnId="{2FF6540B-95BE-423E-B7A9-ABD64AAACE16}">
      <dgm:prSet/>
      <dgm:spPr/>
      <dgm:t>
        <a:bodyPr/>
        <a:lstStyle/>
        <a:p>
          <a:endParaRPr lang="el-GR"/>
        </a:p>
      </dgm:t>
    </dgm:pt>
    <dgm:pt modelId="{C90F91F4-8F14-460E-A90F-42306257D442}" type="sibTrans" cxnId="{2FF6540B-95BE-423E-B7A9-ABD64AAACE16}">
      <dgm:prSet/>
      <dgm:spPr/>
      <dgm:t>
        <a:bodyPr/>
        <a:lstStyle/>
        <a:p>
          <a:endParaRPr lang="el-GR"/>
        </a:p>
      </dgm:t>
    </dgm:pt>
    <dgm:pt modelId="{6A96CBCC-6706-46A4-9867-36D8D285305B}">
      <dgm:prSet phldrT="[Κείμενο]" custT="1"/>
      <dgm:spPr/>
      <dgm:t>
        <a:bodyPr/>
        <a:lstStyle/>
        <a:p>
          <a:r>
            <a:rPr lang="el-GR" sz="1000" b="1" i="1">
              <a:latin typeface="Times New Roman" pitchFamily="18" charset="0"/>
              <a:cs typeface="Times New Roman" pitchFamily="18" charset="0"/>
            </a:rPr>
            <a:t>3. επιστροφή στην εσωτερική ουσία του ανθρώπου. Να δίνουμε περισσότερο χρόνο στον εαυτό μας, για να κάνει ό, τι σχεδιάζουμε, ώστε να μην πιεζόμαστε. Όχι ανάληψη εργασιών &amp; ευθυνών που δε θέλουμε ή δεν προλαβαίνουμε να κάνουμε...</a:t>
          </a:r>
        </a:p>
      </dgm:t>
    </dgm:pt>
    <dgm:pt modelId="{60A20F53-E83D-4653-AAF8-9F398B628337}" type="parTrans" cxnId="{5D846CA6-7A8A-481F-8094-3264E1CA291C}">
      <dgm:prSet/>
      <dgm:spPr/>
      <dgm:t>
        <a:bodyPr/>
        <a:lstStyle/>
        <a:p>
          <a:endParaRPr lang="el-GR"/>
        </a:p>
      </dgm:t>
    </dgm:pt>
    <dgm:pt modelId="{4895B462-BC79-4C6A-B63D-290AEBCDA4B5}" type="sibTrans" cxnId="{5D846CA6-7A8A-481F-8094-3264E1CA291C}">
      <dgm:prSet/>
      <dgm:spPr/>
      <dgm:t>
        <a:bodyPr/>
        <a:lstStyle/>
        <a:p>
          <a:endParaRPr lang="el-GR"/>
        </a:p>
      </dgm:t>
    </dgm:pt>
    <dgm:pt modelId="{81188495-C88C-410F-978C-B6679A4954CD}" type="pres">
      <dgm:prSet presAssocID="{37ED8C80-3A09-4265-8D32-9C8A8DB2AC75}" presName="linear" presStyleCnt="0">
        <dgm:presLayoutVars>
          <dgm:dir/>
          <dgm:animLvl val="lvl"/>
          <dgm:resizeHandles val="exact"/>
        </dgm:presLayoutVars>
      </dgm:prSet>
      <dgm:spPr/>
      <dgm:t>
        <a:bodyPr/>
        <a:lstStyle/>
        <a:p>
          <a:endParaRPr lang="el-GR"/>
        </a:p>
      </dgm:t>
    </dgm:pt>
    <dgm:pt modelId="{7DE4F9F3-EF3D-40C1-96D9-30DD5D5FFB90}" type="pres">
      <dgm:prSet presAssocID="{73F6DA5A-EA50-40CD-BC46-72E404EB2558}" presName="parentLin" presStyleCnt="0"/>
      <dgm:spPr/>
      <dgm:t>
        <a:bodyPr/>
        <a:lstStyle/>
        <a:p>
          <a:endParaRPr lang="el-GR"/>
        </a:p>
      </dgm:t>
    </dgm:pt>
    <dgm:pt modelId="{F7C532D2-3429-4D4F-BA21-E7AF708DA1A4}" type="pres">
      <dgm:prSet presAssocID="{73F6DA5A-EA50-40CD-BC46-72E404EB2558}" presName="parentLeftMargin" presStyleLbl="node1" presStyleIdx="0" presStyleCnt="2"/>
      <dgm:spPr/>
      <dgm:t>
        <a:bodyPr/>
        <a:lstStyle/>
        <a:p>
          <a:endParaRPr lang="el-GR"/>
        </a:p>
      </dgm:t>
    </dgm:pt>
    <dgm:pt modelId="{5CC7BB37-FE5B-4278-BDF8-40E427095474}" type="pres">
      <dgm:prSet presAssocID="{73F6DA5A-EA50-40CD-BC46-72E404EB2558}" presName="parentText" presStyleLbl="node1" presStyleIdx="0" presStyleCnt="2">
        <dgm:presLayoutVars>
          <dgm:chMax val="0"/>
          <dgm:bulletEnabled val="1"/>
        </dgm:presLayoutVars>
      </dgm:prSet>
      <dgm:spPr/>
      <dgm:t>
        <a:bodyPr/>
        <a:lstStyle/>
        <a:p>
          <a:endParaRPr lang="el-GR"/>
        </a:p>
      </dgm:t>
    </dgm:pt>
    <dgm:pt modelId="{44802398-2E47-4969-ADD6-98DB2C0AD062}" type="pres">
      <dgm:prSet presAssocID="{73F6DA5A-EA50-40CD-BC46-72E404EB2558}" presName="negativeSpace" presStyleCnt="0"/>
      <dgm:spPr/>
      <dgm:t>
        <a:bodyPr/>
        <a:lstStyle/>
        <a:p>
          <a:endParaRPr lang="el-GR"/>
        </a:p>
      </dgm:t>
    </dgm:pt>
    <dgm:pt modelId="{9AFA70E0-1BEC-45E2-82E1-1306873DC7BD}" type="pres">
      <dgm:prSet presAssocID="{73F6DA5A-EA50-40CD-BC46-72E404EB2558}" presName="childText" presStyleLbl="conFgAcc1" presStyleIdx="0" presStyleCnt="2">
        <dgm:presLayoutVars>
          <dgm:bulletEnabled val="1"/>
        </dgm:presLayoutVars>
      </dgm:prSet>
      <dgm:spPr/>
      <dgm:t>
        <a:bodyPr/>
        <a:lstStyle/>
        <a:p>
          <a:endParaRPr lang="el-GR"/>
        </a:p>
      </dgm:t>
    </dgm:pt>
    <dgm:pt modelId="{4F56A8A3-ABC2-4410-93A4-C2A8B88A6D70}" type="pres">
      <dgm:prSet presAssocID="{C90F91F4-8F14-460E-A90F-42306257D442}" presName="spaceBetweenRectangles" presStyleCnt="0"/>
      <dgm:spPr/>
      <dgm:t>
        <a:bodyPr/>
        <a:lstStyle/>
        <a:p>
          <a:endParaRPr lang="el-GR"/>
        </a:p>
      </dgm:t>
    </dgm:pt>
    <dgm:pt modelId="{9EE1F0F4-99DD-4BA5-AB59-87B1EAA7EC5B}" type="pres">
      <dgm:prSet presAssocID="{6A96CBCC-6706-46A4-9867-36D8D285305B}" presName="parentLin" presStyleCnt="0"/>
      <dgm:spPr/>
      <dgm:t>
        <a:bodyPr/>
        <a:lstStyle/>
        <a:p>
          <a:endParaRPr lang="el-GR"/>
        </a:p>
      </dgm:t>
    </dgm:pt>
    <dgm:pt modelId="{E284063C-B54B-4713-A100-C1A7F7E411D1}" type="pres">
      <dgm:prSet presAssocID="{6A96CBCC-6706-46A4-9867-36D8D285305B}" presName="parentLeftMargin" presStyleLbl="node1" presStyleIdx="0" presStyleCnt="2"/>
      <dgm:spPr/>
      <dgm:t>
        <a:bodyPr/>
        <a:lstStyle/>
        <a:p>
          <a:endParaRPr lang="el-GR"/>
        </a:p>
      </dgm:t>
    </dgm:pt>
    <dgm:pt modelId="{D8690D12-9FC0-4755-8F30-0F4ABEB8A670}" type="pres">
      <dgm:prSet presAssocID="{6A96CBCC-6706-46A4-9867-36D8D285305B}" presName="parentText" presStyleLbl="node1" presStyleIdx="1" presStyleCnt="2">
        <dgm:presLayoutVars>
          <dgm:chMax val="0"/>
          <dgm:bulletEnabled val="1"/>
        </dgm:presLayoutVars>
      </dgm:prSet>
      <dgm:spPr/>
      <dgm:t>
        <a:bodyPr/>
        <a:lstStyle/>
        <a:p>
          <a:endParaRPr lang="el-GR"/>
        </a:p>
      </dgm:t>
    </dgm:pt>
    <dgm:pt modelId="{F7F639B7-5121-47AF-B5FD-D5BB2188B7BB}" type="pres">
      <dgm:prSet presAssocID="{6A96CBCC-6706-46A4-9867-36D8D285305B}" presName="negativeSpace" presStyleCnt="0"/>
      <dgm:spPr/>
      <dgm:t>
        <a:bodyPr/>
        <a:lstStyle/>
        <a:p>
          <a:endParaRPr lang="el-GR"/>
        </a:p>
      </dgm:t>
    </dgm:pt>
    <dgm:pt modelId="{87F033A6-E142-4DA6-A0BE-A05B2092A277}" type="pres">
      <dgm:prSet presAssocID="{6A96CBCC-6706-46A4-9867-36D8D285305B}" presName="childText" presStyleLbl="conFgAcc1" presStyleIdx="1" presStyleCnt="2">
        <dgm:presLayoutVars>
          <dgm:bulletEnabled val="1"/>
        </dgm:presLayoutVars>
      </dgm:prSet>
      <dgm:spPr/>
      <dgm:t>
        <a:bodyPr/>
        <a:lstStyle/>
        <a:p>
          <a:endParaRPr lang="el-GR"/>
        </a:p>
      </dgm:t>
    </dgm:pt>
  </dgm:ptLst>
  <dgm:cxnLst>
    <dgm:cxn modelId="{5D846CA6-7A8A-481F-8094-3264E1CA291C}" srcId="{37ED8C80-3A09-4265-8D32-9C8A8DB2AC75}" destId="{6A96CBCC-6706-46A4-9867-36D8D285305B}" srcOrd="1" destOrd="0" parTransId="{60A20F53-E83D-4653-AAF8-9F398B628337}" sibTransId="{4895B462-BC79-4C6A-B63D-290AEBCDA4B5}"/>
    <dgm:cxn modelId="{4829CBE9-D962-4CF5-AFF4-FB9083FEB502}" type="presOf" srcId="{73F6DA5A-EA50-40CD-BC46-72E404EB2558}" destId="{F7C532D2-3429-4D4F-BA21-E7AF708DA1A4}" srcOrd="0" destOrd="0" presId="urn:microsoft.com/office/officeart/2005/8/layout/list1"/>
    <dgm:cxn modelId="{1E7FAAD4-C925-4DAA-A534-F198CE4B3E6D}" type="presOf" srcId="{6A96CBCC-6706-46A4-9867-36D8D285305B}" destId="{E284063C-B54B-4713-A100-C1A7F7E411D1}" srcOrd="0" destOrd="0" presId="urn:microsoft.com/office/officeart/2005/8/layout/list1"/>
    <dgm:cxn modelId="{A97AB4E5-31A9-4B55-80F6-7EA3DEF67EC3}" type="presOf" srcId="{6A96CBCC-6706-46A4-9867-36D8D285305B}" destId="{D8690D12-9FC0-4755-8F30-0F4ABEB8A670}" srcOrd="1" destOrd="0" presId="urn:microsoft.com/office/officeart/2005/8/layout/list1"/>
    <dgm:cxn modelId="{927877B3-7041-4C02-B9C5-DCF63F040735}" type="presOf" srcId="{73F6DA5A-EA50-40CD-BC46-72E404EB2558}" destId="{5CC7BB37-FE5B-4278-BDF8-40E427095474}" srcOrd="1" destOrd="0" presId="urn:microsoft.com/office/officeart/2005/8/layout/list1"/>
    <dgm:cxn modelId="{DD8B9E09-6AB9-4005-8FD2-9A816B95B777}" type="presOf" srcId="{37ED8C80-3A09-4265-8D32-9C8A8DB2AC75}" destId="{81188495-C88C-410F-978C-B6679A4954CD}" srcOrd="0" destOrd="0" presId="urn:microsoft.com/office/officeart/2005/8/layout/list1"/>
    <dgm:cxn modelId="{2FF6540B-95BE-423E-B7A9-ABD64AAACE16}" srcId="{37ED8C80-3A09-4265-8D32-9C8A8DB2AC75}" destId="{73F6DA5A-EA50-40CD-BC46-72E404EB2558}" srcOrd="0" destOrd="0" parTransId="{72A9968F-B33E-46ED-9EF9-38DC9C2E2648}" sibTransId="{C90F91F4-8F14-460E-A90F-42306257D442}"/>
    <dgm:cxn modelId="{DE0CEF2E-10D0-4394-A3BA-88C47F6791C9}" type="presParOf" srcId="{81188495-C88C-410F-978C-B6679A4954CD}" destId="{7DE4F9F3-EF3D-40C1-96D9-30DD5D5FFB90}" srcOrd="0" destOrd="0" presId="urn:microsoft.com/office/officeart/2005/8/layout/list1"/>
    <dgm:cxn modelId="{8E26E2BD-58F8-45C1-89ED-5F464A1EA070}" type="presParOf" srcId="{7DE4F9F3-EF3D-40C1-96D9-30DD5D5FFB90}" destId="{F7C532D2-3429-4D4F-BA21-E7AF708DA1A4}" srcOrd="0" destOrd="0" presId="urn:microsoft.com/office/officeart/2005/8/layout/list1"/>
    <dgm:cxn modelId="{AB95E85C-9EA6-45E1-AE24-F97A193DC84D}" type="presParOf" srcId="{7DE4F9F3-EF3D-40C1-96D9-30DD5D5FFB90}" destId="{5CC7BB37-FE5B-4278-BDF8-40E427095474}" srcOrd="1" destOrd="0" presId="urn:microsoft.com/office/officeart/2005/8/layout/list1"/>
    <dgm:cxn modelId="{AD272A2E-AC61-4AF4-8B2E-922B11B45F35}" type="presParOf" srcId="{81188495-C88C-410F-978C-B6679A4954CD}" destId="{44802398-2E47-4969-ADD6-98DB2C0AD062}" srcOrd="1" destOrd="0" presId="urn:microsoft.com/office/officeart/2005/8/layout/list1"/>
    <dgm:cxn modelId="{C412995B-05E9-429A-91AA-0EFD2AAFE025}" type="presParOf" srcId="{81188495-C88C-410F-978C-B6679A4954CD}" destId="{9AFA70E0-1BEC-45E2-82E1-1306873DC7BD}" srcOrd="2" destOrd="0" presId="urn:microsoft.com/office/officeart/2005/8/layout/list1"/>
    <dgm:cxn modelId="{A75A522A-B6C5-42A5-8A7A-C3517EDBE9BA}" type="presParOf" srcId="{81188495-C88C-410F-978C-B6679A4954CD}" destId="{4F56A8A3-ABC2-4410-93A4-C2A8B88A6D70}" srcOrd="3" destOrd="0" presId="urn:microsoft.com/office/officeart/2005/8/layout/list1"/>
    <dgm:cxn modelId="{8496312C-21EB-4F2C-8914-D5B5637A7721}" type="presParOf" srcId="{81188495-C88C-410F-978C-B6679A4954CD}" destId="{9EE1F0F4-99DD-4BA5-AB59-87B1EAA7EC5B}" srcOrd="4" destOrd="0" presId="urn:microsoft.com/office/officeart/2005/8/layout/list1"/>
    <dgm:cxn modelId="{D57AD683-067F-4623-8B94-E0A6ACFE99F4}" type="presParOf" srcId="{9EE1F0F4-99DD-4BA5-AB59-87B1EAA7EC5B}" destId="{E284063C-B54B-4713-A100-C1A7F7E411D1}" srcOrd="0" destOrd="0" presId="urn:microsoft.com/office/officeart/2005/8/layout/list1"/>
    <dgm:cxn modelId="{672EAC9E-41F2-479B-980E-415F00ED2C83}" type="presParOf" srcId="{9EE1F0F4-99DD-4BA5-AB59-87B1EAA7EC5B}" destId="{D8690D12-9FC0-4755-8F30-0F4ABEB8A670}" srcOrd="1" destOrd="0" presId="urn:microsoft.com/office/officeart/2005/8/layout/list1"/>
    <dgm:cxn modelId="{7A3F3811-6968-4FC5-AEC5-342FC98CDCD2}" type="presParOf" srcId="{81188495-C88C-410F-978C-B6679A4954CD}" destId="{F7F639B7-5121-47AF-B5FD-D5BB2188B7BB}" srcOrd="5" destOrd="0" presId="urn:microsoft.com/office/officeart/2005/8/layout/list1"/>
    <dgm:cxn modelId="{79FFEC8F-DD9F-4126-93F9-5FA75FC81AC3}" type="presParOf" srcId="{81188495-C88C-410F-978C-B6679A4954CD}" destId="{87F033A6-E142-4DA6-A0BE-A05B2092A277}" srcOrd="6" destOrd="0" presId="urn:microsoft.com/office/officeart/2005/8/layout/lis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6C86427-7215-4349-81D4-D2B77B248F00}" type="doc">
      <dgm:prSet loTypeId="urn:microsoft.com/office/officeart/2005/8/layout/vList5" loCatId="list" qsTypeId="urn:microsoft.com/office/officeart/2005/8/quickstyle/simple1" qsCatId="simple" csTypeId="urn:microsoft.com/office/officeart/2005/8/colors/accent2_1" csCatId="accent2" phldr="1"/>
      <dgm:spPr/>
      <dgm:t>
        <a:bodyPr/>
        <a:lstStyle/>
        <a:p>
          <a:endParaRPr lang="el-GR"/>
        </a:p>
      </dgm:t>
    </dgm:pt>
    <dgm:pt modelId="{0C9FE6ED-2021-4059-85AA-5334A318EDB4}">
      <dgm:prSet phldrT="[Κείμενο]" custT="1"/>
      <dgm:spPr/>
      <dgm:t>
        <a:bodyPr/>
        <a:lstStyle/>
        <a:p>
          <a:pPr algn="ctr"/>
          <a:r>
            <a:rPr lang="el-GR" sz="1000" b="1" i="1">
              <a:latin typeface="Times New Roman" pitchFamily="18" charset="0"/>
              <a:cs typeface="Times New Roman" pitchFamily="18" charset="0"/>
            </a:rPr>
            <a:t>1. ο αλλοτριωτικός χαρακτήρας των σύγχρονων πόλεων, με την ανωνυμία και τις καθαρά επιφανειακές , επιδερμικές, ανταγωνιστικές σχέσεις,ακόμη και στο στενό οικογενειακό περιβάλλον</a:t>
          </a:r>
        </a:p>
      </dgm:t>
    </dgm:pt>
    <dgm:pt modelId="{53E4E3E7-2BA7-425A-995E-8A4D0DD6E7C3}" type="parTrans" cxnId="{000B1D64-7DB9-4FBD-AC35-ABA0603B815F}">
      <dgm:prSet/>
      <dgm:spPr/>
      <dgm:t>
        <a:bodyPr/>
        <a:lstStyle/>
        <a:p>
          <a:endParaRPr lang="el-GR"/>
        </a:p>
      </dgm:t>
    </dgm:pt>
    <dgm:pt modelId="{2D9291C5-BCD5-4B0E-B9D3-BA20CF7EA0C6}" type="sibTrans" cxnId="{000B1D64-7DB9-4FBD-AC35-ABA0603B815F}">
      <dgm:prSet/>
      <dgm:spPr/>
      <dgm:t>
        <a:bodyPr/>
        <a:lstStyle/>
        <a:p>
          <a:endParaRPr lang="el-GR"/>
        </a:p>
      </dgm:t>
    </dgm:pt>
    <dgm:pt modelId="{38161891-ACD6-4BC5-A364-FD1718AD02EF}">
      <dgm:prSet phldrT="[Κείμενο]" custT="1"/>
      <dgm:spPr/>
      <dgm:t>
        <a:bodyPr/>
        <a:lstStyle/>
        <a:p>
          <a:pPr algn="ctr"/>
          <a:r>
            <a:rPr lang="el-GR" sz="1000" b="1" i="1">
              <a:latin typeface="Times New Roman" pitchFamily="18" charset="0"/>
              <a:cs typeface="Times New Roman" pitchFamily="18" charset="0"/>
            </a:rPr>
            <a:t>2. τα Μ.Μ.Ε. Ο σύγχρονος άνθρωπος κλείνεται σπίτι του και παρακολουθεί τηλεόραση, προκειμένου να περάσει την ώρα του.</a:t>
          </a:r>
        </a:p>
      </dgm:t>
    </dgm:pt>
    <dgm:pt modelId="{CD7F30FC-89F2-4982-8951-9EC7BDD901BA}" type="parTrans" cxnId="{4E164CC7-F4A4-493D-A352-0E99CF3B6E50}">
      <dgm:prSet/>
      <dgm:spPr/>
      <dgm:t>
        <a:bodyPr/>
        <a:lstStyle/>
        <a:p>
          <a:endParaRPr lang="el-GR"/>
        </a:p>
      </dgm:t>
    </dgm:pt>
    <dgm:pt modelId="{822222D4-8DD0-48D1-8E5A-E55F70D0AA0F}" type="sibTrans" cxnId="{4E164CC7-F4A4-493D-A352-0E99CF3B6E50}">
      <dgm:prSet/>
      <dgm:spPr/>
      <dgm:t>
        <a:bodyPr/>
        <a:lstStyle/>
        <a:p>
          <a:endParaRPr lang="el-GR"/>
        </a:p>
      </dgm:t>
    </dgm:pt>
    <dgm:pt modelId="{D765B50C-966F-41EE-B28F-C3463BEE0D80}">
      <dgm:prSet phldrT="[Κείμενο]" custT="1"/>
      <dgm:spPr/>
      <dgm:t>
        <a:bodyPr/>
        <a:lstStyle/>
        <a:p>
          <a:r>
            <a:rPr lang="el-GR" sz="1050" b="1" i="1">
              <a:latin typeface="Times New Roman" pitchFamily="18" charset="0"/>
              <a:cs typeface="Times New Roman" pitchFamily="18" charset="0"/>
            </a:rPr>
            <a:t>3. </a:t>
          </a:r>
          <a:r>
            <a:rPr lang="el-GR" sz="1000" b="1" i="1">
              <a:latin typeface="Times New Roman" pitchFamily="18" charset="0"/>
              <a:cs typeface="Times New Roman" pitchFamily="18" charset="0"/>
            </a:rPr>
            <a:t>Η εντατικοποίηση στο χώρο της εργασίας και το πνεύμα του υλιστικού ευδαιμονισμού. Θέλουμε όσο το δυνατόν περισσότερα υλικά αγαθά, εργαζόμαστε περισσότερο προκειμένου να ανταποκριθούμε στις σύγχρονες απαιτήσεις</a:t>
          </a:r>
        </a:p>
      </dgm:t>
    </dgm:pt>
    <dgm:pt modelId="{C75354D9-6532-4F48-A86C-38EE07ABB0E8}" type="parTrans" cxnId="{94AC6B58-DA9C-47EA-9819-5963C85E132F}">
      <dgm:prSet/>
      <dgm:spPr/>
      <dgm:t>
        <a:bodyPr/>
        <a:lstStyle/>
        <a:p>
          <a:endParaRPr lang="el-GR"/>
        </a:p>
      </dgm:t>
    </dgm:pt>
    <dgm:pt modelId="{029C3BB1-7C71-4C92-9661-197C15FE2BA7}" type="sibTrans" cxnId="{94AC6B58-DA9C-47EA-9819-5963C85E132F}">
      <dgm:prSet/>
      <dgm:spPr/>
      <dgm:t>
        <a:bodyPr/>
        <a:lstStyle/>
        <a:p>
          <a:endParaRPr lang="el-GR"/>
        </a:p>
      </dgm:t>
    </dgm:pt>
    <dgm:pt modelId="{8406D3C3-26AA-4BC2-BB36-028D0BF8D1B2}">
      <dgm:prSet phldrT="[Κείμενο]" custT="1"/>
      <dgm:spPr/>
      <dgm:t>
        <a:bodyPr/>
        <a:lstStyle/>
        <a:p>
          <a:pPr algn="ctr"/>
          <a:r>
            <a:rPr lang="el-GR" sz="1000" b="1" i="1">
              <a:latin typeface="Times New Roman" pitchFamily="18" charset="0"/>
              <a:cs typeface="Times New Roman" pitchFamily="18" charset="0"/>
            </a:rPr>
            <a:t>έλλειψη ελεύθερου χρόνου και κατά συνέπεια απομόνωση από τους άλλους</a:t>
          </a:r>
        </a:p>
      </dgm:t>
    </dgm:pt>
    <dgm:pt modelId="{919804CC-BC60-4979-9362-E1321FF7BAC9}" type="parTrans" cxnId="{B23F24A1-B34D-4889-B3CF-511ED75FC797}">
      <dgm:prSet/>
      <dgm:spPr/>
      <dgm:t>
        <a:bodyPr/>
        <a:lstStyle/>
        <a:p>
          <a:endParaRPr lang="el-GR"/>
        </a:p>
      </dgm:t>
    </dgm:pt>
    <dgm:pt modelId="{B99842CA-FE51-4489-BCB9-4C295AAD809C}" type="sibTrans" cxnId="{B23F24A1-B34D-4889-B3CF-511ED75FC797}">
      <dgm:prSet/>
      <dgm:spPr/>
      <dgm:t>
        <a:bodyPr/>
        <a:lstStyle/>
        <a:p>
          <a:endParaRPr lang="el-GR"/>
        </a:p>
      </dgm:t>
    </dgm:pt>
    <dgm:pt modelId="{7C0D7B0B-887B-4426-A1BA-92F12C7455A0}">
      <dgm:prSet phldrT="[Κείμενο]" custT="1"/>
      <dgm:spPr/>
      <dgm:t>
        <a:bodyPr/>
        <a:lstStyle/>
        <a:p>
          <a:pPr algn="ctr"/>
          <a:r>
            <a:rPr lang="el-GR" sz="1000" b="1" i="1">
              <a:latin typeface="Times New Roman" pitchFamily="18" charset="0"/>
              <a:cs typeface="Times New Roman" pitchFamily="18" charset="0"/>
            </a:rPr>
            <a:t>4. αλλά και τα σύγχρονα ηλεκτρονικά παιχνίδια και τα κινητά, απομονώνουν τους ανθρώπους από τον κοινωνικό τους περίγυρο</a:t>
          </a:r>
        </a:p>
      </dgm:t>
    </dgm:pt>
    <dgm:pt modelId="{C30AE90D-91AE-43F3-824C-163CDACCB87F}" type="parTrans" cxnId="{173BC554-DEE8-4DE4-A7A0-FBEB0BA05E20}">
      <dgm:prSet/>
      <dgm:spPr/>
      <dgm:t>
        <a:bodyPr/>
        <a:lstStyle/>
        <a:p>
          <a:endParaRPr lang="el-GR"/>
        </a:p>
      </dgm:t>
    </dgm:pt>
    <dgm:pt modelId="{63D61924-7A3F-4283-B9EC-A580E7C0C23C}" type="sibTrans" cxnId="{173BC554-DEE8-4DE4-A7A0-FBEB0BA05E20}">
      <dgm:prSet/>
      <dgm:spPr/>
      <dgm:t>
        <a:bodyPr/>
        <a:lstStyle/>
        <a:p>
          <a:endParaRPr lang="el-GR"/>
        </a:p>
      </dgm:t>
    </dgm:pt>
    <dgm:pt modelId="{2D456159-32C4-4D1F-8168-DC62A799FBCF}">
      <dgm:prSet phldrT="[Κείμενο]" custT="1"/>
      <dgm:spPr/>
      <dgm:t>
        <a:bodyPr/>
        <a:lstStyle/>
        <a:p>
          <a:pPr algn="ctr"/>
          <a:r>
            <a:rPr lang="el-GR" sz="1000" b="1" i="1">
              <a:latin typeface="Times New Roman" pitchFamily="18" charset="0"/>
              <a:cs typeface="Times New Roman" pitchFamily="18" charset="0"/>
            </a:rPr>
            <a:t>Γίνεται εσωστρεφής και απομονώνεται από τους γύρω του. Δε συνάπτονται έτσι υγιείς διαπροσωπικές σχέσεις</a:t>
          </a:r>
        </a:p>
      </dgm:t>
    </dgm:pt>
    <dgm:pt modelId="{8CDE04F1-12DE-47C1-8799-F586510E78D7}" type="parTrans" cxnId="{B2F9968D-96B0-4E88-AB40-7AA75FE65024}">
      <dgm:prSet/>
      <dgm:spPr/>
      <dgm:t>
        <a:bodyPr/>
        <a:lstStyle/>
        <a:p>
          <a:endParaRPr lang="el-GR"/>
        </a:p>
      </dgm:t>
    </dgm:pt>
    <dgm:pt modelId="{F1E8C44B-31C3-4B7C-8DE8-70001466D9C8}" type="sibTrans" cxnId="{B2F9968D-96B0-4E88-AB40-7AA75FE65024}">
      <dgm:prSet/>
      <dgm:spPr/>
      <dgm:t>
        <a:bodyPr/>
        <a:lstStyle/>
        <a:p>
          <a:endParaRPr lang="el-GR"/>
        </a:p>
      </dgm:t>
    </dgm:pt>
    <dgm:pt modelId="{35EBFBA8-3FCB-4F85-9829-9B02206DAD80}" type="pres">
      <dgm:prSet presAssocID="{B6C86427-7215-4349-81D4-D2B77B248F00}" presName="Name0" presStyleCnt="0">
        <dgm:presLayoutVars>
          <dgm:dir/>
          <dgm:animLvl val="lvl"/>
          <dgm:resizeHandles val="exact"/>
        </dgm:presLayoutVars>
      </dgm:prSet>
      <dgm:spPr/>
      <dgm:t>
        <a:bodyPr/>
        <a:lstStyle/>
        <a:p>
          <a:endParaRPr lang="el-GR"/>
        </a:p>
      </dgm:t>
    </dgm:pt>
    <dgm:pt modelId="{1B9C65B6-EE91-4E6A-BCA4-14BD5C94C9D6}" type="pres">
      <dgm:prSet presAssocID="{0C9FE6ED-2021-4059-85AA-5334A318EDB4}" presName="linNode" presStyleCnt="0"/>
      <dgm:spPr/>
    </dgm:pt>
    <dgm:pt modelId="{B17922BE-A1B1-4731-B762-E19318C8A912}" type="pres">
      <dgm:prSet presAssocID="{0C9FE6ED-2021-4059-85AA-5334A318EDB4}" presName="parentText" presStyleLbl="node1" presStyleIdx="0" presStyleCnt="2">
        <dgm:presLayoutVars>
          <dgm:chMax val="1"/>
          <dgm:bulletEnabled val="1"/>
        </dgm:presLayoutVars>
      </dgm:prSet>
      <dgm:spPr/>
      <dgm:t>
        <a:bodyPr/>
        <a:lstStyle/>
        <a:p>
          <a:endParaRPr lang="el-GR"/>
        </a:p>
      </dgm:t>
    </dgm:pt>
    <dgm:pt modelId="{3D3FB475-F7EB-4A47-A3E5-BEB3AA4C5BA8}" type="pres">
      <dgm:prSet presAssocID="{0C9FE6ED-2021-4059-85AA-5334A318EDB4}" presName="descendantText" presStyleLbl="alignAccFollowNode1" presStyleIdx="0" presStyleCnt="2" custLinFactNeighborX="392" custLinFactNeighborY="1094">
        <dgm:presLayoutVars>
          <dgm:bulletEnabled val="1"/>
        </dgm:presLayoutVars>
      </dgm:prSet>
      <dgm:spPr/>
      <dgm:t>
        <a:bodyPr/>
        <a:lstStyle/>
        <a:p>
          <a:endParaRPr lang="el-GR"/>
        </a:p>
      </dgm:t>
    </dgm:pt>
    <dgm:pt modelId="{45715815-549D-4DB5-AF84-93073DFD46ED}" type="pres">
      <dgm:prSet presAssocID="{2D9291C5-BCD5-4B0E-B9D3-BA20CF7EA0C6}" presName="sp" presStyleCnt="0"/>
      <dgm:spPr/>
    </dgm:pt>
    <dgm:pt modelId="{8A549A1E-5BCC-46C2-9813-F366C05E37E8}" type="pres">
      <dgm:prSet presAssocID="{D765B50C-966F-41EE-B28F-C3463BEE0D80}" presName="linNode" presStyleCnt="0"/>
      <dgm:spPr/>
    </dgm:pt>
    <dgm:pt modelId="{A2D16788-C7D1-46BF-B78E-0F6DFF3F0FF4}" type="pres">
      <dgm:prSet presAssocID="{D765B50C-966F-41EE-B28F-C3463BEE0D80}" presName="parentText" presStyleLbl="node1" presStyleIdx="1" presStyleCnt="2">
        <dgm:presLayoutVars>
          <dgm:chMax val="1"/>
          <dgm:bulletEnabled val="1"/>
        </dgm:presLayoutVars>
      </dgm:prSet>
      <dgm:spPr/>
      <dgm:t>
        <a:bodyPr/>
        <a:lstStyle/>
        <a:p>
          <a:endParaRPr lang="el-GR"/>
        </a:p>
      </dgm:t>
    </dgm:pt>
    <dgm:pt modelId="{6A55CEA7-425E-425E-BA3D-1ED2077BE615}" type="pres">
      <dgm:prSet presAssocID="{D765B50C-966F-41EE-B28F-C3463BEE0D80}" presName="descendantText" presStyleLbl="alignAccFollowNode1" presStyleIdx="1" presStyleCnt="2">
        <dgm:presLayoutVars>
          <dgm:bulletEnabled val="1"/>
        </dgm:presLayoutVars>
      </dgm:prSet>
      <dgm:spPr/>
      <dgm:t>
        <a:bodyPr/>
        <a:lstStyle/>
        <a:p>
          <a:endParaRPr lang="el-GR"/>
        </a:p>
      </dgm:t>
    </dgm:pt>
  </dgm:ptLst>
  <dgm:cxnLst>
    <dgm:cxn modelId="{B40CDA0D-329C-4926-996F-B275F8277192}" type="presOf" srcId="{D765B50C-966F-41EE-B28F-C3463BEE0D80}" destId="{A2D16788-C7D1-46BF-B78E-0F6DFF3F0FF4}" srcOrd="0" destOrd="0" presId="urn:microsoft.com/office/officeart/2005/8/layout/vList5"/>
    <dgm:cxn modelId="{B2F9968D-96B0-4E88-AB40-7AA75FE65024}" srcId="{0C9FE6ED-2021-4059-85AA-5334A318EDB4}" destId="{2D456159-32C4-4D1F-8168-DC62A799FBCF}" srcOrd="1" destOrd="0" parTransId="{8CDE04F1-12DE-47C1-8799-F586510E78D7}" sibTransId="{F1E8C44B-31C3-4B7C-8DE8-70001466D9C8}"/>
    <dgm:cxn modelId="{08D38CA2-0B0F-41F0-B880-FF6908DD2D1E}" type="presOf" srcId="{8406D3C3-26AA-4BC2-BB36-028D0BF8D1B2}" destId="{6A55CEA7-425E-425E-BA3D-1ED2077BE615}" srcOrd="0" destOrd="0" presId="urn:microsoft.com/office/officeart/2005/8/layout/vList5"/>
    <dgm:cxn modelId="{B23F24A1-B34D-4889-B3CF-511ED75FC797}" srcId="{D765B50C-966F-41EE-B28F-C3463BEE0D80}" destId="{8406D3C3-26AA-4BC2-BB36-028D0BF8D1B2}" srcOrd="0" destOrd="0" parTransId="{919804CC-BC60-4979-9362-E1321FF7BAC9}" sibTransId="{B99842CA-FE51-4489-BCB9-4C295AAD809C}"/>
    <dgm:cxn modelId="{000B1D64-7DB9-4FBD-AC35-ABA0603B815F}" srcId="{B6C86427-7215-4349-81D4-D2B77B248F00}" destId="{0C9FE6ED-2021-4059-85AA-5334A318EDB4}" srcOrd="0" destOrd="0" parTransId="{53E4E3E7-2BA7-425A-995E-8A4D0DD6E7C3}" sibTransId="{2D9291C5-BCD5-4B0E-B9D3-BA20CF7EA0C6}"/>
    <dgm:cxn modelId="{BE5A305A-FF66-43AD-810E-7600125D1015}" type="presOf" srcId="{38161891-ACD6-4BC5-A364-FD1718AD02EF}" destId="{3D3FB475-F7EB-4A47-A3E5-BEB3AA4C5BA8}" srcOrd="0" destOrd="0" presId="urn:microsoft.com/office/officeart/2005/8/layout/vList5"/>
    <dgm:cxn modelId="{173BC554-DEE8-4DE4-A7A0-FBEB0BA05E20}" srcId="{D765B50C-966F-41EE-B28F-C3463BEE0D80}" destId="{7C0D7B0B-887B-4426-A1BA-92F12C7455A0}" srcOrd="1" destOrd="0" parTransId="{C30AE90D-91AE-43F3-824C-163CDACCB87F}" sibTransId="{63D61924-7A3F-4283-B9EC-A580E7C0C23C}"/>
    <dgm:cxn modelId="{03FE8045-6174-4BA4-906A-8C53B35C36CE}" type="presOf" srcId="{7C0D7B0B-887B-4426-A1BA-92F12C7455A0}" destId="{6A55CEA7-425E-425E-BA3D-1ED2077BE615}" srcOrd="0" destOrd="1" presId="urn:microsoft.com/office/officeart/2005/8/layout/vList5"/>
    <dgm:cxn modelId="{31A745CA-5E8A-4031-8146-9E9A0DF353DD}" type="presOf" srcId="{2D456159-32C4-4D1F-8168-DC62A799FBCF}" destId="{3D3FB475-F7EB-4A47-A3E5-BEB3AA4C5BA8}" srcOrd="0" destOrd="1" presId="urn:microsoft.com/office/officeart/2005/8/layout/vList5"/>
    <dgm:cxn modelId="{FB3EF8C1-9B55-416F-8CB0-76731A598112}" type="presOf" srcId="{B6C86427-7215-4349-81D4-D2B77B248F00}" destId="{35EBFBA8-3FCB-4F85-9829-9B02206DAD80}" srcOrd="0" destOrd="0" presId="urn:microsoft.com/office/officeart/2005/8/layout/vList5"/>
    <dgm:cxn modelId="{4E164CC7-F4A4-493D-A352-0E99CF3B6E50}" srcId="{0C9FE6ED-2021-4059-85AA-5334A318EDB4}" destId="{38161891-ACD6-4BC5-A364-FD1718AD02EF}" srcOrd="0" destOrd="0" parTransId="{CD7F30FC-89F2-4982-8951-9EC7BDD901BA}" sibTransId="{822222D4-8DD0-48D1-8E5A-E55F70D0AA0F}"/>
    <dgm:cxn modelId="{94AC6B58-DA9C-47EA-9819-5963C85E132F}" srcId="{B6C86427-7215-4349-81D4-D2B77B248F00}" destId="{D765B50C-966F-41EE-B28F-C3463BEE0D80}" srcOrd="1" destOrd="0" parTransId="{C75354D9-6532-4F48-A86C-38EE07ABB0E8}" sibTransId="{029C3BB1-7C71-4C92-9661-197C15FE2BA7}"/>
    <dgm:cxn modelId="{5E6CD172-48B1-4C1D-B4E7-D5EF71A62C24}" type="presOf" srcId="{0C9FE6ED-2021-4059-85AA-5334A318EDB4}" destId="{B17922BE-A1B1-4731-B762-E19318C8A912}" srcOrd="0" destOrd="0" presId="urn:microsoft.com/office/officeart/2005/8/layout/vList5"/>
    <dgm:cxn modelId="{81206E01-267D-4CB6-BED7-D4A99986E7F5}" type="presParOf" srcId="{35EBFBA8-3FCB-4F85-9829-9B02206DAD80}" destId="{1B9C65B6-EE91-4E6A-BCA4-14BD5C94C9D6}" srcOrd="0" destOrd="0" presId="urn:microsoft.com/office/officeart/2005/8/layout/vList5"/>
    <dgm:cxn modelId="{10393157-DFE3-4B16-B32C-9096E4171972}" type="presParOf" srcId="{1B9C65B6-EE91-4E6A-BCA4-14BD5C94C9D6}" destId="{B17922BE-A1B1-4731-B762-E19318C8A912}" srcOrd="0" destOrd="0" presId="urn:microsoft.com/office/officeart/2005/8/layout/vList5"/>
    <dgm:cxn modelId="{D5B34CBB-486B-4089-BAFE-707952C95361}" type="presParOf" srcId="{1B9C65B6-EE91-4E6A-BCA4-14BD5C94C9D6}" destId="{3D3FB475-F7EB-4A47-A3E5-BEB3AA4C5BA8}" srcOrd="1" destOrd="0" presId="urn:microsoft.com/office/officeart/2005/8/layout/vList5"/>
    <dgm:cxn modelId="{3A55C4C7-C229-427E-A9CA-C096AB6433B5}" type="presParOf" srcId="{35EBFBA8-3FCB-4F85-9829-9B02206DAD80}" destId="{45715815-549D-4DB5-AF84-93073DFD46ED}" srcOrd="1" destOrd="0" presId="urn:microsoft.com/office/officeart/2005/8/layout/vList5"/>
    <dgm:cxn modelId="{EFCFB8CB-5B0F-44F7-B9F9-B12376E573A5}" type="presParOf" srcId="{35EBFBA8-3FCB-4F85-9829-9B02206DAD80}" destId="{8A549A1E-5BCC-46C2-9813-F366C05E37E8}" srcOrd="2" destOrd="0" presId="urn:microsoft.com/office/officeart/2005/8/layout/vList5"/>
    <dgm:cxn modelId="{1CE4F4A0-009F-4960-870F-C1EFC3B310D7}" type="presParOf" srcId="{8A549A1E-5BCC-46C2-9813-F366C05E37E8}" destId="{A2D16788-C7D1-46BF-B78E-0F6DFF3F0FF4}" srcOrd="0" destOrd="0" presId="urn:microsoft.com/office/officeart/2005/8/layout/vList5"/>
    <dgm:cxn modelId="{A4A20FF8-3A8E-4846-860F-E19106F662A3}" type="presParOf" srcId="{8A549A1E-5BCC-46C2-9813-F366C05E37E8}" destId="{6A55CEA7-425E-425E-BA3D-1ED2077BE615}" srcOrd="1" destOrd="0" presId="urn:microsoft.com/office/officeart/2005/8/layout/vList5"/>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CEDADDF-12D7-4D30-B5A5-76212EEA0C0D}" type="doc">
      <dgm:prSet loTypeId="urn:microsoft.com/office/officeart/2005/8/layout/hProcess9" loCatId="process" qsTypeId="urn:microsoft.com/office/officeart/2005/8/quickstyle/simple1" qsCatId="simple" csTypeId="urn:microsoft.com/office/officeart/2005/8/colors/accent2_4" csCatId="accent2" phldr="1"/>
      <dgm:spPr/>
    </dgm:pt>
    <dgm:pt modelId="{14BA9E9B-BEB2-4B83-A6D5-47CC44A0755A}">
      <dgm:prSet phldrT="[Κείμενο]" custT="1"/>
      <dgm:spPr/>
      <dgm:t>
        <a:bodyPr/>
        <a:lstStyle/>
        <a:p>
          <a:r>
            <a:rPr lang="el-GR" sz="900" b="1" i="1">
              <a:latin typeface="Times New Roman" pitchFamily="18" charset="0"/>
              <a:cs typeface="Times New Roman" pitchFamily="18" charset="0"/>
            </a:rPr>
            <a:t>οπωσδήποτε η πρόληψη είναι προτιμότερη από την αντιμετώπιση εκ μέρους της πολιτείας, πχ. απαιτείται κυκλοφοριακή αγωγή, μέριμνα για την καλύτερη εκπαίδευση και κατάρτιση οδηγών, βελτίωση του οδικού δικτύου, απόσυρση των παλιών αυτοκινήτων και ενημέρωση των μαθητών</a:t>
          </a:r>
        </a:p>
      </dgm:t>
    </dgm:pt>
    <dgm:pt modelId="{CD65B1E0-69B1-4B11-A2AB-64C92A57D3CD}" type="parTrans" cxnId="{5371AFBC-51EB-4FD6-A540-10D6EEC7D467}">
      <dgm:prSet/>
      <dgm:spPr/>
      <dgm:t>
        <a:bodyPr/>
        <a:lstStyle/>
        <a:p>
          <a:endParaRPr lang="el-GR"/>
        </a:p>
      </dgm:t>
    </dgm:pt>
    <dgm:pt modelId="{615CE1E6-7F16-4DB3-A71A-22E58A092DF5}" type="sibTrans" cxnId="{5371AFBC-51EB-4FD6-A540-10D6EEC7D467}">
      <dgm:prSet/>
      <dgm:spPr/>
      <dgm:t>
        <a:bodyPr/>
        <a:lstStyle/>
        <a:p>
          <a:endParaRPr lang="el-GR"/>
        </a:p>
      </dgm:t>
    </dgm:pt>
    <dgm:pt modelId="{A98885A6-3D55-47AD-934E-8E1D34100C45}">
      <dgm:prSet phldrT="[Κείμενο]" custT="1"/>
      <dgm:spPr/>
      <dgm:t>
        <a:bodyPr/>
        <a:lstStyle/>
        <a:p>
          <a:r>
            <a:rPr lang="el-GR" sz="1000" b="1" i="1">
              <a:latin typeface="Times New Roman" pitchFamily="18" charset="0"/>
              <a:cs typeface="Times New Roman" pitchFamily="18" charset="0"/>
            </a:rPr>
            <a:t>συστηματικός  έλεγχος τήρησης του κώδικα οδικής κυκλοφορίας  { Κ.Ο.Κ.} και αυστηρά  πρόστιμα στους παραβάτες  προς  σωφρονισμό &amp; παραδειγματισμό των υπολοίπων</a:t>
          </a:r>
        </a:p>
      </dgm:t>
    </dgm:pt>
    <dgm:pt modelId="{C7DC8104-86F9-43EB-B8BA-A0B77EF60F6C}" type="parTrans" cxnId="{080C57FE-E382-4485-A69C-90490F8527AB}">
      <dgm:prSet/>
      <dgm:spPr/>
      <dgm:t>
        <a:bodyPr/>
        <a:lstStyle/>
        <a:p>
          <a:endParaRPr lang="el-GR"/>
        </a:p>
      </dgm:t>
    </dgm:pt>
    <dgm:pt modelId="{F471F84A-D348-4FDB-B558-DEB09204AA16}" type="sibTrans" cxnId="{080C57FE-E382-4485-A69C-90490F8527AB}">
      <dgm:prSet/>
      <dgm:spPr/>
      <dgm:t>
        <a:bodyPr/>
        <a:lstStyle/>
        <a:p>
          <a:endParaRPr lang="el-GR"/>
        </a:p>
      </dgm:t>
    </dgm:pt>
    <dgm:pt modelId="{84E0F914-1B99-436D-B107-CE22EDD0EEA3}">
      <dgm:prSet phldrT="[Κείμενο]" custT="1"/>
      <dgm:spPr/>
      <dgm:t>
        <a:bodyPr/>
        <a:lstStyle/>
        <a:p>
          <a:r>
            <a:rPr lang="el-GR" sz="1000" b="1" i="1">
              <a:latin typeface="Times New Roman" pitchFamily="18" charset="0"/>
              <a:cs typeface="Times New Roman" pitchFamily="18" charset="0"/>
            </a:rPr>
            <a:t>ο οδηγός πρέπει να αναπτύξει οδική συνείδηση &amp; συμπεριφορά. Να αναθεωρήσει την αντίληψη του αυτοκινήτου ως μέσου κοινωνικής διαφοροποίησης, επίδειξης &amp; εντυπωσιασμού. Πρέπει να αποφεύγει την αλαζονική &amp; επιθετική οδήγηση.</a:t>
          </a:r>
        </a:p>
      </dgm:t>
    </dgm:pt>
    <dgm:pt modelId="{9F2D4A31-C772-4F55-8A12-65DA5BE82814}" type="parTrans" cxnId="{87CF6C59-4824-48C8-9DB7-61BF2D878FF8}">
      <dgm:prSet/>
      <dgm:spPr/>
      <dgm:t>
        <a:bodyPr/>
        <a:lstStyle/>
        <a:p>
          <a:endParaRPr lang="el-GR"/>
        </a:p>
      </dgm:t>
    </dgm:pt>
    <dgm:pt modelId="{B0AD0D73-B1DF-4C68-B5A5-1DA6E1B61E6E}" type="sibTrans" cxnId="{87CF6C59-4824-48C8-9DB7-61BF2D878FF8}">
      <dgm:prSet/>
      <dgm:spPr/>
      <dgm:t>
        <a:bodyPr/>
        <a:lstStyle/>
        <a:p>
          <a:endParaRPr lang="el-GR"/>
        </a:p>
      </dgm:t>
    </dgm:pt>
    <dgm:pt modelId="{55495B43-1EEA-4CCE-BFD7-207504B9078F}" type="pres">
      <dgm:prSet presAssocID="{9CEDADDF-12D7-4D30-B5A5-76212EEA0C0D}" presName="CompostProcess" presStyleCnt="0">
        <dgm:presLayoutVars>
          <dgm:dir/>
          <dgm:resizeHandles val="exact"/>
        </dgm:presLayoutVars>
      </dgm:prSet>
      <dgm:spPr/>
    </dgm:pt>
    <dgm:pt modelId="{5F56C516-C2B3-497B-98A6-EA81BB110844}" type="pres">
      <dgm:prSet presAssocID="{9CEDADDF-12D7-4D30-B5A5-76212EEA0C0D}" presName="arrow" presStyleLbl="bgShp" presStyleIdx="0" presStyleCnt="1"/>
      <dgm:spPr/>
    </dgm:pt>
    <dgm:pt modelId="{22C971FC-B2AB-4442-9C7C-D950A4E3F703}" type="pres">
      <dgm:prSet presAssocID="{9CEDADDF-12D7-4D30-B5A5-76212EEA0C0D}" presName="linearProcess" presStyleCnt="0"/>
      <dgm:spPr/>
    </dgm:pt>
    <dgm:pt modelId="{9F38F9DC-27DE-4E7A-A211-5E33A74AE68B}" type="pres">
      <dgm:prSet presAssocID="{14BA9E9B-BEB2-4B83-A6D5-47CC44A0755A}" presName="textNode" presStyleLbl="node1" presStyleIdx="0" presStyleCnt="3">
        <dgm:presLayoutVars>
          <dgm:bulletEnabled val="1"/>
        </dgm:presLayoutVars>
      </dgm:prSet>
      <dgm:spPr/>
      <dgm:t>
        <a:bodyPr/>
        <a:lstStyle/>
        <a:p>
          <a:endParaRPr lang="el-GR"/>
        </a:p>
      </dgm:t>
    </dgm:pt>
    <dgm:pt modelId="{3B35AF99-E9D6-4870-9A7D-D7F806F38274}" type="pres">
      <dgm:prSet presAssocID="{615CE1E6-7F16-4DB3-A71A-22E58A092DF5}" presName="sibTrans" presStyleCnt="0"/>
      <dgm:spPr/>
    </dgm:pt>
    <dgm:pt modelId="{1DAEA405-7B66-4B52-B674-921D04AFAAF7}" type="pres">
      <dgm:prSet presAssocID="{A98885A6-3D55-47AD-934E-8E1D34100C45}" presName="textNode" presStyleLbl="node1" presStyleIdx="1" presStyleCnt="3">
        <dgm:presLayoutVars>
          <dgm:bulletEnabled val="1"/>
        </dgm:presLayoutVars>
      </dgm:prSet>
      <dgm:spPr/>
      <dgm:t>
        <a:bodyPr/>
        <a:lstStyle/>
        <a:p>
          <a:endParaRPr lang="el-GR"/>
        </a:p>
      </dgm:t>
    </dgm:pt>
    <dgm:pt modelId="{00D396AD-0CB4-4262-A089-19E4FB409358}" type="pres">
      <dgm:prSet presAssocID="{F471F84A-D348-4FDB-B558-DEB09204AA16}" presName="sibTrans" presStyleCnt="0"/>
      <dgm:spPr/>
    </dgm:pt>
    <dgm:pt modelId="{718F188E-9DEB-4CEB-AD4F-CB8684E2288C}" type="pres">
      <dgm:prSet presAssocID="{84E0F914-1B99-436D-B107-CE22EDD0EEA3}" presName="textNode" presStyleLbl="node1" presStyleIdx="2" presStyleCnt="3">
        <dgm:presLayoutVars>
          <dgm:bulletEnabled val="1"/>
        </dgm:presLayoutVars>
      </dgm:prSet>
      <dgm:spPr/>
      <dgm:t>
        <a:bodyPr/>
        <a:lstStyle/>
        <a:p>
          <a:endParaRPr lang="el-GR"/>
        </a:p>
      </dgm:t>
    </dgm:pt>
  </dgm:ptLst>
  <dgm:cxnLst>
    <dgm:cxn modelId="{8B2F0CE3-CA81-4A2B-AF94-4B1E86FE5252}" type="presOf" srcId="{9CEDADDF-12D7-4D30-B5A5-76212EEA0C0D}" destId="{55495B43-1EEA-4CCE-BFD7-207504B9078F}" srcOrd="0" destOrd="0" presId="urn:microsoft.com/office/officeart/2005/8/layout/hProcess9"/>
    <dgm:cxn modelId="{87CF6C59-4824-48C8-9DB7-61BF2D878FF8}" srcId="{9CEDADDF-12D7-4D30-B5A5-76212EEA0C0D}" destId="{84E0F914-1B99-436D-B107-CE22EDD0EEA3}" srcOrd="2" destOrd="0" parTransId="{9F2D4A31-C772-4F55-8A12-65DA5BE82814}" sibTransId="{B0AD0D73-B1DF-4C68-B5A5-1DA6E1B61E6E}"/>
    <dgm:cxn modelId="{C664B8B5-FF51-4F6C-B107-D16B80DB2965}" type="presOf" srcId="{A98885A6-3D55-47AD-934E-8E1D34100C45}" destId="{1DAEA405-7B66-4B52-B674-921D04AFAAF7}" srcOrd="0" destOrd="0" presId="urn:microsoft.com/office/officeart/2005/8/layout/hProcess9"/>
    <dgm:cxn modelId="{080C57FE-E382-4485-A69C-90490F8527AB}" srcId="{9CEDADDF-12D7-4D30-B5A5-76212EEA0C0D}" destId="{A98885A6-3D55-47AD-934E-8E1D34100C45}" srcOrd="1" destOrd="0" parTransId="{C7DC8104-86F9-43EB-B8BA-A0B77EF60F6C}" sibTransId="{F471F84A-D348-4FDB-B558-DEB09204AA16}"/>
    <dgm:cxn modelId="{C3688499-8994-4A34-A4F3-2E170B7E8AFC}" type="presOf" srcId="{84E0F914-1B99-436D-B107-CE22EDD0EEA3}" destId="{718F188E-9DEB-4CEB-AD4F-CB8684E2288C}" srcOrd="0" destOrd="0" presId="urn:microsoft.com/office/officeart/2005/8/layout/hProcess9"/>
    <dgm:cxn modelId="{7E325BE9-6819-4343-9302-6472FC858896}" type="presOf" srcId="{14BA9E9B-BEB2-4B83-A6D5-47CC44A0755A}" destId="{9F38F9DC-27DE-4E7A-A211-5E33A74AE68B}" srcOrd="0" destOrd="0" presId="urn:microsoft.com/office/officeart/2005/8/layout/hProcess9"/>
    <dgm:cxn modelId="{5371AFBC-51EB-4FD6-A540-10D6EEC7D467}" srcId="{9CEDADDF-12D7-4D30-B5A5-76212EEA0C0D}" destId="{14BA9E9B-BEB2-4B83-A6D5-47CC44A0755A}" srcOrd="0" destOrd="0" parTransId="{CD65B1E0-69B1-4B11-A2AB-64C92A57D3CD}" sibTransId="{615CE1E6-7F16-4DB3-A71A-22E58A092DF5}"/>
    <dgm:cxn modelId="{8EE67009-81A5-4021-9941-DE41E96DB1F0}" type="presParOf" srcId="{55495B43-1EEA-4CCE-BFD7-207504B9078F}" destId="{5F56C516-C2B3-497B-98A6-EA81BB110844}" srcOrd="0" destOrd="0" presId="urn:microsoft.com/office/officeart/2005/8/layout/hProcess9"/>
    <dgm:cxn modelId="{24864FB2-5F93-4800-B50A-3CDAF8EB7024}" type="presParOf" srcId="{55495B43-1EEA-4CCE-BFD7-207504B9078F}" destId="{22C971FC-B2AB-4442-9C7C-D950A4E3F703}" srcOrd="1" destOrd="0" presId="urn:microsoft.com/office/officeart/2005/8/layout/hProcess9"/>
    <dgm:cxn modelId="{667A09A6-47CA-43EA-93FB-448353266EAA}" type="presParOf" srcId="{22C971FC-B2AB-4442-9C7C-D950A4E3F703}" destId="{9F38F9DC-27DE-4E7A-A211-5E33A74AE68B}" srcOrd="0" destOrd="0" presId="urn:microsoft.com/office/officeart/2005/8/layout/hProcess9"/>
    <dgm:cxn modelId="{85A3F185-3E0A-486C-AFAD-B2E9AC7AD921}" type="presParOf" srcId="{22C971FC-B2AB-4442-9C7C-D950A4E3F703}" destId="{3B35AF99-E9D6-4870-9A7D-D7F806F38274}" srcOrd="1" destOrd="0" presId="urn:microsoft.com/office/officeart/2005/8/layout/hProcess9"/>
    <dgm:cxn modelId="{7C0E2516-B3A1-4AB2-8EAB-5E9B4328EEB9}" type="presParOf" srcId="{22C971FC-B2AB-4442-9C7C-D950A4E3F703}" destId="{1DAEA405-7B66-4B52-B674-921D04AFAAF7}" srcOrd="2" destOrd="0" presId="urn:microsoft.com/office/officeart/2005/8/layout/hProcess9"/>
    <dgm:cxn modelId="{BD57C4F9-E0FC-443C-8127-E5606389F45A}" type="presParOf" srcId="{22C971FC-B2AB-4442-9C7C-D950A4E3F703}" destId="{00D396AD-0CB4-4262-A089-19E4FB409358}" srcOrd="3" destOrd="0" presId="urn:microsoft.com/office/officeart/2005/8/layout/hProcess9"/>
    <dgm:cxn modelId="{2699BF80-4D70-44D8-BA24-69684F8E0719}" type="presParOf" srcId="{22C971FC-B2AB-4442-9C7C-D950A4E3F703}" destId="{718F188E-9DEB-4CEB-AD4F-CB8684E2288C}" srcOrd="4" destOrd="0" presId="urn:microsoft.com/office/officeart/2005/8/layout/hProcess9"/>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7B340DF-E938-47C4-BED1-8CD6DD74317D}" type="doc">
      <dgm:prSet loTypeId="urn:microsoft.com/office/officeart/2005/8/layout/arrow6" loCatId="relationship" qsTypeId="urn:microsoft.com/office/officeart/2005/8/quickstyle/simple1" qsCatId="simple" csTypeId="urn:microsoft.com/office/officeart/2005/8/colors/accent2_1" csCatId="accent2" phldr="1"/>
      <dgm:spPr/>
      <dgm:t>
        <a:bodyPr/>
        <a:lstStyle/>
        <a:p>
          <a:endParaRPr lang="el-GR"/>
        </a:p>
      </dgm:t>
    </dgm:pt>
    <dgm:pt modelId="{58C90A4F-343B-46B8-BDEA-8BD474CA8983}">
      <dgm:prSet phldrT="[Κείμενο]" custT="1"/>
      <dgm:spPr/>
      <dgm:t>
        <a:bodyPr/>
        <a:lstStyle/>
        <a:p>
          <a:r>
            <a:rPr lang="el-GR" sz="1000" b="1" i="1">
              <a:latin typeface="Times New Roman" pitchFamily="18" charset="0"/>
              <a:cs typeface="Times New Roman" pitchFamily="18" charset="0"/>
            </a:rPr>
            <a:t>1. ανθρωπιστική παιδεία</a:t>
          </a:r>
        </a:p>
        <a:p>
          <a:r>
            <a:rPr lang="el-GR" sz="1000" b="1" i="1">
              <a:latin typeface="Times New Roman" pitchFamily="18" charset="0"/>
              <a:cs typeface="Times New Roman" pitchFamily="18" charset="0"/>
            </a:rPr>
            <a:t>2. σεβασμός της ανθρώπινης προσωπικότητας</a:t>
          </a:r>
        </a:p>
        <a:p>
          <a:r>
            <a:rPr lang="el-GR" sz="1000" b="1" i="1">
              <a:latin typeface="Times New Roman" pitchFamily="18" charset="0"/>
              <a:cs typeface="Times New Roman" pitchFamily="18" charset="0"/>
            </a:rPr>
            <a:t>3. τήρηση του συντάγματος &amp; των ηθικών νόμων</a:t>
          </a:r>
        </a:p>
      </dgm:t>
    </dgm:pt>
    <dgm:pt modelId="{CAF5ECA8-581F-4519-81AA-625501134F4C}" type="parTrans" cxnId="{5256CA2C-5471-490F-9628-C76E0DB5B3E7}">
      <dgm:prSet/>
      <dgm:spPr/>
      <dgm:t>
        <a:bodyPr/>
        <a:lstStyle/>
        <a:p>
          <a:endParaRPr lang="el-GR"/>
        </a:p>
      </dgm:t>
    </dgm:pt>
    <dgm:pt modelId="{EF6855A7-BD21-45D3-B7A0-EFA71E80A81F}" type="sibTrans" cxnId="{5256CA2C-5471-490F-9628-C76E0DB5B3E7}">
      <dgm:prSet/>
      <dgm:spPr/>
      <dgm:t>
        <a:bodyPr/>
        <a:lstStyle/>
        <a:p>
          <a:endParaRPr lang="el-GR"/>
        </a:p>
      </dgm:t>
    </dgm:pt>
    <dgm:pt modelId="{47C0F25D-D934-434A-8B4E-FDCA1B9DAEC3}">
      <dgm:prSet phldrT="[Κείμενο]" custT="1"/>
      <dgm:spPr/>
      <dgm:t>
        <a:bodyPr/>
        <a:lstStyle/>
        <a:p>
          <a:r>
            <a:rPr lang="el-GR" sz="1000" b="1" i="1">
              <a:latin typeface="Times New Roman" pitchFamily="18" charset="0"/>
              <a:cs typeface="Times New Roman" pitchFamily="18" charset="0"/>
            </a:rPr>
            <a:t>4. συμμετοχή σε οργανώσεις για την προστασία των ανθρωπίνων δικαιωμάτων</a:t>
          </a:r>
        </a:p>
        <a:p>
          <a:r>
            <a:rPr lang="el-GR" sz="1000" b="1" i="1">
              <a:latin typeface="Times New Roman" pitchFamily="18" charset="0"/>
              <a:cs typeface="Times New Roman" pitchFamily="18" charset="0"/>
            </a:rPr>
            <a:t>5. δημόσια καταγγελία κάθε κρούσματος ρατσισμού</a:t>
          </a:r>
        </a:p>
      </dgm:t>
    </dgm:pt>
    <dgm:pt modelId="{1B406AF0-7385-45FF-9D91-AE4145C5A9D4}" type="parTrans" cxnId="{70576282-7B9D-4DEC-9BC7-CF40581FA7B9}">
      <dgm:prSet/>
      <dgm:spPr/>
      <dgm:t>
        <a:bodyPr/>
        <a:lstStyle/>
        <a:p>
          <a:endParaRPr lang="el-GR"/>
        </a:p>
      </dgm:t>
    </dgm:pt>
    <dgm:pt modelId="{327E5A4C-C95C-4042-B2C9-0843F58CEA70}" type="sibTrans" cxnId="{70576282-7B9D-4DEC-9BC7-CF40581FA7B9}">
      <dgm:prSet/>
      <dgm:spPr/>
      <dgm:t>
        <a:bodyPr/>
        <a:lstStyle/>
        <a:p>
          <a:endParaRPr lang="el-GR"/>
        </a:p>
      </dgm:t>
    </dgm:pt>
    <dgm:pt modelId="{0B068F1F-241E-4FB4-843F-348C2D34E83F}" type="pres">
      <dgm:prSet presAssocID="{D7B340DF-E938-47C4-BED1-8CD6DD74317D}" presName="compositeShape" presStyleCnt="0">
        <dgm:presLayoutVars>
          <dgm:chMax val="2"/>
          <dgm:dir/>
          <dgm:resizeHandles val="exact"/>
        </dgm:presLayoutVars>
      </dgm:prSet>
      <dgm:spPr/>
      <dgm:t>
        <a:bodyPr/>
        <a:lstStyle/>
        <a:p>
          <a:endParaRPr lang="el-GR"/>
        </a:p>
      </dgm:t>
    </dgm:pt>
    <dgm:pt modelId="{D75E8CD8-3EE3-4F04-ACE2-06FDAA565EC4}" type="pres">
      <dgm:prSet presAssocID="{D7B340DF-E938-47C4-BED1-8CD6DD74317D}" presName="ribbon" presStyleLbl="node1" presStyleIdx="0" presStyleCnt="1"/>
      <dgm:spPr/>
    </dgm:pt>
    <dgm:pt modelId="{D597A223-631E-4039-AE1C-0D06AAC35116}" type="pres">
      <dgm:prSet presAssocID="{D7B340DF-E938-47C4-BED1-8CD6DD74317D}" presName="leftArrowText" presStyleLbl="node1" presStyleIdx="0" presStyleCnt="1">
        <dgm:presLayoutVars>
          <dgm:chMax val="0"/>
          <dgm:bulletEnabled val="1"/>
        </dgm:presLayoutVars>
      </dgm:prSet>
      <dgm:spPr/>
      <dgm:t>
        <a:bodyPr/>
        <a:lstStyle/>
        <a:p>
          <a:endParaRPr lang="el-GR"/>
        </a:p>
      </dgm:t>
    </dgm:pt>
    <dgm:pt modelId="{1EBAFFA6-6A91-40D7-B7D9-430670C2E231}" type="pres">
      <dgm:prSet presAssocID="{D7B340DF-E938-47C4-BED1-8CD6DD74317D}" presName="rightArrowText" presStyleLbl="node1" presStyleIdx="0" presStyleCnt="1">
        <dgm:presLayoutVars>
          <dgm:chMax val="0"/>
          <dgm:bulletEnabled val="1"/>
        </dgm:presLayoutVars>
      </dgm:prSet>
      <dgm:spPr/>
      <dgm:t>
        <a:bodyPr/>
        <a:lstStyle/>
        <a:p>
          <a:endParaRPr lang="el-GR"/>
        </a:p>
      </dgm:t>
    </dgm:pt>
  </dgm:ptLst>
  <dgm:cxnLst>
    <dgm:cxn modelId="{5256CA2C-5471-490F-9628-C76E0DB5B3E7}" srcId="{D7B340DF-E938-47C4-BED1-8CD6DD74317D}" destId="{58C90A4F-343B-46B8-BDEA-8BD474CA8983}" srcOrd="0" destOrd="0" parTransId="{CAF5ECA8-581F-4519-81AA-625501134F4C}" sibTransId="{EF6855A7-BD21-45D3-B7A0-EFA71E80A81F}"/>
    <dgm:cxn modelId="{8F4108C9-0217-48B2-9EF6-C20F0E2766A4}" type="presOf" srcId="{58C90A4F-343B-46B8-BDEA-8BD474CA8983}" destId="{D597A223-631E-4039-AE1C-0D06AAC35116}" srcOrd="0" destOrd="0" presId="urn:microsoft.com/office/officeart/2005/8/layout/arrow6"/>
    <dgm:cxn modelId="{70576282-7B9D-4DEC-9BC7-CF40581FA7B9}" srcId="{D7B340DF-E938-47C4-BED1-8CD6DD74317D}" destId="{47C0F25D-D934-434A-8B4E-FDCA1B9DAEC3}" srcOrd="1" destOrd="0" parTransId="{1B406AF0-7385-45FF-9D91-AE4145C5A9D4}" sibTransId="{327E5A4C-C95C-4042-B2C9-0843F58CEA70}"/>
    <dgm:cxn modelId="{A51DEF23-DE78-425C-9337-BA4E702F5268}" type="presOf" srcId="{D7B340DF-E938-47C4-BED1-8CD6DD74317D}" destId="{0B068F1F-241E-4FB4-843F-348C2D34E83F}" srcOrd="0" destOrd="0" presId="urn:microsoft.com/office/officeart/2005/8/layout/arrow6"/>
    <dgm:cxn modelId="{C1D0C3F6-BE81-416E-9ACB-9CC2BACB5E23}" type="presOf" srcId="{47C0F25D-D934-434A-8B4E-FDCA1B9DAEC3}" destId="{1EBAFFA6-6A91-40D7-B7D9-430670C2E231}" srcOrd="0" destOrd="0" presId="urn:microsoft.com/office/officeart/2005/8/layout/arrow6"/>
    <dgm:cxn modelId="{C61C8EFA-F8B8-4F14-A320-A7D5CBEF3BB5}" type="presParOf" srcId="{0B068F1F-241E-4FB4-843F-348C2D34E83F}" destId="{D75E8CD8-3EE3-4F04-ACE2-06FDAA565EC4}" srcOrd="0" destOrd="0" presId="urn:microsoft.com/office/officeart/2005/8/layout/arrow6"/>
    <dgm:cxn modelId="{6495200C-D87A-40D4-B517-061ACAC7F3FE}" type="presParOf" srcId="{0B068F1F-241E-4FB4-843F-348C2D34E83F}" destId="{D597A223-631E-4039-AE1C-0D06AAC35116}" srcOrd="1" destOrd="0" presId="urn:microsoft.com/office/officeart/2005/8/layout/arrow6"/>
    <dgm:cxn modelId="{AAB29F7D-C85B-44F1-9A71-EAB00B2253C2}" type="presParOf" srcId="{0B068F1F-241E-4FB4-843F-348C2D34E83F}" destId="{1EBAFFA6-6A91-40D7-B7D9-430670C2E231}" srcOrd="2" destOrd="0" presId="urn:microsoft.com/office/officeart/2005/8/layout/arrow6"/>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8B5C537-32BC-452B-8882-4B36FE2C578C}" type="doc">
      <dgm:prSet loTypeId="urn:microsoft.com/office/officeart/2005/8/layout/vProcess5" loCatId="process" qsTypeId="urn:microsoft.com/office/officeart/2005/8/quickstyle/simple1" qsCatId="simple" csTypeId="urn:microsoft.com/office/officeart/2005/8/colors/accent2_4" csCatId="accent2" phldr="1"/>
      <dgm:spPr/>
      <dgm:t>
        <a:bodyPr/>
        <a:lstStyle/>
        <a:p>
          <a:endParaRPr lang="el-GR"/>
        </a:p>
      </dgm:t>
    </dgm:pt>
    <dgm:pt modelId="{E4D0B800-E76E-4D6E-8221-BB10B6174B0A}">
      <dgm:prSet phldrT="[Κείμενο]" custT="1"/>
      <dgm:spPr/>
      <dgm:t>
        <a:bodyPr/>
        <a:lstStyle/>
        <a:p>
          <a:pPr algn="ctr"/>
          <a:r>
            <a:rPr lang="el-GR" sz="1050" b="1" i="1">
              <a:latin typeface="Times New Roman" pitchFamily="18" charset="0"/>
              <a:cs typeface="Times New Roman" pitchFamily="18" charset="0"/>
            </a:rPr>
            <a:t>1. στροφή στις ανθρωπιστικές σπουδές</a:t>
          </a:r>
        </a:p>
        <a:p>
          <a:pPr algn="ctr"/>
          <a:r>
            <a:rPr lang="el-GR" sz="1050" b="1" i="1">
              <a:latin typeface="Times New Roman" pitchFamily="18" charset="0"/>
              <a:cs typeface="Times New Roman" pitchFamily="18" charset="0"/>
            </a:rPr>
            <a:t>2. μέριμνα της παιδείας:</a:t>
          </a:r>
        </a:p>
        <a:p>
          <a:pPr algn="ctr"/>
          <a:r>
            <a:rPr lang="el-GR" sz="1050" b="1" i="1">
              <a:latin typeface="Times New Roman" pitchFamily="18" charset="0"/>
              <a:cs typeface="Times New Roman" pitchFamily="18" charset="0"/>
            </a:rPr>
            <a:t>α. μείωση των ποσοστών ανεργίας και παρέχοντας εργασία σε όλους</a:t>
          </a:r>
        </a:p>
      </dgm:t>
    </dgm:pt>
    <dgm:pt modelId="{8B5B0EC0-1DF3-4BAF-B719-74DD51D0BBD2}" type="parTrans" cxnId="{73634F12-4E41-4621-B6E2-59A634BFCB28}">
      <dgm:prSet/>
      <dgm:spPr/>
      <dgm:t>
        <a:bodyPr/>
        <a:lstStyle/>
        <a:p>
          <a:endParaRPr lang="el-GR"/>
        </a:p>
      </dgm:t>
    </dgm:pt>
    <dgm:pt modelId="{5D867A03-21B0-425E-BC7A-A81995C44483}" type="sibTrans" cxnId="{73634F12-4E41-4621-B6E2-59A634BFCB28}">
      <dgm:prSet/>
      <dgm:spPr/>
      <dgm:t>
        <a:bodyPr/>
        <a:lstStyle/>
        <a:p>
          <a:endParaRPr lang="el-GR"/>
        </a:p>
      </dgm:t>
    </dgm:pt>
    <dgm:pt modelId="{549DDF7B-6B03-4E5E-B397-5B3B9B45F0AD}">
      <dgm:prSet phldrT="[Κείμενο]" custT="1"/>
      <dgm:spPr/>
      <dgm:t>
        <a:bodyPr/>
        <a:lstStyle/>
        <a:p>
          <a:pPr algn="ctr"/>
          <a:r>
            <a:rPr lang="el-GR" sz="1050" b="1" i="1">
              <a:latin typeface="Times New Roman" pitchFamily="18" charset="0"/>
              <a:cs typeface="Times New Roman" pitchFamily="18" charset="0"/>
            </a:rPr>
            <a:t>β. άμβλυνση των κοινωνικών ανισοτήτων, πρόνοια για τους κοινωνικά ανίσχυρους, δημιουργία πολιτιστικών κέντρων &amp; χώρων άθλησης, τήρηση των δικαιωμάτων, εκσυγχρονισμός του σωφρονιστικού συστήματος</a:t>
          </a:r>
        </a:p>
      </dgm:t>
    </dgm:pt>
    <dgm:pt modelId="{7697D22C-02B3-4B52-B9A8-A259511283D8}" type="parTrans" cxnId="{97118101-7B89-4025-AE57-6196D7EE8688}">
      <dgm:prSet/>
      <dgm:spPr/>
      <dgm:t>
        <a:bodyPr/>
        <a:lstStyle/>
        <a:p>
          <a:endParaRPr lang="el-GR"/>
        </a:p>
      </dgm:t>
    </dgm:pt>
    <dgm:pt modelId="{0DBD1A1F-8521-4AD3-8E73-0076F17F0AB9}" type="sibTrans" cxnId="{97118101-7B89-4025-AE57-6196D7EE8688}">
      <dgm:prSet/>
      <dgm:spPr/>
      <dgm:t>
        <a:bodyPr/>
        <a:lstStyle/>
        <a:p>
          <a:endParaRPr lang="el-GR"/>
        </a:p>
      </dgm:t>
    </dgm:pt>
    <dgm:pt modelId="{7361CD25-3A9A-411D-8AC0-E8EBC65318E3}">
      <dgm:prSet phldrT="[Κείμενο]" custT="1"/>
      <dgm:spPr/>
      <dgm:t>
        <a:bodyPr/>
        <a:lstStyle/>
        <a:p>
          <a:pPr algn="ctr"/>
          <a:r>
            <a:rPr lang="el-GR" sz="1050" b="1" i="1">
              <a:latin typeface="Times New Roman" pitchFamily="18" charset="0"/>
              <a:cs typeface="Times New Roman" pitchFamily="18" charset="0"/>
            </a:rPr>
            <a:t>3. Μ.Μ.Ε.</a:t>
          </a:r>
        </a:p>
        <a:p>
          <a:pPr algn="ctr"/>
          <a:r>
            <a:rPr lang="el-GR" sz="1050" b="1" i="1">
              <a:latin typeface="Times New Roman" pitchFamily="18" charset="0"/>
              <a:cs typeface="Times New Roman" pitchFamily="18" charset="0"/>
            </a:rPr>
            <a:t>4. υγιής λειτουργία του θεσμού της οικογένειας. Να βρεθεί η χρυσή τομή ανάμεσα στην αυταρχικότητα &amp; στον υπερβολικό φιλελευθερισμό</a:t>
          </a:r>
        </a:p>
      </dgm:t>
    </dgm:pt>
    <dgm:pt modelId="{88855F55-41BB-4228-83DB-ECDAAF399F35}" type="parTrans" cxnId="{D5309AAD-74A9-4346-8DCD-BA21CD2A29F4}">
      <dgm:prSet/>
      <dgm:spPr/>
      <dgm:t>
        <a:bodyPr/>
        <a:lstStyle/>
        <a:p>
          <a:endParaRPr lang="el-GR"/>
        </a:p>
      </dgm:t>
    </dgm:pt>
    <dgm:pt modelId="{300998D5-67E9-498F-8AD0-24188AD99716}" type="sibTrans" cxnId="{D5309AAD-74A9-4346-8DCD-BA21CD2A29F4}">
      <dgm:prSet/>
      <dgm:spPr/>
      <dgm:t>
        <a:bodyPr/>
        <a:lstStyle/>
        <a:p>
          <a:endParaRPr lang="el-GR"/>
        </a:p>
      </dgm:t>
    </dgm:pt>
    <dgm:pt modelId="{96BB2E10-E5E0-45A8-A1B1-A545FE400C2F}" type="pres">
      <dgm:prSet presAssocID="{18B5C537-32BC-452B-8882-4B36FE2C578C}" presName="outerComposite" presStyleCnt="0">
        <dgm:presLayoutVars>
          <dgm:chMax val="5"/>
          <dgm:dir/>
          <dgm:resizeHandles val="exact"/>
        </dgm:presLayoutVars>
      </dgm:prSet>
      <dgm:spPr/>
      <dgm:t>
        <a:bodyPr/>
        <a:lstStyle/>
        <a:p>
          <a:endParaRPr lang="el-GR"/>
        </a:p>
      </dgm:t>
    </dgm:pt>
    <dgm:pt modelId="{CC0011F9-A062-4F35-AD59-FBAB36BE0AC1}" type="pres">
      <dgm:prSet presAssocID="{18B5C537-32BC-452B-8882-4B36FE2C578C}" presName="dummyMaxCanvas" presStyleCnt="0">
        <dgm:presLayoutVars/>
      </dgm:prSet>
      <dgm:spPr/>
      <dgm:t>
        <a:bodyPr/>
        <a:lstStyle/>
        <a:p>
          <a:endParaRPr lang="el-GR"/>
        </a:p>
      </dgm:t>
    </dgm:pt>
    <dgm:pt modelId="{A2571B97-24D7-4500-B92C-8A1EFC8A4444}" type="pres">
      <dgm:prSet presAssocID="{18B5C537-32BC-452B-8882-4B36FE2C578C}" presName="ThreeNodes_1" presStyleLbl="node1" presStyleIdx="0" presStyleCnt="3">
        <dgm:presLayoutVars>
          <dgm:bulletEnabled val="1"/>
        </dgm:presLayoutVars>
      </dgm:prSet>
      <dgm:spPr/>
      <dgm:t>
        <a:bodyPr/>
        <a:lstStyle/>
        <a:p>
          <a:endParaRPr lang="el-GR"/>
        </a:p>
      </dgm:t>
    </dgm:pt>
    <dgm:pt modelId="{A1B160AD-0809-4FBD-A8F8-A66AB1E65BF6}" type="pres">
      <dgm:prSet presAssocID="{18B5C537-32BC-452B-8882-4B36FE2C578C}" presName="ThreeNodes_2" presStyleLbl="node1" presStyleIdx="1" presStyleCnt="3">
        <dgm:presLayoutVars>
          <dgm:bulletEnabled val="1"/>
        </dgm:presLayoutVars>
      </dgm:prSet>
      <dgm:spPr/>
      <dgm:t>
        <a:bodyPr/>
        <a:lstStyle/>
        <a:p>
          <a:endParaRPr lang="el-GR"/>
        </a:p>
      </dgm:t>
    </dgm:pt>
    <dgm:pt modelId="{4FFE6767-C752-41F6-9C34-D28761E66E19}" type="pres">
      <dgm:prSet presAssocID="{18B5C537-32BC-452B-8882-4B36FE2C578C}" presName="ThreeNodes_3" presStyleLbl="node1" presStyleIdx="2" presStyleCnt="3">
        <dgm:presLayoutVars>
          <dgm:bulletEnabled val="1"/>
        </dgm:presLayoutVars>
      </dgm:prSet>
      <dgm:spPr/>
      <dgm:t>
        <a:bodyPr/>
        <a:lstStyle/>
        <a:p>
          <a:endParaRPr lang="el-GR"/>
        </a:p>
      </dgm:t>
    </dgm:pt>
    <dgm:pt modelId="{A0AFE300-126C-4DF8-BE91-B4B99FF2A659}" type="pres">
      <dgm:prSet presAssocID="{18B5C537-32BC-452B-8882-4B36FE2C578C}" presName="ThreeConn_1-2" presStyleLbl="fgAccFollowNode1" presStyleIdx="0" presStyleCnt="2">
        <dgm:presLayoutVars>
          <dgm:bulletEnabled val="1"/>
        </dgm:presLayoutVars>
      </dgm:prSet>
      <dgm:spPr/>
      <dgm:t>
        <a:bodyPr/>
        <a:lstStyle/>
        <a:p>
          <a:endParaRPr lang="el-GR"/>
        </a:p>
      </dgm:t>
    </dgm:pt>
    <dgm:pt modelId="{96CF4C92-45F8-4ECE-BAFE-8B68E8E62136}" type="pres">
      <dgm:prSet presAssocID="{18B5C537-32BC-452B-8882-4B36FE2C578C}" presName="ThreeConn_2-3" presStyleLbl="fgAccFollowNode1" presStyleIdx="1" presStyleCnt="2">
        <dgm:presLayoutVars>
          <dgm:bulletEnabled val="1"/>
        </dgm:presLayoutVars>
      </dgm:prSet>
      <dgm:spPr/>
      <dgm:t>
        <a:bodyPr/>
        <a:lstStyle/>
        <a:p>
          <a:endParaRPr lang="el-GR"/>
        </a:p>
      </dgm:t>
    </dgm:pt>
    <dgm:pt modelId="{36B37417-D03A-49EA-89AD-400DFC4A643D}" type="pres">
      <dgm:prSet presAssocID="{18B5C537-32BC-452B-8882-4B36FE2C578C}" presName="ThreeNodes_1_text" presStyleLbl="node1" presStyleIdx="2" presStyleCnt="3">
        <dgm:presLayoutVars>
          <dgm:bulletEnabled val="1"/>
        </dgm:presLayoutVars>
      </dgm:prSet>
      <dgm:spPr/>
      <dgm:t>
        <a:bodyPr/>
        <a:lstStyle/>
        <a:p>
          <a:endParaRPr lang="el-GR"/>
        </a:p>
      </dgm:t>
    </dgm:pt>
    <dgm:pt modelId="{9B4986BC-B564-4033-BD5C-E45E95D804CD}" type="pres">
      <dgm:prSet presAssocID="{18B5C537-32BC-452B-8882-4B36FE2C578C}" presName="ThreeNodes_2_text" presStyleLbl="node1" presStyleIdx="2" presStyleCnt="3">
        <dgm:presLayoutVars>
          <dgm:bulletEnabled val="1"/>
        </dgm:presLayoutVars>
      </dgm:prSet>
      <dgm:spPr/>
      <dgm:t>
        <a:bodyPr/>
        <a:lstStyle/>
        <a:p>
          <a:endParaRPr lang="el-GR"/>
        </a:p>
      </dgm:t>
    </dgm:pt>
    <dgm:pt modelId="{02692E3F-8979-4415-970A-A6F7D409F54A}" type="pres">
      <dgm:prSet presAssocID="{18B5C537-32BC-452B-8882-4B36FE2C578C}" presName="ThreeNodes_3_text" presStyleLbl="node1" presStyleIdx="2" presStyleCnt="3">
        <dgm:presLayoutVars>
          <dgm:bulletEnabled val="1"/>
        </dgm:presLayoutVars>
      </dgm:prSet>
      <dgm:spPr/>
      <dgm:t>
        <a:bodyPr/>
        <a:lstStyle/>
        <a:p>
          <a:endParaRPr lang="el-GR"/>
        </a:p>
      </dgm:t>
    </dgm:pt>
  </dgm:ptLst>
  <dgm:cxnLst>
    <dgm:cxn modelId="{207D8493-00F7-4D9E-804F-AD1439BBA251}" type="presOf" srcId="{7361CD25-3A9A-411D-8AC0-E8EBC65318E3}" destId="{4FFE6767-C752-41F6-9C34-D28761E66E19}" srcOrd="0" destOrd="0" presId="urn:microsoft.com/office/officeart/2005/8/layout/vProcess5"/>
    <dgm:cxn modelId="{5C6174BB-4EFC-45B2-A582-83149C4F880D}" type="presOf" srcId="{5D867A03-21B0-425E-BC7A-A81995C44483}" destId="{A0AFE300-126C-4DF8-BE91-B4B99FF2A659}" srcOrd="0" destOrd="0" presId="urn:microsoft.com/office/officeart/2005/8/layout/vProcess5"/>
    <dgm:cxn modelId="{D5309AAD-74A9-4346-8DCD-BA21CD2A29F4}" srcId="{18B5C537-32BC-452B-8882-4B36FE2C578C}" destId="{7361CD25-3A9A-411D-8AC0-E8EBC65318E3}" srcOrd="2" destOrd="0" parTransId="{88855F55-41BB-4228-83DB-ECDAAF399F35}" sibTransId="{300998D5-67E9-498F-8AD0-24188AD99716}"/>
    <dgm:cxn modelId="{BA5F70BF-9DD0-4C4F-8918-C8A2929D5D19}" type="presOf" srcId="{7361CD25-3A9A-411D-8AC0-E8EBC65318E3}" destId="{02692E3F-8979-4415-970A-A6F7D409F54A}" srcOrd="1" destOrd="0" presId="urn:microsoft.com/office/officeart/2005/8/layout/vProcess5"/>
    <dgm:cxn modelId="{5FAFB0F5-5D52-4CE6-AB32-89D8D6C267F6}" type="presOf" srcId="{E4D0B800-E76E-4D6E-8221-BB10B6174B0A}" destId="{36B37417-D03A-49EA-89AD-400DFC4A643D}" srcOrd="1" destOrd="0" presId="urn:microsoft.com/office/officeart/2005/8/layout/vProcess5"/>
    <dgm:cxn modelId="{4C0462A4-757F-4B40-8910-95BBF8B9799B}" type="presOf" srcId="{E4D0B800-E76E-4D6E-8221-BB10B6174B0A}" destId="{A2571B97-24D7-4500-B92C-8A1EFC8A4444}" srcOrd="0" destOrd="0" presId="urn:microsoft.com/office/officeart/2005/8/layout/vProcess5"/>
    <dgm:cxn modelId="{C5146FEA-90C9-4748-BAA1-EFF6C6953557}" type="presOf" srcId="{0DBD1A1F-8521-4AD3-8E73-0076F17F0AB9}" destId="{96CF4C92-45F8-4ECE-BAFE-8B68E8E62136}" srcOrd="0" destOrd="0" presId="urn:microsoft.com/office/officeart/2005/8/layout/vProcess5"/>
    <dgm:cxn modelId="{97118101-7B89-4025-AE57-6196D7EE8688}" srcId="{18B5C537-32BC-452B-8882-4B36FE2C578C}" destId="{549DDF7B-6B03-4E5E-B397-5B3B9B45F0AD}" srcOrd="1" destOrd="0" parTransId="{7697D22C-02B3-4B52-B9A8-A259511283D8}" sibTransId="{0DBD1A1F-8521-4AD3-8E73-0076F17F0AB9}"/>
    <dgm:cxn modelId="{3558D422-5F45-4C8F-933F-150B368C4400}" type="presOf" srcId="{549DDF7B-6B03-4E5E-B397-5B3B9B45F0AD}" destId="{A1B160AD-0809-4FBD-A8F8-A66AB1E65BF6}" srcOrd="0" destOrd="0" presId="urn:microsoft.com/office/officeart/2005/8/layout/vProcess5"/>
    <dgm:cxn modelId="{73634F12-4E41-4621-B6E2-59A634BFCB28}" srcId="{18B5C537-32BC-452B-8882-4B36FE2C578C}" destId="{E4D0B800-E76E-4D6E-8221-BB10B6174B0A}" srcOrd="0" destOrd="0" parTransId="{8B5B0EC0-1DF3-4BAF-B719-74DD51D0BBD2}" sibTransId="{5D867A03-21B0-425E-BC7A-A81995C44483}"/>
    <dgm:cxn modelId="{2B4764C5-0236-4A08-BB1F-F347B8BCC9C9}" type="presOf" srcId="{549DDF7B-6B03-4E5E-B397-5B3B9B45F0AD}" destId="{9B4986BC-B564-4033-BD5C-E45E95D804CD}" srcOrd="1" destOrd="0" presId="urn:microsoft.com/office/officeart/2005/8/layout/vProcess5"/>
    <dgm:cxn modelId="{7A2E98E2-7709-4C87-BE49-AEFE37959609}" type="presOf" srcId="{18B5C537-32BC-452B-8882-4B36FE2C578C}" destId="{96BB2E10-E5E0-45A8-A1B1-A545FE400C2F}" srcOrd="0" destOrd="0" presId="urn:microsoft.com/office/officeart/2005/8/layout/vProcess5"/>
    <dgm:cxn modelId="{820B5367-A485-4FEE-9B8C-9CA88F974695}" type="presParOf" srcId="{96BB2E10-E5E0-45A8-A1B1-A545FE400C2F}" destId="{CC0011F9-A062-4F35-AD59-FBAB36BE0AC1}" srcOrd="0" destOrd="0" presId="urn:microsoft.com/office/officeart/2005/8/layout/vProcess5"/>
    <dgm:cxn modelId="{FFE92F0E-A5F3-4469-9112-0141C708604A}" type="presParOf" srcId="{96BB2E10-E5E0-45A8-A1B1-A545FE400C2F}" destId="{A2571B97-24D7-4500-B92C-8A1EFC8A4444}" srcOrd="1" destOrd="0" presId="urn:microsoft.com/office/officeart/2005/8/layout/vProcess5"/>
    <dgm:cxn modelId="{32684036-5408-46A0-8356-61537378EE1D}" type="presParOf" srcId="{96BB2E10-E5E0-45A8-A1B1-A545FE400C2F}" destId="{A1B160AD-0809-4FBD-A8F8-A66AB1E65BF6}" srcOrd="2" destOrd="0" presId="urn:microsoft.com/office/officeart/2005/8/layout/vProcess5"/>
    <dgm:cxn modelId="{88CD0492-77D2-48FF-A4EE-1B6087F06FFF}" type="presParOf" srcId="{96BB2E10-E5E0-45A8-A1B1-A545FE400C2F}" destId="{4FFE6767-C752-41F6-9C34-D28761E66E19}" srcOrd="3" destOrd="0" presId="urn:microsoft.com/office/officeart/2005/8/layout/vProcess5"/>
    <dgm:cxn modelId="{557AD277-974C-4909-9B34-50C7FD40338F}" type="presParOf" srcId="{96BB2E10-E5E0-45A8-A1B1-A545FE400C2F}" destId="{A0AFE300-126C-4DF8-BE91-B4B99FF2A659}" srcOrd="4" destOrd="0" presId="urn:microsoft.com/office/officeart/2005/8/layout/vProcess5"/>
    <dgm:cxn modelId="{AB5D9BCF-2A14-4CAB-93D2-96E866AA8AE8}" type="presParOf" srcId="{96BB2E10-E5E0-45A8-A1B1-A545FE400C2F}" destId="{96CF4C92-45F8-4ECE-BAFE-8B68E8E62136}" srcOrd="5" destOrd="0" presId="urn:microsoft.com/office/officeart/2005/8/layout/vProcess5"/>
    <dgm:cxn modelId="{470F0E3E-9B04-4F15-BD91-D051EE9D5717}" type="presParOf" srcId="{96BB2E10-E5E0-45A8-A1B1-A545FE400C2F}" destId="{36B37417-D03A-49EA-89AD-400DFC4A643D}" srcOrd="6" destOrd="0" presId="urn:microsoft.com/office/officeart/2005/8/layout/vProcess5"/>
    <dgm:cxn modelId="{2B95DEA8-73BD-4A06-9550-671216285992}" type="presParOf" srcId="{96BB2E10-E5E0-45A8-A1B1-A545FE400C2F}" destId="{9B4986BC-B564-4033-BD5C-E45E95D804CD}" srcOrd="7" destOrd="0" presId="urn:microsoft.com/office/officeart/2005/8/layout/vProcess5"/>
    <dgm:cxn modelId="{E9CE56F3-BADF-4E14-B171-43CEA660F8F9}" type="presParOf" srcId="{96BB2E10-E5E0-45A8-A1B1-A545FE400C2F}" destId="{02692E3F-8979-4415-970A-A6F7D409F54A}" srcOrd="8" destOrd="0" presId="urn:microsoft.com/office/officeart/2005/8/layout/vProcess5"/>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33B57DA-C268-4EB3-A9A9-9600788C36C1}" type="doc">
      <dgm:prSet loTypeId="urn:microsoft.com/office/officeart/2005/8/layout/list1" loCatId="list" qsTypeId="urn:microsoft.com/office/officeart/2005/8/quickstyle/simple1" qsCatId="simple" csTypeId="urn:microsoft.com/office/officeart/2005/8/colors/accent2_1" csCatId="accent2" phldr="1"/>
      <dgm:spPr/>
      <dgm:t>
        <a:bodyPr/>
        <a:lstStyle/>
        <a:p>
          <a:endParaRPr lang="el-GR"/>
        </a:p>
      </dgm:t>
    </dgm:pt>
    <dgm:pt modelId="{8AA6F7A4-F7A8-4813-8649-993EBA1BBC65}">
      <dgm:prSet phldrT="[Κείμενο]" custT="1"/>
      <dgm:spPr/>
      <dgm:t>
        <a:bodyPr/>
        <a:lstStyle/>
        <a:p>
          <a:pPr algn="ctr"/>
          <a:r>
            <a:rPr lang="el-GR" sz="1050" b="1" i="1"/>
            <a:t>1. </a:t>
          </a:r>
          <a:r>
            <a:rPr lang="el-GR" sz="1050" b="1" i="1">
              <a:latin typeface="Times New Roman" pitchFamily="18" charset="0"/>
              <a:cs typeface="Times New Roman" pitchFamily="18" charset="0"/>
            </a:rPr>
            <a:t>εξεύρεση λύσης με διάλογο &amp; διπλωματικά μέσα. Καλλιέργεια εποικοδομητικού διαλόγου</a:t>
          </a:r>
        </a:p>
      </dgm:t>
    </dgm:pt>
    <dgm:pt modelId="{59FF0FBD-68AB-473C-A6FC-23C962CB108F}" type="parTrans" cxnId="{4CA9FF26-70F1-45B9-8AFA-58778299CA22}">
      <dgm:prSet/>
      <dgm:spPr/>
      <dgm:t>
        <a:bodyPr/>
        <a:lstStyle/>
        <a:p>
          <a:endParaRPr lang="el-GR"/>
        </a:p>
      </dgm:t>
    </dgm:pt>
    <dgm:pt modelId="{7D4C486D-C03D-4C17-B1A2-63DB1DB01009}" type="sibTrans" cxnId="{4CA9FF26-70F1-45B9-8AFA-58778299CA22}">
      <dgm:prSet/>
      <dgm:spPr/>
      <dgm:t>
        <a:bodyPr/>
        <a:lstStyle/>
        <a:p>
          <a:endParaRPr lang="el-GR"/>
        </a:p>
      </dgm:t>
    </dgm:pt>
    <dgm:pt modelId="{EEDD77DB-8B58-444C-9A53-B4A2FB44EAEE}">
      <dgm:prSet phldrT="[Κείμενο]" custT="1"/>
      <dgm:spPr/>
      <dgm:t>
        <a:bodyPr/>
        <a:lstStyle/>
        <a:p>
          <a:pPr algn="ctr"/>
          <a:r>
            <a:rPr lang="el-GR" sz="1050" b="1" i="1">
              <a:latin typeface="Times New Roman" pitchFamily="18" charset="0"/>
              <a:cs typeface="Times New Roman" pitchFamily="18" charset="0"/>
            </a:rPr>
            <a:t>4. τήρηση διεθνούς δικαίου</a:t>
          </a:r>
        </a:p>
      </dgm:t>
    </dgm:pt>
    <dgm:pt modelId="{B5F8FCDB-07FE-4ADF-B1F4-0CCD6B23F848}" type="parTrans" cxnId="{97B1278E-5E1A-4A52-A82B-7BC5EE7BA94C}">
      <dgm:prSet/>
      <dgm:spPr/>
      <dgm:t>
        <a:bodyPr/>
        <a:lstStyle/>
        <a:p>
          <a:endParaRPr lang="el-GR"/>
        </a:p>
      </dgm:t>
    </dgm:pt>
    <dgm:pt modelId="{1754AFA2-1D35-41C3-BE2D-40FA586D4429}" type="sibTrans" cxnId="{97B1278E-5E1A-4A52-A82B-7BC5EE7BA94C}">
      <dgm:prSet/>
      <dgm:spPr/>
      <dgm:t>
        <a:bodyPr/>
        <a:lstStyle/>
        <a:p>
          <a:endParaRPr lang="el-GR"/>
        </a:p>
      </dgm:t>
    </dgm:pt>
    <dgm:pt modelId="{EE8FA8E1-8BE7-42BD-9618-D973D9F097DE}">
      <dgm:prSet phldrT="[Κείμενο]" custT="1"/>
      <dgm:spPr/>
      <dgm:t>
        <a:bodyPr/>
        <a:lstStyle/>
        <a:p>
          <a:pPr algn="ctr"/>
          <a:r>
            <a:rPr lang="el-GR" sz="1050" b="1" i="1">
              <a:latin typeface="Times New Roman" pitchFamily="18" charset="0"/>
              <a:cs typeface="Times New Roman" pitchFamily="18" charset="0"/>
            </a:rPr>
            <a:t>5. τόνωση του κύρους του ΟΗΕ &amp; των διεθνών οργανώσεων</a:t>
          </a:r>
        </a:p>
      </dgm:t>
    </dgm:pt>
    <dgm:pt modelId="{5F7BD9C2-2C82-451E-B0BF-178AD2FDAD97}" type="parTrans" cxnId="{F24F6200-CE95-4631-BF33-1881E3D2AF66}">
      <dgm:prSet/>
      <dgm:spPr/>
      <dgm:t>
        <a:bodyPr/>
        <a:lstStyle/>
        <a:p>
          <a:endParaRPr lang="el-GR"/>
        </a:p>
      </dgm:t>
    </dgm:pt>
    <dgm:pt modelId="{4951FD9B-0A26-4017-B731-7A7D53895D62}" type="sibTrans" cxnId="{F24F6200-CE95-4631-BF33-1881E3D2AF66}">
      <dgm:prSet/>
      <dgm:spPr/>
      <dgm:t>
        <a:bodyPr/>
        <a:lstStyle/>
        <a:p>
          <a:endParaRPr lang="el-GR"/>
        </a:p>
      </dgm:t>
    </dgm:pt>
    <dgm:pt modelId="{E05359BB-EC28-45EB-B98E-CC1DC07B74A7}">
      <dgm:prSet custT="1"/>
      <dgm:spPr/>
      <dgm:t>
        <a:bodyPr/>
        <a:lstStyle/>
        <a:p>
          <a:pPr algn="ctr"/>
          <a:r>
            <a:rPr lang="el-GR" sz="1100" b="1" i="1">
              <a:latin typeface="Times New Roman" pitchFamily="18" charset="0"/>
              <a:cs typeface="Times New Roman" pitchFamily="18" charset="0"/>
            </a:rPr>
            <a:t>2. </a:t>
          </a:r>
          <a:r>
            <a:rPr lang="el-GR" sz="1000" b="1" i="1">
              <a:latin typeface="Times New Roman" pitchFamily="18" charset="0"/>
              <a:cs typeface="Times New Roman" pitchFamily="18" charset="0"/>
            </a:rPr>
            <a:t>ανάπτυξη συνεργασίας &amp; πνεύματος αλληλεγγύης, αλληλοβοήθειας, αλληλοσυμπαράστασης &amp; αμοιβαίου σεβασμού μεταξύ των λαών</a:t>
          </a:r>
        </a:p>
      </dgm:t>
    </dgm:pt>
    <dgm:pt modelId="{34325784-0B0E-4FAA-9015-FC02C1B39364}" type="parTrans" cxnId="{17EB1529-FD3D-48E9-B114-BC3118B27CD0}">
      <dgm:prSet/>
      <dgm:spPr/>
      <dgm:t>
        <a:bodyPr/>
        <a:lstStyle/>
        <a:p>
          <a:endParaRPr lang="el-GR"/>
        </a:p>
      </dgm:t>
    </dgm:pt>
    <dgm:pt modelId="{47DF38A1-1739-4A73-8E0C-A918C1FA0A9E}" type="sibTrans" cxnId="{17EB1529-FD3D-48E9-B114-BC3118B27CD0}">
      <dgm:prSet/>
      <dgm:spPr/>
      <dgm:t>
        <a:bodyPr/>
        <a:lstStyle/>
        <a:p>
          <a:endParaRPr lang="el-GR"/>
        </a:p>
      </dgm:t>
    </dgm:pt>
    <dgm:pt modelId="{17A30E1D-C2A2-4379-9584-FA8DA57EDA77}">
      <dgm:prSet custT="1"/>
      <dgm:spPr/>
      <dgm:t>
        <a:bodyPr/>
        <a:lstStyle/>
        <a:p>
          <a:pPr algn="ctr"/>
          <a:r>
            <a:rPr lang="el-GR" sz="1050" b="1" i="1">
              <a:latin typeface="Times New Roman" pitchFamily="18" charset="0"/>
              <a:cs typeface="Times New Roman" pitchFamily="18" charset="0"/>
            </a:rPr>
            <a:t>3. αφοπλισμός</a:t>
          </a:r>
        </a:p>
      </dgm:t>
    </dgm:pt>
    <dgm:pt modelId="{B35248B7-4C98-4678-8CF9-E3B22FDC6E6C}" type="parTrans" cxnId="{D2F05762-CF0E-4D2A-9D85-7046C866CA49}">
      <dgm:prSet/>
      <dgm:spPr/>
      <dgm:t>
        <a:bodyPr/>
        <a:lstStyle/>
        <a:p>
          <a:endParaRPr lang="el-GR"/>
        </a:p>
      </dgm:t>
    </dgm:pt>
    <dgm:pt modelId="{5DE8932A-5450-41EE-A81F-9C4E77F6BAC6}" type="sibTrans" cxnId="{D2F05762-CF0E-4D2A-9D85-7046C866CA49}">
      <dgm:prSet/>
      <dgm:spPr/>
      <dgm:t>
        <a:bodyPr/>
        <a:lstStyle/>
        <a:p>
          <a:endParaRPr lang="el-GR"/>
        </a:p>
      </dgm:t>
    </dgm:pt>
    <dgm:pt modelId="{3DB81677-29CB-444D-ACDC-CE8BC57269FC}" type="pres">
      <dgm:prSet presAssocID="{C33B57DA-C268-4EB3-A9A9-9600788C36C1}" presName="linear" presStyleCnt="0">
        <dgm:presLayoutVars>
          <dgm:dir/>
          <dgm:animLvl val="lvl"/>
          <dgm:resizeHandles val="exact"/>
        </dgm:presLayoutVars>
      </dgm:prSet>
      <dgm:spPr/>
      <dgm:t>
        <a:bodyPr/>
        <a:lstStyle/>
        <a:p>
          <a:endParaRPr lang="el-GR"/>
        </a:p>
      </dgm:t>
    </dgm:pt>
    <dgm:pt modelId="{7892745C-443E-4106-A47D-1C111AE13F58}" type="pres">
      <dgm:prSet presAssocID="{8AA6F7A4-F7A8-4813-8649-993EBA1BBC65}" presName="parentLin" presStyleCnt="0"/>
      <dgm:spPr/>
    </dgm:pt>
    <dgm:pt modelId="{D283D783-F35B-45D0-9880-EEBF950DD170}" type="pres">
      <dgm:prSet presAssocID="{8AA6F7A4-F7A8-4813-8649-993EBA1BBC65}" presName="parentLeftMargin" presStyleLbl="node1" presStyleIdx="0" presStyleCnt="5"/>
      <dgm:spPr/>
      <dgm:t>
        <a:bodyPr/>
        <a:lstStyle/>
        <a:p>
          <a:endParaRPr lang="el-GR"/>
        </a:p>
      </dgm:t>
    </dgm:pt>
    <dgm:pt modelId="{F7130FFE-A4C3-4156-B0ED-0BA8B76807B2}" type="pres">
      <dgm:prSet presAssocID="{8AA6F7A4-F7A8-4813-8649-993EBA1BBC65}" presName="parentText" presStyleLbl="node1" presStyleIdx="0" presStyleCnt="5">
        <dgm:presLayoutVars>
          <dgm:chMax val="0"/>
          <dgm:bulletEnabled val="1"/>
        </dgm:presLayoutVars>
      </dgm:prSet>
      <dgm:spPr/>
      <dgm:t>
        <a:bodyPr/>
        <a:lstStyle/>
        <a:p>
          <a:endParaRPr lang="el-GR"/>
        </a:p>
      </dgm:t>
    </dgm:pt>
    <dgm:pt modelId="{BBADE5B6-E6AA-4A33-8290-15FD925D2A8A}" type="pres">
      <dgm:prSet presAssocID="{8AA6F7A4-F7A8-4813-8649-993EBA1BBC65}" presName="negativeSpace" presStyleCnt="0"/>
      <dgm:spPr/>
    </dgm:pt>
    <dgm:pt modelId="{710D3AE2-0D08-486B-AD86-916BAF0AA1DC}" type="pres">
      <dgm:prSet presAssocID="{8AA6F7A4-F7A8-4813-8649-993EBA1BBC65}" presName="childText" presStyleLbl="conFgAcc1" presStyleIdx="0" presStyleCnt="5">
        <dgm:presLayoutVars>
          <dgm:bulletEnabled val="1"/>
        </dgm:presLayoutVars>
      </dgm:prSet>
      <dgm:spPr/>
    </dgm:pt>
    <dgm:pt modelId="{D2005BB7-DDB6-49B2-B0CD-7B329AE8E977}" type="pres">
      <dgm:prSet presAssocID="{7D4C486D-C03D-4C17-B1A2-63DB1DB01009}" presName="spaceBetweenRectangles" presStyleCnt="0"/>
      <dgm:spPr/>
    </dgm:pt>
    <dgm:pt modelId="{7F9B396C-1FB0-44D9-9A9D-5582D5478B54}" type="pres">
      <dgm:prSet presAssocID="{E05359BB-EC28-45EB-B98E-CC1DC07B74A7}" presName="parentLin" presStyleCnt="0"/>
      <dgm:spPr/>
    </dgm:pt>
    <dgm:pt modelId="{11402452-E6F0-447D-9424-7631EE2EDC6C}" type="pres">
      <dgm:prSet presAssocID="{E05359BB-EC28-45EB-B98E-CC1DC07B74A7}" presName="parentLeftMargin" presStyleLbl="node1" presStyleIdx="0" presStyleCnt="5"/>
      <dgm:spPr/>
      <dgm:t>
        <a:bodyPr/>
        <a:lstStyle/>
        <a:p>
          <a:endParaRPr lang="el-GR"/>
        </a:p>
      </dgm:t>
    </dgm:pt>
    <dgm:pt modelId="{3999C4E2-775D-4C7F-9495-591AF649B052}" type="pres">
      <dgm:prSet presAssocID="{E05359BB-EC28-45EB-B98E-CC1DC07B74A7}" presName="parentText" presStyleLbl="node1" presStyleIdx="1" presStyleCnt="5">
        <dgm:presLayoutVars>
          <dgm:chMax val="0"/>
          <dgm:bulletEnabled val="1"/>
        </dgm:presLayoutVars>
      </dgm:prSet>
      <dgm:spPr/>
      <dgm:t>
        <a:bodyPr/>
        <a:lstStyle/>
        <a:p>
          <a:endParaRPr lang="el-GR"/>
        </a:p>
      </dgm:t>
    </dgm:pt>
    <dgm:pt modelId="{AA7D4B9A-3361-45B0-A2AD-6EA8AF044A23}" type="pres">
      <dgm:prSet presAssocID="{E05359BB-EC28-45EB-B98E-CC1DC07B74A7}" presName="negativeSpace" presStyleCnt="0"/>
      <dgm:spPr/>
    </dgm:pt>
    <dgm:pt modelId="{3E5EBE12-5FFB-4365-B7FA-41341BA4DB28}" type="pres">
      <dgm:prSet presAssocID="{E05359BB-EC28-45EB-B98E-CC1DC07B74A7}" presName="childText" presStyleLbl="conFgAcc1" presStyleIdx="1" presStyleCnt="5">
        <dgm:presLayoutVars>
          <dgm:bulletEnabled val="1"/>
        </dgm:presLayoutVars>
      </dgm:prSet>
      <dgm:spPr/>
    </dgm:pt>
    <dgm:pt modelId="{B28959B3-6AE0-4280-B44B-1BB030A94D65}" type="pres">
      <dgm:prSet presAssocID="{47DF38A1-1739-4A73-8E0C-A918C1FA0A9E}" presName="spaceBetweenRectangles" presStyleCnt="0"/>
      <dgm:spPr/>
    </dgm:pt>
    <dgm:pt modelId="{6A00C08E-8394-4125-842C-B5F758CD96F1}" type="pres">
      <dgm:prSet presAssocID="{17A30E1D-C2A2-4379-9584-FA8DA57EDA77}" presName="parentLin" presStyleCnt="0"/>
      <dgm:spPr/>
    </dgm:pt>
    <dgm:pt modelId="{5E390F49-B3DE-46D9-A129-494CC281E7E9}" type="pres">
      <dgm:prSet presAssocID="{17A30E1D-C2A2-4379-9584-FA8DA57EDA77}" presName="parentLeftMargin" presStyleLbl="node1" presStyleIdx="1" presStyleCnt="5"/>
      <dgm:spPr/>
      <dgm:t>
        <a:bodyPr/>
        <a:lstStyle/>
        <a:p>
          <a:endParaRPr lang="el-GR"/>
        </a:p>
      </dgm:t>
    </dgm:pt>
    <dgm:pt modelId="{502950E1-9EC1-49A0-BDD2-B762BDC1379D}" type="pres">
      <dgm:prSet presAssocID="{17A30E1D-C2A2-4379-9584-FA8DA57EDA77}" presName="parentText" presStyleLbl="node1" presStyleIdx="2" presStyleCnt="5" custLinFactNeighborX="-3053" custLinFactNeighborY="1898">
        <dgm:presLayoutVars>
          <dgm:chMax val="0"/>
          <dgm:bulletEnabled val="1"/>
        </dgm:presLayoutVars>
      </dgm:prSet>
      <dgm:spPr/>
      <dgm:t>
        <a:bodyPr/>
        <a:lstStyle/>
        <a:p>
          <a:endParaRPr lang="el-GR"/>
        </a:p>
      </dgm:t>
    </dgm:pt>
    <dgm:pt modelId="{C8E2927D-71A2-432A-8A5B-C79D6AB92CCA}" type="pres">
      <dgm:prSet presAssocID="{17A30E1D-C2A2-4379-9584-FA8DA57EDA77}" presName="negativeSpace" presStyleCnt="0"/>
      <dgm:spPr/>
    </dgm:pt>
    <dgm:pt modelId="{D2B242B9-15AF-4408-90EB-DF1B887B4751}" type="pres">
      <dgm:prSet presAssocID="{17A30E1D-C2A2-4379-9584-FA8DA57EDA77}" presName="childText" presStyleLbl="conFgAcc1" presStyleIdx="2" presStyleCnt="5">
        <dgm:presLayoutVars>
          <dgm:bulletEnabled val="1"/>
        </dgm:presLayoutVars>
      </dgm:prSet>
      <dgm:spPr/>
    </dgm:pt>
    <dgm:pt modelId="{3A3926D6-03CC-4B81-8730-DED4CF20807B}" type="pres">
      <dgm:prSet presAssocID="{5DE8932A-5450-41EE-A81F-9C4E77F6BAC6}" presName="spaceBetweenRectangles" presStyleCnt="0"/>
      <dgm:spPr/>
    </dgm:pt>
    <dgm:pt modelId="{BA0C8190-2D6A-42D5-8E35-3172DBC4AE3F}" type="pres">
      <dgm:prSet presAssocID="{EEDD77DB-8B58-444C-9A53-B4A2FB44EAEE}" presName="parentLin" presStyleCnt="0"/>
      <dgm:spPr/>
    </dgm:pt>
    <dgm:pt modelId="{947CB57F-F6C4-4198-94C7-5FD530EF2201}" type="pres">
      <dgm:prSet presAssocID="{EEDD77DB-8B58-444C-9A53-B4A2FB44EAEE}" presName="parentLeftMargin" presStyleLbl="node1" presStyleIdx="2" presStyleCnt="5"/>
      <dgm:spPr/>
      <dgm:t>
        <a:bodyPr/>
        <a:lstStyle/>
        <a:p>
          <a:endParaRPr lang="el-GR"/>
        </a:p>
      </dgm:t>
    </dgm:pt>
    <dgm:pt modelId="{8D070870-A806-49B8-B360-19A746D21B11}" type="pres">
      <dgm:prSet presAssocID="{EEDD77DB-8B58-444C-9A53-B4A2FB44EAEE}" presName="parentText" presStyleLbl="node1" presStyleIdx="3" presStyleCnt="5">
        <dgm:presLayoutVars>
          <dgm:chMax val="0"/>
          <dgm:bulletEnabled val="1"/>
        </dgm:presLayoutVars>
      </dgm:prSet>
      <dgm:spPr/>
      <dgm:t>
        <a:bodyPr/>
        <a:lstStyle/>
        <a:p>
          <a:endParaRPr lang="el-GR"/>
        </a:p>
      </dgm:t>
    </dgm:pt>
    <dgm:pt modelId="{75EB59FA-6534-46B9-943E-B6E6AF8233E9}" type="pres">
      <dgm:prSet presAssocID="{EEDD77DB-8B58-444C-9A53-B4A2FB44EAEE}" presName="negativeSpace" presStyleCnt="0"/>
      <dgm:spPr/>
    </dgm:pt>
    <dgm:pt modelId="{81ED0753-0D7F-46B9-B183-C09D41F6C144}" type="pres">
      <dgm:prSet presAssocID="{EEDD77DB-8B58-444C-9A53-B4A2FB44EAEE}" presName="childText" presStyleLbl="conFgAcc1" presStyleIdx="3" presStyleCnt="5">
        <dgm:presLayoutVars>
          <dgm:bulletEnabled val="1"/>
        </dgm:presLayoutVars>
      </dgm:prSet>
      <dgm:spPr/>
    </dgm:pt>
    <dgm:pt modelId="{B81389D3-102D-4D98-926C-D01BCBA05605}" type="pres">
      <dgm:prSet presAssocID="{1754AFA2-1D35-41C3-BE2D-40FA586D4429}" presName="spaceBetweenRectangles" presStyleCnt="0"/>
      <dgm:spPr/>
    </dgm:pt>
    <dgm:pt modelId="{A6726BA7-F508-402E-BE01-7D16CB695953}" type="pres">
      <dgm:prSet presAssocID="{EE8FA8E1-8BE7-42BD-9618-D973D9F097DE}" presName="parentLin" presStyleCnt="0"/>
      <dgm:spPr/>
    </dgm:pt>
    <dgm:pt modelId="{290B58DD-6092-4ABC-8027-B419372BE940}" type="pres">
      <dgm:prSet presAssocID="{EE8FA8E1-8BE7-42BD-9618-D973D9F097DE}" presName="parentLeftMargin" presStyleLbl="node1" presStyleIdx="3" presStyleCnt="5"/>
      <dgm:spPr/>
      <dgm:t>
        <a:bodyPr/>
        <a:lstStyle/>
        <a:p>
          <a:endParaRPr lang="el-GR"/>
        </a:p>
      </dgm:t>
    </dgm:pt>
    <dgm:pt modelId="{71B820E3-B30D-432B-B380-4D770B646CEF}" type="pres">
      <dgm:prSet presAssocID="{EE8FA8E1-8BE7-42BD-9618-D973D9F097DE}" presName="parentText" presStyleLbl="node1" presStyleIdx="4" presStyleCnt="5">
        <dgm:presLayoutVars>
          <dgm:chMax val="0"/>
          <dgm:bulletEnabled val="1"/>
        </dgm:presLayoutVars>
      </dgm:prSet>
      <dgm:spPr/>
      <dgm:t>
        <a:bodyPr/>
        <a:lstStyle/>
        <a:p>
          <a:endParaRPr lang="el-GR"/>
        </a:p>
      </dgm:t>
    </dgm:pt>
    <dgm:pt modelId="{B26560F6-9720-4870-B18F-87D04028A2ED}" type="pres">
      <dgm:prSet presAssocID="{EE8FA8E1-8BE7-42BD-9618-D973D9F097DE}" presName="negativeSpace" presStyleCnt="0"/>
      <dgm:spPr/>
    </dgm:pt>
    <dgm:pt modelId="{1D03E267-09A7-4D3D-A4DF-628FA1155945}" type="pres">
      <dgm:prSet presAssocID="{EE8FA8E1-8BE7-42BD-9618-D973D9F097DE}" presName="childText" presStyleLbl="conFgAcc1" presStyleIdx="4" presStyleCnt="5">
        <dgm:presLayoutVars>
          <dgm:bulletEnabled val="1"/>
        </dgm:presLayoutVars>
      </dgm:prSet>
      <dgm:spPr/>
    </dgm:pt>
  </dgm:ptLst>
  <dgm:cxnLst>
    <dgm:cxn modelId="{384AEA2F-A393-4217-B9F0-B2C0E7D3E12B}" type="presOf" srcId="{8AA6F7A4-F7A8-4813-8649-993EBA1BBC65}" destId="{D283D783-F35B-45D0-9880-EEBF950DD170}" srcOrd="0" destOrd="0" presId="urn:microsoft.com/office/officeart/2005/8/layout/list1"/>
    <dgm:cxn modelId="{6546E27A-715E-4CDD-9641-FDF84F389C5D}" type="presOf" srcId="{EEDD77DB-8B58-444C-9A53-B4A2FB44EAEE}" destId="{947CB57F-F6C4-4198-94C7-5FD530EF2201}" srcOrd="0" destOrd="0" presId="urn:microsoft.com/office/officeart/2005/8/layout/list1"/>
    <dgm:cxn modelId="{1FF49C9F-AC03-4942-9EAD-31E4EA0B5C84}" type="presOf" srcId="{8AA6F7A4-F7A8-4813-8649-993EBA1BBC65}" destId="{F7130FFE-A4C3-4156-B0ED-0BA8B76807B2}" srcOrd="1" destOrd="0" presId="urn:microsoft.com/office/officeart/2005/8/layout/list1"/>
    <dgm:cxn modelId="{97B1278E-5E1A-4A52-A82B-7BC5EE7BA94C}" srcId="{C33B57DA-C268-4EB3-A9A9-9600788C36C1}" destId="{EEDD77DB-8B58-444C-9A53-B4A2FB44EAEE}" srcOrd="3" destOrd="0" parTransId="{B5F8FCDB-07FE-4ADF-B1F4-0CCD6B23F848}" sibTransId="{1754AFA2-1D35-41C3-BE2D-40FA586D4429}"/>
    <dgm:cxn modelId="{D48DBAD4-080E-4891-BF46-D88C50AEADA7}" type="presOf" srcId="{E05359BB-EC28-45EB-B98E-CC1DC07B74A7}" destId="{3999C4E2-775D-4C7F-9495-591AF649B052}" srcOrd="1" destOrd="0" presId="urn:microsoft.com/office/officeart/2005/8/layout/list1"/>
    <dgm:cxn modelId="{F24F6200-CE95-4631-BF33-1881E3D2AF66}" srcId="{C33B57DA-C268-4EB3-A9A9-9600788C36C1}" destId="{EE8FA8E1-8BE7-42BD-9618-D973D9F097DE}" srcOrd="4" destOrd="0" parTransId="{5F7BD9C2-2C82-451E-B0BF-178AD2FDAD97}" sibTransId="{4951FD9B-0A26-4017-B731-7A7D53895D62}"/>
    <dgm:cxn modelId="{318E82D1-3873-49E4-A1B8-3CADA2CF920F}" type="presOf" srcId="{17A30E1D-C2A2-4379-9584-FA8DA57EDA77}" destId="{5E390F49-B3DE-46D9-A129-494CC281E7E9}" srcOrd="0" destOrd="0" presId="urn:microsoft.com/office/officeart/2005/8/layout/list1"/>
    <dgm:cxn modelId="{2B8ECFBC-EABA-4E17-9CD2-703AFEBCF0BA}" type="presOf" srcId="{E05359BB-EC28-45EB-B98E-CC1DC07B74A7}" destId="{11402452-E6F0-447D-9424-7631EE2EDC6C}" srcOrd="0" destOrd="0" presId="urn:microsoft.com/office/officeart/2005/8/layout/list1"/>
    <dgm:cxn modelId="{52DD074F-5F06-4C78-B711-3024902344D4}" type="presOf" srcId="{EEDD77DB-8B58-444C-9A53-B4A2FB44EAEE}" destId="{8D070870-A806-49B8-B360-19A746D21B11}" srcOrd="1" destOrd="0" presId="urn:microsoft.com/office/officeart/2005/8/layout/list1"/>
    <dgm:cxn modelId="{17EB1529-FD3D-48E9-B114-BC3118B27CD0}" srcId="{C33B57DA-C268-4EB3-A9A9-9600788C36C1}" destId="{E05359BB-EC28-45EB-B98E-CC1DC07B74A7}" srcOrd="1" destOrd="0" parTransId="{34325784-0B0E-4FAA-9015-FC02C1B39364}" sibTransId="{47DF38A1-1739-4A73-8E0C-A918C1FA0A9E}"/>
    <dgm:cxn modelId="{79FF2136-58D8-4ABA-8B6B-7591CD82E297}" type="presOf" srcId="{C33B57DA-C268-4EB3-A9A9-9600788C36C1}" destId="{3DB81677-29CB-444D-ACDC-CE8BC57269FC}" srcOrd="0" destOrd="0" presId="urn:microsoft.com/office/officeart/2005/8/layout/list1"/>
    <dgm:cxn modelId="{30AC222A-CA19-4D52-9583-2195CDABDC56}" type="presOf" srcId="{17A30E1D-C2A2-4379-9584-FA8DA57EDA77}" destId="{502950E1-9EC1-49A0-BDD2-B762BDC1379D}" srcOrd="1" destOrd="0" presId="urn:microsoft.com/office/officeart/2005/8/layout/list1"/>
    <dgm:cxn modelId="{D2F05762-CF0E-4D2A-9D85-7046C866CA49}" srcId="{C33B57DA-C268-4EB3-A9A9-9600788C36C1}" destId="{17A30E1D-C2A2-4379-9584-FA8DA57EDA77}" srcOrd="2" destOrd="0" parTransId="{B35248B7-4C98-4678-8CF9-E3B22FDC6E6C}" sibTransId="{5DE8932A-5450-41EE-A81F-9C4E77F6BAC6}"/>
    <dgm:cxn modelId="{1A608BCF-F6B8-4C56-8561-EBFA2FFCA627}" type="presOf" srcId="{EE8FA8E1-8BE7-42BD-9618-D973D9F097DE}" destId="{290B58DD-6092-4ABC-8027-B419372BE940}" srcOrd="0" destOrd="0" presId="urn:microsoft.com/office/officeart/2005/8/layout/list1"/>
    <dgm:cxn modelId="{4CA9FF26-70F1-45B9-8AFA-58778299CA22}" srcId="{C33B57DA-C268-4EB3-A9A9-9600788C36C1}" destId="{8AA6F7A4-F7A8-4813-8649-993EBA1BBC65}" srcOrd="0" destOrd="0" parTransId="{59FF0FBD-68AB-473C-A6FC-23C962CB108F}" sibTransId="{7D4C486D-C03D-4C17-B1A2-63DB1DB01009}"/>
    <dgm:cxn modelId="{3A54B4EF-8889-446C-9722-4171B76B9C6F}" type="presOf" srcId="{EE8FA8E1-8BE7-42BD-9618-D973D9F097DE}" destId="{71B820E3-B30D-432B-B380-4D770B646CEF}" srcOrd="1" destOrd="0" presId="urn:microsoft.com/office/officeart/2005/8/layout/list1"/>
    <dgm:cxn modelId="{67176A27-B059-4810-A4CA-F54F626D1494}" type="presParOf" srcId="{3DB81677-29CB-444D-ACDC-CE8BC57269FC}" destId="{7892745C-443E-4106-A47D-1C111AE13F58}" srcOrd="0" destOrd="0" presId="urn:microsoft.com/office/officeart/2005/8/layout/list1"/>
    <dgm:cxn modelId="{F34B5DBC-0E0A-4AFB-8093-C421C3ACF8DD}" type="presParOf" srcId="{7892745C-443E-4106-A47D-1C111AE13F58}" destId="{D283D783-F35B-45D0-9880-EEBF950DD170}" srcOrd="0" destOrd="0" presId="urn:microsoft.com/office/officeart/2005/8/layout/list1"/>
    <dgm:cxn modelId="{A56D295B-473D-47E6-B604-649D1DC44E0A}" type="presParOf" srcId="{7892745C-443E-4106-A47D-1C111AE13F58}" destId="{F7130FFE-A4C3-4156-B0ED-0BA8B76807B2}" srcOrd="1" destOrd="0" presId="urn:microsoft.com/office/officeart/2005/8/layout/list1"/>
    <dgm:cxn modelId="{085FE06A-D2E6-495D-9BB3-1F067B855F4C}" type="presParOf" srcId="{3DB81677-29CB-444D-ACDC-CE8BC57269FC}" destId="{BBADE5B6-E6AA-4A33-8290-15FD925D2A8A}" srcOrd="1" destOrd="0" presId="urn:microsoft.com/office/officeart/2005/8/layout/list1"/>
    <dgm:cxn modelId="{B179A9C7-45F9-4A98-A976-8EEE7CABB2A6}" type="presParOf" srcId="{3DB81677-29CB-444D-ACDC-CE8BC57269FC}" destId="{710D3AE2-0D08-486B-AD86-916BAF0AA1DC}" srcOrd="2" destOrd="0" presId="urn:microsoft.com/office/officeart/2005/8/layout/list1"/>
    <dgm:cxn modelId="{04E6B541-A5CD-488B-87A2-BC9ADBDE1571}" type="presParOf" srcId="{3DB81677-29CB-444D-ACDC-CE8BC57269FC}" destId="{D2005BB7-DDB6-49B2-B0CD-7B329AE8E977}" srcOrd="3" destOrd="0" presId="urn:microsoft.com/office/officeart/2005/8/layout/list1"/>
    <dgm:cxn modelId="{462E5EC3-C06B-44F4-BAB4-77910DC3C370}" type="presParOf" srcId="{3DB81677-29CB-444D-ACDC-CE8BC57269FC}" destId="{7F9B396C-1FB0-44D9-9A9D-5582D5478B54}" srcOrd="4" destOrd="0" presId="urn:microsoft.com/office/officeart/2005/8/layout/list1"/>
    <dgm:cxn modelId="{ED773DB9-C834-4B40-82D5-432D00A5B770}" type="presParOf" srcId="{7F9B396C-1FB0-44D9-9A9D-5582D5478B54}" destId="{11402452-E6F0-447D-9424-7631EE2EDC6C}" srcOrd="0" destOrd="0" presId="urn:microsoft.com/office/officeart/2005/8/layout/list1"/>
    <dgm:cxn modelId="{A6470379-45E4-40EE-AB28-E72E93152B94}" type="presParOf" srcId="{7F9B396C-1FB0-44D9-9A9D-5582D5478B54}" destId="{3999C4E2-775D-4C7F-9495-591AF649B052}" srcOrd="1" destOrd="0" presId="urn:microsoft.com/office/officeart/2005/8/layout/list1"/>
    <dgm:cxn modelId="{58098717-FA7C-4E86-AB5A-6C82603DABB1}" type="presParOf" srcId="{3DB81677-29CB-444D-ACDC-CE8BC57269FC}" destId="{AA7D4B9A-3361-45B0-A2AD-6EA8AF044A23}" srcOrd="5" destOrd="0" presId="urn:microsoft.com/office/officeart/2005/8/layout/list1"/>
    <dgm:cxn modelId="{97F9A054-AA5D-4CF6-A64F-96EB499AA713}" type="presParOf" srcId="{3DB81677-29CB-444D-ACDC-CE8BC57269FC}" destId="{3E5EBE12-5FFB-4365-B7FA-41341BA4DB28}" srcOrd="6" destOrd="0" presId="urn:microsoft.com/office/officeart/2005/8/layout/list1"/>
    <dgm:cxn modelId="{A52FA861-4794-48F1-B7EF-10F1A50238F2}" type="presParOf" srcId="{3DB81677-29CB-444D-ACDC-CE8BC57269FC}" destId="{B28959B3-6AE0-4280-B44B-1BB030A94D65}" srcOrd="7" destOrd="0" presId="urn:microsoft.com/office/officeart/2005/8/layout/list1"/>
    <dgm:cxn modelId="{3881D460-AEC5-45F1-94BC-362F7A8756FF}" type="presParOf" srcId="{3DB81677-29CB-444D-ACDC-CE8BC57269FC}" destId="{6A00C08E-8394-4125-842C-B5F758CD96F1}" srcOrd="8" destOrd="0" presId="urn:microsoft.com/office/officeart/2005/8/layout/list1"/>
    <dgm:cxn modelId="{E6B0C968-96C7-4D94-B949-D143C7964187}" type="presParOf" srcId="{6A00C08E-8394-4125-842C-B5F758CD96F1}" destId="{5E390F49-B3DE-46D9-A129-494CC281E7E9}" srcOrd="0" destOrd="0" presId="urn:microsoft.com/office/officeart/2005/8/layout/list1"/>
    <dgm:cxn modelId="{292F7DCF-A13B-42C7-A154-9DD5E51A15AB}" type="presParOf" srcId="{6A00C08E-8394-4125-842C-B5F758CD96F1}" destId="{502950E1-9EC1-49A0-BDD2-B762BDC1379D}" srcOrd="1" destOrd="0" presId="urn:microsoft.com/office/officeart/2005/8/layout/list1"/>
    <dgm:cxn modelId="{16CD930C-6CE8-44FE-9A8E-56D8D171BADA}" type="presParOf" srcId="{3DB81677-29CB-444D-ACDC-CE8BC57269FC}" destId="{C8E2927D-71A2-432A-8A5B-C79D6AB92CCA}" srcOrd="9" destOrd="0" presId="urn:microsoft.com/office/officeart/2005/8/layout/list1"/>
    <dgm:cxn modelId="{2034CBF8-2FE3-4587-BB90-AD6B3E9F932A}" type="presParOf" srcId="{3DB81677-29CB-444D-ACDC-CE8BC57269FC}" destId="{D2B242B9-15AF-4408-90EB-DF1B887B4751}" srcOrd="10" destOrd="0" presId="urn:microsoft.com/office/officeart/2005/8/layout/list1"/>
    <dgm:cxn modelId="{59039AF6-3F9B-4B8C-A7D6-38291621A16F}" type="presParOf" srcId="{3DB81677-29CB-444D-ACDC-CE8BC57269FC}" destId="{3A3926D6-03CC-4B81-8730-DED4CF20807B}" srcOrd="11" destOrd="0" presId="urn:microsoft.com/office/officeart/2005/8/layout/list1"/>
    <dgm:cxn modelId="{6ED866A4-E212-4161-BF37-4DC695917414}" type="presParOf" srcId="{3DB81677-29CB-444D-ACDC-CE8BC57269FC}" destId="{BA0C8190-2D6A-42D5-8E35-3172DBC4AE3F}" srcOrd="12" destOrd="0" presId="urn:microsoft.com/office/officeart/2005/8/layout/list1"/>
    <dgm:cxn modelId="{FC24E181-D355-40DA-97C8-9BB2F0AFF85B}" type="presParOf" srcId="{BA0C8190-2D6A-42D5-8E35-3172DBC4AE3F}" destId="{947CB57F-F6C4-4198-94C7-5FD530EF2201}" srcOrd="0" destOrd="0" presId="urn:microsoft.com/office/officeart/2005/8/layout/list1"/>
    <dgm:cxn modelId="{C6125757-F99A-4FAF-AB15-73B729375827}" type="presParOf" srcId="{BA0C8190-2D6A-42D5-8E35-3172DBC4AE3F}" destId="{8D070870-A806-49B8-B360-19A746D21B11}" srcOrd="1" destOrd="0" presId="urn:microsoft.com/office/officeart/2005/8/layout/list1"/>
    <dgm:cxn modelId="{C4DE6D9B-3BDF-4D33-AC86-37452C85D7ED}" type="presParOf" srcId="{3DB81677-29CB-444D-ACDC-CE8BC57269FC}" destId="{75EB59FA-6534-46B9-943E-B6E6AF8233E9}" srcOrd="13" destOrd="0" presId="urn:microsoft.com/office/officeart/2005/8/layout/list1"/>
    <dgm:cxn modelId="{B02FC30C-000B-4925-ADB1-A3E57EE98033}" type="presParOf" srcId="{3DB81677-29CB-444D-ACDC-CE8BC57269FC}" destId="{81ED0753-0D7F-46B9-B183-C09D41F6C144}" srcOrd="14" destOrd="0" presId="urn:microsoft.com/office/officeart/2005/8/layout/list1"/>
    <dgm:cxn modelId="{33F44506-48C5-42E0-A465-79FDCD0BD94B}" type="presParOf" srcId="{3DB81677-29CB-444D-ACDC-CE8BC57269FC}" destId="{B81389D3-102D-4D98-926C-D01BCBA05605}" srcOrd="15" destOrd="0" presId="urn:microsoft.com/office/officeart/2005/8/layout/list1"/>
    <dgm:cxn modelId="{D5ACE56F-EDC2-4EF9-BB05-0036DE937BBA}" type="presParOf" srcId="{3DB81677-29CB-444D-ACDC-CE8BC57269FC}" destId="{A6726BA7-F508-402E-BE01-7D16CB695953}" srcOrd="16" destOrd="0" presId="urn:microsoft.com/office/officeart/2005/8/layout/list1"/>
    <dgm:cxn modelId="{E59C277F-C24F-4193-82AD-07505A3BAEC8}" type="presParOf" srcId="{A6726BA7-F508-402E-BE01-7D16CB695953}" destId="{290B58DD-6092-4ABC-8027-B419372BE940}" srcOrd="0" destOrd="0" presId="urn:microsoft.com/office/officeart/2005/8/layout/list1"/>
    <dgm:cxn modelId="{6AC44013-E2EF-42E5-869E-E5A667BAA233}" type="presParOf" srcId="{A6726BA7-F508-402E-BE01-7D16CB695953}" destId="{71B820E3-B30D-432B-B380-4D770B646CEF}" srcOrd="1" destOrd="0" presId="urn:microsoft.com/office/officeart/2005/8/layout/list1"/>
    <dgm:cxn modelId="{899845AE-BCD1-4800-A448-3BF223D34443}" type="presParOf" srcId="{3DB81677-29CB-444D-ACDC-CE8BC57269FC}" destId="{B26560F6-9720-4870-B18F-87D04028A2ED}" srcOrd="17" destOrd="0" presId="urn:microsoft.com/office/officeart/2005/8/layout/list1"/>
    <dgm:cxn modelId="{D66BB4D5-9730-4524-A90A-60735ED232FF}" type="presParOf" srcId="{3DB81677-29CB-444D-ACDC-CE8BC57269FC}" destId="{1D03E267-09A7-4D3D-A4DF-628FA1155945}" srcOrd="18" destOrd="0" presId="urn:microsoft.com/office/officeart/2005/8/layout/list1"/>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DFF9BFD-C750-4380-BE1B-054D1655C3F1}" type="doc">
      <dgm:prSet loTypeId="urn:microsoft.com/office/officeart/2005/8/layout/arrow3" loCatId="relationship" qsTypeId="urn:microsoft.com/office/officeart/2005/8/quickstyle/simple5" qsCatId="simple" csTypeId="urn:microsoft.com/office/officeart/2005/8/colors/accent2_3" csCatId="accent2" phldr="1"/>
      <dgm:spPr/>
      <dgm:t>
        <a:bodyPr/>
        <a:lstStyle/>
        <a:p>
          <a:endParaRPr lang="el-GR"/>
        </a:p>
      </dgm:t>
    </dgm:pt>
    <dgm:pt modelId="{903093B9-0C1C-4C6E-99BC-7B54E27C410C}">
      <dgm:prSet phldrT="[Κείμενο]" custT="1"/>
      <dgm:spPr/>
      <dgm:t>
        <a:bodyPr/>
        <a:lstStyle/>
        <a:p>
          <a:r>
            <a:rPr lang="el-GR" sz="1050" b="1" i="1">
              <a:latin typeface="Times New Roman" pitchFamily="18" charset="0"/>
              <a:cs typeface="Times New Roman" pitchFamily="18" charset="0"/>
            </a:rPr>
            <a:t>1. πνευματική &amp; ψυχική καλλιέργεια. Απαλλαγή από φανατισμούς</a:t>
          </a:r>
        </a:p>
        <a:p>
          <a:r>
            <a:rPr lang="el-GR" sz="1050" b="1" i="1">
              <a:latin typeface="Times New Roman" pitchFamily="18" charset="0"/>
              <a:cs typeface="Times New Roman" pitchFamily="18" charset="0"/>
            </a:rPr>
            <a:t>2. αποκέντρωση της τεράστιας εξουσίας &amp; δύναμης και έλεγχος αυτής</a:t>
          </a:r>
        </a:p>
      </dgm:t>
    </dgm:pt>
    <dgm:pt modelId="{B4BCBB6A-843D-4845-93BF-EC2A2B4BAA81}" type="parTrans" cxnId="{81EE3667-BC85-42D3-8F5A-8F6BC0E80521}">
      <dgm:prSet/>
      <dgm:spPr/>
      <dgm:t>
        <a:bodyPr/>
        <a:lstStyle/>
        <a:p>
          <a:endParaRPr lang="el-GR"/>
        </a:p>
      </dgm:t>
    </dgm:pt>
    <dgm:pt modelId="{03674D5A-264F-4449-AE85-048105D61452}" type="sibTrans" cxnId="{81EE3667-BC85-42D3-8F5A-8F6BC0E80521}">
      <dgm:prSet/>
      <dgm:spPr/>
      <dgm:t>
        <a:bodyPr/>
        <a:lstStyle/>
        <a:p>
          <a:endParaRPr lang="el-GR"/>
        </a:p>
      </dgm:t>
    </dgm:pt>
    <dgm:pt modelId="{3A1B77A3-D8DA-42DD-B944-F704E1247B8B}">
      <dgm:prSet phldrT="[Κείμενο]" custT="1"/>
      <dgm:spPr/>
      <dgm:t>
        <a:bodyPr/>
        <a:lstStyle/>
        <a:p>
          <a:r>
            <a:rPr lang="el-GR" sz="1050" b="1" i="1">
              <a:latin typeface="Times New Roman" pitchFamily="18" charset="0"/>
              <a:cs typeface="Times New Roman" pitchFamily="18" charset="0"/>
            </a:rPr>
            <a:t>3 ενημέρωση &amp; διαφώτιση της κοινής  γνώμης</a:t>
          </a:r>
        </a:p>
        <a:p>
          <a:r>
            <a:rPr lang="el-GR" sz="1050" b="1" i="1">
              <a:latin typeface="Times New Roman" pitchFamily="18" charset="0"/>
              <a:cs typeface="Times New Roman" pitchFamily="18" charset="0"/>
            </a:rPr>
            <a:t>4. ενίσχυση δράσης των οργάνων που μάχονται για την προστασία των ανθρωπίνων δικαιωμάτων</a:t>
          </a:r>
        </a:p>
      </dgm:t>
    </dgm:pt>
    <dgm:pt modelId="{3E3D07DC-4D0B-4522-9171-1B47A60019E3}" type="parTrans" cxnId="{C721320A-BD24-462B-B6AC-16DD31EBF7BD}">
      <dgm:prSet/>
      <dgm:spPr/>
      <dgm:t>
        <a:bodyPr/>
        <a:lstStyle/>
        <a:p>
          <a:endParaRPr lang="el-GR"/>
        </a:p>
      </dgm:t>
    </dgm:pt>
    <dgm:pt modelId="{721EBF02-5355-4F35-8B37-CCDFDC27E00D}" type="sibTrans" cxnId="{C721320A-BD24-462B-B6AC-16DD31EBF7BD}">
      <dgm:prSet/>
      <dgm:spPr/>
      <dgm:t>
        <a:bodyPr/>
        <a:lstStyle/>
        <a:p>
          <a:endParaRPr lang="el-GR"/>
        </a:p>
      </dgm:t>
    </dgm:pt>
    <dgm:pt modelId="{49F5A283-0C87-4F36-89DB-EBC5EDC5DAA4}" type="pres">
      <dgm:prSet presAssocID="{5DFF9BFD-C750-4380-BE1B-054D1655C3F1}" presName="compositeShape" presStyleCnt="0">
        <dgm:presLayoutVars>
          <dgm:chMax val="2"/>
          <dgm:dir/>
          <dgm:resizeHandles val="exact"/>
        </dgm:presLayoutVars>
      </dgm:prSet>
      <dgm:spPr/>
      <dgm:t>
        <a:bodyPr/>
        <a:lstStyle/>
        <a:p>
          <a:endParaRPr lang="el-GR"/>
        </a:p>
      </dgm:t>
    </dgm:pt>
    <dgm:pt modelId="{0AB9013D-CAA7-4679-8F76-57D5128D75F8}" type="pres">
      <dgm:prSet presAssocID="{5DFF9BFD-C750-4380-BE1B-054D1655C3F1}" presName="divider" presStyleLbl="fgShp" presStyleIdx="0" presStyleCnt="1"/>
      <dgm:spPr/>
      <dgm:t>
        <a:bodyPr/>
        <a:lstStyle/>
        <a:p>
          <a:endParaRPr lang="el-GR"/>
        </a:p>
      </dgm:t>
    </dgm:pt>
    <dgm:pt modelId="{3EA32C71-36F0-4D54-A111-AE8C618155DE}" type="pres">
      <dgm:prSet presAssocID="{903093B9-0C1C-4C6E-99BC-7B54E27C410C}" presName="downArrow" presStyleLbl="node1" presStyleIdx="0" presStyleCnt="2"/>
      <dgm:spPr/>
      <dgm:t>
        <a:bodyPr/>
        <a:lstStyle/>
        <a:p>
          <a:endParaRPr lang="el-GR"/>
        </a:p>
      </dgm:t>
    </dgm:pt>
    <dgm:pt modelId="{BBDBB675-645F-48BC-BD0E-AA1E0E97CC55}" type="pres">
      <dgm:prSet presAssocID="{903093B9-0C1C-4C6E-99BC-7B54E27C410C}" presName="downArrowText" presStyleLbl="revTx" presStyleIdx="0" presStyleCnt="2">
        <dgm:presLayoutVars>
          <dgm:bulletEnabled val="1"/>
        </dgm:presLayoutVars>
      </dgm:prSet>
      <dgm:spPr/>
      <dgm:t>
        <a:bodyPr/>
        <a:lstStyle/>
        <a:p>
          <a:endParaRPr lang="el-GR"/>
        </a:p>
      </dgm:t>
    </dgm:pt>
    <dgm:pt modelId="{4E184F3F-30BA-49D6-B295-D48761574DE1}" type="pres">
      <dgm:prSet presAssocID="{3A1B77A3-D8DA-42DD-B944-F704E1247B8B}" presName="upArrow" presStyleLbl="node1" presStyleIdx="1" presStyleCnt="2"/>
      <dgm:spPr/>
      <dgm:t>
        <a:bodyPr/>
        <a:lstStyle/>
        <a:p>
          <a:endParaRPr lang="el-GR"/>
        </a:p>
      </dgm:t>
    </dgm:pt>
    <dgm:pt modelId="{1A6F27FE-F0C4-4E76-A155-5D3710210E88}" type="pres">
      <dgm:prSet presAssocID="{3A1B77A3-D8DA-42DD-B944-F704E1247B8B}" presName="upArrowText" presStyleLbl="revTx" presStyleIdx="1" presStyleCnt="2">
        <dgm:presLayoutVars>
          <dgm:bulletEnabled val="1"/>
        </dgm:presLayoutVars>
      </dgm:prSet>
      <dgm:spPr/>
      <dgm:t>
        <a:bodyPr/>
        <a:lstStyle/>
        <a:p>
          <a:endParaRPr lang="el-GR"/>
        </a:p>
      </dgm:t>
    </dgm:pt>
  </dgm:ptLst>
  <dgm:cxnLst>
    <dgm:cxn modelId="{81EE3667-BC85-42D3-8F5A-8F6BC0E80521}" srcId="{5DFF9BFD-C750-4380-BE1B-054D1655C3F1}" destId="{903093B9-0C1C-4C6E-99BC-7B54E27C410C}" srcOrd="0" destOrd="0" parTransId="{B4BCBB6A-843D-4845-93BF-EC2A2B4BAA81}" sibTransId="{03674D5A-264F-4449-AE85-048105D61452}"/>
    <dgm:cxn modelId="{E58512D9-D977-43D6-AB04-716DF488BAA3}" type="presOf" srcId="{903093B9-0C1C-4C6E-99BC-7B54E27C410C}" destId="{BBDBB675-645F-48BC-BD0E-AA1E0E97CC55}" srcOrd="0" destOrd="0" presId="urn:microsoft.com/office/officeart/2005/8/layout/arrow3"/>
    <dgm:cxn modelId="{5815C022-24EF-4B23-876B-7DAA8356FB5F}" type="presOf" srcId="{5DFF9BFD-C750-4380-BE1B-054D1655C3F1}" destId="{49F5A283-0C87-4F36-89DB-EBC5EDC5DAA4}" srcOrd="0" destOrd="0" presId="urn:microsoft.com/office/officeart/2005/8/layout/arrow3"/>
    <dgm:cxn modelId="{C721320A-BD24-462B-B6AC-16DD31EBF7BD}" srcId="{5DFF9BFD-C750-4380-BE1B-054D1655C3F1}" destId="{3A1B77A3-D8DA-42DD-B944-F704E1247B8B}" srcOrd="1" destOrd="0" parTransId="{3E3D07DC-4D0B-4522-9171-1B47A60019E3}" sibTransId="{721EBF02-5355-4F35-8B37-CCDFDC27E00D}"/>
    <dgm:cxn modelId="{666E2C4B-3F8D-405F-B241-2853249BE421}" type="presOf" srcId="{3A1B77A3-D8DA-42DD-B944-F704E1247B8B}" destId="{1A6F27FE-F0C4-4E76-A155-5D3710210E88}" srcOrd="0" destOrd="0" presId="urn:microsoft.com/office/officeart/2005/8/layout/arrow3"/>
    <dgm:cxn modelId="{0FD1E2F7-E78F-4942-AA86-28708B3C3787}" type="presParOf" srcId="{49F5A283-0C87-4F36-89DB-EBC5EDC5DAA4}" destId="{0AB9013D-CAA7-4679-8F76-57D5128D75F8}" srcOrd="0" destOrd="0" presId="urn:microsoft.com/office/officeart/2005/8/layout/arrow3"/>
    <dgm:cxn modelId="{C4F14063-BEC9-45EF-A76C-BB25474518F6}" type="presParOf" srcId="{49F5A283-0C87-4F36-89DB-EBC5EDC5DAA4}" destId="{3EA32C71-36F0-4D54-A111-AE8C618155DE}" srcOrd="1" destOrd="0" presId="urn:microsoft.com/office/officeart/2005/8/layout/arrow3"/>
    <dgm:cxn modelId="{AB983437-E4BD-4607-AF44-6249CED34BDB}" type="presParOf" srcId="{49F5A283-0C87-4F36-89DB-EBC5EDC5DAA4}" destId="{BBDBB675-645F-48BC-BD0E-AA1E0E97CC55}" srcOrd="2" destOrd="0" presId="urn:microsoft.com/office/officeart/2005/8/layout/arrow3"/>
    <dgm:cxn modelId="{0CCAE844-1E5B-4D2D-8B34-F18AB95DC552}" type="presParOf" srcId="{49F5A283-0C87-4F36-89DB-EBC5EDC5DAA4}" destId="{4E184F3F-30BA-49D6-B295-D48761574DE1}" srcOrd="3" destOrd="0" presId="urn:microsoft.com/office/officeart/2005/8/layout/arrow3"/>
    <dgm:cxn modelId="{9793D22E-99F1-4239-8675-9FCC0A7F995A}" type="presParOf" srcId="{49F5A283-0C87-4F36-89DB-EBC5EDC5DAA4}" destId="{1A6F27FE-F0C4-4E76-A155-5D3710210E88}" srcOrd="4" destOrd="0" presId="urn:microsoft.com/office/officeart/2005/8/layout/arrow3"/>
  </dgm:cxnLst>
  <dgm:bg/>
  <dgm:whole/>
  <dgm:extLst>
    <a:ext uri="http://schemas.microsoft.com/office/drawing/2008/diagram">
      <dsp:dataModelExt xmlns:dsp="http://schemas.microsoft.com/office/drawing/2008/diagram" xmlns="" relId="rId4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AF0EA9-85E5-42F7-9940-BC1B8A33403E}">
      <dsp:nvSpPr>
        <dsp:cNvPr id="0" name=""/>
        <dsp:cNvSpPr/>
      </dsp:nvSpPr>
      <dsp:spPr>
        <a:xfrm>
          <a:off x="0" y="231299"/>
          <a:ext cx="6334125" cy="378000"/>
        </a:xfrm>
        <a:prstGeom prst="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371003E-9F2E-4E1C-9C62-579ABE8EE17A}">
      <dsp:nvSpPr>
        <dsp:cNvPr id="0" name=""/>
        <dsp:cNvSpPr/>
      </dsp:nvSpPr>
      <dsp:spPr>
        <a:xfrm>
          <a:off x="316706" y="0"/>
          <a:ext cx="4433887" cy="44280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590" tIns="0" rIns="167590" bIns="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1. η τεράστια αύξηση του πληθυσμού. Καταναλώνουν τις φυσικές πηγές, για να τραφούν και να αναπτυχθούν όμως αποβάλλουν απορρίμματα, απόβλητα και λύματα στο περιβάλλον</a:t>
          </a:r>
        </a:p>
      </dsp:txBody>
      <dsp:txXfrm>
        <a:off x="316706" y="0"/>
        <a:ext cx="4433887" cy="442800"/>
      </dsp:txXfrm>
    </dsp:sp>
    <dsp:sp modelId="{A55553D0-E32B-4830-8420-CBDE433B10E4}">
      <dsp:nvSpPr>
        <dsp:cNvPr id="0" name=""/>
        <dsp:cNvSpPr/>
      </dsp:nvSpPr>
      <dsp:spPr>
        <a:xfrm>
          <a:off x="0" y="911700"/>
          <a:ext cx="6334125" cy="378000"/>
        </a:xfrm>
        <a:prstGeom prst="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5830063-47EE-4324-9358-E85D29D9EA92}">
      <dsp:nvSpPr>
        <dsp:cNvPr id="0" name=""/>
        <dsp:cNvSpPr/>
      </dsp:nvSpPr>
      <dsp:spPr>
        <a:xfrm>
          <a:off x="307179" y="696251"/>
          <a:ext cx="4433887" cy="44280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590" tIns="0" rIns="167590" bIns="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2. ο άνθρωπος πλέον υπερεκμεταλλεύεται τη φύση, αποσκοπώντας όχι απλά στο ζην, αλλά στο ευ ζην</a:t>
          </a:r>
        </a:p>
      </dsp:txBody>
      <dsp:txXfrm>
        <a:off x="307179" y="696251"/>
        <a:ext cx="4433887" cy="442800"/>
      </dsp:txXfrm>
    </dsp:sp>
    <dsp:sp modelId="{4BCA1BE5-D141-4A03-A45C-597C8C00CC33}">
      <dsp:nvSpPr>
        <dsp:cNvPr id="0" name=""/>
        <dsp:cNvSpPr/>
      </dsp:nvSpPr>
      <dsp:spPr>
        <a:xfrm>
          <a:off x="0" y="1592100"/>
          <a:ext cx="6334125" cy="378000"/>
        </a:xfrm>
        <a:prstGeom prst="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505D7D6-89A4-4CCD-AD8E-E24B7ABF66F6}">
      <dsp:nvSpPr>
        <dsp:cNvPr id="0" name=""/>
        <dsp:cNvSpPr/>
      </dsp:nvSpPr>
      <dsp:spPr>
        <a:xfrm>
          <a:off x="345282" y="1388558"/>
          <a:ext cx="4433887" cy="44280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590" tIns="0" rIns="167590" bIns="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3. οφείλεται στην κακή ή καθόλου προγραμματισμένη βιομηχανική ανάπτυξη. Υπερσυγκεντρωτισμός βιομηχανιών και πληθυσμού</a:t>
          </a:r>
        </a:p>
      </dsp:txBody>
      <dsp:txXfrm>
        <a:off x="345282" y="1388558"/>
        <a:ext cx="4433887" cy="44280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AFA70E0-1BEC-45E2-82E1-1306873DC7BD}">
      <dsp:nvSpPr>
        <dsp:cNvPr id="0" name=""/>
        <dsp:cNvSpPr/>
      </dsp:nvSpPr>
      <dsp:spPr>
        <a:xfrm>
          <a:off x="0" y="348299"/>
          <a:ext cx="6343650" cy="579600"/>
        </a:xfrm>
        <a:prstGeom prst="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C7BB37-FE5B-4278-BDF8-40E427095474}">
      <dsp:nvSpPr>
        <dsp:cNvPr id="0" name=""/>
        <dsp:cNvSpPr/>
      </dsp:nvSpPr>
      <dsp:spPr>
        <a:xfrm>
          <a:off x="317182" y="8819"/>
          <a:ext cx="4440555" cy="67896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842" tIns="0" rIns="167842" bIns="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ευθύνη του σχολείου, της οικογένειας &amp; της πολιτείας.</a:t>
          </a:r>
        </a:p>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1. εξάλειψη των πηγών που προκαλούν το άγχος</a:t>
          </a:r>
        </a:p>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2. στροφή προς τον πλησίον μας. Σύναψη υγιών, ανθρώπινων διαπροσωπικών σχέσεων</a:t>
          </a:r>
        </a:p>
      </dsp:txBody>
      <dsp:txXfrm>
        <a:off x="317182" y="8819"/>
        <a:ext cx="4440555" cy="678960"/>
      </dsp:txXfrm>
    </dsp:sp>
    <dsp:sp modelId="{87F033A6-E142-4DA6-A0BE-A05B2092A277}">
      <dsp:nvSpPr>
        <dsp:cNvPr id="0" name=""/>
        <dsp:cNvSpPr/>
      </dsp:nvSpPr>
      <dsp:spPr>
        <a:xfrm>
          <a:off x="0" y="1391580"/>
          <a:ext cx="6343650" cy="579600"/>
        </a:xfrm>
        <a:prstGeom prst="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8690D12-9FC0-4755-8F30-0F4ABEB8A670}">
      <dsp:nvSpPr>
        <dsp:cNvPr id="0" name=""/>
        <dsp:cNvSpPr/>
      </dsp:nvSpPr>
      <dsp:spPr>
        <a:xfrm>
          <a:off x="317182" y="1052099"/>
          <a:ext cx="4440555" cy="67896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7842" tIns="0" rIns="167842" bIns="0" numCol="1" spcCol="1270" anchor="ctr" anchorCtr="0">
          <a:noAutofit/>
        </a:bodyPr>
        <a:lstStyle/>
        <a:p>
          <a:pPr lvl="0" algn="l" defTabSz="444500">
            <a:lnSpc>
              <a:spcPct val="90000"/>
            </a:lnSpc>
            <a:spcBef>
              <a:spcPct val="0"/>
            </a:spcBef>
            <a:spcAft>
              <a:spcPct val="35000"/>
            </a:spcAft>
          </a:pPr>
          <a:r>
            <a:rPr lang="el-GR" sz="1000" b="1" i="1" kern="1200">
              <a:latin typeface="Times New Roman" pitchFamily="18" charset="0"/>
              <a:cs typeface="Times New Roman" pitchFamily="18" charset="0"/>
            </a:rPr>
            <a:t>3. επιστροφή στην εσωτερική ουσία του ανθρώπου. Να δίνουμε περισσότερο χρόνο στον εαυτό μας, για να κάνει ό, τι σχεδιάζουμε, ώστε να μην πιεζόμαστε. Όχι ανάληψη εργασιών &amp; ευθυνών που δε θέλουμε ή δεν προλαβαίνουμε να κάνουμε...</a:t>
          </a:r>
        </a:p>
      </dsp:txBody>
      <dsp:txXfrm>
        <a:off x="317182" y="1052099"/>
        <a:ext cx="4440555" cy="67896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3FB475-F7EB-4A47-A3E5-BEB3AA4C5BA8}">
      <dsp:nvSpPr>
        <dsp:cNvPr id="0" name=""/>
        <dsp:cNvSpPr/>
      </dsp:nvSpPr>
      <dsp:spPr>
        <a:xfrm rot="5400000">
          <a:off x="4048771" y="-1578828"/>
          <a:ext cx="814809" cy="4194048"/>
        </a:xfrm>
        <a:prstGeom prst="round2Same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lang="el-GR" sz="1000" b="1" i="1" kern="1200">
              <a:latin typeface="Times New Roman" pitchFamily="18" charset="0"/>
              <a:cs typeface="Times New Roman" pitchFamily="18" charset="0"/>
            </a:rPr>
            <a:t>2. τα Μ.Μ.Ε. Ο σύγχρονος άνθρωπος κλείνεται σπίτι του και παρακολουθεί τηλεόραση, προκειμένου να περάσει την ώρα του.</a:t>
          </a:r>
        </a:p>
        <a:p>
          <a:pPr marL="57150" lvl="1" indent="-57150" algn="ctr" defTabSz="444500">
            <a:lnSpc>
              <a:spcPct val="90000"/>
            </a:lnSpc>
            <a:spcBef>
              <a:spcPct val="0"/>
            </a:spcBef>
            <a:spcAft>
              <a:spcPct val="15000"/>
            </a:spcAft>
            <a:buChar char="••"/>
          </a:pPr>
          <a:r>
            <a:rPr lang="el-GR" sz="1000" b="1" i="1" kern="1200">
              <a:latin typeface="Times New Roman" pitchFamily="18" charset="0"/>
              <a:cs typeface="Times New Roman" pitchFamily="18" charset="0"/>
            </a:rPr>
            <a:t>Γίνεται εσωστρεφής και απομονώνεται από τους γύρω του. Δε συνάπτονται έτσι υγιείς διαπροσωπικές σχέσεις</a:t>
          </a:r>
        </a:p>
      </dsp:txBody>
      <dsp:txXfrm rot="5400000">
        <a:off x="4048771" y="-1578828"/>
        <a:ext cx="814809" cy="4194048"/>
      </dsp:txXfrm>
    </dsp:sp>
    <dsp:sp modelId="{B17922BE-A1B1-4731-B762-E19318C8A912}">
      <dsp:nvSpPr>
        <dsp:cNvPr id="0" name=""/>
        <dsp:cNvSpPr/>
      </dsp:nvSpPr>
      <dsp:spPr>
        <a:xfrm>
          <a:off x="0" y="25"/>
          <a:ext cx="2359152" cy="1018511"/>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1. ο αλλοτριωτικός χαρακτήρας των σύγχρονων πόλεων, με την ανωνυμία και τις καθαρά επιφανειακές , επιδερμικές, ανταγωνιστικές σχέσεις,ακόμη και στο στενό οικογενειακό περιβάλλον</a:t>
          </a:r>
        </a:p>
      </dsp:txBody>
      <dsp:txXfrm>
        <a:off x="0" y="25"/>
        <a:ext cx="2359152" cy="1018511"/>
      </dsp:txXfrm>
    </dsp:sp>
    <dsp:sp modelId="{6A55CEA7-425E-425E-BA3D-1ED2077BE615}">
      <dsp:nvSpPr>
        <dsp:cNvPr id="0" name=""/>
        <dsp:cNvSpPr/>
      </dsp:nvSpPr>
      <dsp:spPr>
        <a:xfrm rot="5400000">
          <a:off x="4048771" y="-518305"/>
          <a:ext cx="814809" cy="4194048"/>
        </a:xfrm>
        <a:prstGeom prst="round2SameRect">
          <a:avLst/>
        </a:prstGeom>
        <a:solidFill>
          <a:schemeClr val="lt1">
            <a:alpha val="90000"/>
            <a:tint val="40000"/>
            <a:hueOff val="0"/>
            <a:satOff val="0"/>
            <a:lumOff val="0"/>
            <a:alphaOff val="0"/>
          </a:schemeClr>
        </a:solidFill>
        <a:ln w="25400" cap="flat" cmpd="sng" algn="ctr">
          <a:solidFill>
            <a:schemeClr val="accent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lang="el-GR" sz="1000" b="1" i="1" kern="1200">
              <a:latin typeface="Times New Roman" pitchFamily="18" charset="0"/>
              <a:cs typeface="Times New Roman" pitchFamily="18" charset="0"/>
            </a:rPr>
            <a:t>έλλειψη ελεύθερου χρόνου και κατά συνέπεια απομόνωση από τους άλλους</a:t>
          </a:r>
        </a:p>
        <a:p>
          <a:pPr marL="57150" lvl="1" indent="-57150" algn="ctr" defTabSz="444500">
            <a:lnSpc>
              <a:spcPct val="90000"/>
            </a:lnSpc>
            <a:spcBef>
              <a:spcPct val="0"/>
            </a:spcBef>
            <a:spcAft>
              <a:spcPct val="15000"/>
            </a:spcAft>
            <a:buChar char="••"/>
          </a:pPr>
          <a:r>
            <a:rPr lang="el-GR" sz="1000" b="1" i="1" kern="1200">
              <a:latin typeface="Times New Roman" pitchFamily="18" charset="0"/>
              <a:cs typeface="Times New Roman" pitchFamily="18" charset="0"/>
            </a:rPr>
            <a:t>4. αλλά και τα σύγχρονα ηλεκτρονικά παιχνίδια και τα κινητά, απομονώνουν τους ανθρώπους από τον κοινωνικό τους περίγυρο</a:t>
          </a:r>
        </a:p>
      </dsp:txBody>
      <dsp:txXfrm rot="5400000">
        <a:off x="4048771" y="-518305"/>
        <a:ext cx="814809" cy="4194048"/>
      </dsp:txXfrm>
    </dsp:sp>
    <dsp:sp modelId="{A2D16788-C7D1-46BF-B78E-0F6DFF3F0FF4}">
      <dsp:nvSpPr>
        <dsp:cNvPr id="0" name=""/>
        <dsp:cNvSpPr/>
      </dsp:nvSpPr>
      <dsp:spPr>
        <a:xfrm>
          <a:off x="0" y="1069462"/>
          <a:ext cx="2359152" cy="1018511"/>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3. </a:t>
          </a:r>
          <a:r>
            <a:rPr lang="el-GR" sz="1000" b="1" i="1" kern="1200">
              <a:latin typeface="Times New Roman" pitchFamily="18" charset="0"/>
              <a:cs typeface="Times New Roman" pitchFamily="18" charset="0"/>
            </a:rPr>
            <a:t>Η εντατικοποίηση στο χώρο της εργασίας και το πνεύμα του υλιστικού ευδαιμονισμού. Θέλουμε όσο το δυνατόν περισσότερα υλικά αγαθά, εργαζόμαστε περισσότερο προκειμένου να ανταποκριθούμε στις σύγχρονες απαιτήσεις</a:t>
          </a:r>
        </a:p>
      </dsp:txBody>
      <dsp:txXfrm>
        <a:off x="0" y="1069462"/>
        <a:ext cx="2359152" cy="101851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56C516-C2B3-497B-98A6-EA81BB110844}">
      <dsp:nvSpPr>
        <dsp:cNvPr id="0" name=""/>
        <dsp:cNvSpPr/>
      </dsp:nvSpPr>
      <dsp:spPr>
        <a:xfrm>
          <a:off x="490775" y="0"/>
          <a:ext cx="5562123" cy="2952000"/>
        </a:xfrm>
        <a:prstGeom prst="rightArrow">
          <a:avLst/>
        </a:prstGeom>
        <a:solidFill>
          <a:schemeClr val="accent2">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F38F9DC-27DE-4E7A-A211-5E33A74AE68B}">
      <dsp:nvSpPr>
        <dsp:cNvPr id="0" name=""/>
        <dsp:cNvSpPr/>
      </dsp:nvSpPr>
      <dsp:spPr>
        <a:xfrm>
          <a:off x="3021" y="885600"/>
          <a:ext cx="1986223" cy="1180800"/>
        </a:xfrm>
        <a:prstGeom prst="round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l-GR" sz="900" b="1" i="1" kern="1200">
              <a:latin typeface="Times New Roman" pitchFamily="18" charset="0"/>
              <a:cs typeface="Times New Roman" pitchFamily="18" charset="0"/>
            </a:rPr>
            <a:t>οπωσδήποτε η πρόληψη είναι προτιμότερη από την αντιμετώπιση εκ μέρους της πολιτείας, πχ. απαιτείται κυκλοφοριακή αγωγή, μέριμνα για την καλύτερη εκπαίδευση και κατάρτιση οδηγών, βελτίωση του οδικού δικτύου, απόσυρση των παλιών αυτοκινήτων και ενημέρωση των μαθητών</a:t>
          </a:r>
        </a:p>
      </dsp:txBody>
      <dsp:txXfrm>
        <a:off x="3021" y="885600"/>
        <a:ext cx="1986223" cy="1180800"/>
      </dsp:txXfrm>
    </dsp:sp>
    <dsp:sp modelId="{1DAEA405-7B66-4B52-B674-921D04AFAAF7}">
      <dsp:nvSpPr>
        <dsp:cNvPr id="0" name=""/>
        <dsp:cNvSpPr/>
      </dsp:nvSpPr>
      <dsp:spPr>
        <a:xfrm>
          <a:off x="2278725" y="885600"/>
          <a:ext cx="1986223" cy="1180800"/>
        </a:xfrm>
        <a:prstGeom prst="roundRect">
          <a:avLst/>
        </a:prstGeom>
        <a:solidFill>
          <a:schemeClr val="accent2">
            <a:shade val="50000"/>
            <a:hueOff val="-27656"/>
            <a:satOff val="-5606"/>
            <a:lumOff val="3083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συστηματικός  έλεγχος τήρησης του κώδικα οδικής κυκλοφορίας  { Κ.Ο.Κ.} και αυστηρά  πρόστιμα στους παραβάτες  προς  σωφρονισμό &amp; παραδειγματισμό των υπολοίπων</a:t>
          </a:r>
        </a:p>
      </dsp:txBody>
      <dsp:txXfrm>
        <a:off x="2278725" y="885600"/>
        <a:ext cx="1986223" cy="1180800"/>
      </dsp:txXfrm>
    </dsp:sp>
    <dsp:sp modelId="{718F188E-9DEB-4CEB-AD4F-CB8684E2288C}">
      <dsp:nvSpPr>
        <dsp:cNvPr id="0" name=""/>
        <dsp:cNvSpPr/>
      </dsp:nvSpPr>
      <dsp:spPr>
        <a:xfrm>
          <a:off x="4554430" y="885600"/>
          <a:ext cx="1986223" cy="1180800"/>
        </a:xfrm>
        <a:prstGeom prst="roundRect">
          <a:avLst/>
        </a:prstGeom>
        <a:solidFill>
          <a:schemeClr val="accent2">
            <a:shade val="50000"/>
            <a:hueOff val="-27656"/>
            <a:satOff val="-5606"/>
            <a:lumOff val="3083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ο οδηγός πρέπει να αναπτύξει οδική συνείδηση &amp; συμπεριφορά. Να αναθεωρήσει την αντίληψη του αυτοκινήτου ως μέσου κοινωνικής διαφοροποίησης, επίδειξης &amp; εντυπωσιασμού. Πρέπει να αποφεύγει την αλαζονική &amp; επιθετική οδήγηση.</a:t>
          </a:r>
        </a:p>
      </dsp:txBody>
      <dsp:txXfrm>
        <a:off x="4554430" y="885600"/>
        <a:ext cx="1986223" cy="1180800"/>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75E8CD8-3EE3-4F04-ACE2-06FDAA565EC4}">
      <dsp:nvSpPr>
        <dsp:cNvPr id="0" name=""/>
        <dsp:cNvSpPr/>
      </dsp:nvSpPr>
      <dsp:spPr>
        <a:xfrm>
          <a:off x="495637" y="0"/>
          <a:ext cx="5400000" cy="2160000"/>
        </a:xfrm>
        <a:prstGeom prst="leftRightRibbon">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97A223-631E-4039-AE1C-0D06AAC35116}">
      <dsp:nvSpPr>
        <dsp:cNvPr id="0" name=""/>
        <dsp:cNvSpPr/>
      </dsp:nvSpPr>
      <dsp:spPr>
        <a:xfrm>
          <a:off x="1143637" y="377999"/>
          <a:ext cx="1782000" cy="105840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1. ανθρωπιστική παιδεία</a:t>
          </a:r>
        </a:p>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2. σεβασμός της ανθρώπινης προσωπικότητας</a:t>
          </a:r>
        </a:p>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3. τήρηση του συντάγματος &amp; των ηθικών νόμων</a:t>
          </a:r>
        </a:p>
      </dsp:txBody>
      <dsp:txXfrm>
        <a:off x="1143637" y="377999"/>
        <a:ext cx="1782000" cy="1058400"/>
      </dsp:txXfrm>
    </dsp:sp>
    <dsp:sp modelId="{1EBAFFA6-6A91-40D7-B7D9-430670C2E231}">
      <dsp:nvSpPr>
        <dsp:cNvPr id="0" name=""/>
        <dsp:cNvSpPr/>
      </dsp:nvSpPr>
      <dsp:spPr>
        <a:xfrm>
          <a:off x="3195637" y="723599"/>
          <a:ext cx="2106000" cy="105840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4. συμμετοχή σε οργανώσεις για την προστασία των ανθρωπίνων δικαιωμάτων</a:t>
          </a:r>
        </a:p>
        <a:p>
          <a:pPr lvl="0" algn="ctr" defTabSz="444500">
            <a:lnSpc>
              <a:spcPct val="90000"/>
            </a:lnSpc>
            <a:spcBef>
              <a:spcPct val="0"/>
            </a:spcBef>
            <a:spcAft>
              <a:spcPct val="35000"/>
            </a:spcAft>
          </a:pPr>
          <a:r>
            <a:rPr lang="el-GR" sz="1000" b="1" i="1" kern="1200">
              <a:latin typeface="Times New Roman" pitchFamily="18" charset="0"/>
              <a:cs typeface="Times New Roman" pitchFamily="18" charset="0"/>
            </a:rPr>
            <a:t>5. δημόσια καταγγελία κάθε κρούσματος ρατσισμού</a:t>
          </a:r>
        </a:p>
      </dsp:txBody>
      <dsp:txXfrm>
        <a:off x="3195637" y="723599"/>
        <a:ext cx="2106000" cy="1058400"/>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2571B97-24D7-4500-B92C-8A1EFC8A4444}">
      <dsp:nvSpPr>
        <dsp:cNvPr id="0" name=""/>
        <dsp:cNvSpPr/>
      </dsp:nvSpPr>
      <dsp:spPr>
        <a:xfrm>
          <a:off x="0" y="0"/>
          <a:ext cx="5464968" cy="669600"/>
        </a:xfrm>
        <a:prstGeom prst="roundRect">
          <a:avLst>
            <a:gd name="adj" fmla="val 10000"/>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1. στροφή στις ανθρωπιστικές σπουδές</a:t>
          </a:r>
        </a:p>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2. μέριμνα της παιδείας:</a:t>
          </a:r>
        </a:p>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α. μείωση των ποσοστών ανεργίας και παρέχοντας εργασία σε όλους</a:t>
          </a:r>
        </a:p>
      </dsp:txBody>
      <dsp:txXfrm>
        <a:off x="0" y="0"/>
        <a:ext cx="4781641" cy="669600"/>
      </dsp:txXfrm>
    </dsp:sp>
    <dsp:sp modelId="{A1B160AD-0809-4FBD-A8F8-A66AB1E65BF6}">
      <dsp:nvSpPr>
        <dsp:cNvPr id="0" name=""/>
        <dsp:cNvSpPr/>
      </dsp:nvSpPr>
      <dsp:spPr>
        <a:xfrm>
          <a:off x="482203" y="781200"/>
          <a:ext cx="5464968" cy="669600"/>
        </a:xfrm>
        <a:prstGeom prst="roundRect">
          <a:avLst>
            <a:gd name="adj" fmla="val 10000"/>
          </a:avLst>
        </a:prstGeom>
        <a:solidFill>
          <a:schemeClr val="accent2">
            <a:shade val="50000"/>
            <a:hueOff val="-27656"/>
            <a:satOff val="-5606"/>
            <a:lumOff val="3083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β. άμβλυνση των κοινωνικών ανισοτήτων, πρόνοια για τους κοινωνικά ανίσχυρους, δημιουργία πολιτιστικών κέντρων &amp; χώρων άθλησης, τήρηση των δικαιωμάτων, εκσυγχρονισμός του σωφρονιστικού συστήματος</a:t>
          </a:r>
        </a:p>
      </dsp:txBody>
      <dsp:txXfrm>
        <a:off x="482203" y="781200"/>
        <a:ext cx="4547525" cy="669599"/>
      </dsp:txXfrm>
    </dsp:sp>
    <dsp:sp modelId="{4FFE6767-C752-41F6-9C34-D28761E66E19}">
      <dsp:nvSpPr>
        <dsp:cNvPr id="0" name=""/>
        <dsp:cNvSpPr/>
      </dsp:nvSpPr>
      <dsp:spPr>
        <a:xfrm>
          <a:off x="964406" y="1562400"/>
          <a:ext cx="5464968" cy="669600"/>
        </a:xfrm>
        <a:prstGeom prst="roundRect">
          <a:avLst>
            <a:gd name="adj" fmla="val 10000"/>
          </a:avLst>
        </a:prstGeom>
        <a:solidFill>
          <a:schemeClr val="accent2">
            <a:shade val="50000"/>
            <a:hueOff val="-27656"/>
            <a:satOff val="-5606"/>
            <a:lumOff val="3083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3. Μ.Μ.Ε.</a:t>
          </a:r>
        </a:p>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4. υγιής λειτουργία του θεσμού της οικογένειας. Να βρεθεί η χρυσή τομή ανάμεσα στην αυταρχικότητα &amp; στον υπερβολικό φιλελευθερισμό</a:t>
          </a:r>
        </a:p>
      </dsp:txBody>
      <dsp:txXfrm>
        <a:off x="964406" y="1562400"/>
        <a:ext cx="4547525" cy="669600"/>
      </dsp:txXfrm>
    </dsp:sp>
    <dsp:sp modelId="{A0AFE300-126C-4DF8-BE91-B4B99FF2A659}">
      <dsp:nvSpPr>
        <dsp:cNvPr id="0" name=""/>
        <dsp:cNvSpPr/>
      </dsp:nvSpPr>
      <dsp:spPr>
        <a:xfrm>
          <a:off x="5029728" y="507780"/>
          <a:ext cx="435240" cy="435240"/>
        </a:xfrm>
        <a:prstGeom prst="downArrow">
          <a:avLst>
            <a:gd name="adj1" fmla="val 55000"/>
            <a:gd name="adj2" fmla="val 45000"/>
          </a:avLst>
        </a:prstGeom>
        <a:solidFill>
          <a:schemeClr val="accent2">
            <a:alpha val="90000"/>
            <a:tint val="55000"/>
            <a:hueOff val="0"/>
            <a:satOff val="0"/>
            <a:lumOff val="0"/>
            <a:alphaOff val="0"/>
          </a:schemeClr>
        </a:solidFill>
        <a:ln w="25400" cap="flat" cmpd="sng" algn="ctr">
          <a:solidFill>
            <a:schemeClr val="accent2">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l-GR" sz="1900" kern="1200"/>
        </a:p>
      </dsp:txBody>
      <dsp:txXfrm>
        <a:off x="5029728" y="507780"/>
        <a:ext cx="435240" cy="435240"/>
      </dsp:txXfrm>
    </dsp:sp>
    <dsp:sp modelId="{96CF4C92-45F8-4ECE-BAFE-8B68E8E62136}">
      <dsp:nvSpPr>
        <dsp:cNvPr id="0" name=""/>
        <dsp:cNvSpPr/>
      </dsp:nvSpPr>
      <dsp:spPr>
        <a:xfrm>
          <a:off x="5511931" y="1284516"/>
          <a:ext cx="435240" cy="435240"/>
        </a:xfrm>
        <a:prstGeom prst="downArrow">
          <a:avLst>
            <a:gd name="adj1" fmla="val 55000"/>
            <a:gd name="adj2" fmla="val 45000"/>
          </a:avLst>
        </a:prstGeom>
        <a:solidFill>
          <a:schemeClr val="accent2">
            <a:alpha val="90000"/>
            <a:tint val="55000"/>
            <a:hueOff val="0"/>
            <a:satOff val="0"/>
            <a:lumOff val="0"/>
            <a:alphaOff val="0"/>
          </a:schemeClr>
        </a:solidFill>
        <a:ln w="25400" cap="flat" cmpd="sng" algn="ctr">
          <a:solidFill>
            <a:schemeClr val="accent2">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el-GR" sz="1900" kern="1200"/>
        </a:p>
      </dsp:txBody>
      <dsp:txXfrm>
        <a:off x="5511931" y="1284516"/>
        <a:ext cx="435240" cy="43524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10D3AE2-0D08-486B-AD86-916BAF0AA1DC}">
      <dsp:nvSpPr>
        <dsp:cNvPr id="0" name=""/>
        <dsp:cNvSpPr/>
      </dsp:nvSpPr>
      <dsp:spPr>
        <a:xfrm>
          <a:off x="0" y="180720"/>
          <a:ext cx="6238875" cy="302400"/>
        </a:xfrm>
        <a:prstGeom prst="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130FFE-A4C3-4156-B0ED-0BA8B76807B2}">
      <dsp:nvSpPr>
        <dsp:cNvPr id="0" name=""/>
        <dsp:cNvSpPr/>
      </dsp:nvSpPr>
      <dsp:spPr>
        <a:xfrm>
          <a:off x="311943" y="3600"/>
          <a:ext cx="4367212" cy="35424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070" tIns="0" rIns="165070" bIns="0" numCol="1" spcCol="1270" anchor="ctr" anchorCtr="0">
          <a:noAutofit/>
        </a:bodyPr>
        <a:lstStyle/>
        <a:p>
          <a:pPr lvl="0" algn="ctr" defTabSz="466725">
            <a:lnSpc>
              <a:spcPct val="90000"/>
            </a:lnSpc>
            <a:spcBef>
              <a:spcPct val="0"/>
            </a:spcBef>
            <a:spcAft>
              <a:spcPct val="35000"/>
            </a:spcAft>
          </a:pPr>
          <a:r>
            <a:rPr lang="el-GR" sz="1050" b="1" i="1" kern="1200"/>
            <a:t>1. </a:t>
          </a:r>
          <a:r>
            <a:rPr lang="el-GR" sz="1050" b="1" i="1" kern="1200">
              <a:latin typeface="Times New Roman" pitchFamily="18" charset="0"/>
              <a:cs typeface="Times New Roman" pitchFamily="18" charset="0"/>
            </a:rPr>
            <a:t>εξεύρεση λύσης με διάλογο &amp; διπλωματικά μέσα. Καλλιέργεια εποικοδομητικού διαλόγου</a:t>
          </a:r>
        </a:p>
      </dsp:txBody>
      <dsp:txXfrm>
        <a:off x="311943" y="3600"/>
        <a:ext cx="4367212" cy="354240"/>
      </dsp:txXfrm>
    </dsp:sp>
    <dsp:sp modelId="{3E5EBE12-5FFB-4365-B7FA-41341BA4DB28}">
      <dsp:nvSpPr>
        <dsp:cNvPr id="0" name=""/>
        <dsp:cNvSpPr/>
      </dsp:nvSpPr>
      <dsp:spPr>
        <a:xfrm>
          <a:off x="0" y="725040"/>
          <a:ext cx="6238875" cy="302400"/>
        </a:xfrm>
        <a:prstGeom prst="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999C4E2-775D-4C7F-9495-591AF649B052}">
      <dsp:nvSpPr>
        <dsp:cNvPr id="0" name=""/>
        <dsp:cNvSpPr/>
      </dsp:nvSpPr>
      <dsp:spPr>
        <a:xfrm>
          <a:off x="311943" y="547920"/>
          <a:ext cx="4367212" cy="35424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070" tIns="0" rIns="165070" bIns="0" numCol="1" spcCol="1270" anchor="ctr" anchorCtr="0">
          <a:noAutofit/>
        </a:bodyPr>
        <a:lstStyle/>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2. </a:t>
          </a:r>
          <a:r>
            <a:rPr lang="el-GR" sz="1000" b="1" i="1" kern="1200">
              <a:latin typeface="Times New Roman" pitchFamily="18" charset="0"/>
              <a:cs typeface="Times New Roman" pitchFamily="18" charset="0"/>
            </a:rPr>
            <a:t>ανάπτυξη συνεργασίας &amp; πνεύματος αλληλεγγύης, αλληλοβοήθειας, αλληλοσυμπαράστασης &amp; αμοιβαίου σεβασμού μεταξύ των λαών</a:t>
          </a:r>
        </a:p>
      </dsp:txBody>
      <dsp:txXfrm>
        <a:off x="311943" y="547920"/>
        <a:ext cx="4367212" cy="354240"/>
      </dsp:txXfrm>
    </dsp:sp>
    <dsp:sp modelId="{D2B242B9-15AF-4408-90EB-DF1B887B4751}">
      <dsp:nvSpPr>
        <dsp:cNvPr id="0" name=""/>
        <dsp:cNvSpPr/>
      </dsp:nvSpPr>
      <dsp:spPr>
        <a:xfrm>
          <a:off x="0" y="1269360"/>
          <a:ext cx="6238875" cy="302400"/>
        </a:xfrm>
        <a:prstGeom prst="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02950E1-9EC1-49A0-BDD2-B762BDC1379D}">
      <dsp:nvSpPr>
        <dsp:cNvPr id="0" name=""/>
        <dsp:cNvSpPr/>
      </dsp:nvSpPr>
      <dsp:spPr>
        <a:xfrm>
          <a:off x="302420" y="1098963"/>
          <a:ext cx="4367212" cy="35424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070" tIns="0" rIns="165070" bIns="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3. αφοπλισμός</a:t>
          </a:r>
        </a:p>
      </dsp:txBody>
      <dsp:txXfrm>
        <a:off x="302420" y="1098963"/>
        <a:ext cx="4367212" cy="354240"/>
      </dsp:txXfrm>
    </dsp:sp>
    <dsp:sp modelId="{81ED0753-0D7F-46B9-B183-C09D41F6C144}">
      <dsp:nvSpPr>
        <dsp:cNvPr id="0" name=""/>
        <dsp:cNvSpPr/>
      </dsp:nvSpPr>
      <dsp:spPr>
        <a:xfrm>
          <a:off x="0" y="1813680"/>
          <a:ext cx="6238875" cy="302400"/>
        </a:xfrm>
        <a:prstGeom prst="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D070870-A806-49B8-B360-19A746D21B11}">
      <dsp:nvSpPr>
        <dsp:cNvPr id="0" name=""/>
        <dsp:cNvSpPr/>
      </dsp:nvSpPr>
      <dsp:spPr>
        <a:xfrm>
          <a:off x="311943" y="1636560"/>
          <a:ext cx="4367212" cy="35424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070" tIns="0" rIns="165070" bIns="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4. τήρηση διεθνούς δικαίου</a:t>
          </a:r>
        </a:p>
      </dsp:txBody>
      <dsp:txXfrm>
        <a:off x="311943" y="1636560"/>
        <a:ext cx="4367212" cy="354240"/>
      </dsp:txXfrm>
    </dsp:sp>
    <dsp:sp modelId="{1D03E267-09A7-4D3D-A4DF-628FA1155945}">
      <dsp:nvSpPr>
        <dsp:cNvPr id="0" name=""/>
        <dsp:cNvSpPr/>
      </dsp:nvSpPr>
      <dsp:spPr>
        <a:xfrm>
          <a:off x="0" y="2357999"/>
          <a:ext cx="6238875" cy="302400"/>
        </a:xfrm>
        <a:prstGeom prst="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1B820E3-B30D-432B-B380-4D770B646CEF}">
      <dsp:nvSpPr>
        <dsp:cNvPr id="0" name=""/>
        <dsp:cNvSpPr/>
      </dsp:nvSpPr>
      <dsp:spPr>
        <a:xfrm>
          <a:off x="311943" y="2180879"/>
          <a:ext cx="4367212" cy="35424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070" tIns="0" rIns="165070" bIns="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5. τόνωση του κύρους του ΟΗΕ &amp; των διεθνών οργανώσεων</a:t>
          </a:r>
        </a:p>
      </dsp:txBody>
      <dsp:txXfrm>
        <a:off x="311943" y="2180879"/>
        <a:ext cx="4367212" cy="354240"/>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B9013D-CAA7-4679-8F76-57D5128D75F8}">
      <dsp:nvSpPr>
        <dsp:cNvPr id="0" name=""/>
        <dsp:cNvSpPr/>
      </dsp:nvSpPr>
      <dsp:spPr>
        <a:xfrm rot="21300000">
          <a:off x="382109" y="978264"/>
          <a:ext cx="5617530" cy="491470"/>
        </a:xfrm>
        <a:prstGeom prst="mathMinus">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 modelId="{3EA32C71-36F0-4D54-A111-AE8C618155DE}">
      <dsp:nvSpPr>
        <dsp:cNvPr id="0" name=""/>
        <dsp:cNvSpPr/>
      </dsp:nvSpPr>
      <dsp:spPr>
        <a:xfrm>
          <a:off x="765810" y="122400"/>
          <a:ext cx="1914525" cy="979200"/>
        </a:xfrm>
        <a:prstGeom prst="downArrow">
          <a:avLst/>
        </a:prstGeom>
        <a:gradFill rotWithShape="0">
          <a:gsLst>
            <a:gs pos="0">
              <a:schemeClr val="accent2">
                <a:shade val="80000"/>
                <a:hueOff val="0"/>
                <a:satOff val="0"/>
                <a:lumOff val="0"/>
                <a:alphaOff val="0"/>
                <a:shade val="51000"/>
                <a:satMod val="130000"/>
              </a:schemeClr>
            </a:gs>
            <a:gs pos="80000">
              <a:schemeClr val="accent2">
                <a:shade val="80000"/>
                <a:hueOff val="0"/>
                <a:satOff val="0"/>
                <a:lumOff val="0"/>
                <a:alphaOff val="0"/>
                <a:shade val="93000"/>
                <a:satMod val="130000"/>
              </a:schemeClr>
            </a:gs>
            <a:gs pos="100000">
              <a:schemeClr val="accent2">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BDBB675-645F-48BC-BD0E-AA1E0E97CC55}">
      <dsp:nvSpPr>
        <dsp:cNvPr id="0" name=""/>
        <dsp:cNvSpPr/>
      </dsp:nvSpPr>
      <dsp:spPr>
        <a:xfrm>
          <a:off x="3382327" y="0"/>
          <a:ext cx="2042160" cy="1028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1. πνευματική &amp; ψυχική καλλιέργεια. Απαλλαγή από φανατισμούς</a:t>
          </a:r>
        </a:p>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2. αποκέντρωση της τεράστιας εξουσίας &amp; δύναμης και έλεγχος αυτής</a:t>
          </a:r>
        </a:p>
      </dsp:txBody>
      <dsp:txXfrm>
        <a:off x="3382327" y="0"/>
        <a:ext cx="2042160" cy="1028160"/>
      </dsp:txXfrm>
    </dsp:sp>
    <dsp:sp modelId="{4E184F3F-30BA-49D6-B295-D48761574DE1}">
      <dsp:nvSpPr>
        <dsp:cNvPr id="0" name=""/>
        <dsp:cNvSpPr/>
      </dsp:nvSpPr>
      <dsp:spPr>
        <a:xfrm>
          <a:off x="3701415" y="1346400"/>
          <a:ext cx="1914525" cy="979200"/>
        </a:xfrm>
        <a:prstGeom prst="upArrow">
          <a:avLst/>
        </a:prstGeom>
        <a:gradFill rotWithShape="0">
          <a:gsLst>
            <a:gs pos="0">
              <a:schemeClr val="accent2">
                <a:shade val="80000"/>
                <a:hueOff val="-35872"/>
                <a:satOff val="-4024"/>
                <a:lumOff val="25680"/>
                <a:alphaOff val="0"/>
                <a:shade val="51000"/>
                <a:satMod val="130000"/>
              </a:schemeClr>
            </a:gs>
            <a:gs pos="80000">
              <a:schemeClr val="accent2">
                <a:shade val="80000"/>
                <a:hueOff val="-35872"/>
                <a:satOff val="-4024"/>
                <a:lumOff val="25680"/>
                <a:alphaOff val="0"/>
                <a:shade val="93000"/>
                <a:satMod val="130000"/>
              </a:schemeClr>
            </a:gs>
            <a:gs pos="100000">
              <a:schemeClr val="accent2">
                <a:shade val="80000"/>
                <a:hueOff val="-35872"/>
                <a:satOff val="-4024"/>
                <a:lumOff val="2568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A6F27FE-F0C4-4E76-A155-5D3710210E88}">
      <dsp:nvSpPr>
        <dsp:cNvPr id="0" name=""/>
        <dsp:cNvSpPr/>
      </dsp:nvSpPr>
      <dsp:spPr>
        <a:xfrm>
          <a:off x="957262" y="1419840"/>
          <a:ext cx="2042160" cy="1028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3 ενημέρωση &amp; διαφώτιση της κοινής  γνώμης</a:t>
          </a:r>
        </a:p>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4. ενίσχυση δράσης των οργάνων που μάχονται για την προστασία των ανθρωπίνων δικαιωμάτων</a:t>
          </a:r>
        </a:p>
      </dsp:txBody>
      <dsp:txXfrm>
        <a:off x="957262" y="1419840"/>
        <a:ext cx="2042160" cy="102816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6.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2250</Words>
  <Characters>12154</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3</cp:revision>
  <dcterms:created xsi:type="dcterms:W3CDTF">2019-08-01T21:32:00Z</dcterms:created>
  <dcterms:modified xsi:type="dcterms:W3CDTF">2020-04-02T09:03:00Z</dcterms:modified>
</cp:coreProperties>
</file>