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77" w:rsidRPr="00D92EFA" w:rsidRDefault="00B15B77" w:rsidP="00B15B77">
      <w:p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lang w:eastAsia="el-GR"/>
        </w:rPr>
      </w:pPr>
      <w:r w:rsidRPr="00D92EFA">
        <w:rPr>
          <w:rFonts w:ascii="Times New Roman" w:eastAsia="Times New Roman" w:hAnsi="Times New Roman" w:cs="Times New Roman"/>
          <w:b/>
          <w:bCs/>
          <w:i/>
          <w:color w:val="000000"/>
          <w:bdr w:val="none" w:sz="0" w:space="0" w:color="auto" w:frame="1"/>
          <w:lang w:eastAsia="el-GR"/>
        </w:rPr>
        <w:t>ΚΕΦΑΛΑΙΟ</w:t>
      </w:r>
      <w:r w:rsidRPr="00D92EFA">
        <w:rPr>
          <w:rFonts w:ascii="Papyrus" w:eastAsia="Times New Roman" w:hAnsi="Papyrus" w:cs="Times New Roman"/>
          <w:b/>
          <w:bCs/>
          <w:i/>
          <w:color w:val="000000"/>
          <w:bdr w:val="none" w:sz="0" w:space="0" w:color="auto" w:frame="1"/>
          <w:lang w:eastAsia="el-GR"/>
        </w:rPr>
        <w:t xml:space="preserve"> </w:t>
      </w:r>
      <w:r w:rsidRPr="00D92EFA">
        <w:rPr>
          <w:rFonts w:ascii="Times New Roman" w:eastAsia="Times New Roman" w:hAnsi="Times New Roman" w:cs="Times New Roman"/>
          <w:b/>
          <w:bCs/>
          <w:i/>
          <w:color w:val="000000"/>
          <w:bdr w:val="none" w:sz="0" w:space="0" w:color="auto" w:frame="1"/>
          <w:lang w:eastAsia="el-GR"/>
        </w:rPr>
        <w:t>ΤΕΤΑΡΤΟ</w:t>
      </w:r>
      <w:r w:rsidR="00D92EFA" w:rsidRPr="00D92EFA">
        <w:rPr>
          <w:rFonts w:ascii="Papyrus" w:eastAsia="Times New Roman" w:hAnsi="Papyrus" w:cs="Times New Roman"/>
          <w:b/>
          <w:i/>
          <w:color w:val="000000"/>
          <w:lang w:eastAsia="el-GR"/>
        </w:rPr>
        <w:t xml:space="preserve">, </w:t>
      </w:r>
      <w:r w:rsidRPr="00D92EFA">
        <w:rPr>
          <w:rFonts w:ascii="Times New Roman" w:eastAsia="Times New Roman" w:hAnsi="Times New Roman" w:cs="Times New Roman"/>
          <w:b/>
          <w:bCs/>
          <w:i/>
          <w:color w:val="000000"/>
          <w:bdr w:val="none" w:sz="0" w:space="0" w:color="auto" w:frame="1"/>
          <w:lang w:eastAsia="el-GR"/>
        </w:rPr>
        <w:t>ΠΕΡΙΟΔΟΣ</w:t>
      </w:r>
      <w:r w:rsidRPr="00D92EFA">
        <w:rPr>
          <w:rFonts w:ascii="Papyrus" w:eastAsia="Times New Roman" w:hAnsi="Papyrus" w:cs="Times New Roman"/>
          <w:b/>
          <w:bCs/>
          <w:i/>
          <w:color w:val="000000"/>
          <w:bdr w:val="none" w:sz="0" w:space="0" w:color="auto" w:frame="1"/>
          <w:lang w:eastAsia="el-GR"/>
        </w:rPr>
        <w:t xml:space="preserve"> </w:t>
      </w:r>
      <w:r w:rsidRPr="00D92EFA">
        <w:rPr>
          <w:rFonts w:ascii="Times New Roman" w:eastAsia="Times New Roman" w:hAnsi="Times New Roman" w:cs="Times New Roman"/>
          <w:b/>
          <w:bCs/>
          <w:i/>
          <w:color w:val="000000"/>
          <w:bdr w:val="none" w:sz="0" w:space="0" w:color="auto" w:frame="1"/>
          <w:lang w:eastAsia="el-GR"/>
        </w:rPr>
        <w:t>ΚΡΙΣΗΣ</w:t>
      </w:r>
      <w:r w:rsidRPr="00D92EFA">
        <w:rPr>
          <w:rFonts w:ascii="Papyrus" w:eastAsia="Times New Roman" w:hAnsi="Papyrus" w:cs="Times New Roman"/>
          <w:b/>
          <w:bCs/>
          <w:i/>
          <w:color w:val="000000"/>
          <w:bdr w:val="none" w:sz="0" w:space="0" w:color="auto" w:frame="1"/>
          <w:lang w:eastAsia="el-GR"/>
        </w:rPr>
        <w:t xml:space="preserve"> </w:t>
      </w:r>
      <w:r w:rsidRPr="00D92EFA">
        <w:rPr>
          <w:rFonts w:ascii="Times New Roman" w:eastAsia="Times New Roman" w:hAnsi="Times New Roman" w:cs="Times New Roman"/>
          <w:b/>
          <w:bCs/>
          <w:i/>
          <w:color w:val="000000"/>
          <w:bdr w:val="none" w:sz="0" w:space="0" w:color="auto" w:frame="1"/>
          <w:lang w:eastAsia="el-GR"/>
        </w:rPr>
        <w:t>ΤΟΥ</w:t>
      </w:r>
      <w:r w:rsidRPr="00D92EFA">
        <w:rPr>
          <w:rFonts w:ascii="Papyrus" w:eastAsia="Times New Roman" w:hAnsi="Papyrus" w:cs="Times New Roman"/>
          <w:b/>
          <w:bCs/>
          <w:i/>
          <w:color w:val="000000"/>
          <w:bdr w:val="none" w:sz="0" w:space="0" w:color="auto" w:frame="1"/>
          <w:lang w:eastAsia="el-GR"/>
        </w:rPr>
        <w:t xml:space="preserve"> </w:t>
      </w:r>
      <w:r w:rsidRPr="00D92EFA">
        <w:rPr>
          <w:rFonts w:ascii="Times New Roman" w:eastAsia="Times New Roman" w:hAnsi="Times New Roman" w:cs="Times New Roman"/>
          <w:b/>
          <w:bCs/>
          <w:i/>
          <w:color w:val="000000"/>
          <w:bdr w:val="none" w:sz="0" w:space="0" w:color="auto" w:frame="1"/>
          <w:lang w:eastAsia="el-GR"/>
        </w:rPr>
        <w:t>ΒΥΖΑΝΤΙΟΥ</w:t>
      </w:r>
      <w:r w:rsidRPr="00D92EFA">
        <w:rPr>
          <w:rFonts w:ascii="Papyrus" w:eastAsia="Times New Roman" w:hAnsi="Papyrus" w:cs="Times New Roman"/>
          <w:b/>
          <w:bCs/>
          <w:i/>
          <w:color w:val="000000"/>
          <w:bdr w:val="none" w:sz="0" w:space="0" w:color="auto" w:frame="1"/>
          <w:lang w:eastAsia="el-GR"/>
        </w:rPr>
        <w:t xml:space="preserve"> (1025-1453)</w:t>
      </w:r>
    </w:p>
    <w:p w:rsidR="00B15B77" w:rsidRPr="00D92EFA" w:rsidRDefault="00B15B77" w:rsidP="00B15B77">
      <w:p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lang w:eastAsia="el-GR"/>
        </w:rPr>
      </w:pPr>
    </w:p>
    <w:p w:rsidR="00B15B77" w:rsidRPr="00D92EFA" w:rsidRDefault="00B15B77" w:rsidP="00B15B77">
      <w:p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lang w:eastAsia="el-GR"/>
        </w:rPr>
      </w:pPr>
      <w:r w:rsidRPr="00D92EFA">
        <w:rPr>
          <w:rFonts w:ascii="Papyrus" w:eastAsia="Times New Roman" w:hAnsi="Papyrus" w:cs="Times New Roman"/>
          <w:b/>
          <w:bCs/>
          <w:i/>
          <w:color w:val="000000"/>
          <w:bdr w:val="none" w:sz="0" w:space="0" w:color="auto" w:frame="1"/>
          <w:lang w:eastAsia="el-GR"/>
        </w:rPr>
        <w:t xml:space="preserve">  </w:t>
      </w:r>
      <w:r w:rsidR="00FC06B1">
        <w:rPr>
          <w:rFonts w:eastAsia="Times New Roman" w:cs="Times New Roman"/>
          <w:b/>
          <w:bCs/>
          <w:i/>
          <w:color w:val="000000"/>
          <w:bdr w:val="none" w:sz="0" w:space="0" w:color="auto" w:frame="1"/>
          <w:lang w:eastAsia="el-GR"/>
        </w:rPr>
        <w:t xml:space="preserve">                                                                    </w:t>
      </w:r>
      <w:r w:rsidRPr="00D92EFA">
        <w:rPr>
          <w:rFonts w:ascii="Papyrus" w:eastAsia="Times New Roman" w:hAnsi="Papyrus" w:cs="Times New Roman"/>
          <w:b/>
          <w:bCs/>
          <w:i/>
          <w:color w:val="000000"/>
          <w:bdr w:val="none" w:sz="0" w:space="0" w:color="auto" w:frame="1"/>
          <w:lang w:eastAsia="el-GR"/>
        </w:rPr>
        <w:t>«</w:t>
      </w:r>
      <w:r w:rsidRPr="00D92EFA">
        <w:rPr>
          <w:rFonts w:ascii="Times New Roman" w:eastAsia="Times New Roman" w:hAnsi="Times New Roman" w:cs="Times New Roman"/>
          <w:b/>
          <w:bCs/>
          <w:i/>
          <w:color w:val="000000"/>
          <w:bdr w:val="none" w:sz="0" w:space="0" w:color="auto" w:frame="1"/>
          <w:lang w:eastAsia="el-GR"/>
        </w:rPr>
        <w:t>Η</w:t>
      </w:r>
      <w:r w:rsidRPr="00D92EFA">
        <w:rPr>
          <w:rFonts w:ascii="Papyrus" w:eastAsia="Times New Roman" w:hAnsi="Papyrus" w:cs="Times New Roman"/>
          <w:b/>
          <w:bCs/>
          <w:i/>
          <w:color w:val="000000"/>
          <w:bdr w:val="none" w:sz="0" w:space="0" w:color="auto" w:frame="1"/>
          <w:lang w:eastAsia="el-GR"/>
        </w:rPr>
        <w:t xml:space="preserve"> </w:t>
      </w:r>
      <w:r w:rsidRPr="00D92EFA">
        <w:rPr>
          <w:rFonts w:ascii="Times New Roman" w:eastAsia="Times New Roman" w:hAnsi="Times New Roman" w:cs="Times New Roman"/>
          <w:b/>
          <w:bCs/>
          <w:i/>
          <w:color w:val="000000"/>
          <w:bdr w:val="none" w:sz="0" w:space="0" w:color="auto" w:frame="1"/>
          <w:lang w:eastAsia="el-GR"/>
        </w:rPr>
        <w:t>ΕΞΑΣΘΕΝΗΣΗ</w:t>
      </w:r>
      <w:r w:rsidRPr="00D92EFA">
        <w:rPr>
          <w:rFonts w:ascii="Papyrus" w:eastAsia="Times New Roman" w:hAnsi="Papyrus" w:cs="Times New Roman"/>
          <w:b/>
          <w:bCs/>
          <w:i/>
          <w:color w:val="000000"/>
          <w:bdr w:val="none" w:sz="0" w:space="0" w:color="auto" w:frame="1"/>
          <w:lang w:eastAsia="el-GR"/>
        </w:rPr>
        <w:t xml:space="preserve"> </w:t>
      </w:r>
      <w:r w:rsidRPr="00D92EFA">
        <w:rPr>
          <w:rFonts w:ascii="Times New Roman" w:eastAsia="Times New Roman" w:hAnsi="Times New Roman" w:cs="Times New Roman"/>
          <w:b/>
          <w:bCs/>
          <w:i/>
          <w:color w:val="000000"/>
          <w:bdr w:val="none" w:sz="0" w:space="0" w:color="auto" w:frame="1"/>
          <w:lang w:eastAsia="el-GR"/>
        </w:rPr>
        <w:t>ΤΟΥ</w:t>
      </w:r>
      <w:r w:rsidRPr="00D92EFA">
        <w:rPr>
          <w:rFonts w:ascii="Papyrus" w:eastAsia="Times New Roman" w:hAnsi="Papyrus" w:cs="Times New Roman"/>
          <w:b/>
          <w:bCs/>
          <w:i/>
          <w:color w:val="000000"/>
          <w:bdr w:val="none" w:sz="0" w:space="0" w:color="auto" w:frame="1"/>
          <w:lang w:eastAsia="el-GR"/>
        </w:rPr>
        <w:t xml:space="preserve"> </w:t>
      </w:r>
      <w:r w:rsidRPr="00D92EFA">
        <w:rPr>
          <w:rFonts w:ascii="Times New Roman" w:eastAsia="Times New Roman" w:hAnsi="Times New Roman" w:cs="Times New Roman"/>
          <w:b/>
          <w:bCs/>
          <w:i/>
          <w:color w:val="000000"/>
          <w:bdr w:val="none" w:sz="0" w:space="0" w:color="auto" w:frame="1"/>
          <w:lang w:eastAsia="el-GR"/>
        </w:rPr>
        <w:t>ΒΥΖΑΝΤΙΟΥ</w:t>
      </w:r>
      <w:r w:rsidRPr="00D92EFA">
        <w:rPr>
          <w:rFonts w:ascii="Papyrus" w:eastAsia="Times New Roman" w:hAnsi="Papyrus" w:cs="Times New Roman"/>
          <w:b/>
          <w:bCs/>
          <w:i/>
          <w:color w:val="000000"/>
          <w:bdr w:val="none" w:sz="0" w:space="0" w:color="auto" w:frame="1"/>
          <w:lang w:eastAsia="el-GR"/>
        </w:rPr>
        <w:t xml:space="preserve"> </w:t>
      </w:r>
      <w:r w:rsidRPr="00D92EFA">
        <w:rPr>
          <w:rFonts w:ascii="Times New Roman" w:eastAsia="Times New Roman" w:hAnsi="Times New Roman" w:cs="Times New Roman"/>
          <w:b/>
          <w:bCs/>
          <w:i/>
          <w:color w:val="000000"/>
          <w:bdr w:val="none" w:sz="0" w:space="0" w:color="auto" w:frame="1"/>
          <w:lang w:eastAsia="el-GR"/>
        </w:rPr>
        <w:t>ΚΑΙ</w:t>
      </w:r>
      <w:r w:rsidRPr="00D92EFA">
        <w:rPr>
          <w:rFonts w:ascii="Papyrus" w:eastAsia="Times New Roman" w:hAnsi="Papyrus" w:cs="Times New Roman"/>
          <w:b/>
          <w:bCs/>
          <w:i/>
          <w:color w:val="000000"/>
          <w:bdr w:val="none" w:sz="0" w:space="0" w:color="auto" w:frame="1"/>
          <w:lang w:eastAsia="el-GR"/>
        </w:rPr>
        <w:t xml:space="preserve"> </w:t>
      </w:r>
      <w:r w:rsidRPr="00D92EFA">
        <w:rPr>
          <w:rFonts w:ascii="Times New Roman" w:eastAsia="Times New Roman" w:hAnsi="Times New Roman" w:cs="Times New Roman"/>
          <w:b/>
          <w:bCs/>
          <w:i/>
          <w:color w:val="000000"/>
          <w:bdr w:val="none" w:sz="0" w:space="0" w:color="auto" w:frame="1"/>
          <w:lang w:eastAsia="el-GR"/>
        </w:rPr>
        <w:t>ΤΟ</w:t>
      </w:r>
      <w:r w:rsidRPr="00D92EFA">
        <w:rPr>
          <w:rFonts w:ascii="Papyrus" w:eastAsia="Times New Roman" w:hAnsi="Papyrus" w:cs="Times New Roman"/>
          <w:b/>
          <w:bCs/>
          <w:i/>
          <w:color w:val="000000"/>
          <w:bdr w:val="none" w:sz="0" w:space="0" w:color="auto" w:frame="1"/>
          <w:lang w:eastAsia="el-GR"/>
        </w:rPr>
        <w:t xml:space="preserve"> </w:t>
      </w:r>
      <w:r w:rsidRPr="00D92EFA">
        <w:rPr>
          <w:rFonts w:ascii="Times New Roman" w:eastAsia="Times New Roman" w:hAnsi="Times New Roman" w:cs="Times New Roman"/>
          <w:b/>
          <w:bCs/>
          <w:i/>
          <w:color w:val="000000"/>
          <w:bdr w:val="none" w:sz="0" w:space="0" w:color="auto" w:frame="1"/>
          <w:lang w:eastAsia="el-GR"/>
        </w:rPr>
        <w:t>ΣΧΙΣΜΑ</w:t>
      </w:r>
      <w:r w:rsidRPr="00D92EFA">
        <w:rPr>
          <w:rFonts w:ascii="Papyrus" w:eastAsia="Times New Roman" w:hAnsi="Papyrus" w:cs="Times New Roman"/>
          <w:b/>
          <w:bCs/>
          <w:i/>
          <w:color w:val="000000"/>
          <w:bdr w:val="none" w:sz="0" w:space="0" w:color="auto" w:frame="1"/>
          <w:lang w:eastAsia="el-GR"/>
        </w:rPr>
        <w:t xml:space="preserve"> </w:t>
      </w:r>
      <w:r w:rsidRPr="00D92EFA">
        <w:rPr>
          <w:rFonts w:ascii="Times New Roman" w:eastAsia="Times New Roman" w:hAnsi="Times New Roman" w:cs="Times New Roman"/>
          <w:b/>
          <w:bCs/>
          <w:i/>
          <w:color w:val="000000"/>
          <w:bdr w:val="none" w:sz="0" w:space="0" w:color="auto" w:frame="1"/>
          <w:lang w:eastAsia="el-GR"/>
        </w:rPr>
        <w:t>ΜΕ</w:t>
      </w:r>
      <w:r w:rsidRPr="00D92EFA">
        <w:rPr>
          <w:rFonts w:ascii="Papyrus" w:eastAsia="Times New Roman" w:hAnsi="Papyrus" w:cs="Times New Roman"/>
          <w:b/>
          <w:bCs/>
          <w:i/>
          <w:color w:val="000000"/>
          <w:bdr w:val="none" w:sz="0" w:space="0" w:color="auto" w:frame="1"/>
          <w:lang w:eastAsia="el-GR"/>
        </w:rPr>
        <w:t xml:space="preserve"> </w:t>
      </w:r>
      <w:r w:rsidRPr="00D92EFA">
        <w:rPr>
          <w:rFonts w:ascii="Times New Roman" w:eastAsia="Times New Roman" w:hAnsi="Times New Roman" w:cs="Times New Roman"/>
          <w:b/>
          <w:bCs/>
          <w:i/>
          <w:color w:val="000000"/>
          <w:bdr w:val="none" w:sz="0" w:space="0" w:color="auto" w:frame="1"/>
          <w:lang w:eastAsia="el-GR"/>
        </w:rPr>
        <w:t>ΤΗ</w:t>
      </w:r>
      <w:r w:rsidRPr="00D92EFA">
        <w:rPr>
          <w:rFonts w:ascii="Papyrus" w:eastAsia="Times New Roman" w:hAnsi="Papyrus" w:cs="Times New Roman"/>
          <w:b/>
          <w:bCs/>
          <w:i/>
          <w:color w:val="000000"/>
          <w:bdr w:val="none" w:sz="0" w:space="0" w:color="auto" w:frame="1"/>
          <w:lang w:eastAsia="el-GR"/>
        </w:rPr>
        <w:t xml:space="preserve"> </w:t>
      </w:r>
      <w:r w:rsidRPr="00D92EFA">
        <w:rPr>
          <w:rFonts w:ascii="Times New Roman" w:eastAsia="Times New Roman" w:hAnsi="Times New Roman" w:cs="Times New Roman"/>
          <w:b/>
          <w:bCs/>
          <w:i/>
          <w:color w:val="000000"/>
          <w:bdr w:val="none" w:sz="0" w:space="0" w:color="auto" w:frame="1"/>
          <w:lang w:eastAsia="el-GR"/>
        </w:rPr>
        <w:t>ΔΥΣΗ</w:t>
      </w:r>
      <w:r w:rsidRPr="00D92EFA">
        <w:rPr>
          <w:rFonts w:ascii="Papyrus" w:eastAsia="Times New Roman" w:hAnsi="Papyrus" w:cs="Times New Roman"/>
          <w:b/>
          <w:bCs/>
          <w:i/>
          <w:color w:val="000000"/>
          <w:bdr w:val="none" w:sz="0" w:space="0" w:color="auto" w:frame="1"/>
          <w:lang w:eastAsia="el-GR"/>
        </w:rPr>
        <w:t>»</w:t>
      </w:r>
    </w:p>
    <w:p w:rsidR="00B15B77" w:rsidRPr="00D92EFA" w:rsidRDefault="00B15B77" w:rsidP="00B15B77">
      <w:pPr>
        <w:spacing w:after="0" w:line="240" w:lineRule="auto"/>
        <w:textAlignment w:val="baseline"/>
        <w:rPr>
          <w:rFonts w:eastAsia="Times New Roman" w:cs="Times New Roman"/>
          <w:b/>
          <w:i/>
          <w:color w:val="000000"/>
          <w:lang w:eastAsia="el-GR"/>
        </w:rPr>
      </w:pPr>
    </w:p>
    <w:p w:rsidR="00FC06B1" w:rsidRDefault="00FC06B1" w:rsidP="00B15B77">
      <w:pPr>
        <w:spacing w:after="0" w:line="240" w:lineRule="auto"/>
        <w:textAlignment w:val="baseline"/>
        <w:rPr>
          <w:rFonts w:eastAsia="Times New Roman" w:cs="Times New Roman"/>
          <w:b/>
          <w:bCs/>
          <w:i/>
          <w:color w:val="000000"/>
          <w:bdr w:val="none" w:sz="0" w:space="0" w:color="auto" w:frame="1"/>
          <w:lang w:eastAsia="el-GR"/>
        </w:rPr>
      </w:pPr>
      <w:r>
        <w:rPr>
          <w:rFonts w:ascii="Papyrus" w:eastAsia="Times New Roman" w:hAnsi="Papyrus" w:cs="Times New Roman"/>
          <w:b/>
          <w:bCs/>
          <w:i/>
          <w:color w:val="000000"/>
          <w:bdr w:val="none" w:sz="0" w:space="0" w:color="auto" w:frame="1"/>
          <w:lang w:eastAsia="el-GR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249pt;height:15.6pt" adj="7200" fillcolor="black">
            <v:shadow color="#868686"/>
            <v:textpath style="font-family:&quot;Times New Roman&quot;;font-size:12pt;v-text-kern:t" trim="t" fitpath="t" string="1. Η κρίση και οι απώλειες της αυτοκρατορίας κατά "/>
          </v:shape>
        </w:pict>
      </w:r>
      <w:r>
        <w:rPr>
          <w:rFonts w:eastAsia="Times New Roman" w:cs="Times New Roman"/>
          <w:b/>
          <w:bCs/>
          <w:i/>
          <w:color w:val="000000"/>
          <w:bdr w:val="none" w:sz="0" w:space="0" w:color="auto" w:frame="1"/>
          <w:lang w:eastAsia="el-GR"/>
        </w:rPr>
        <w:t xml:space="preserve"> </w:t>
      </w:r>
      <w:r>
        <w:rPr>
          <w:rFonts w:eastAsia="Times New Roman" w:cs="Times New Roman"/>
          <w:b/>
          <w:bCs/>
          <w:i/>
          <w:color w:val="000000"/>
          <w:bdr w:val="none" w:sz="0" w:space="0" w:color="auto" w:frame="1"/>
          <w:lang w:eastAsia="el-GR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135pt;height:15.6pt" fillcolor="black">
            <v:shadow color="#868686"/>
            <v:textpath style="font-family:&quot;Arial Black&quot;;font-size:12pt" fitshape="t" trim="t" string="τον 11ο αιώνα ( 1025-1081)"/>
          </v:shape>
        </w:pict>
      </w:r>
      <w:r w:rsidR="00B15B77" w:rsidRPr="00D92EFA">
        <w:rPr>
          <w:rFonts w:ascii="Papyrus" w:eastAsia="Times New Roman" w:hAnsi="Papyrus" w:cs="Times New Roman"/>
          <w:b/>
          <w:bCs/>
          <w:i/>
          <w:color w:val="000000"/>
          <w:bdr w:val="none" w:sz="0" w:space="0" w:color="auto" w:frame="1"/>
          <w:lang w:eastAsia="el-GR"/>
        </w:rPr>
        <w:t xml:space="preserve">                   </w:t>
      </w:r>
    </w:p>
    <w:p w:rsidR="00B15B77" w:rsidRPr="00FC06B1" w:rsidRDefault="00FC06B1" w:rsidP="00D92EFA">
      <w:p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lang w:eastAsia="el-GR"/>
        </w:rPr>
      </w:pPr>
      <w:r w:rsidRPr="00FC06B1">
        <w:rPr>
          <w:rFonts w:ascii="Papyrus" w:eastAsia="Times New Roman" w:hAnsi="Papyrus" w:cs="Times New Roman"/>
          <w:b/>
          <w:bCs/>
          <w:i/>
          <w:color w:val="000000"/>
          <w:bdr w:val="none" w:sz="0" w:space="0" w:color="auto" w:frame="1"/>
          <w:lang w:eastAsia="el-GR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7" type="#_x0000_t172" style="width:117pt;height:32.4pt" fillcolor="black">
            <v:shadow color="#868686"/>
            <v:textpath style="font-family:&quot;Arial Black&quot;;font-size:10pt;v-text-kern:t" trim="t" fitpath="t" string="α. Η εσωτερική κρίση"/>
          </v:shape>
        </w:pict>
      </w:r>
      <w:r w:rsidR="00B15B77"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Μετά</w:t>
      </w:r>
      <w:r w:rsidR="00B15B77"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="00B15B77"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το</w:t>
      </w:r>
      <w:r w:rsidR="00B15B77"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 </w:t>
      </w:r>
      <w:r w:rsidR="00B15B77" w:rsidRPr="00FC06B1">
        <w:rPr>
          <w:rFonts w:ascii="Times New Roman" w:eastAsia="Times New Roman" w:hAnsi="Times New Roman" w:cs="Times New Roman"/>
          <w:bCs/>
          <w:i/>
          <w:color w:val="000000"/>
          <w:bdr w:val="none" w:sz="0" w:space="0" w:color="auto" w:frame="1"/>
          <w:lang w:eastAsia="el-GR"/>
        </w:rPr>
        <w:t>θάνατο</w:t>
      </w:r>
      <w:r w:rsidR="00B15B77"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 </w:t>
      </w:r>
      <w:r w:rsidR="00B15B77"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του</w:t>
      </w:r>
      <w:r w:rsidR="00B15B77"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 </w:t>
      </w:r>
      <w:r w:rsidR="00B15B77" w:rsidRPr="00FC06B1">
        <w:rPr>
          <w:rFonts w:ascii="Times New Roman" w:eastAsia="Times New Roman" w:hAnsi="Times New Roman" w:cs="Times New Roman"/>
          <w:bCs/>
          <w:i/>
          <w:color w:val="000000"/>
          <w:bdr w:val="none" w:sz="0" w:space="0" w:color="auto" w:frame="1"/>
          <w:lang w:eastAsia="el-GR"/>
        </w:rPr>
        <w:t>Βασιλείου</w:t>
      </w:r>
      <w:r w:rsidR="00B15B77" w:rsidRPr="00FC06B1">
        <w:rPr>
          <w:rFonts w:ascii="Papyrus" w:eastAsia="Times New Roman" w:hAnsi="Papyrus" w:cs="Times New Roman"/>
          <w:bCs/>
          <w:i/>
          <w:color w:val="000000"/>
          <w:bdr w:val="none" w:sz="0" w:space="0" w:color="auto" w:frame="1"/>
          <w:lang w:eastAsia="el-GR"/>
        </w:rPr>
        <w:t xml:space="preserve"> </w:t>
      </w:r>
      <w:r w:rsidR="00B15B77" w:rsidRPr="00FC06B1">
        <w:rPr>
          <w:rFonts w:ascii="Times New Roman" w:eastAsia="Times New Roman" w:hAnsi="Times New Roman" w:cs="Times New Roman"/>
          <w:bCs/>
          <w:i/>
          <w:color w:val="000000"/>
          <w:bdr w:val="none" w:sz="0" w:space="0" w:color="auto" w:frame="1"/>
          <w:lang w:eastAsia="el-GR"/>
        </w:rPr>
        <w:t>Β</w:t>
      </w:r>
      <w:r w:rsidR="00B15B77" w:rsidRPr="00FC06B1">
        <w:rPr>
          <w:rFonts w:ascii="Papyrus" w:eastAsia="Times New Roman" w:hAnsi="Papyrus" w:cs="Times New Roman"/>
          <w:bCs/>
          <w:i/>
          <w:color w:val="000000"/>
          <w:bdr w:val="none" w:sz="0" w:space="0" w:color="auto" w:frame="1"/>
          <w:lang w:eastAsia="el-GR"/>
        </w:rPr>
        <w:t>’</w:t>
      </w:r>
      <w:r w:rsidR="00B15B77"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 (1025) </w:t>
      </w:r>
      <w:r w:rsidR="00B15B77"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τα</w:t>
      </w:r>
      <w:r w:rsidR="00B15B77"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="00B15B77"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μέτρα</w:t>
      </w:r>
      <w:r w:rsidR="00B15B77"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π</w:t>
      </w:r>
      <w:r w:rsidR="00B15B77"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ου</w:t>
      </w:r>
      <w:r w:rsidR="00B15B77"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π</w:t>
      </w:r>
      <w:r w:rsidR="00B15B77"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άρθηκαν</w:t>
      </w:r>
      <w:r w:rsidR="00B15B77"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="00B15B77"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α</w:t>
      </w:r>
      <w:r w:rsidR="00B15B77"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π</w:t>
      </w:r>
      <w:r w:rsidR="00B15B77"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ό</w:t>
      </w:r>
      <w:r w:rsidR="00B15B77"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="00B15B77"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τη</w:t>
      </w:r>
      <w:r w:rsidR="00B15B77"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="00B15B77"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βυζαντινή</w:t>
      </w:r>
      <w:r w:rsidR="00B15B77"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="00B15B77"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κυβέρνηση</w:t>
      </w:r>
      <w:r w:rsidR="00B15B77"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="00B15B77"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οδήγησαν</w:t>
      </w:r>
      <w:r w:rsidR="00B15B77"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="00B15B77"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το</w:t>
      </w:r>
      <w:r w:rsidR="00B15B77"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="00B15B77"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κράτος</w:t>
      </w:r>
      <w:r w:rsidR="00B15B77"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="00B15B77"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σε</w:t>
      </w:r>
      <w:r w:rsidR="00B15B77"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 </w:t>
      </w:r>
      <w:r w:rsidR="00B15B77" w:rsidRPr="00FC06B1">
        <w:rPr>
          <w:rFonts w:ascii="Times New Roman" w:eastAsia="Times New Roman" w:hAnsi="Times New Roman" w:cs="Times New Roman"/>
          <w:b/>
          <w:bCs/>
          <w:i/>
          <w:color w:val="000000"/>
          <w:bdr w:val="none" w:sz="0" w:space="0" w:color="auto" w:frame="1"/>
          <w:lang w:eastAsia="el-GR"/>
        </w:rPr>
        <w:t>α</w:t>
      </w:r>
      <w:r w:rsidR="00B15B77" w:rsidRPr="00FC06B1">
        <w:rPr>
          <w:rFonts w:ascii="Papyrus" w:eastAsia="Times New Roman" w:hAnsi="Papyrus" w:cs="Times New Roman"/>
          <w:b/>
          <w:bCs/>
          <w:i/>
          <w:color w:val="000000"/>
          <w:bdr w:val="none" w:sz="0" w:space="0" w:color="auto" w:frame="1"/>
          <w:lang w:eastAsia="el-GR"/>
        </w:rPr>
        <w:t>π</w:t>
      </w:r>
      <w:r w:rsidR="00B15B77" w:rsidRPr="00FC06B1">
        <w:rPr>
          <w:rFonts w:ascii="Times New Roman" w:eastAsia="Times New Roman" w:hAnsi="Times New Roman" w:cs="Times New Roman"/>
          <w:b/>
          <w:bCs/>
          <w:i/>
          <w:color w:val="000000"/>
          <w:bdr w:val="none" w:sz="0" w:space="0" w:color="auto" w:frame="1"/>
          <w:lang w:eastAsia="el-GR"/>
        </w:rPr>
        <w:t>οδυνάμωση</w:t>
      </w:r>
      <w:r w:rsidR="00B15B77"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:</w:t>
      </w:r>
      <w:r w:rsidR="00B15B77"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br/>
      </w:r>
    </w:p>
    <w:p w:rsidR="00B15B77" w:rsidRPr="00FC06B1" w:rsidRDefault="00B15B77" w:rsidP="00D92EFA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lang w:eastAsia="el-GR"/>
        </w:rPr>
      </w:pPr>
      <w:r w:rsidRPr="00FC06B1">
        <w:rPr>
          <w:rFonts w:ascii="Times New Roman" w:eastAsia="Times New Roman" w:hAnsi="Times New Roman" w:cs="Times New Roman"/>
          <w:bCs/>
          <w:i/>
          <w:color w:val="000000"/>
          <w:bdr w:val="none" w:sz="0" w:space="0" w:color="auto" w:frame="1"/>
          <w:lang w:eastAsia="el-GR"/>
        </w:rPr>
        <w:t>Διάλυση</w:t>
      </w:r>
      <w:r w:rsidRPr="00FC06B1">
        <w:rPr>
          <w:rFonts w:ascii="Papyrus" w:eastAsia="Times New Roman" w:hAnsi="Papyrus" w:cs="Times New Roman"/>
          <w:bCs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b/>
          <w:bCs/>
          <w:i/>
          <w:color w:val="000000"/>
          <w:bdr w:val="none" w:sz="0" w:space="0" w:color="auto" w:frame="1"/>
          <w:lang w:eastAsia="el-GR"/>
        </w:rPr>
        <w:t>θεμάτων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 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και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θεματικών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στρατών</w:t>
      </w:r>
    </w:p>
    <w:p w:rsidR="00B15B77" w:rsidRPr="00FC06B1" w:rsidRDefault="00B15B77" w:rsidP="00B15B77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lang w:eastAsia="el-GR"/>
        </w:rPr>
      </w:pPr>
      <w:r w:rsidRPr="00FC06B1">
        <w:rPr>
          <w:rFonts w:ascii="Times New Roman" w:eastAsia="Times New Roman" w:hAnsi="Times New Roman" w:cs="Times New Roman"/>
          <w:bCs/>
          <w:i/>
          <w:color w:val="000000"/>
          <w:bdr w:val="none" w:sz="0" w:space="0" w:color="auto" w:frame="1"/>
          <w:lang w:eastAsia="el-GR"/>
        </w:rPr>
        <w:t>Αντικατάσταση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 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των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στρατιωτών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με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υ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π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οχρεωτική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θητεία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με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 </w:t>
      </w:r>
      <w:r w:rsidRPr="00FC06B1">
        <w:rPr>
          <w:rFonts w:ascii="Times New Roman" w:eastAsia="Times New Roman" w:hAnsi="Times New Roman" w:cs="Times New Roman"/>
          <w:b/>
          <w:bCs/>
          <w:i/>
          <w:color w:val="000000"/>
          <w:bdr w:val="none" w:sz="0" w:space="0" w:color="auto" w:frame="1"/>
          <w:lang w:eastAsia="el-GR"/>
        </w:rPr>
        <w:t>μισθοφόρους</w:t>
      </w:r>
    </w:p>
    <w:p w:rsidR="00B15B77" w:rsidRPr="00FC06B1" w:rsidRDefault="00B15B77" w:rsidP="00B15B77">
      <w:pPr>
        <w:pStyle w:val="a3"/>
        <w:numPr>
          <w:ilvl w:val="0"/>
          <w:numId w:val="2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lang w:eastAsia="el-GR"/>
        </w:rPr>
      </w:pP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Οι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b/>
          <w:i/>
          <w:color w:val="000000"/>
          <w:bdr w:val="none" w:sz="0" w:space="0" w:color="auto" w:frame="1"/>
          <w:lang w:eastAsia="el-GR"/>
        </w:rPr>
        <w:t>δυσβάστακτοι</w:t>
      </w:r>
      <w:r w:rsidRPr="00FC06B1">
        <w:rPr>
          <w:rFonts w:ascii="Papyrus" w:eastAsia="Times New Roman" w:hAnsi="Papyrus" w:cs="Times New Roman"/>
          <w:b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b/>
          <w:i/>
          <w:color w:val="000000"/>
          <w:bdr w:val="none" w:sz="0" w:space="0" w:color="auto" w:frame="1"/>
          <w:lang w:eastAsia="el-GR"/>
        </w:rPr>
        <w:t>φόροι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π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ου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ε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π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ιβλήθηκαν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οδήγησαν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σε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 </w:t>
      </w:r>
      <w:r w:rsidRPr="00FC06B1">
        <w:rPr>
          <w:rFonts w:ascii="Times New Roman" w:eastAsia="Times New Roman" w:hAnsi="Times New Roman" w:cs="Times New Roman"/>
          <w:bCs/>
          <w:i/>
          <w:color w:val="000000"/>
          <w:bdr w:val="none" w:sz="0" w:space="0" w:color="auto" w:frame="1"/>
          <w:lang w:eastAsia="el-GR"/>
        </w:rPr>
        <w:t>εξέγερση</w:t>
      </w:r>
      <w:r w:rsidRPr="00FC06B1">
        <w:rPr>
          <w:rFonts w:ascii="Papyrus" w:eastAsia="Times New Roman" w:hAnsi="Papyrus" w:cs="Times New Roman"/>
          <w:bCs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bCs/>
          <w:i/>
          <w:color w:val="000000"/>
          <w:bdr w:val="none" w:sz="0" w:space="0" w:color="auto" w:frame="1"/>
          <w:lang w:eastAsia="el-GR"/>
        </w:rPr>
        <w:t>των</w:t>
      </w:r>
      <w:r w:rsidRPr="00FC06B1">
        <w:rPr>
          <w:rFonts w:ascii="Papyrus" w:eastAsia="Times New Roman" w:hAnsi="Papyrus" w:cs="Times New Roman"/>
          <w:bCs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bCs/>
          <w:i/>
          <w:color w:val="000000"/>
          <w:bdr w:val="none" w:sz="0" w:space="0" w:color="auto" w:frame="1"/>
          <w:lang w:eastAsia="el-GR"/>
        </w:rPr>
        <w:t>αγροτών</w:t>
      </w:r>
    </w:p>
    <w:p w:rsidR="00B15B77" w:rsidRPr="00FC06B1" w:rsidRDefault="00B15B77" w:rsidP="00B15B77">
      <w:pPr>
        <w:pStyle w:val="a3"/>
        <w:numPr>
          <w:ilvl w:val="0"/>
          <w:numId w:val="2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lang w:eastAsia="el-GR"/>
        </w:rPr>
      </w:pPr>
      <w:r w:rsidRPr="00FC06B1">
        <w:rPr>
          <w:rFonts w:ascii="Papyrus" w:eastAsia="Times New Roman" w:hAnsi="Papyrus" w:cs="Times New Roman"/>
          <w:bCs/>
          <w:i/>
          <w:color w:val="000000"/>
          <w:bdr w:val="none" w:sz="0" w:space="0" w:color="auto" w:frame="1"/>
          <w:lang w:eastAsia="el-GR"/>
        </w:rPr>
        <w:t> 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Έντονη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 </w:t>
      </w:r>
      <w:r w:rsidRPr="00FC06B1">
        <w:rPr>
          <w:rFonts w:ascii="Papyrus" w:eastAsia="Times New Roman" w:hAnsi="Papyrus" w:cs="Times New Roman"/>
          <w:b/>
          <w:bCs/>
          <w:i/>
          <w:color w:val="000000"/>
          <w:bdr w:val="none" w:sz="0" w:space="0" w:color="auto" w:frame="1"/>
          <w:lang w:eastAsia="el-GR"/>
        </w:rPr>
        <w:t>π</w:t>
      </w:r>
      <w:r w:rsidRPr="00FC06B1">
        <w:rPr>
          <w:rFonts w:ascii="Times New Roman" w:eastAsia="Times New Roman" w:hAnsi="Times New Roman" w:cs="Times New Roman"/>
          <w:b/>
          <w:bCs/>
          <w:i/>
          <w:color w:val="000000"/>
          <w:bdr w:val="none" w:sz="0" w:space="0" w:color="auto" w:frame="1"/>
          <w:lang w:eastAsia="el-GR"/>
        </w:rPr>
        <w:t>ολιτική</w:t>
      </w:r>
      <w:r w:rsidRPr="00FC06B1">
        <w:rPr>
          <w:rFonts w:ascii="Papyrus" w:eastAsia="Times New Roman" w:hAnsi="Papyrus" w:cs="Times New Roman"/>
          <w:b/>
          <w:bCs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b/>
          <w:bCs/>
          <w:i/>
          <w:color w:val="000000"/>
          <w:bdr w:val="none" w:sz="0" w:space="0" w:color="auto" w:frame="1"/>
          <w:lang w:eastAsia="el-GR"/>
        </w:rPr>
        <w:t>αστάθεια</w:t>
      </w:r>
      <w:r w:rsidRPr="00FC06B1">
        <w:rPr>
          <w:rFonts w:ascii="Papyrus" w:eastAsia="Times New Roman" w:hAnsi="Papyrus" w:cs="Times New Roman"/>
          <w:bCs/>
          <w:i/>
          <w:color w:val="000000"/>
          <w:bdr w:val="none" w:sz="0" w:space="0" w:color="auto" w:frame="1"/>
          <w:lang w:eastAsia="el-GR"/>
        </w:rPr>
        <w:t> 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ε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π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ικράτησε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στην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αυτοκρατορία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br/>
      </w:r>
    </w:p>
    <w:p w:rsidR="00B15B77" w:rsidRPr="00FC06B1" w:rsidRDefault="00FC06B1" w:rsidP="00B15B77">
      <w:p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lang w:eastAsia="el-GR"/>
        </w:rPr>
      </w:pPr>
      <w:r w:rsidRPr="00FC06B1">
        <w:rPr>
          <w:rFonts w:ascii="Papyrus" w:eastAsia="Times New Roman" w:hAnsi="Papyrus" w:cs="Times New Roman"/>
          <w:b/>
          <w:bCs/>
          <w:i/>
          <w:color w:val="000000"/>
          <w:bdr w:val="none" w:sz="0" w:space="0" w:color="auto" w:frame="1"/>
          <w:lang w:eastAsia="el-GR"/>
        </w:rPr>
        <w:pict>
          <v:shape id="_x0000_i1028" type="#_x0000_t172" style="width:157.8pt;height:32.4pt" fillcolor="black">
            <v:shadow color="#868686"/>
            <v:textpath style="font-family:&quot;Arial Black&quot;;font-size:10pt;v-text-kern:t" trim="t" fitpath="t" string="β. Οι στρατιωτικές αποτυχίες"/>
          </v:shape>
        </w:pict>
      </w:r>
      <w:r w:rsidR="00B15B77" w:rsidRPr="00FC06B1">
        <w:rPr>
          <w:rFonts w:ascii="Papyrus" w:eastAsia="Times New Roman" w:hAnsi="Papyrus" w:cs="Times New Roman"/>
          <w:b/>
          <w:i/>
          <w:color w:val="000000"/>
          <w:bdr w:val="none" w:sz="0" w:space="0" w:color="auto" w:frame="1"/>
          <w:lang w:eastAsia="el-GR"/>
        </w:rPr>
        <w:br/>
      </w:r>
    </w:p>
    <w:p w:rsidR="00B15B77" w:rsidRPr="00FC06B1" w:rsidRDefault="00B15B77" w:rsidP="00B15B77">
      <w:pPr>
        <w:pStyle w:val="a3"/>
        <w:numPr>
          <w:ilvl w:val="0"/>
          <w:numId w:val="3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lang w:eastAsia="el-GR"/>
        </w:rPr>
      </w:pPr>
      <w:r w:rsidRPr="00FC06B1">
        <w:rPr>
          <w:rFonts w:ascii="Papyrus" w:eastAsia="Times New Roman" w:hAnsi="Papyrus" w:cs="Times New Roman"/>
          <w:bCs/>
          <w:i/>
          <w:color w:val="000000"/>
          <w:bdr w:val="none" w:sz="0" w:space="0" w:color="auto" w:frame="1"/>
          <w:lang w:eastAsia="el-GR"/>
        </w:rPr>
        <w:t>1071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- </w:t>
      </w:r>
      <w:r w:rsidRPr="00FC06B1">
        <w:rPr>
          <w:rFonts w:ascii="Times New Roman" w:eastAsia="Times New Roman" w:hAnsi="Times New Roman" w:cs="Times New Roman"/>
          <w:b/>
          <w:bCs/>
          <w:i/>
          <w:color w:val="000000"/>
          <w:bdr w:val="none" w:sz="0" w:space="0" w:color="auto" w:frame="1"/>
          <w:lang w:eastAsia="el-GR"/>
        </w:rPr>
        <w:t>Μάχη</w:t>
      </w:r>
      <w:r w:rsidRPr="00FC06B1">
        <w:rPr>
          <w:rFonts w:ascii="Papyrus" w:eastAsia="Times New Roman" w:hAnsi="Papyrus" w:cs="Times New Roman"/>
          <w:b/>
          <w:bCs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b/>
          <w:bCs/>
          <w:i/>
          <w:color w:val="000000"/>
          <w:bdr w:val="none" w:sz="0" w:space="0" w:color="auto" w:frame="1"/>
          <w:lang w:eastAsia="el-GR"/>
        </w:rPr>
        <w:t>στο</w:t>
      </w:r>
      <w:r w:rsidRPr="00FC06B1">
        <w:rPr>
          <w:rFonts w:ascii="Papyrus" w:eastAsia="Times New Roman" w:hAnsi="Papyrus" w:cs="Times New Roman"/>
          <w:b/>
          <w:bCs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b/>
          <w:bCs/>
          <w:i/>
          <w:color w:val="000000"/>
          <w:bdr w:val="none" w:sz="0" w:space="0" w:color="auto" w:frame="1"/>
          <w:lang w:eastAsia="el-GR"/>
        </w:rPr>
        <w:t>Ματζικέρτ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: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οι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 </w:t>
      </w:r>
      <w:r w:rsidRPr="00FC06B1">
        <w:rPr>
          <w:rFonts w:ascii="Times New Roman" w:eastAsia="Times New Roman" w:hAnsi="Times New Roman" w:cs="Times New Roman"/>
          <w:bCs/>
          <w:i/>
          <w:color w:val="000000"/>
          <w:bdr w:val="none" w:sz="0" w:space="0" w:color="auto" w:frame="1"/>
          <w:lang w:eastAsia="el-GR"/>
        </w:rPr>
        <w:t>Σελτζούκοι</w:t>
      </w:r>
      <w:r w:rsidRPr="00FC06B1">
        <w:rPr>
          <w:rFonts w:ascii="Papyrus" w:eastAsia="Times New Roman" w:hAnsi="Papyrus" w:cs="Times New Roman"/>
          <w:bCs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bCs/>
          <w:i/>
          <w:color w:val="000000"/>
          <w:bdr w:val="none" w:sz="0" w:space="0" w:color="auto" w:frame="1"/>
          <w:lang w:eastAsia="el-GR"/>
        </w:rPr>
        <w:t>Τούρκοι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 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νικούν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τα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μισθοφορικά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βυζαντινά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στρατεύματα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.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Η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Βυζαντινή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π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αρουσία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στη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Μικρά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Ασία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 </w:t>
      </w:r>
      <w:r w:rsidRPr="00FC06B1">
        <w:rPr>
          <w:rFonts w:ascii="Times New Roman" w:eastAsia="Times New Roman" w:hAnsi="Times New Roman" w:cs="Times New Roman"/>
          <w:bCs/>
          <w:i/>
          <w:color w:val="000000"/>
          <w:bdr w:val="none" w:sz="0" w:space="0" w:color="auto" w:frame="1"/>
          <w:lang w:eastAsia="el-GR"/>
        </w:rPr>
        <w:t>συρρικνώνεται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 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σταδιακά</w:t>
      </w:r>
    </w:p>
    <w:p w:rsidR="00B15B77" w:rsidRPr="00FC06B1" w:rsidRDefault="00B15B77" w:rsidP="00B15B77">
      <w:pPr>
        <w:pStyle w:val="a3"/>
        <w:numPr>
          <w:ilvl w:val="0"/>
          <w:numId w:val="3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lang w:eastAsia="el-GR"/>
        </w:rPr>
      </w:pPr>
      <w:r w:rsidRPr="00FC06B1">
        <w:rPr>
          <w:rFonts w:ascii="Papyrus" w:eastAsia="Times New Roman" w:hAnsi="Papyrus" w:cs="Times New Roman"/>
          <w:bCs/>
          <w:i/>
          <w:color w:val="000000"/>
          <w:bdr w:val="none" w:sz="0" w:space="0" w:color="auto" w:frame="1"/>
          <w:lang w:eastAsia="el-GR"/>
        </w:rPr>
        <w:t xml:space="preserve"> 1071 – </w:t>
      </w:r>
      <w:r w:rsidRPr="00FC06B1">
        <w:rPr>
          <w:rFonts w:ascii="Times New Roman" w:eastAsia="Times New Roman" w:hAnsi="Times New Roman" w:cs="Times New Roman"/>
          <w:b/>
          <w:bCs/>
          <w:i/>
          <w:color w:val="000000"/>
          <w:bdr w:val="none" w:sz="0" w:space="0" w:color="auto" w:frame="1"/>
          <w:lang w:eastAsia="el-GR"/>
        </w:rPr>
        <w:t>Κατάληψη</w:t>
      </w:r>
      <w:r w:rsidRPr="00FC06B1">
        <w:rPr>
          <w:rFonts w:ascii="Papyrus" w:eastAsia="Times New Roman" w:hAnsi="Papyrus" w:cs="Times New Roman"/>
          <w:b/>
          <w:bCs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b/>
          <w:bCs/>
          <w:i/>
          <w:color w:val="000000"/>
          <w:bdr w:val="none" w:sz="0" w:space="0" w:color="auto" w:frame="1"/>
          <w:lang w:eastAsia="el-GR"/>
        </w:rPr>
        <w:t>Μ</w:t>
      </w:r>
      <w:r w:rsidRPr="00FC06B1">
        <w:rPr>
          <w:rFonts w:ascii="Papyrus" w:eastAsia="Times New Roman" w:hAnsi="Papyrus" w:cs="Times New Roman"/>
          <w:b/>
          <w:bCs/>
          <w:i/>
          <w:color w:val="000000"/>
          <w:bdr w:val="none" w:sz="0" w:space="0" w:color="auto" w:frame="1"/>
          <w:lang w:eastAsia="el-GR"/>
        </w:rPr>
        <w:t>π</w:t>
      </w:r>
      <w:r w:rsidRPr="00FC06B1">
        <w:rPr>
          <w:rFonts w:ascii="Times New Roman" w:eastAsia="Times New Roman" w:hAnsi="Times New Roman" w:cs="Times New Roman"/>
          <w:b/>
          <w:i/>
          <w:color w:val="000000"/>
          <w:bdr w:val="none" w:sz="0" w:space="0" w:color="auto" w:frame="1"/>
          <w:lang w:eastAsia="el-GR"/>
        </w:rPr>
        <w:t>άρι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α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π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ό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τους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 </w:t>
      </w:r>
      <w:r w:rsidRPr="00FC06B1">
        <w:rPr>
          <w:rFonts w:ascii="Times New Roman" w:eastAsia="Times New Roman" w:hAnsi="Times New Roman" w:cs="Times New Roman"/>
          <w:bCs/>
          <w:i/>
          <w:color w:val="000000"/>
          <w:bdr w:val="none" w:sz="0" w:space="0" w:color="auto" w:frame="1"/>
          <w:lang w:eastAsia="el-GR"/>
        </w:rPr>
        <w:t>Νορμανδούς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.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Τέλος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της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βυζαντινής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Ιταλίας</w:t>
      </w:r>
    </w:p>
    <w:p w:rsidR="00B15B77" w:rsidRPr="00FC06B1" w:rsidRDefault="00B15B77" w:rsidP="00B15B77">
      <w:pPr>
        <w:pStyle w:val="a3"/>
        <w:numPr>
          <w:ilvl w:val="0"/>
          <w:numId w:val="3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lang w:eastAsia="el-GR"/>
        </w:rPr>
      </w:pPr>
      <w:r w:rsidRPr="00FC06B1">
        <w:rPr>
          <w:rFonts w:ascii="Papyrus" w:eastAsia="Times New Roman" w:hAnsi="Papyrus" w:cs="Times New Roman"/>
          <w:bCs/>
          <w:i/>
          <w:color w:val="000000"/>
          <w:bdr w:val="none" w:sz="0" w:space="0" w:color="auto" w:frame="1"/>
          <w:lang w:eastAsia="el-GR"/>
        </w:rPr>
        <w:t> 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Η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βυζαντινή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δύναμη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 </w:t>
      </w:r>
      <w:r w:rsidRPr="00FC06B1">
        <w:rPr>
          <w:rFonts w:ascii="Times New Roman" w:eastAsia="Times New Roman" w:hAnsi="Times New Roman" w:cs="Times New Roman"/>
          <w:bCs/>
          <w:i/>
          <w:color w:val="000000"/>
          <w:bdr w:val="none" w:sz="0" w:space="0" w:color="auto" w:frame="1"/>
          <w:lang w:eastAsia="el-GR"/>
        </w:rPr>
        <w:t>υ</w:t>
      </w:r>
      <w:r w:rsidRPr="00FC06B1">
        <w:rPr>
          <w:rFonts w:ascii="Papyrus" w:eastAsia="Times New Roman" w:hAnsi="Papyrus" w:cs="Times New Roman"/>
          <w:bCs/>
          <w:i/>
          <w:color w:val="000000"/>
          <w:bdr w:val="none" w:sz="0" w:space="0" w:color="auto" w:frame="1"/>
          <w:lang w:eastAsia="el-GR"/>
        </w:rPr>
        <w:t>π</w:t>
      </w:r>
      <w:r w:rsidRPr="00FC06B1">
        <w:rPr>
          <w:rFonts w:ascii="Times New Roman" w:eastAsia="Times New Roman" w:hAnsi="Times New Roman" w:cs="Times New Roman"/>
          <w:bCs/>
          <w:i/>
          <w:color w:val="000000"/>
          <w:bdr w:val="none" w:sz="0" w:space="0" w:color="auto" w:frame="1"/>
          <w:lang w:eastAsia="el-GR"/>
        </w:rPr>
        <w:t>οχωρεί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 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α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π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ό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το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θάνατο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του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Βασιλείου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Β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’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ως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την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άνοδο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στο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θρόνο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της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δυναστείας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των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Κομνηνών</w:t>
      </w:r>
    </w:p>
    <w:p w:rsidR="00A74ABC" w:rsidRPr="00FC06B1" w:rsidRDefault="00A74ABC" w:rsidP="00B15B77">
      <w:p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lang w:eastAsia="el-GR"/>
        </w:rPr>
      </w:pPr>
    </w:p>
    <w:p w:rsidR="00B15B77" w:rsidRPr="00FC06B1" w:rsidRDefault="00FC06B1" w:rsidP="00B15B77">
      <w:p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lang w:eastAsia="el-GR"/>
        </w:rPr>
      </w:pPr>
      <w:r w:rsidRPr="00FC06B1">
        <w:rPr>
          <w:rFonts w:ascii="Papyrus" w:eastAsia="Times New Roman" w:hAnsi="Papyrus" w:cs="Times New Roman"/>
          <w:b/>
          <w:bCs/>
          <w:i/>
          <w:color w:val="000000"/>
          <w:bdr w:val="none" w:sz="0" w:space="0" w:color="auto" w:frame="1"/>
          <w:lang w:eastAsia="el-GR"/>
        </w:rPr>
        <w:pict>
          <v:shape id="_x0000_i1029" type="#_x0000_t144" style="width:271.8pt;height:13.2pt" fillcolor="black">
            <v:shadow color="#868686"/>
            <v:textpath style="font-family:&quot;Arial Black&quot;;font-size:10pt" fitshape="t" trim="t" string="2.  Οι Κομνηνοί και η μερική αναδιοργάνωση της Αυτοκρατορίας"/>
          </v:shape>
        </w:pict>
      </w:r>
    </w:p>
    <w:p w:rsidR="00B15B77" w:rsidRPr="00FC06B1" w:rsidRDefault="00FC06B1" w:rsidP="00FC06B1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lang w:eastAsia="el-GR"/>
        </w:rPr>
      </w:pPr>
      <w:r w:rsidRPr="00FC06B1">
        <w:rPr>
          <w:rFonts w:ascii="Papyrus" w:eastAsia="Times New Roman" w:hAnsi="Papyrus" w:cs="Times New Roman"/>
          <w:b/>
          <w:bCs/>
          <w:i/>
          <w:color w:val="000000"/>
          <w:bdr w:val="none" w:sz="0" w:space="0" w:color="auto" w:frame="1"/>
          <w:lang w:eastAsia="el-GR"/>
        </w:rPr>
        <w:pict>
          <v:shape id="_x0000_i1030" type="#_x0000_t172" style="width:181.8pt;height:32.4pt" fillcolor="black">
            <v:shadow color="#868686"/>
            <v:textpath style="font-family:&quot;Arial Black&quot;;font-size:10pt;v-text-kern:t" trim="t" fitpath="t" string="α. Κατάσταση της αυτοκρατορίας"/>
          </v:shape>
        </w:pict>
      </w:r>
      <w:r w:rsidR="00B15B77" w:rsidRPr="00FC06B1">
        <w:rPr>
          <w:rFonts w:ascii="Times New Roman" w:eastAsia="Times New Roman" w:hAnsi="Times New Roman" w:cs="Times New Roman"/>
          <w:bCs/>
          <w:i/>
          <w:color w:val="000000"/>
          <w:bdr w:val="none" w:sz="0" w:space="0" w:color="auto" w:frame="1"/>
          <w:lang w:eastAsia="el-GR"/>
        </w:rPr>
        <w:t>Εξωτερικές</w:t>
      </w:r>
      <w:r w:rsidR="00B15B77" w:rsidRPr="00FC06B1">
        <w:rPr>
          <w:rFonts w:ascii="Papyrus" w:eastAsia="Times New Roman" w:hAnsi="Papyrus" w:cs="Times New Roman"/>
          <w:bCs/>
          <w:i/>
          <w:color w:val="000000"/>
          <w:bdr w:val="none" w:sz="0" w:space="0" w:color="auto" w:frame="1"/>
          <w:lang w:eastAsia="el-GR"/>
        </w:rPr>
        <w:t xml:space="preserve"> </w:t>
      </w:r>
      <w:r w:rsidR="00B15B77" w:rsidRPr="00FC06B1">
        <w:rPr>
          <w:rFonts w:ascii="Times New Roman" w:eastAsia="Times New Roman" w:hAnsi="Times New Roman" w:cs="Times New Roman"/>
          <w:bCs/>
          <w:i/>
          <w:color w:val="000000"/>
          <w:bdr w:val="none" w:sz="0" w:space="0" w:color="auto" w:frame="1"/>
          <w:lang w:eastAsia="el-GR"/>
        </w:rPr>
        <w:t>α</w:t>
      </w:r>
      <w:r w:rsidR="00B15B77" w:rsidRPr="00FC06B1">
        <w:rPr>
          <w:rFonts w:ascii="Papyrus" w:eastAsia="Times New Roman" w:hAnsi="Papyrus" w:cs="Times New Roman"/>
          <w:bCs/>
          <w:i/>
          <w:color w:val="000000"/>
          <w:bdr w:val="none" w:sz="0" w:space="0" w:color="auto" w:frame="1"/>
          <w:lang w:eastAsia="el-GR"/>
        </w:rPr>
        <w:t>π</w:t>
      </w:r>
      <w:r w:rsidR="00B15B77" w:rsidRPr="00FC06B1">
        <w:rPr>
          <w:rFonts w:ascii="Times New Roman" w:eastAsia="Times New Roman" w:hAnsi="Times New Roman" w:cs="Times New Roman"/>
          <w:bCs/>
          <w:i/>
          <w:color w:val="000000"/>
          <w:bdr w:val="none" w:sz="0" w:space="0" w:color="auto" w:frame="1"/>
          <w:lang w:eastAsia="el-GR"/>
        </w:rPr>
        <w:t>ειλές</w:t>
      </w:r>
      <w:r w:rsidR="00B15B77" w:rsidRPr="00FC06B1">
        <w:rPr>
          <w:rFonts w:ascii="Papyrus" w:eastAsia="Times New Roman" w:hAnsi="Papyrus" w:cs="Times New Roman"/>
          <w:bCs/>
          <w:i/>
          <w:color w:val="000000"/>
          <w:bdr w:val="none" w:sz="0" w:space="0" w:color="auto" w:frame="1"/>
          <w:lang w:eastAsia="el-GR"/>
        </w:rPr>
        <w:t xml:space="preserve"> </w:t>
      </w:r>
      <w:r w:rsidR="00B15B77" w:rsidRPr="00FC06B1">
        <w:rPr>
          <w:rFonts w:ascii="Times New Roman" w:eastAsia="Times New Roman" w:hAnsi="Times New Roman" w:cs="Times New Roman"/>
          <w:bCs/>
          <w:i/>
          <w:color w:val="000000"/>
          <w:bdr w:val="none" w:sz="0" w:space="0" w:color="auto" w:frame="1"/>
          <w:lang w:eastAsia="el-GR"/>
        </w:rPr>
        <w:t>κατά</w:t>
      </w:r>
      <w:r w:rsidR="00B15B77" w:rsidRPr="00FC06B1">
        <w:rPr>
          <w:rFonts w:ascii="Papyrus" w:eastAsia="Times New Roman" w:hAnsi="Papyrus" w:cs="Times New Roman"/>
          <w:bCs/>
          <w:i/>
          <w:color w:val="000000"/>
          <w:bdr w:val="none" w:sz="0" w:space="0" w:color="auto" w:frame="1"/>
          <w:lang w:eastAsia="el-GR"/>
        </w:rPr>
        <w:t xml:space="preserve"> </w:t>
      </w:r>
      <w:r w:rsidR="00B15B77" w:rsidRPr="00FC06B1">
        <w:rPr>
          <w:rFonts w:ascii="Times New Roman" w:eastAsia="Times New Roman" w:hAnsi="Times New Roman" w:cs="Times New Roman"/>
          <w:bCs/>
          <w:i/>
          <w:color w:val="000000"/>
          <w:bdr w:val="none" w:sz="0" w:space="0" w:color="auto" w:frame="1"/>
          <w:lang w:eastAsia="el-GR"/>
        </w:rPr>
        <w:t>την</w:t>
      </w:r>
      <w:r w:rsidR="00B15B77" w:rsidRPr="00FC06B1">
        <w:rPr>
          <w:rFonts w:ascii="Papyrus" w:eastAsia="Times New Roman" w:hAnsi="Papyrus" w:cs="Times New Roman"/>
          <w:bCs/>
          <w:i/>
          <w:color w:val="000000"/>
          <w:bdr w:val="none" w:sz="0" w:space="0" w:color="auto" w:frame="1"/>
          <w:lang w:eastAsia="el-GR"/>
        </w:rPr>
        <w:t xml:space="preserve"> </w:t>
      </w:r>
      <w:r w:rsidR="00B15B77" w:rsidRPr="00FC06B1">
        <w:rPr>
          <w:rFonts w:ascii="Times New Roman" w:eastAsia="Times New Roman" w:hAnsi="Times New Roman" w:cs="Times New Roman"/>
          <w:bCs/>
          <w:i/>
          <w:color w:val="000000"/>
          <w:bdr w:val="none" w:sz="0" w:space="0" w:color="auto" w:frame="1"/>
          <w:lang w:eastAsia="el-GR"/>
        </w:rPr>
        <w:t>άνοδο</w:t>
      </w:r>
      <w:r w:rsidR="00B15B77" w:rsidRPr="00FC06B1">
        <w:rPr>
          <w:rFonts w:ascii="Papyrus" w:eastAsia="Times New Roman" w:hAnsi="Papyrus" w:cs="Times New Roman"/>
          <w:bCs/>
          <w:i/>
          <w:color w:val="000000"/>
          <w:bdr w:val="none" w:sz="0" w:space="0" w:color="auto" w:frame="1"/>
          <w:lang w:eastAsia="el-GR"/>
        </w:rPr>
        <w:t xml:space="preserve"> </w:t>
      </w:r>
      <w:r w:rsidR="00B15B77" w:rsidRPr="00FC06B1">
        <w:rPr>
          <w:rFonts w:ascii="Times New Roman" w:eastAsia="Times New Roman" w:hAnsi="Times New Roman" w:cs="Times New Roman"/>
          <w:bCs/>
          <w:i/>
          <w:color w:val="000000"/>
          <w:bdr w:val="none" w:sz="0" w:space="0" w:color="auto" w:frame="1"/>
          <w:lang w:eastAsia="el-GR"/>
        </w:rPr>
        <w:t>στο</w:t>
      </w:r>
      <w:r w:rsidR="00B15B77" w:rsidRPr="00FC06B1">
        <w:rPr>
          <w:rFonts w:ascii="Papyrus" w:eastAsia="Times New Roman" w:hAnsi="Papyrus" w:cs="Times New Roman"/>
          <w:bCs/>
          <w:i/>
          <w:color w:val="000000"/>
          <w:bdr w:val="none" w:sz="0" w:space="0" w:color="auto" w:frame="1"/>
          <w:lang w:eastAsia="el-GR"/>
        </w:rPr>
        <w:t xml:space="preserve"> </w:t>
      </w:r>
      <w:r w:rsidR="00B15B77" w:rsidRPr="00FC06B1">
        <w:rPr>
          <w:rFonts w:ascii="Times New Roman" w:eastAsia="Times New Roman" w:hAnsi="Times New Roman" w:cs="Times New Roman"/>
          <w:bCs/>
          <w:i/>
          <w:color w:val="000000"/>
          <w:bdr w:val="none" w:sz="0" w:space="0" w:color="auto" w:frame="1"/>
          <w:lang w:eastAsia="el-GR"/>
        </w:rPr>
        <w:t>θρόνο</w:t>
      </w:r>
      <w:r w:rsidR="00B15B77" w:rsidRPr="00FC06B1">
        <w:rPr>
          <w:rFonts w:ascii="Papyrus" w:eastAsia="Times New Roman" w:hAnsi="Papyrus" w:cs="Times New Roman"/>
          <w:bCs/>
          <w:i/>
          <w:color w:val="000000"/>
          <w:bdr w:val="none" w:sz="0" w:space="0" w:color="auto" w:frame="1"/>
          <w:lang w:eastAsia="el-GR"/>
        </w:rPr>
        <w:t xml:space="preserve"> </w:t>
      </w:r>
      <w:r w:rsidR="00B15B77" w:rsidRPr="00FC06B1">
        <w:rPr>
          <w:rFonts w:ascii="Times New Roman" w:eastAsia="Times New Roman" w:hAnsi="Times New Roman" w:cs="Times New Roman"/>
          <w:bCs/>
          <w:i/>
          <w:color w:val="000000"/>
          <w:bdr w:val="none" w:sz="0" w:space="0" w:color="auto" w:frame="1"/>
          <w:lang w:eastAsia="el-GR"/>
        </w:rPr>
        <w:t>του</w:t>
      </w:r>
      <w:r w:rsidR="00B15B77" w:rsidRPr="00FC06B1">
        <w:rPr>
          <w:rFonts w:ascii="Papyrus" w:eastAsia="Times New Roman" w:hAnsi="Papyrus" w:cs="Times New Roman"/>
          <w:bCs/>
          <w:i/>
          <w:color w:val="000000"/>
          <w:bdr w:val="none" w:sz="0" w:space="0" w:color="auto" w:frame="1"/>
          <w:lang w:eastAsia="el-GR"/>
        </w:rPr>
        <w:t xml:space="preserve"> </w:t>
      </w:r>
      <w:r w:rsidR="00B15B77" w:rsidRPr="00FC06B1">
        <w:rPr>
          <w:rFonts w:ascii="Times New Roman" w:eastAsia="Times New Roman" w:hAnsi="Times New Roman" w:cs="Times New Roman"/>
          <w:bCs/>
          <w:i/>
          <w:color w:val="000000"/>
          <w:bdr w:val="none" w:sz="0" w:space="0" w:color="auto" w:frame="1"/>
          <w:lang w:eastAsia="el-GR"/>
        </w:rPr>
        <w:t>Αλεξίου</w:t>
      </w:r>
      <w:r w:rsidR="00B15B77" w:rsidRPr="00FC06B1">
        <w:rPr>
          <w:rFonts w:ascii="Papyrus" w:eastAsia="Times New Roman" w:hAnsi="Papyrus" w:cs="Times New Roman"/>
          <w:bCs/>
          <w:i/>
          <w:color w:val="000000"/>
          <w:bdr w:val="none" w:sz="0" w:space="0" w:color="auto" w:frame="1"/>
          <w:lang w:eastAsia="el-GR"/>
        </w:rPr>
        <w:t xml:space="preserve"> </w:t>
      </w:r>
      <w:proofErr w:type="spellStart"/>
      <w:r w:rsidR="00B15B77" w:rsidRPr="00FC06B1">
        <w:rPr>
          <w:rFonts w:ascii="Times New Roman" w:eastAsia="Times New Roman" w:hAnsi="Times New Roman" w:cs="Times New Roman"/>
          <w:bCs/>
          <w:i/>
          <w:color w:val="000000"/>
          <w:bdr w:val="none" w:sz="0" w:space="0" w:color="auto" w:frame="1"/>
          <w:lang w:eastAsia="el-GR"/>
        </w:rPr>
        <w:t>Α΄Κομνηνού</w:t>
      </w:r>
      <w:proofErr w:type="spellEnd"/>
      <w:r w:rsidR="00B15B77" w:rsidRPr="00FC06B1">
        <w:rPr>
          <w:rFonts w:ascii="Papyrus" w:eastAsia="Times New Roman" w:hAnsi="Papyrus" w:cs="Times New Roman"/>
          <w:bCs/>
          <w:i/>
          <w:color w:val="000000"/>
          <w:bdr w:val="none" w:sz="0" w:space="0" w:color="auto" w:frame="1"/>
          <w:lang w:eastAsia="el-GR"/>
        </w:rPr>
        <w:t>:</w:t>
      </w:r>
    </w:p>
    <w:p w:rsidR="00B15B77" w:rsidRPr="00FC06B1" w:rsidRDefault="00B15B77" w:rsidP="00B15B77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lang w:eastAsia="el-GR"/>
        </w:rPr>
      </w:pPr>
    </w:p>
    <w:p w:rsidR="00FC06B1" w:rsidRPr="00FC06B1" w:rsidRDefault="00B15B77" w:rsidP="00B15B77">
      <w:pPr>
        <w:pStyle w:val="a3"/>
        <w:numPr>
          <w:ilvl w:val="0"/>
          <w:numId w:val="11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lang w:eastAsia="el-GR"/>
        </w:rPr>
      </w:pPr>
      <w:r w:rsidRPr="00FC06B1">
        <w:rPr>
          <w:rFonts w:ascii="Times New Roman" w:eastAsia="Times New Roman" w:hAnsi="Times New Roman" w:cs="Times New Roman"/>
          <w:bCs/>
          <w:i/>
          <w:color w:val="000000"/>
          <w:bdr w:val="none" w:sz="0" w:space="0" w:color="auto" w:frame="1"/>
          <w:lang w:eastAsia="el-GR"/>
        </w:rPr>
        <w:t>Νορμανδοί</w:t>
      </w:r>
      <w:r w:rsidRPr="00FC06B1">
        <w:rPr>
          <w:rFonts w:ascii="Papyrus" w:eastAsia="Times New Roman" w:hAnsi="Papyrus" w:cs="Times New Roman"/>
          <w:bCs/>
          <w:i/>
          <w:color w:val="000000"/>
          <w:bdr w:val="none" w:sz="0" w:space="0" w:color="auto" w:frame="1"/>
          <w:lang w:eastAsia="el-GR"/>
        </w:rPr>
        <w:t> 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α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π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ειλούν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τις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ακτές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της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Η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π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είρου</w:t>
      </w:r>
    </w:p>
    <w:p w:rsidR="00FC06B1" w:rsidRPr="00FC06B1" w:rsidRDefault="00B15B77" w:rsidP="00B15B77">
      <w:pPr>
        <w:pStyle w:val="a3"/>
        <w:numPr>
          <w:ilvl w:val="0"/>
          <w:numId w:val="11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lang w:eastAsia="el-GR"/>
        </w:rPr>
      </w:pPr>
      <w:proofErr w:type="spellStart"/>
      <w:r w:rsidRPr="00FC06B1">
        <w:rPr>
          <w:rFonts w:ascii="Times New Roman" w:eastAsia="Times New Roman" w:hAnsi="Times New Roman" w:cs="Times New Roman"/>
          <w:bCs/>
          <w:i/>
          <w:color w:val="000000"/>
          <w:bdr w:val="none" w:sz="0" w:space="0" w:color="auto" w:frame="1"/>
          <w:lang w:eastAsia="el-GR"/>
        </w:rPr>
        <w:t>Κουμάνοι</w:t>
      </w:r>
      <w:proofErr w:type="spellEnd"/>
      <w:r w:rsidRPr="00FC06B1">
        <w:rPr>
          <w:rFonts w:ascii="Papyrus" w:eastAsia="Times New Roman" w:hAnsi="Papyrus" w:cs="Times New Roman"/>
          <w:bCs/>
          <w:i/>
          <w:color w:val="000000"/>
          <w:bdr w:val="none" w:sz="0" w:space="0" w:color="auto" w:frame="1"/>
          <w:lang w:eastAsia="el-GR"/>
        </w:rPr>
        <w:t xml:space="preserve">- </w:t>
      </w:r>
      <w:proofErr w:type="spellStart"/>
      <w:r w:rsidRPr="00FC06B1">
        <w:rPr>
          <w:rFonts w:ascii="Times New Roman" w:eastAsia="Times New Roman" w:hAnsi="Times New Roman" w:cs="Times New Roman"/>
          <w:bCs/>
          <w:i/>
          <w:color w:val="000000"/>
          <w:bdr w:val="none" w:sz="0" w:space="0" w:color="auto" w:frame="1"/>
          <w:lang w:eastAsia="el-GR"/>
        </w:rPr>
        <w:t>Πατζινάκες</w:t>
      </w:r>
      <w:proofErr w:type="spellEnd"/>
      <w:r w:rsidRPr="00FC06B1">
        <w:rPr>
          <w:rFonts w:ascii="Papyrus" w:eastAsia="Times New Roman" w:hAnsi="Papyrus" w:cs="Times New Roman"/>
          <w:bCs/>
          <w:i/>
          <w:color w:val="000000"/>
          <w:bdr w:val="none" w:sz="0" w:space="0" w:color="auto" w:frame="1"/>
          <w:lang w:eastAsia="el-GR"/>
        </w:rPr>
        <w:t> 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λεηλατούν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τα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Βαλκάνια</w:t>
      </w:r>
    </w:p>
    <w:p w:rsidR="00B15B77" w:rsidRPr="00FC06B1" w:rsidRDefault="00B15B77" w:rsidP="00B15B77">
      <w:pPr>
        <w:pStyle w:val="a3"/>
        <w:numPr>
          <w:ilvl w:val="0"/>
          <w:numId w:val="11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lang w:eastAsia="el-GR"/>
        </w:rPr>
      </w:pP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Οι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 </w:t>
      </w:r>
      <w:r w:rsidRPr="00FC06B1">
        <w:rPr>
          <w:rFonts w:ascii="Times New Roman" w:eastAsia="Times New Roman" w:hAnsi="Times New Roman" w:cs="Times New Roman"/>
          <w:bCs/>
          <w:i/>
          <w:color w:val="000000"/>
          <w:bdr w:val="none" w:sz="0" w:space="0" w:color="auto" w:frame="1"/>
          <w:lang w:eastAsia="el-GR"/>
        </w:rPr>
        <w:t>Σελτζούκοι</w:t>
      </w:r>
      <w:r w:rsidRPr="00FC06B1">
        <w:rPr>
          <w:rFonts w:ascii="Papyrus" w:eastAsia="Times New Roman" w:hAnsi="Papyrus" w:cs="Times New Roman"/>
          <w:bCs/>
          <w:i/>
          <w:color w:val="000000"/>
          <w:bdr w:val="none" w:sz="0" w:space="0" w:color="auto" w:frame="1"/>
          <w:lang w:eastAsia="el-GR"/>
        </w:rPr>
        <w:t xml:space="preserve"> -</w:t>
      </w:r>
      <w:r w:rsidRPr="00FC06B1">
        <w:rPr>
          <w:rFonts w:ascii="Times New Roman" w:eastAsia="Times New Roman" w:hAnsi="Times New Roman" w:cs="Times New Roman"/>
          <w:bCs/>
          <w:i/>
          <w:color w:val="000000"/>
          <w:bdr w:val="none" w:sz="0" w:space="0" w:color="auto" w:frame="1"/>
          <w:lang w:eastAsia="el-GR"/>
        </w:rPr>
        <w:t>Τούρκοι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 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κατακτούν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τμήμα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της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proofErr w:type="spellStart"/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Μικράς</w:t>
      </w:r>
      <w:proofErr w:type="spellEnd"/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Ασίας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.</w:t>
      </w:r>
    </w:p>
    <w:p w:rsidR="00B15B77" w:rsidRPr="00FC06B1" w:rsidRDefault="00FC06B1" w:rsidP="00B15B77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lang w:eastAsia="el-GR"/>
        </w:rPr>
      </w:pPr>
      <w:r w:rsidRPr="00FC06B1">
        <w:rPr>
          <w:rFonts w:ascii="Papyrus" w:eastAsia="Times New Roman" w:hAnsi="Papyrus" w:cs="Times New Roman"/>
          <w:bCs/>
          <w:i/>
          <w:color w:val="000000"/>
          <w:bdr w:val="none" w:sz="0" w:space="0" w:color="auto" w:frame="1"/>
          <w:lang w:eastAsia="el-GR"/>
        </w:rPr>
        <w:pict>
          <v:shape id="_x0000_i1031" type="#_x0000_t172" style="width:120.6pt;height:32.4pt" fillcolor="black">
            <v:shadow color="#868686"/>
            <v:textpath style="font-family:&quot;Arial Black&quot;;font-size:10pt;v-text-kern:t" trim="t" fitpath="t" string="β. Εσωτερική πολιτική"/>
          </v:shape>
        </w:pict>
      </w:r>
      <w:r w:rsidR="00B15B77"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br/>
      </w:r>
    </w:p>
    <w:p w:rsidR="00B15B77" w:rsidRPr="00FC06B1" w:rsidRDefault="00B15B77" w:rsidP="00B15B77">
      <w:pPr>
        <w:pStyle w:val="a3"/>
        <w:numPr>
          <w:ilvl w:val="0"/>
          <w:numId w:val="5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lang w:eastAsia="el-GR"/>
        </w:rPr>
      </w:pP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Με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το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θεσμό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της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 </w:t>
      </w:r>
      <w:r w:rsidRPr="00FC06B1">
        <w:rPr>
          <w:rFonts w:ascii="Times New Roman" w:eastAsia="Times New Roman" w:hAnsi="Times New Roman" w:cs="Times New Roman"/>
          <w:bCs/>
          <w:i/>
          <w:color w:val="000000"/>
          <w:bdr w:val="none" w:sz="0" w:space="0" w:color="auto" w:frame="1"/>
          <w:lang w:eastAsia="el-GR"/>
        </w:rPr>
        <w:t>Πρόνοιας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,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ενισχύονται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οι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ευγενείς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με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αντάλλαγμα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την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π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αροχή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στρατιωτικών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υ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π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ηρεσιών</w:t>
      </w:r>
    </w:p>
    <w:p w:rsidR="00B15B77" w:rsidRPr="00FC06B1" w:rsidRDefault="00B15B77" w:rsidP="00B15B77">
      <w:pPr>
        <w:pStyle w:val="a3"/>
        <w:numPr>
          <w:ilvl w:val="0"/>
          <w:numId w:val="5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lang w:eastAsia="el-GR"/>
        </w:rPr>
      </w:pPr>
      <w:r w:rsidRPr="00FC06B1">
        <w:rPr>
          <w:rFonts w:ascii="Papyrus" w:eastAsia="Times New Roman" w:hAnsi="Papyrus" w:cs="Times New Roman"/>
          <w:bCs/>
          <w:i/>
          <w:color w:val="000000"/>
          <w:bdr w:val="none" w:sz="0" w:space="0" w:color="auto" w:frame="1"/>
          <w:lang w:eastAsia="el-GR"/>
        </w:rPr>
        <w:t> 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Οι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ευγενείς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αυτοί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ονομάζονται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 </w:t>
      </w:r>
      <w:proofErr w:type="spellStart"/>
      <w:r w:rsidRPr="00FC06B1">
        <w:rPr>
          <w:rFonts w:ascii="Papyrus" w:eastAsia="Times New Roman" w:hAnsi="Papyrus" w:cs="Times New Roman"/>
          <w:bCs/>
          <w:i/>
          <w:color w:val="000000"/>
          <w:bdr w:val="none" w:sz="0" w:space="0" w:color="auto" w:frame="1"/>
          <w:lang w:eastAsia="el-GR"/>
        </w:rPr>
        <w:t>π</w:t>
      </w:r>
      <w:r w:rsidRPr="00FC06B1">
        <w:rPr>
          <w:rFonts w:ascii="Times New Roman" w:eastAsia="Times New Roman" w:hAnsi="Times New Roman" w:cs="Times New Roman"/>
          <w:bCs/>
          <w:i/>
          <w:color w:val="000000"/>
          <w:bdr w:val="none" w:sz="0" w:space="0" w:color="auto" w:frame="1"/>
          <w:lang w:eastAsia="el-GR"/>
        </w:rPr>
        <w:t>ρονοιάριοι</w:t>
      </w:r>
      <w:proofErr w:type="spellEnd"/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 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ή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 </w:t>
      </w:r>
      <w:r w:rsidRPr="00FC06B1">
        <w:rPr>
          <w:rFonts w:ascii="Times New Roman" w:eastAsia="Times New Roman" w:hAnsi="Times New Roman" w:cs="Times New Roman"/>
          <w:bCs/>
          <w:i/>
          <w:color w:val="000000"/>
          <w:bdr w:val="none" w:sz="0" w:space="0" w:color="auto" w:frame="1"/>
          <w:lang w:eastAsia="el-GR"/>
        </w:rPr>
        <w:t>στρατιώτες</w:t>
      </w:r>
    </w:p>
    <w:p w:rsidR="00D92EFA" w:rsidRPr="00FC06B1" w:rsidRDefault="00B15B77" w:rsidP="00D92EFA">
      <w:pPr>
        <w:pStyle w:val="a3"/>
        <w:numPr>
          <w:ilvl w:val="0"/>
          <w:numId w:val="5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lang w:eastAsia="el-GR"/>
        </w:rPr>
      </w:pP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Οι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α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π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λοί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αγρότες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βυθίζονται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στη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φτώχεια</w:t>
      </w:r>
    </w:p>
    <w:p w:rsidR="00B15B77" w:rsidRPr="00FC06B1" w:rsidRDefault="00FC06B1" w:rsidP="00B15B77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lang w:eastAsia="el-GR"/>
        </w:rPr>
      </w:pPr>
      <w:r w:rsidRPr="00FC06B1">
        <w:rPr>
          <w:rFonts w:ascii="Papyrus" w:eastAsia="Times New Roman" w:hAnsi="Papyrus" w:cs="Times New Roman"/>
          <w:bCs/>
          <w:i/>
          <w:color w:val="000000"/>
          <w:bdr w:val="none" w:sz="0" w:space="0" w:color="auto" w:frame="1"/>
          <w:lang w:eastAsia="el-GR"/>
        </w:rPr>
        <w:pict>
          <v:shape id="_x0000_i1032" type="#_x0000_t172" style="width:125.4pt;height:32.4pt" fillcolor="black">
            <v:shadow color="#868686"/>
            <v:textpath style="font-family:&quot;Arial Black&quot;;font-size:10pt;v-text-kern:t" trim="t" fitpath="t" string="γ. Εξωτερικές επιτυχίες"/>
          </v:shape>
        </w:pict>
      </w:r>
    </w:p>
    <w:p w:rsidR="00FC06B1" w:rsidRDefault="00FC06B1" w:rsidP="00B15B77">
      <w:pPr>
        <w:spacing w:after="0" w:line="240" w:lineRule="auto"/>
        <w:textAlignment w:val="baseline"/>
        <w:rPr>
          <w:rFonts w:eastAsia="Times New Roman" w:cs="Times New Roman"/>
          <w:bCs/>
          <w:i/>
          <w:color w:val="000000"/>
          <w:bdr w:val="none" w:sz="0" w:space="0" w:color="auto" w:frame="1"/>
          <w:lang w:eastAsia="el-GR"/>
        </w:rPr>
      </w:pPr>
    </w:p>
    <w:p w:rsidR="00B15B77" w:rsidRPr="00FC06B1" w:rsidRDefault="00FC06B1" w:rsidP="00B15B77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lang w:eastAsia="el-GR"/>
        </w:rPr>
      </w:pPr>
      <w:r w:rsidRPr="00FC06B1">
        <w:rPr>
          <w:rFonts w:ascii="Papyrus" w:eastAsia="Times New Roman" w:hAnsi="Papyrus" w:cs="Times New Roman"/>
          <w:bCs/>
          <w:i/>
          <w:color w:val="000000"/>
          <w:bdr w:val="none" w:sz="0" w:space="0" w:color="auto" w:frame="1"/>
          <w:lang w:eastAsia="el-GR"/>
        </w:rPr>
        <w:pict>
          <v:shape id="_x0000_i1033" type="#_x0000_t175" style="width:49.8pt;height:13.2pt" adj="7200" fillcolor="black">
            <v:shadow color="#868686"/>
            <v:textpath style="font-family:&quot;Times New Roman&quot;;font-size:10pt;v-text-kern:t" trim="t" fitpath="t" string="Αλέξιος Α΄: "/>
          </v:shape>
        </w:pict>
      </w:r>
      <w:r w:rsidR="00B15B77"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Ανακαταλαμβάνει</w:t>
      </w:r>
      <w:r w:rsidR="00B15B77"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π</w:t>
      </w:r>
      <w:r w:rsidR="00B15B77"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όλεις</w:t>
      </w:r>
      <w:r w:rsidR="00B15B77"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="00B15B77"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της</w:t>
      </w:r>
      <w:r w:rsidR="00B15B77"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proofErr w:type="spellStart"/>
      <w:r w:rsidR="00B15B77"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Μικράς</w:t>
      </w:r>
      <w:proofErr w:type="spellEnd"/>
      <w:r w:rsidR="00B15B77"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="00B15B77"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Ασίας</w:t>
      </w:r>
      <w:r w:rsidR="00B15B77"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(</w:t>
      </w:r>
      <w:r w:rsidR="00B15B77"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Σμύρνη</w:t>
      </w:r>
      <w:r w:rsidR="00B15B77"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, </w:t>
      </w:r>
      <w:r w:rsidR="00B15B77"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Νίκαια</w:t>
      </w:r>
      <w:r w:rsidR="00B15B77"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), </w:t>
      </w:r>
      <w:r w:rsidR="00B15B77"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εκμεταλλευόμενος</w:t>
      </w:r>
      <w:r w:rsidR="00B15B77"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="00B15B77"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συμφωνίες</w:t>
      </w:r>
      <w:r w:rsidR="00B15B77"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="00B15B77"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με</w:t>
      </w:r>
      <w:r w:rsidR="00B15B77"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="00B15B77"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τους</w:t>
      </w:r>
      <w:r w:rsidR="00B15B77"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="00B15B77"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σταυροφόρους</w:t>
      </w:r>
      <w:r w:rsidR="00B15B77"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br/>
      </w:r>
    </w:p>
    <w:p w:rsidR="00FC06B1" w:rsidRDefault="00FC06B1" w:rsidP="00FC06B1">
      <w:pPr>
        <w:spacing w:after="0" w:line="240" w:lineRule="auto"/>
        <w:textAlignment w:val="baseline"/>
        <w:rPr>
          <w:bCs/>
          <w:bdr w:val="none" w:sz="0" w:space="0" w:color="auto" w:frame="1"/>
          <w:lang w:eastAsia="el-GR"/>
        </w:rPr>
      </w:pPr>
    </w:p>
    <w:p w:rsidR="00FC06B1" w:rsidRDefault="00FC06B1" w:rsidP="00FC06B1">
      <w:pPr>
        <w:spacing w:after="0" w:line="240" w:lineRule="auto"/>
        <w:textAlignment w:val="baseline"/>
        <w:rPr>
          <w:bCs/>
          <w:bdr w:val="none" w:sz="0" w:space="0" w:color="auto" w:frame="1"/>
          <w:lang w:eastAsia="el-GR"/>
        </w:rPr>
      </w:pPr>
      <w:r>
        <w:rPr>
          <w:bCs/>
          <w:bdr w:val="none" w:sz="0" w:space="0" w:color="auto" w:frame="1"/>
          <w:lang w:eastAsia="el-GR"/>
        </w:rPr>
        <w:lastRenderedPageBreak/>
        <w:pict>
          <v:shape id="_x0000_i1034" type="#_x0000_t175" style="width:82.2pt;height:13.2pt" adj="7200" fillcolor="black">
            <v:shadow color="#868686"/>
            <v:textpath style="font-family:&quot;Times New Roman&quot;;font-size:10pt;v-text-kern:t" trim="t" fitpath="t" string="Ιωάννης Κομνηνός:"/>
          </v:shape>
        </w:pict>
      </w:r>
    </w:p>
    <w:p w:rsidR="00B15B77" w:rsidRPr="00FC06B1" w:rsidRDefault="00B15B77" w:rsidP="00FC06B1">
      <w:pPr>
        <w:pStyle w:val="a3"/>
        <w:numPr>
          <w:ilvl w:val="0"/>
          <w:numId w:val="13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lang w:eastAsia="el-GR"/>
        </w:rPr>
      </w:pP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Καταλαμβάνει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ξένα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κρατίδια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στη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Μικρά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Ασία</w:t>
      </w:r>
    </w:p>
    <w:p w:rsidR="00B15B77" w:rsidRPr="00FC06B1" w:rsidRDefault="00B15B77" w:rsidP="00B15B77">
      <w:pPr>
        <w:pStyle w:val="a3"/>
        <w:numPr>
          <w:ilvl w:val="0"/>
          <w:numId w:val="7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lang w:eastAsia="el-GR"/>
        </w:rPr>
      </w:pPr>
      <w:r w:rsidRPr="00FC06B1">
        <w:rPr>
          <w:rFonts w:ascii="Papyrus" w:eastAsia="Times New Roman" w:hAnsi="Papyrus" w:cs="Times New Roman"/>
          <w:bCs/>
          <w:i/>
          <w:color w:val="000000"/>
          <w:bdr w:val="none" w:sz="0" w:space="0" w:color="auto" w:frame="1"/>
          <w:lang w:eastAsia="el-GR"/>
        </w:rPr>
        <w:t> 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Φτάνει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ως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την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Αντιόχεια</w:t>
      </w:r>
    </w:p>
    <w:p w:rsidR="00B15B77" w:rsidRPr="00FC06B1" w:rsidRDefault="00B15B77" w:rsidP="00B15B77">
      <w:pPr>
        <w:pStyle w:val="a3"/>
        <w:numPr>
          <w:ilvl w:val="0"/>
          <w:numId w:val="7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lang w:eastAsia="el-GR"/>
        </w:rPr>
      </w:pP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Ε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π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ιβάλλει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βυζαντινή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κυριαρχία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στους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Σέρβους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.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br/>
      </w:r>
    </w:p>
    <w:p w:rsidR="00FC06B1" w:rsidRPr="00FC06B1" w:rsidRDefault="00FC06B1" w:rsidP="00FC06B1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u w:val="single"/>
          <w:lang w:eastAsia="el-GR"/>
        </w:rPr>
      </w:pPr>
      <w:r>
        <w:rPr>
          <w:bdr w:val="none" w:sz="0" w:space="0" w:color="auto" w:frame="1"/>
          <w:lang w:eastAsia="el-GR"/>
        </w:rPr>
        <w:pict>
          <v:shape id="_x0000_i1035" type="#_x0000_t175" style="width:87.6pt;height:13.2pt" adj="7200" fillcolor="black">
            <v:shadow color="#868686"/>
            <v:textpath style="font-family:&quot;Times New Roman&quot;;font-size:10pt;v-text-kern:t" trim="t" fitpath="t" string="Μανουήλ Κομνηνός:"/>
          </v:shape>
        </w:pict>
      </w:r>
    </w:p>
    <w:p w:rsidR="00B15B77" w:rsidRPr="00FC06B1" w:rsidRDefault="00B15B77" w:rsidP="00B15B77">
      <w:pPr>
        <w:pStyle w:val="a3"/>
        <w:numPr>
          <w:ilvl w:val="0"/>
          <w:numId w:val="9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u w:val="single"/>
          <w:lang w:eastAsia="el-GR"/>
        </w:rPr>
      </w:pP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Ακολουθεί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φιλοδυτική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εσωτερική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π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ολιτική</w:t>
      </w:r>
    </w:p>
    <w:p w:rsidR="00B15B77" w:rsidRPr="00FC06B1" w:rsidRDefault="00B15B77" w:rsidP="00B15B77">
      <w:pPr>
        <w:pStyle w:val="a3"/>
        <w:numPr>
          <w:ilvl w:val="0"/>
          <w:numId w:val="9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u w:val="single"/>
          <w:lang w:eastAsia="el-GR"/>
        </w:rPr>
      </w:pP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Συνεχίζει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τις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εκστρατείες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κατά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Σελτζούκων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στη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Μικρά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Ασία</w:t>
      </w:r>
    </w:p>
    <w:p w:rsidR="00B15B77" w:rsidRPr="00FC06B1" w:rsidRDefault="00B15B77" w:rsidP="00B15B77">
      <w:pPr>
        <w:pStyle w:val="a3"/>
        <w:numPr>
          <w:ilvl w:val="0"/>
          <w:numId w:val="9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u w:val="single"/>
          <w:lang w:eastAsia="el-GR"/>
        </w:rPr>
      </w:pP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Συνά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π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τει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ειρήνη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με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τους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Ούγγρους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και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τα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π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εινώνει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τους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Σέρβους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.</w:t>
      </w:r>
    </w:p>
    <w:p w:rsidR="00B15B77" w:rsidRPr="00FC06B1" w:rsidRDefault="00B15B77" w:rsidP="00B15B77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lang w:eastAsia="el-GR"/>
        </w:rPr>
      </w:pPr>
    </w:p>
    <w:p w:rsidR="00B15B77" w:rsidRPr="00FC06B1" w:rsidRDefault="00FC06B1" w:rsidP="00B15B77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lang w:eastAsia="el-GR"/>
        </w:rPr>
      </w:pPr>
      <w:r>
        <w:rPr>
          <w:rFonts w:ascii="Papyrus" w:eastAsia="Times New Roman" w:hAnsi="Papyrus" w:cs="Times New Roman"/>
          <w:bCs/>
          <w:i/>
          <w:color w:val="000000"/>
          <w:bdr w:val="none" w:sz="0" w:space="0" w:color="auto" w:frame="1"/>
          <w:lang w:eastAsia="el-GR"/>
        </w:rPr>
        <w:t xml:space="preserve"> </w:t>
      </w:r>
      <w:r w:rsidR="00B15B77" w:rsidRPr="00FC06B1">
        <w:rPr>
          <w:rFonts w:ascii="Papyrus" w:eastAsia="Times New Roman" w:hAnsi="Papyrus" w:cs="Times New Roman"/>
          <w:bCs/>
          <w:i/>
          <w:color w:val="000000"/>
          <w:bdr w:val="none" w:sz="0" w:space="0" w:color="auto" w:frame="1"/>
          <w:lang w:eastAsia="el-GR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color w:val="000000"/>
          <w:bdr w:val="none" w:sz="0" w:space="0" w:color="auto" w:frame="1"/>
          <w:lang w:eastAsia="el-GR"/>
        </w:rPr>
        <w:pict>
          <v:shape id="_x0000_i1036" type="#_x0000_t172" style="width:165.6pt;height:32.4pt" fillcolor="black">
            <v:shadow color="#868686"/>
            <v:textpath style="font-family:&quot;Arial Black&quot;;font-size:10pt;v-text-kern:t" trim="t" fitpath="t" string="δ. Η στρατιωτική κατάρρευση:"/>
          </v:shape>
        </w:pict>
      </w:r>
    </w:p>
    <w:p w:rsidR="00B15B77" w:rsidRPr="00FC06B1" w:rsidRDefault="00B15B77" w:rsidP="00B15B77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lang w:eastAsia="el-GR"/>
        </w:rPr>
      </w:pPr>
    </w:p>
    <w:p w:rsidR="00A74ABC" w:rsidRPr="00FC06B1" w:rsidRDefault="00A74ABC" w:rsidP="00B15B77">
      <w:pPr>
        <w:pStyle w:val="a3"/>
        <w:numPr>
          <w:ilvl w:val="0"/>
          <w:numId w:val="10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lang w:eastAsia="el-GR"/>
        </w:rPr>
      </w:pP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Ο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Μανουήλ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proofErr w:type="spellStart"/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Α΄</w:t>
      </w:r>
      <w:r w:rsidR="00B15B77"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έκανε</w:t>
      </w:r>
      <w:proofErr w:type="spellEnd"/>
      <w:r w:rsidR="00B15B77"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 </w:t>
      </w:r>
      <w:r w:rsidR="00B15B77" w:rsidRPr="00FC06B1">
        <w:rPr>
          <w:rFonts w:ascii="Papyrus" w:eastAsia="Times New Roman" w:hAnsi="Papyrus" w:cs="Times New Roman"/>
          <w:bCs/>
          <w:i/>
          <w:color w:val="000000"/>
          <w:bdr w:val="none" w:sz="0" w:space="0" w:color="auto" w:frame="1"/>
          <w:lang w:eastAsia="el-GR"/>
        </w:rPr>
        <w:t>π</w:t>
      </w:r>
      <w:r w:rsidR="00B15B77" w:rsidRPr="00FC06B1">
        <w:rPr>
          <w:rFonts w:ascii="Times New Roman" w:eastAsia="Times New Roman" w:hAnsi="Times New Roman" w:cs="Times New Roman"/>
          <w:bCs/>
          <w:i/>
          <w:color w:val="000000"/>
          <w:bdr w:val="none" w:sz="0" w:space="0" w:color="auto" w:frame="1"/>
          <w:lang w:eastAsia="el-GR"/>
        </w:rPr>
        <w:t>αράτολμες</w:t>
      </w:r>
      <w:r w:rsidR="00B15B77" w:rsidRPr="00FC06B1">
        <w:rPr>
          <w:rFonts w:ascii="Papyrus" w:eastAsia="Times New Roman" w:hAnsi="Papyrus" w:cs="Times New Roman"/>
          <w:bCs/>
          <w:i/>
          <w:color w:val="000000"/>
          <w:bdr w:val="none" w:sz="0" w:space="0" w:color="auto" w:frame="1"/>
          <w:lang w:eastAsia="el-GR"/>
        </w:rPr>
        <w:t xml:space="preserve"> </w:t>
      </w:r>
      <w:r w:rsidR="00B15B77" w:rsidRPr="00FC06B1">
        <w:rPr>
          <w:rFonts w:ascii="Times New Roman" w:eastAsia="Times New Roman" w:hAnsi="Times New Roman" w:cs="Times New Roman"/>
          <w:bCs/>
          <w:i/>
          <w:color w:val="000000"/>
          <w:bdr w:val="none" w:sz="0" w:space="0" w:color="auto" w:frame="1"/>
          <w:lang w:eastAsia="el-GR"/>
        </w:rPr>
        <w:t>εκστρατείες</w:t>
      </w:r>
      <w:r w:rsidR="00B15B77"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 </w:t>
      </w:r>
      <w:r w:rsidR="00B15B77"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στην</w:t>
      </w:r>
      <w:r w:rsidR="00B15B77"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="00B15B77"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Ιταλία</w:t>
      </w:r>
      <w:r w:rsidR="00B15B77"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, </w:t>
      </w:r>
      <w:r w:rsidR="00B15B77"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γεγονός</w:t>
      </w:r>
      <w:r w:rsidR="00B15B77"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π</w:t>
      </w:r>
      <w:r w:rsidR="00B15B77"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ου</w:t>
      </w:r>
      <w:r w:rsidR="00B15B77"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 </w:t>
      </w:r>
      <w:r w:rsidR="00B15B77" w:rsidRPr="00FC06B1">
        <w:rPr>
          <w:rFonts w:ascii="Times New Roman" w:eastAsia="Times New Roman" w:hAnsi="Times New Roman" w:cs="Times New Roman"/>
          <w:bCs/>
          <w:i/>
          <w:color w:val="000000"/>
          <w:bdr w:val="none" w:sz="0" w:space="0" w:color="auto" w:frame="1"/>
          <w:lang w:eastAsia="el-GR"/>
        </w:rPr>
        <w:t>ενθάρρυνε</w:t>
      </w:r>
      <w:r w:rsidR="00B15B77"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 </w:t>
      </w:r>
      <w:r w:rsidR="00B15B77"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τους</w:t>
      </w:r>
      <w:r w:rsidR="00B15B77"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="00B15B77"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Σελτζούκους</w:t>
      </w:r>
      <w:r w:rsidR="00B15B77"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="00B15B77"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για</w:t>
      </w:r>
      <w:r w:rsidR="00B15B77"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 </w:t>
      </w:r>
      <w:r w:rsidR="00B15B77" w:rsidRPr="00FC06B1">
        <w:rPr>
          <w:rFonts w:ascii="Times New Roman" w:eastAsia="Times New Roman" w:hAnsi="Times New Roman" w:cs="Times New Roman"/>
          <w:bCs/>
          <w:i/>
          <w:color w:val="000000"/>
          <w:bdr w:val="none" w:sz="0" w:space="0" w:color="auto" w:frame="1"/>
          <w:lang w:eastAsia="el-GR"/>
        </w:rPr>
        <w:t>ε</w:t>
      </w:r>
      <w:r w:rsidR="00B15B77" w:rsidRPr="00FC06B1">
        <w:rPr>
          <w:rFonts w:ascii="Papyrus" w:eastAsia="Times New Roman" w:hAnsi="Papyrus" w:cs="Times New Roman"/>
          <w:bCs/>
          <w:i/>
          <w:color w:val="000000"/>
          <w:bdr w:val="none" w:sz="0" w:space="0" w:color="auto" w:frame="1"/>
          <w:lang w:eastAsia="el-GR"/>
        </w:rPr>
        <w:t>π</w:t>
      </w:r>
      <w:r w:rsidR="00B15B77" w:rsidRPr="00FC06B1">
        <w:rPr>
          <w:rFonts w:ascii="Times New Roman" w:eastAsia="Times New Roman" w:hAnsi="Times New Roman" w:cs="Times New Roman"/>
          <w:bCs/>
          <w:i/>
          <w:color w:val="000000"/>
          <w:bdr w:val="none" w:sz="0" w:space="0" w:color="auto" w:frame="1"/>
          <w:lang w:eastAsia="el-GR"/>
        </w:rPr>
        <w:t>ιθέσεις</w:t>
      </w:r>
      <w:r w:rsidR="00B15B77"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 </w:t>
      </w:r>
      <w:r w:rsidR="00B15B77"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εναντίον</w:t>
      </w:r>
      <w:r w:rsidR="00B15B77"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="00B15B77"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των</w:t>
      </w:r>
      <w:r w:rsidR="00B15B77"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="00B15B77"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εδαφών</w:t>
      </w:r>
      <w:r w:rsidR="00B15B77"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="00B15B77"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του</w:t>
      </w:r>
      <w:r w:rsidR="00B15B77"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="00B15B77"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Βυζαντίου</w:t>
      </w:r>
    </w:p>
    <w:p w:rsidR="00A74ABC" w:rsidRPr="00FC06B1" w:rsidRDefault="00B15B77" w:rsidP="00B15B77">
      <w:pPr>
        <w:pStyle w:val="a3"/>
        <w:numPr>
          <w:ilvl w:val="0"/>
          <w:numId w:val="10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lang w:eastAsia="el-GR"/>
        </w:rPr>
      </w:pP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Ο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βυζαντινός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στρατός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συντρίφθηκε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στο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 </w:t>
      </w:r>
      <w:r w:rsidRPr="00FC06B1">
        <w:rPr>
          <w:rFonts w:ascii="Times New Roman" w:eastAsia="Times New Roman" w:hAnsi="Times New Roman" w:cs="Times New Roman"/>
          <w:bCs/>
          <w:i/>
          <w:color w:val="000000"/>
          <w:bdr w:val="none" w:sz="0" w:space="0" w:color="auto" w:frame="1"/>
          <w:lang w:eastAsia="el-GR"/>
        </w:rPr>
        <w:t>Μυριοκέφαλο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 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της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 </w:t>
      </w:r>
      <w:r w:rsidRPr="00FC06B1">
        <w:rPr>
          <w:rFonts w:ascii="Times New Roman" w:eastAsia="Times New Roman" w:hAnsi="Times New Roman" w:cs="Times New Roman"/>
          <w:bCs/>
          <w:i/>
          <w:color w:val="000000"/>
          <w:bdr w:val="none" w:sz="0" w:space="0" w:color="auto" w:frame="1"/>
          <w:lang w:eastAsia="el-GR"/>
        </w:rPr>
        <w:t>Φρυγίας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 (1176) π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αγιώνοντας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την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π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αρουσία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των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Σελτζούκων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στην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Μικρά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Ασία</w:t>
      </w:r>
    </w:p>
    <w:p w:rsidR="00A74ABC" w:rsidRPr="00FC06B1" w:rsidRDefault="00B15B77" w:rsidP="00B15B77">
      <w:pPr>
        <w:pStyle w:val="a3"/>
        <w:numPr>
          <w:ilvl w:val="0"/>
          <w:numId w:val="10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lang w:eastAsia="el-GR"/>
        </w:rPr>
      </w:pPr>
      <w:r w:rsidRPr="00FC06B1">
        <w:rPr>
          <w:rFonts w:ascii="Papyrus" w:eastAsia="Times New Roman" w:hAnsi="Papyrus" w:cs="Times New Roman"/>
          <w:bCs/>
          <w:i/>
          <w:color w:val="000000"/>
          <w:bdr w:val="none" w:sz="0" w:space="0" w:color="auto" w:frame="1"/>
          <w:lang w:eastAsia="el-GR"/>
        </w:rPr>
        <w:t> 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Σταδιακά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 </w:t>
      </w:r>
      <w:r w:rsidRPr="00FC06B1">
        <w:rPr>
          <w:rFonts w:ascii="Times New Roman" w:eastAsia="Times New Roman" w:hAnsi="Times New Roman" w:cs="Times New Roman"/>
          <w:bCs/>
          <w:i/>
          <w:color w:val="000000"/>
          <w:bdr w:val="none" w:sz="0" w:space="0" w:color="auto" w:frame="1"/>
          <w:lang w:eastAsia="el-GR"/>
        </w:rPr>
        <w:t>μειώνεται</w:t>
      </w:r>
      <w:r w:rsidRPr="00FC06B1">
        <w:rPr>
          <w:rFonts w:ascii="Papyrus" w:eastAsia="Times New Roman" w:hAnsi="Papyrus" w:cs="Times New Roman"/>
          <w:bCs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bCs/>
          <w:i/>
          <w:color w:val="000000"/>
          <w:bdr w:val="none" w:sz="0" w:space="0" w:color="auto" w:frame="1"/>
          <w:lang w:eastAsia="el-GR"/>
        </w:rPr>
        <w:t>ο</w:t>
      </w:r>
      <w:r w:rsidRPr="00FC06B1">
        <w:rPr>
          <w:rFonts w:ascii="Papyrus" w:eastAsia="Times New Roman" w:hAnsi="Papyrus" w:cs="Times New Roman"/>
          <w:bCs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bCs/>
          <w:i/>
          <w:color w:val="000000"/>
          <w:bdr w:val="none" w:sz="0" w:space="0" w:color="auto" w:frame="1"/>
          <w:lang w:eastAsia="el-GR"/>
        </w:rPr>
        <w:t>Χριστιανικός</w:t>
      </w:r>
      <w:r w:rsidRPr="00FC06B1">
        <w:rPr>
          <w:rFonts w:ascii="Papyrus" w:eastAsia="Times New Roman" w:hAnsi="Papyrus" w:cs="Times New Roman"/>
          <w:bCs/>
          <w:i/>
          <w:color w:val="000000"/>
          <w:bdr w:val="none" w:sz="0" w:space="0" w:color="auto" w:frame="1"/>
          <w:lang w:eastAsia="el-GR"/>
        </w:rPr>
        <w:t xml:space="preserve"> π</w:t>
      </w:r>
      <w:r w:rsidRPr="00FC06B1">
        <w:rPr>
          <w:rFonts w:ascii="Times New Roman" w:eastAsia="Times New Roman" w:hAnsi="Times New Roman" w:cs="Times New Roman"/>
          <w:bCs/>
          <w:i/>
          <w:color w:val="000000"/>
          <w:bdr w:val="none" w:sz="0" w:space="0" w:color="auto" w:frame="1"/>
          <w:lang w:eastAsia="el-GR"/>
        </w:rPr>
        <w:t>ληθυσμός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 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λόγω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της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π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είνας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,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των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ασθενειών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και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της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φυγής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σε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γειτονικές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π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εριοχές</w:t>
      </w:r>
    </w:p>
    <w:p w:rsidR="00B15B77" w:rsidRPr="00FC06B1" w:rsidRDefault="00B15B77" w:rsidP="00B15B77">
      <w:pPr>
        <w:pStyle w:val="a3"/>
        <w:numPr>
          <w:ilvl w:val="0"/>
          <w:numId w:val="10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lang w:eastAsia="el-GR"/>
        </w:rPr>
      </w:pPr>
      <w:r w:rsidRPr="00FC06B1">
        <w:rPr>
          <w:rFonts w:ascii="Times New Roman" w:eastAsia="Times New Roman" w:hAnsi="Times New Roman" w:cs="Times New Roman"/>
          <w:bCs/>
          <w:i/>
          <w:color w:val="000000"/>
          <w:bdr w:val="none" w:sz="0" w:space="0" w:color="auto" w:frame="1"/>
          <w:lang w:eastAsia="el-GR"/>
        </w:rPr>
        <w:t>Εξισλαμίζονται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 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σταδιακά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οι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ε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π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αρχίες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της</w:t>
      </w:r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proofErr w:type="spellStart"/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Μικράς</w:t>
      </w:r>
      <w:proofErr w:type="spellEnd"/>
      <w:r w:rsidRPr="00FC06B1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FC06B1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Ασίας</w:t>
      </w:r>
    </w:p>
    <w:p w:rsidR="00B15B77" w:rsidRPr="00FC06B1" w:rsidRDefault="00B15B77" w:rsidP="00B15B77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18"/>
          <w:szCs w:val="18"/>
          <w:lang w:eastAsia="el-GR"/>
        </w:rPr>
      </w:pPr>
      <w:r w:rsidRPr="00FC06B1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br/>
      </w:r>
    </w:p>
    <w:p w:rsidR="00B15B77" w:rsidRPr="00FC06B1" w:rsidRDefault="00B15B77" w:rsidP="00B15B77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18"/>
          <w:szCs w:val="18"/>
          <w:lang w:eastAsia="el-GR"/>
        </w:rPr>
      </w:pPr>
      <w:r w:rsidRPr="00FC06B1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br/>
      </w:r>
    </w:p>
    <w:p w:rsidR="00B15B77" w:rsidRPr="00FC06B1" w:rsidRDefault="00B15B77" w:rsidP="00B15B77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18"/>
          <w:szCs w:val="18"/>
          <w:lang w:eastAsia="el-GR"/>
        </w:rPr>
      </w:pPr>
      <w:r w:rsidRPr="00FC06B1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br/>
      </w:r>
    </w:p>
    <w:p w:rsidR="00B15B77" w:rsidRPr="00FC06B1" w:rsidRDefault="00B15B77" w:rsidP="00B15B77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18"/>
          <w:szCs w:val="18"/>
          <w:lang w:eastAsia="el-GR"/>
        </w:rPr>
      </w:pPr>
      <w:r w:rsidRPr="00FC06B1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br/>
      </w:r>
    </w:p>
    <w:p w:rsidR="00B15B77" w:rsidRPr="00FC06B1" w:rsidRDefault="00B15B77" w:rsidP="00B15B77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18"/>
          <w:szCs w:val="18"/>
          <w:lang w:eastAsia="el-GR"/>
        </w:rPr>
      </w:pPr>
      <w:r w:rsidRPr="00FC06B1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br/>
      </w:r>
    </w:p>
    <w:p w:rsidR="00B15B77" w:rsidRPr="00FC06B1" w:rsidRDefault="00B15B77" w:rsidP="00B15B77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18"/>
          <w:szCs w:val="18"/>
          <w:lang w:eastAsia="el-GR"/>
        </w:rPr>
      </w:pPr>
      <w:r w:rsidRPr="00FC06B1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br/>
      </w:r>
    </w:p>
    <w:p w:rsidR="00B15B77" w:rsidRPr="00FC06B1" w:rsidRDefault="00B15B77" w:rsidP="00B15B77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18"/>
          <w:szCs w:val="18"/>
          <w:lang w:eastAsia="el-GR"/>
        </w:rPr>
      </w:pPr>
      <w:r w:rsidRPr="00FC06B1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br/>
      </w:r>
    </w:p>
    <w:p w:rsidR="00B15B77" w:rsidRPr="00FC06B1" w:rsidRDefault="00B15B77" w:rsidP="00B15B77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18"/>
          <w:szCs w:val="18"/>
          <w:lang w:eastAsia="el-GR"/>
        </w:rPr>
      </w:pPr>
      <w:r w:rsidRPr="00FC06B1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br/>
      </w:r>
    </w:p>
    <w:p w:rsidR="00B15B77" w:rsidRPr="00FC06B1" w:rsidRDefault="00B15B77" w:rsidP="00B15B77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18"/>
          <w:szCs w:val="18"/>
          <w:lang w:eastAsia="el-GR"/>
        </w:rPr>
      </w:pPr>
      <w:r w:rsidRPr="00FC06B1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br/>
      </w:r>
    </w:p>
    <w:p w:rsidR="001D348D" w:rsidRPr="00FC06B1" w:rsidRDefault="001D348D" w:rsidP="00B15B77">
      <w:pPr>
        <w:rPr>
          <w:rFonts w:ascii="Papyrus" w:hAnsi="Papyrus" w:cs="Times New Roman"/>
          <w:i/>
          <w:sz w:val="18"/>
          <w:szCs w:val="18"/>
        </w:rPr>
      </w:pPr>
    </w:p>
    <w:p w:rsidR="00A74ABC" w:rsidRPr="00FC06B1" w:rsidRDefault="00A74ABC">
      <w:pPr>
        <w:rPr>
          <w:rFonts w:ascii="Papyrus" w:hAnsi="Papyrus" w:cs="Times New Roman"/>
          <w:i/>
          <w:sz w:val="18"/>
          <w:szCs w:val="18"/>
        </w:rPr>
      </w:pPr>
    </w:p>
    <w:sectPr w:rsidR="00A74ABC" w:rsidRPr="00FC06B1" w:rsidSect="00D92EFA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254" w:rsidRDefault="00B91254" w:rsidP="00A74ABC">
      <w:pPr>
        <w:spacing w:after="0" w:line="240" w:lineRule="auto"/>
      </w:pPr>
      <w:r>
        <w:separator/>
      </w:r>
    </w:p>
  </w:endnote>
  <w:endnote w:type="continuationSeparator" w:id="0">
    <w:p w:rsidR="00B91254" w:rsidRDefault="00B91254" w:rsidP="00A7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9043"/>
      <w:docPartObj>
        <w:docPartGallery w:val="Page Numbers (Bottom of Page)"/>
        <w:docPartUnique/>
      </w:docPartObj>
    </w:sdtPr>
    <w:sdtContent>
      <w:p w:rsidR="00A74ABC" w:rsidRDefault="00A74ABC">
        <w:pPr>
          <w:pStyle w:val="a6"/>
          <w:jc w:val="center"/>
        </w:pPr>
        <w:r>
          <w:t>[</w:t>
        </w:r>
        <w:fldSimple w:instr=" PAGE   \* MERGEFORMAT ">
          <w:r w:rsidR="00FC06B1">
            <w:rPr>
              <w:noProof/>
            </w:rPr>
            <w:t>1</w:t>
          </w:r>
        </w:fldSimple>
        <w:r>
          <w:t>]</w:t>
        </w:r>
      </w:p>
    </w:sdtContent>
  </w:sdt>
  <w:p w:rsidR="00A74ABC" w:rsidRDefault="00A74AB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254" w:rsidRDefault="00B91254" w:rsidP="00A74ABC">
      <w:pPr>
        <w:spacing w:after="0" w:line="240" w:lineRule="auto"/>
      </w:pPr>
      <w:r>
        <w:separator/>
      </w:r>
    </w:p>
  </w:footnote>
  <w:footnote w:type="continuationSeparator" w:id="0">
    <w:p w:rsidR="00B91254" w:rsidRDefault="00B91254" w:rsidP="00A74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4pt;height:11.4pt" o:bullet="t">
        <v:imagedata r:id="rId1" o:title="mso2793"/>
      </v:shape>
    </w:pict>
  </w:numPicBullet>
  <w:abstractNum w:abstractNumId="0">
    <w:nsid w:val="044F0965"/>
    <w:multiLevelType w:val="hybridMultilevel"/>
    <w:tmpl w:val="BCD273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446CA"/>
    <w:multiLevelType w:val="hybridMultilevel"/>
    <w:tmpl w:val="F9805E1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C43D7"/>
    <w:multiLevelType w:val="hybridMultilevel"/>
    <w:tmpl w:val="8564DC4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40EE7"/>
    <w:multiLevelType w:val="hybridMultilevel"/>
    <w:tmpl w:val="F57E66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D5CBF"/>
    <w:multiLevelType w:val="hybridMultilevel"/>
    <w:tmpl w:val="87BA55C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C7523"/>
    <w:multiLevelType w:val="hybridMultilevel"/>
    <w:tmpl w:val="2B1C33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E147C"/>
    <w:multiLevelType w:val="hybridMultilevel"/>
    <w:tmpl w:val="DE3C21C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62523"/>
    <w:multiLevelType w:val="hybridMultilevel"/>
    <w:tmpl w:val="3B8A93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F79E7"/>
    <w:multiLevelType w:val="hybridMultilevel"/>
    <w:tmpl w:val="D2023AA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94206"/>
    <w:multiLevelType w:val="hybridMultilevel"/>
    <w:tmpl w:val="872042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FF4060"/>
    <w:multiLevelType w:val="hybridMultilevel"/>
    <w:tmpl w:val="CF600CB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895CD4"/>
    <w:multiLevelType w:val="hybridMultilevel"/>
    <w:tmpl w:val="55144A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9F267A"/>
    <w:multiLevelType w:val="hybridMultilevel"/>
    <w:tmpl w:val="84EAA53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0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  <w:num w:numId="11">
    <w:abstractNumId w:val="8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B77"/>
    <w:rsid w:val="000D378D"/>
    <w:rsid w:val="001D348D"/>
    <w:rsid w:val="00273828"/>
    <w:rsid w:val="00A74ABC"/>
    <w:rsid w:val="00B15B77"/>
    <w:rsid w:val="00B6265A"/>
    <w:rsid w:val="00B91254"/>
    <w:rsid w:val="00D42634"/>
    <w:rsid w:val="00D92EFA"/>
    <w:rsid w:val="00FC0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B7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15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15B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A74A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A74ABC"/>
  </w:style>
  <w:style w:type="paragraph" w:styleId="a6">
    <w:name w:val="footer"/>
    <w:basedOn w:val="a"/>
    <w:link w:val="Char1"/>
    <w:uiPriority w:val="99"/>
    <w:unhideWhenUsed/>
    <w:rsid w:val="00A74A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A74A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user</cp:lastModifiedBy>
  <cp:revision>3</cp:revision>
  <dcterms:created xsi:type="dcterms:W3CDTF">2019-09-21T10:40:00Z</dcterms:created>
  <dcterms:modified xsi:type="dcterms:W3CDTF">2022-07-31T10:35:00Z</dcterms:modified>
</cp:coreProperties>
</file>