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DBA" w:rsidRPr="00D30596" w:rsidRDefault="00610DBA" w:rsidP="00610DBA">
      <w:pPr>
        <w:pStyle w:val="Web"/>
        <w:spacing w:before="0" w:beforeAutospacing="0" w:after="0" w:afterAutospacing="0"/>
        <w:jc w:val="both"/>
        <w:rPr>
          <w:rFonts w:asciiTheme="minorHAnsi" w:hAnsiTheme="minorHAnsi" w:cstheme="minorHAnsi"/>
          <w:color w:val="000000"/>
          <w:sz w:val="28"/>
          <w:szCs w:val="28"/>
        </w:rPr>
      </w:pPr>
      <w:bookmarkStart w:id="0" w:name="_GoBack"/>
      <w:bookmarkEnd w:id="0"/>
      <w:r w:rsidRPr="00D30596">
        <w:rPr>
          <w:rStyle w:val="a3"/>
          <w:rFonts w:asciiTheme="minorHAnsi" w:hAnsiTheme="minorHAnsi" w:cstheme="minorHAnsi"/>
          <w:b/>
          <w:bCs/>
          <w:color w:val="000000"/>
          <w:sz w:val="28"/>
          <w:szCs w:val="28"/>
        </w:rPr>
        <w:t>Ο ρεαλισμός</w:t>
      </w:r>
      <w:r w:rsidRPr="00D30596">
        <w:rPr>
          <w:rFonts w:asciiTheme="minorHAnsi" w:hAnsiTheme="minorHAnsi" w:cstheme="minorHAnsi"/>
          <w:color w:val="000000"/>
          <w:sz w:val="28"/>
          <w:szCs w:val="28"/>
        </w:rPr>
        <w:t> </w:t>
      </w:r>
      <w:r w:rsidRPr="00D30596">
        <w:rPr>
          <w:rStyle w:val="a3"/>
          <w:rFonts w:asciiTheme="minorHAnsi" w:hAnsiTheme="minorHAnsi" w:cstheme="minorHAnsi"/>
          <w:color w:val="000000"/>
          <w:sz w:val="28"/>
          <w:szCs w:val="28"/>
        </w:rPr>
        <w:t>είναι ένα λογοτεχνικό ρεύμα που εμφανίστηκε αρχικά στη Γαλλία από τα μέσα του 19ου αιώνα και συνδέθηκε με την ανάπτυξη των θετικών επιστημών. Η λογοτεχνία οφείλει τώρα να αφήσει κατά μέρος τη φαντασία και τα συναισθήματα και να υιοθετήσει στη γραφή τη μέθοδο των θετικών επιστημών (παρατήρηση και περιγραφή των γεγονότων με στόχο την πιστή αναπαράσταση της πραγματικότητας).</w:t>
      </w:r>
    </w:p>
    <w:p w:rsidR="00610DBA" w:rsidRPr="00D30596" w:rsidRDefault="00610DBA" w:rsidP="00610DBA">
      <w:pPr>
        <w:pStyle w:val="Web"/>
        <w:spacing w:before="0" w:beforeAutospacing="0" w:after="0" w:afterAutospacing="0"/>
        <w:jc w:val="both"/>
        <w:rPr>
          <w:rFonts w:asciiTheme="minorHAnsi" w:hAnsiTheme="minorHAnsi" w:cstheme="minorHAnsi"/>
          <w:color w:val="000000"/>
          <w:sz w:val="28"/>
          <w:szCs w:val="28"/>
        </w:rPr>
      </w:pPr>
      <w:r w:rsidRPr="00D30596">
        <w:rPr>
          <w:rStyle w:val="a3"/>
          <w:rFonts w:asciiTheme="minorHAnsi" w:hAnsiTheme="minorHAnsi" w:cstheme="minorHAnsi"/>
          <w:color w:val="000000"/>
          <w:sz w:val="28"/>
          <w:szCs w:val="28"/>
        </w:rPr>
        <w:t>Στις τελευταίες δεκαετίες του 19ου αιώνα εμφανίστηκε στη Γαλλία επίσης</w:t>
      </w:r>
      <w:r w:rsidRPr="00D30596">
        <w:rPr>
          <w:rFonts w:asciiTheme="minorHAnsi" w:hAnsiTheme="minorHAnsi" w:cstheme="minorHAnsi"/>
          <w:color w:val="000000"/>
          <w:sz w:val="28"/>
          <w:szCs w:val="28"/>
        </w:rPr>
        <w:t> </w:t>
      </w:r>
      <w:r w:rsidRPr="00D30596">
        <w:rPr>
          <w:rStyle w:val="a3"/>
          <w:rFonts w:asciiTheme="minorHAnsi" w:hAnsiTheme="minorHAnsi" w:cstheme="minorHAnsi"/>
          <w:b/>
          <w:bCs/>
          <w:color w:val="000000"/>
          <w:sz w:val="28"/>
          <w:szCs w:val="28"/>
        </w:rPr>
        <w:t>ο νατουραλισμός</w:t>
      </w:r>
      <w:r w:rsidRPr="00D30596">
        <w:rPr>
          <w:rFonts w:asciiTheme="minorHAnsi" w:hAnsiTheme="minorHAnsi" w:cstheme="minorHAnsi"/>
          <w:color w:val="000000"/>
          <w:sz w:val="28"/>
          <w:szCs w:val="28"/>
        </w:rPr>
        <w:t> </w:t>
      </w:r>
      <w:r w:rsidRPr="00D30596">
        <w:rPr>
          <w:rStyle w:val="a3"/>
          <w:rFonts w:asciiTheme="minorHAnsi" w:hAnsiTheme="minorHAnsi" w:cstheme="minorHAnsi"/>
          <w:color w:val="000000"/>
          <w:sz w:val="28"/>
          <w:szCs w:val="28"/>
        </w:rPr>
        <w:t xml:space="preserve">με εισηγητή τον πεζογράφο </w:t>
      </w:r>
      <w:proofErr w:type="spellStart"/>
      <w:r w:rsidRPr="00D30596">
        <w:rPr>
          <w:rStyle w:val="a3"/>
          <w:rFonts w:asciiTheme="minorHAnsi" w:hAnsiTheme="minorHAnsi" w:cstheme="minorHAnsi"/>
          <w:color w:val="000000"/>
          <w:sz w:val="28"/>
          <w:szCs w:val="28"/>
        </w:rPr>
        <w:t>Εμίλ</w:t>
      </w:r>
      <w:proofErr w:type="spellEnd"/>
      <w:r w:rsidRPr="00D30596">
        <w:rPr>
          <w:rStyle w:val="a3"/>
          <w:rFonts w:asciiTheme="minorHAnsi" w:hAnsiTheme="minorHAnsi" w:cstheme="minorHAnsi"/>
          <w:color w:val="000000"/>
          <w:sz w:val="28"/>
          <w:szCs w:val="28"/>
        </w:rPr>
        <w:t xml:space="preserve"> Ζολά (</w:t>
      </w:r>
      <w:proofErr w:type="spellStart"/>
      <w:r w:rsidRPr="00D30596">
        <w:rPr>
          <w:rStyle w:val="a3"/>
          <w:rFonts w:asciiTheme="minorHAnsi" w:hAnsiTheme="minorHAnsi" w:cstheme="minorHAnsi"/>
          <w:color w:val="000000"/>
          <w:sz w:val="28"/>
          <w:szCs w:val="28"/>
        </w:rPr>
        <w:t>Émile</w:t>
      </w:r>
      <w:proofErr w:type="spellEnd"/>
      <w:r w:rsidRPr="00D30596">
        <w:rPr>
          <w:rStyle w:val="a3"/>
          <w:rFonts w:asciiTheme="minorHAnsi" w:hAnsiTheme="minorHAnsi" w:cstheme="minorHAnsi"/>
          <w:color w:val="000000"/>
          <w:sz w:val="28"/>
          <w:szCs w:val="28"/>
        </w:rPr>
        <w:t xml:space="preserve"> </w:t>
      </w:r>
      <w:proofErr w:type="spellStart"/>
      <w:r w:rsidRPr="00D30596">
        <w:rPr>
          <w:rStyle w:val="a3"/>
          <w:rFonts w:asciiTheme="minorHAnsi" w:hAnsiTheme="minorHAnsi" w:cstheme="minorHAnsi"/>
          <w:color w:val="000000"/>
          <w:sz w:val="28"/>
          <w:szCs w:val="28"/>
        </w:rPr>
        <w:t>Zola</w:t>
      </w:r>
      <w:proofErr w:type="spellEnd"/>
      <w:r w:rsidRPr="00D30596">
        <w:rPr>
          <w:rStyle w:val="a3"/>
          <w:rFonts w:asciiTheme="minorHAnsi" w:hAnsiTheme="minorHAnsi" w:cstheme="minorHAnsi"/>
          <w:color w:val="000000"/>
          <w:sz w:val="28"/>
          <w:szCs w:val="28"/>
        </w:rPr>
        <w:t>). Πρόκειται για το κορύφωμα του ρεαλισμού, που όπως και αυτός ασκεί κριτική στην κοινωνία της εποχής. Ο νατουραλισμός υπερτονίζει τις άσχημες πλευρές της ζωής και ασχολείται με θέματα όπως η ανθρώπινη αθλιότητα, η διαφθορά και οι απάνθρωπες συνθήκες ζωής. Οι νατουραλιστές λογοτέχνες επιλέγουν συνήθως ήρωες του περιθωρίου και επιμένουν στη φωτογραφική απόδοση της πραγματικότητας.</w:t>
      </w:r>
    </w:p>
    <w:p w:rsidR="00610DBA" w:rsidRPr="00D30596" w:rsidRDefault="00610DBA" w:rsidP="00610DBA">
      <w:pPr>
        <w:pStyle w:val="Web"/>
        <w:spacing w:before="0" w:beforeAutospacing="0" w:after="0" w:afterAutospacing="0"/>
        <w:jc w:val="both"/>
        <w:rPr>
          <w:rStyle w:val="a3"/>
          <w:rFonts w:asciiTheme="minorHAnsi" w:hAnsiTheme="minorHAnsi" w:cstheme="minorHAnsi"/>
          <w:color w:val="000000"/>
          <w:sz w:val="28"/>
          <w:szCs w:val="28"/>
        </w:rPr>
      </w:pPr>
      <w:r w:rsidRPr="00D30596">
        <w:rPr>
          <w:rStyle w:val="a3"/>
          <w:rFonts w:asciiTheme="minorHAnsi" w:hAnsiTheme="minorHAnsi" w:cstheme="minorHAnsi"/>
          <w:color w:val="000000"/>
          <w:sz w:val="28"/>
          <w:szCs w:val="28"/>
        </w:rPr>
        <w:t>Στο νατουραλισμό η κριτική της κοινωνίας εμφανίζεται πολύ σκληρή καταγγέλλοντας την κοινωνική εξαθλίωση και τις απαράδεκτες συνθήκες, στις οποίες είναι υποχρεωμένοι να ζουν οι άνθρωποι.</w:t>
      </w:r>
    </w:p>
    <w:p w:rsidR="00D30596" w:rsidRDefault="00D30596" w:rsidP="00610DBA">
      <w:pPr>
        <w:pStyle w:val="Web"/>
        <w:spacing w:before="0" w:beforeAutospacing="0" w:after="0" w:afterAutospacing="0"/>
        <w:jc w:val="both"/>
        <w:rPr>
          <w:color w:val="000000"/>
          <w:sz w:val="25"/>
          <w:szCs w:val="25"/>
        </w:rPr>
      </w:pPr>
    </w:p>
    <w:p w:rsidR="006C4E23" w:rsidRDefault="00D30596">
      <w:r>
        <w:rPr>
          <w:rStyle w:val="a4"/>
          <w:color w:val="000000"/>
          <w:sz w:val="30"/>
          <w:szCs w:val="30"/>
        </w:rPr>
        <w:t>Αλέξανδρος Παπαδιαμάντης</w:t>
      </w:r>
      <w:r>
        <w:rPr>
          <w:color w:val="000000"/>
          <w:sz w:val="30"/>
          <w:szCs w:val="30"/>
        </w:rPr>
        <w:t> (1851-</w:t>
      </w:r>
      <w:r>
        <w:rPr>
          <w:color w:val="000000"/>
          <w:sz w:val="30"/>
          <w:szCs w:val="30"/>
        </w:rPr>
        <w:t>1911),</w:t>
      </w:r>
      <w:r>
        <w:rPr>
          <w:color w:val="000000"/>
          <w:sz w:val="30"/>
          <w:szCs w:val="30"/>
        </w:rPr>
        <w:t xml:space="preserve"> </w:t>
      </w:r>
      <w:r w:rsidRPr="00D30596">
        <w:rPr>
          <w:color w:val="000000"/>
          <w:sz w:val="30"/>
          <w:szCs w:val="30"/>
          <w:u w:val="single"/>
        </w:rPr>
        <w:t>χρησιμοποίησε την καθαρεύουσα για τις εκτενείς περιγραφές του, ενώ για τους διαλόγους του το ιδίωμα της Σκιάθου, της ιδιαίτερης πατρίδας του.</w:t>
      </w:r>
      <w:r w:rsidRPr="00D30596">
        <w:rPr>
          <w:color w:val="000000"/>
          <w:sz w:val="30"/>
          <w:szCs w:val="30"/>
        </w:rPr>
        <w:t xml:space="preserve"> </w:t>
      </w:r>
      <w:r>
        <w:rPr>
          <w:color w:val="000000"/>
          <w:sz w:val="30"/>
          <w:szCs w:val="30"/>
        </w:rPr>
        <w:t xml:space="preserve">Από το έργο του ξεχωρίζουν τα σκιαθίτικα διηγήματα, μερικά από τα οποία αναγνωρίστηκαν ως αριστουργήματα της πεζογραφίας μας. Οι ήρωές του, ταπεινοί βοσκοί, κοπέλες, εμποράκοι, ηλικιωμένες χήρες, ναύτες και καπετάνιοι ιστιοφόρων πλοίων, συγκροτούν έναν κόσμο στον οποίο συνυπάρχουν η καλοσύνη, η αθωότητα αλλά και η κακία και ο φθόνος. </w:t>
      </w:r>
      <w:r w:rsidRPr="00D30596">
        <w:rPr>
          <w:b/>
          <w:color w:val="000000"/>
          <w:sz w:val="30"/>
          <w:szCs w:val="30"/>
        </w:rPr>
        <w:t>Η γλώσσα</w:t>
      </w:r>
      <w:r>
        <w:rPr>
          <w:color w:val="000000"/>
          <w:sz w:val="30"/>
          <w:szCs w:val="30"/>
        </w:rPr>
        <w:t xml:space="preserve"> του, προσωπική και ιδιότυπη, είναι επηρεασμένη από τη γλώσσα της εκκλησίας και της υμνογραφίας. Στα διηγήματά του χρησιμοποιεί το ρεαλισμό για να απεικονίσει έναν κόσμο σκληρό, που υποφέρει από τη φτώχεια και τη δυστυχία. Σε πολλά όμως από αυτά επικρατούν τα λυρικά στοιχεία και ποιητές όπως ο Ελύτης έχουν κάνει λόγο για τη «μαγεία του Παπαδιαμάντη».</w:t>
      </w:r>
    </w:p>
    <w:sectPr w:rsidR="006C4E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BA"/>
    <w:rsid w:val="00610DBA"/>
    <w:rsid w:val="006C4E23"/>
    <w:rsid w:val="00D305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A71E8-80FC-44C5-9101-334F9111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10DB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610DBA"/>
    <w:rPr>
      <w:i/>
      <w:iCs/>
    </w:rPr>
  </w:style>
  <w:style w:type="character" w:styleId="a4">
    <w:name w:val="Strong"/>
    <w:basedOn w:val="a0"/>
    <w:uiPriority w:val="22"/>
    <w:qFormat/>
    <w:rsid w:val="00D305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54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1661</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 Mpitsakou</dc:creator>
  <cp:keywords/>
  <dc:description/>
  <cp:lastModifiedBy>Dionisia Mpitsakou</cp:lastModifiedBy>
  <cp:revision>2</cp:revision>
  <dcterms:created xsi:type="dcterms:W3CDTF">2020-12-02T20:39:00Z</dcterms:created>
  <dcterms:modified xsi:type="dcterms:W3CDTF">2020-12-02T20:43:00Z</dcterms:modified>
</cp:coreProperties>
</file>