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24" w:rsidRDefault="00325D49" w:rsidP="00325D49">
      <w:pPr>
        <w:jc w:val="center"/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5D49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Η ΦΕΟΥΔΑΡΧΙΑ ΣΤΗ ΔΥΤΙΚΗ ΕΥΡΩΠΗ</w:t>
      </w:r>
    </w:p>
    <w:p w:rsidR="00325D49" w:rsidRDefault="00325D49" w:rsidP="00325D49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5D49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Δείτε το βίντεο και απαντήστε  στο φύλλο εργασίας</w:t>
      </w:r>
    </w:p>
    <w:p w:rsidR="00325D49" w:rsidRDefault="00325D49" w:rsidP="00325D49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Πατήστε </w:t>
      </w:r>
      <w:r w:rsidRPr="00325D49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ctrl</w:t>
      </w:r>
      <w:r w:rsidRPr="00325D49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</w:t>
      </w: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κλικ πάνω στο σύνδεσμο</w:t>
      </w:r>
    </w:p>
    <w:p w:rsidR="00BF2694" w:rsidRDefault="00BF2694" w:rsidP="00325D49">
      <w:pPr>
        <w:jc w:val="center"/>
        <w:rPr>
          <w:sz w:val="28"/>
          <w:szCs w:val="28"/>
        </w:rPr>
      </w:pPr>
      <w:hyperlink r:id="rId4" w:history="1">
        <w:r w:rsidRPr="00BF2694">
          <w:rPr>
            <w:rStyle w:val="-"/>
            <w:sz w:val="28"/>
            <w:szCs w:val="28"/>
          </w:rPr>
          <w:t>https://www.youtube.com/watch?v=IXmDjY0KlvU</w:t>
        </w:r>
      </w:hyperlink>
    </w:p>
    <w:p w:rsidR="002401B0" w:rsidRPr="002401B0" w:rsidRDefault="002401B0" w:rsidP="002401B0">
      <w:pPr>
        <w:jc w:val="center"/>
        <w:rPr>
          <w:sz w:val="24"/>
          <w:szCs w:val="24"/>
        </w:rPr>
      </w:pPr>
      <w:r w:rsidRPr="002401B0">
        <w:rPr>
          <w:sz w:val="24"/>
          <w:szCs w:val="24"/>
        </w:rPr>
        <w:t>ΦΥΛΛΟ ΕΡΓΑΣΙΑΣ</w:t>
      </w:r>
    </w:p>
    <w:p w:rsidR="00BF2694" w:rsidRPr="002401B0" w:rsidRDefault="00BF2694" w:rsidP="002401B0">
      <w:pPr>
        <w:jc w:val="center"/>
        <w:rPr>
          <w:sz w:val="24"/>
          <w:szCs w:val="24"/>
        </w:rPr>
      </w:pPr>
      <w:r w:rsidRPr="002401B0">
        <w:rPr>
          <w:sz w:val="24"/>
          <w:szCs w:val="24"/>
        </w:rPr>
        <w:t>1.Ποιες κοινωνικές τάξεις υπάρχουν την περίοδο της φεουδαρχίας στη δυτική Ευρώπη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2.Ποια ήταν η θέση των δουλοπάροικων στη φεουδαρχική κοινωνία;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</w:t>
      </w:r>
      <w:r w:rsidR="002401B0">
        <w:rPr>
          <w:sz w:val="24"/>
          <w:szCs w:val="24"/>
        </w:rPr>
        <w:t>.</w:t>
      </w:r>
      <w:bookmarkStart w:id="0" w:name="_GoBack"/>
      <w:bookmarkEnd w:id="0"/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</w:t>
      </w:r>
      <w:r w:rsidR="002401B0">
        <w:rPr>
          <w:sz w:val="24"/>
          <w:szCs w:val="24"/>
        </w:rPr>
        <w:t>..</w:t>
      </w:r>
    </w:p>
    <w:p w:rsidR="00BF2694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401B0" w:rsidRDefault="002401B0" w:rsidP="00BF269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401B0" w:rsidRPr="002401B0" w:rsidRDefault="002401B0" w:rsidP="00BF269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3. Τι ήταν το φέουδο;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…………………………………………………………………………………………………………….....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4. Πώς γινόταν κάποιος ιππότης; Από ποια τάξη προέρχονταν και τι περιλάμβανε η εκπαίδευσή τους;</w:t>
      </w:r>
    </w:p>
    <w:p w:rsidR="00BF2694" w:rsidRPr="002401B0" w:rsidRDefault="00BF2694" w:rsidP="00BF2694">
      <w:pPr>
        <w:rPr>
          <w:sz w:val="24"/>
          <w:szCs w:val="24"/>
        </w:rPr>
      </w:pPr>
      <w:r w:rsidRPr="002401B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2401B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F2694" w:rsidRPr="00240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49"/>
    <w:rsid w:val="002401B0"/>
    <w:rsid w:val="00325D49"/>
    <w:rsid w:val="006C3C24"/>
    <w:rsid w:val="00B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C02DF-0DC3-4F00-A18A-C18DE5BB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2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XmDjY0Klv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2</cp:revision>
  <dcterms:created xsi:type="dcterms:W3CDTF">2020-06-10T11:30:00Z</dcterms:created>
  <dcterms:modified xsi:type="dcterms:W3CDTF">2020-06-10T11:43:00Z</dcterms:modified>
</cp:coreProperties>
</file>