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2A5" w:rsidRDefault="00611024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ΑΠΑΝΤΗΣΕΙΣ ΜΑΘ. 14 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>Η ΜΕΣΟΓΕΙΟΣ ΘΑΛΑΣΣΑ</w:t>
      </w:r>
    </w:p>
    <w:p w:rsidR="00EE6228" w:rsidRDefault="00EE6228">
      <w:pPr>
        <w:rPr>
          <w:rFonts w:ascii="Comic Sans MS" w:hAnsi="Comic Sans MS"/>
          <w:sz w:val="24"/>
          <w:szCs w:val="24"/>
        </w:rPr>
      </w:pPr>
    </w:p>
    <w:p w:rsidR="00EE6228" w:rsidRDefault="00EE6228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1) α. Η άποψη του Βερν ήταν ότι η διώρυγα του Σουέζ εξασφαλίζει ένα αξιόλογο μέλλον στην πόλη και στους κατοίκους της.</w:t>
      </w:r>
    </w:p>
    <w:p w:rsidR="00EE6228" w:rsidRDefault="00EE6228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β. Η πρόγνωση της βρετανικής κυβέρνησης για τη διώρυγα ήτ</w:t>
      </w:r>
      <w:r w:rsidR="005C4995">
        <w:rPr>
          <w:rFonts w:ascii="Comic Sans MS" w:hAnsi="Comic Sans MS"/>
          <w:sz w:val="24"/>
          <w:szCs w:val="24"/>
        </w:rPr>
        <w:t>αν δυσοίωνη και το έργο θεωρήθηκε</w:t>
      </w:r>
      <w:r>
        <w:rPr>
          <w:rFonts w:ascii="Comic Sans MS" w:hAnsi="Comic Sans MS"/>
          <w:sz w:val="24"/>
          <w:szCs w:val="24"/>
        </w:rPr>
        <w:t xml:space="preserve"> άσκοπο, παρά το γεγονός ότι καθημε</w:t>
      </w:r>
      <w:r w:rsidR="00D772B4">
        <w:rPr>
          <w:rFonts w:ascii="Comic Sans MS" w:hAnsi="Comic Sans MS"/>
          <w:sz w:val="24"/>
          <w:szCs w:val="24"/>
        </w:rPr>
        <w:t>ρινά αγγλικά πλοία τη διέσχιζαν, μειώνοντας στο μισό την παλιά διαδρομή Αγγλίας-Ινδίας.</w:t>
      </w:r>
    </w:p>
    <w:p w:rsidR="005C4995" w:rsidRDefault="00EE6228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γ.  </w:t>
      </w:r>
      <w:r w:rsidR="00855F18">
        <w:rPr>
          <w:rFonts w:ascii="Comic Sans MS" w:hAnsi="Comic Sans MS"/>
          <w:sz w:val="24"/>
          <w:szCs w:val="24"/>
        </w:rPr>
        <w:t xml:space="preserve">Τα πλοία απέφευγαν τον περίπλου της Αφρικής, μειώνοντας κατά πολύ τη διάρκεια </w:t>
      </w:r>
      <w:r w:rsidR="005152B8">
        <w:rPr>
          <w:rFonts w:ascii="Comic Sans MS" w:hAnsi="Comic Sans MS"/>
          <w:sz w:val="24"/>
          <w:szCs w:val="24"/>
        </w:rPr>
        <w:t>του ταξιδιού και κάνοντας οικονομικές τις μεταφορές των εμπορευμάτων μέσ</w:t>
      </w:r>
      <w:r w:rsidR="005C4995">
        <w:rPr>
          <w:rFonts w:ascii="Comic Sans MS" w:hAnsi="Comic Sans MS"/>
          <w:sz w:val="24"/>
          <w:szCs w:val="24"/>
        </w:rPr>
        <w:t>ω των θαλασσίων δρόμων. Η</w:t>
      </w:r>
      <w:r w:rsidR="005152B8">
        <w:rPr>
          <w:rFonts w:ascii="Comic Sans MS" w:hAnsi="Comic Sans MS"/>
          <w:sz w:val="24"/>
          <w:szCs w:val="24"/>
        </w:rPr>
        <w:t xml:space="preserve"> Μεσόγειος, από την κατασκευή της διώρυγας και μετά, υπήρξε καθοριστικός θαλάσσιος δρόμος.</w:t>
      </w:r>
    </w:p>
    <w:p w:rsidR="00E42228" w:rsidRDefault="00E42228">
      <w:pPr>
        <w:rPr>
          <w:rFonts w:ascii="Comic Sans MS" w:hAnsi="Comic Sans MS"/>
          <w:sz w:val="24"/>
          <w:szCs w:val="24"/>
        </w:rPr>
      </w:pPr>
    </w:p>
    <w:p w:rsidR="00EE6228" w:rsidRPr="00611024" w:rsidRDefault="005C4995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2)</w:t>
      </w:r>
      <w:r w:rsidR="00855F18">
        <w:rPr>
          <w:rFonts w:ascii="Comic Sans MS" w:hAnsi="Comic Sans MS"/>
          <w:sz w:val="24"/>
          <w:szCs w:val="24"/>
        </w:rPr>
        <w:t xml:space="preserve"> </w:t>
      </w:r>
      <w:r w:rsidR="00E42228">
        <w:rPr>
          <w:rFonts w:ascii="Comic Sans MS" w:hAnsi="Comic Sans MS"/>
          <w:sz w:val="24"/>
          <w:szCs w:val="24"/>
        </w:rPr>
        <w:t xml:space="preserve">Αν δεν υπήρχαν αυτά τα τρία ανοίγματα η Μεσόγειος θα ήταν μια περίκλειστη, ρηχή θάλασσα με πολύ αυξημένη αλμυρότητα. Η τροφοδοσία του γλυκού νερού από βροχοπτώσεις και ποταμούς δεν θα ήταν ικανή να διατηρήσει τα επίπεδα της στάθμης του νερού </w:t>
      </w:r>
      <w:r w:rsidR="00AC47A6">
        <w:rPr>
          <w:rFonts w:ascii="Comic Sans MS" w:hAnsi="Comic Sans MS"/>
          <w:sz w:val="24"/>
          <w:szCs w:val="24"/>
        </w:rPr>
        <w:t>μακροχρόνια</w:t>
      </w:r>
      <w:r w:rsidR="00E42228">
        <w:rPr>
          <w:rFonts w:ascii="Comic Sans MS" w:hAnsi="Comic Sans MS"/>
          <w:sz w:val="24"/>
          <w:szCs w:val="24"/>
        </w:rPr>
        <w:t>, οπότε σταδιακά θα δημιουργούνταν υπολειμματικές αλμυρές λίμνες μέσα στη λεκάνη της Μεσογείου. Το τελικό αποτέλεσμα μετά από μερικές εκατοντάδες χρόνια θα ήταν μια αλμυρή έρημος στη θέση της</w:t>
      </w:r>
      <w:r w:rsidR="00814FA7">
        <w:rPr>
          <w:rFonts w:ascii="Comic Sans MS" w:hAnsi="Comic Sans MS"/>
          <w:sz w:val="24"/>
          <w:szCs w:val="24"/>
        </w:rPr>
        <w:t xml:space="preserve"> σημερινής</w:t>
      </w:r>
      <w:r w:rsidR="00E42228">
        <w:rPr>
          <w:rFonts w:ascii="Comic Sans MS" w:hAnsi="Comic Sans MS"/>
          <w:sz w:val="24"/>
          <w:szCs w:val="24"/>
        </w:rPr>
        <w:t xml:space="preserve"> Μεσογείου θάλασσας. </w:t>
      </w:r>
    </w:p>
    <w:sectPr w:rsidR="00EE6228" w:rsidRPr="00611024" w:rsidSect="00DA22A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2"/>
  <w:proofState w:spelling="clean"/>
  <w:defaultTabStop w:val="720"/>
  <w:characterSpacingControl w:val="doNotCompress"/>
  <w:compat/>
  <w:rsids>
    <w:rsidRoot w:val="00611024"/>
    <w:rsid w:val="005152B8"/>
    <w:rsid w:val="005C4995"/>
    <w:rsid w:val="00611024"/>
    <w:rsid w:val="00814FA7"/>
    <w:rsid w:val="00855F18"/>
    <w:rsid w:val="00AC47A6"/>
    <w:rsid w:val="00D772B4"/>
    <w:rsid w:val="00DA22A5"/>
    <w:rsid w:val="00E42228"/>
    <w:rsid w:val="00EE62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2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175</Words>
  <Characters>949</Characters>
  <Application>Microsoft Office Word</Application>
  <DocSecurity>0</DocSecurity>
  <Lines>7</Lines>
  <Paragraphs>2</Paragraphs>
  <ScaleCrop>false</ScaleCrop>
  <Company>Toshiba</Company>
  <LinksUpToDate>false</LinksUpToDate>
  <CharactersWithSpaces>1122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HY</dc:creator>
  <cp:lastModifiedBy>HY</cp:lastModifiedBy>
  <cp:revision>9</cp:revision>
  <dcterms:created xsi:type="dcterms:W3CDTF">2020-04-08T20:56:00Z</dcterms:created>
  <dcterms:modified xsi:type="dcterms:W3CDTF">2020-04-08T21:22:00Z</dcterms:modified>
</cp:coreProperties>
</file>