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5B91" w14:textId="77777777" w:rsidR="00AF5D28" w:rsidRDefault="00AF5D28" w:rsidP="0074503F">
      <w:pPr>
        <w:rPr>
          <w:rFonts w:cstheme="minorHAnsi"/>
          <w:b/>
          <w:bCs/>
          <w:color w:val="FF0000"/>
          <w:sz w:val="24"/>
          <w:szCs w:val="24"/>
        </w:rPr>
      </w:pPr>
    </w:p>
    <w:p w14:paraId="5EE5E567" w14:textId="03360390" w:rsidR="0074503F" w:rsidRPr="00AF5D28" w:rsidRDefault="0074503F" w:rsidP="0074503F">
      <w:pPr>
        <w:rPr>
          <w:rFonts w:cstheme="minorHAnsi"/>
          <w:b/>
          <w:bCs/>
          <w:color w:val="FF0000"/>
          <w:sz w:val="24"/>
          <w:szCs w:val="24"/>
        </w:rPr>
      </w:pPr>
      <w:r w:rsidRPr="00AF5D28">
        <w:rPr>
          <w:rFonts w:cstheme="minorHAnsi"/>
          <w:b/>
          <w:bCs/>
          <w:color w:val="FF0000"/>
          <w:sz w:val="24"/>
          <w:szCs w:val="24"/>
        </w:rPr>
        <w:t xml:space="preserve">Lesson </w:t>
      </w:r>
      <w:r w:rsidRPr="00AF5D28">
        <w:rPr>
          <w:rFonts w:cstheme="minorHAnsi"/>
          <w:b/>
          <w:bCs/>
          <w:color w:val="FF0000"/>
          <w:sz w:val="24"/>
          <w:szCs w:val="24"/>
        </w:rPr>
        <w:t>1</w:t>
      </w:r>
    </w:p>
    <w:p w14:paraId="2D0FA873" w14:textId="3E6497F9" w:rsidR="000F613E" w:rsidRPr="00AF5D28" w:rsidRDefault="00AF5D28" w:rsidP="000F61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F613E" w:rsidRPr="00AF5D28">
        <w:rPr>
          <w:rFonts w:cstheme="minorHAnsi"/>
          <w:sz w:val="24"/>
          <w:szCs w:val="24"/>
        </w:rPr>
        <w:t>lert</w:t>
      </w:r>
      <w:r w:rsidR="0074503F" w:rsidRPr="00AF5D28">
        <w:rPr>
          <w:rFonts w:cstheme="minorHAnsi"/>
          <w:sz w:val="24"/>
          <w:szCs w:val="24"/>
        </w:rPr>
        <w:t>:</w:t>
      </w:r>
      <w:r w:rsidR="000F613E" w:rsidRPr="00AF5D28">
        <w:rPr>
          <w:rFonts w:cstheme="minorHAnsi"/>
          <w:sz w:val="24"/>
          <w:szCs w:val="24"/>
        </w:rPr>
        <w:t xml:space="preserve"> </w:t>
      </w:r>
      <w:proofErr w:type="spellStart"/>
      <w:r w:rsidR="000F613E" w:rsidRPr="00AF5D28">
        <w:rPr>
          <w:rFonts w:cstheme="minorHAnsi"/>
          <w:sz w:val="24"/>
          <w:szCs w:val="24"/>
        </w:rPr>
        <w:t>σε</w:t>
      </w:r>
      <w:proofErr w:type="spellEnd"/>
      <w:r w:rsidR="000F613E" w:rsidRPr="00AF5D28">
        <w:rPr>
          <w:rFonts w:cstheme="minorHAnsi"/>
          <w:sz w:val="24"/>
          <w:szCs w:val="24"/>
        </w:rPr>
        <w:t xml:space="preserve"> </w:t>
      </w:r>
      <w:proofErr w:type="spellStart"/>
      <w:r w:rsidR="000F613E" w:rsidRPr="00AF5D28">
        <w:rPr>
          <w:rFonts w:cstheme="minorHAnsi"/>
          <w:sz w:val="24"/>
          <w:szCs w:val="24"/>
        </w:rPr>
        <w:t>εγρήγορση</w:t>
      </w:r>
      <w:proofErr w:type="spellEnd"/>
    </w:p>
    <w:p w14:paraId="482EC210" w14:textId="319CF0C1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attraction</w:t>
      </w:r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θέ</w:t>
      </w:r>
      <w:proofErr w:type="spellEnd"/>
      <w:r w:rsidRPr="00AF5D28">
        <w:rPr>
          <w:rFonts w:cstheme="minorHAnsi"/>
          <w:sz w:val="24"/>
          <w:szCs w:val="24"/>
        </w:rPr>
        <w:t>αμα</w:t>
      </w:r>
    </w:p>
    <w:p w14:paraId="0DC8970D" w14:textId="498C9780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bar chart</w:t>
      </w:r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πίνακας</w:t>
      </w:r>
      <w:r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με</w:t>
      </w:r>
      <w:r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στήλες</w:t>
      </w:r>
    </w:p>
    <w:p w14:paraId="7F877E95" w14:textId="4FA66EB6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choice</w:t>
      </w:r>
      <w:r w:rsidR="0074503F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  <w:lang w:val="el-GR"/>
        </w:rPr>
        <w:t>επιλογή</w:t>
      </w:r>
    </w:p>
    <w:p w14:paraId="2F5C1305" w14:textId="45F27DCB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cohesive</w:t>
      </w:r>
      <w:r w:rsidR="0074503F" w:rsidRPr="00AF5D28">
        <w:rPr>
          <w:rFonts w:cstheme="minorHAnsi"/>
          <w:sz w:val="24"/>
          <w:szCs w:val="24"/>
          <w:lang w:val="el-GR"/>
        </w:rPr>
        <w:t xml:space="preserve">: </w:t>
      </w:r>
      <w:proofErr w:type="spellStart"/>
      <w:r w:rsidRPr="00AF5D28">
        <w:rPr>
          <w:rFonts w:cstheme="minorHAnsi"/>
          <w:sz w:val="24"/>
          <w:szCs w:val="24"/>
        </w:rPr>
        <w:t>συνδετικός</w:t>
      </w:r>
      <w:proofErr w:type="spellEnd"/>
    </w:p>
    <w:p w14:paraId="68EBA3D1" w14:textId="0BE39981" w:rsidR="000F613E" w:rsidRPr="00AF5D28" w:rsidRDefault="000F613E" w:rsidP="000F613E">
      <w:pPr>
        <w:rPr>
          <w:rFonts w:cstheme="minorHAnsi"/>
          <w:sz w:val="24"/>
          <w:szCs w:val="24"/>
          <w:lang w:val="el-GR"/>
        </w:rPr>
      </w:pPr>
      <w:r w:rsidRPr="00AF5D28">
        <w:rPr>
          <w:rFonts w:cstheme="minorHAnsi"/>
          <w:sz w:val="24"/>
          <w:szCs w:val="24"/>
        </w:rPr>
        <w:t>communication</w:t>
      </w:r>
      <w:r w:rsidR="0074503F" w:rsidRPr="00AF5D28">
        <w:rPr>
          <w:rFonts w:cstheme="minorHAnsi"/>
          <w:sz w:val="24"/>
          <w:szCs w:val="24"/>
          <w:lang w:val="el-GR"/>
        </w:rPr>
        <w:t xml:space="preserve">: </w:t>
      </w:r>
      <w:r w:rsidRPr="00AF5D28">
        <w:rPr>
          <w:rFonts w:cstheme="minorHAnsi"/>
          <w:sz w:val="24"/>
          <w:szCs w:val="24"/>
          <w:lang w:val="el-GR"/>
        </w:rPr>
        <w:t>επικοινωνία</w:t>
      </w:r>
    </w:p>
    <w:p w14:paraId="05E5B705" w14:textId="1C19147B" w:rsidR="000F613E" w:rsidRPr="00AF5D28" w:rsidRDefault="000F613E" w:rsidP="000F613E">
      <w:pPr>
        <w:rPr>
          <w:rFonts w:cstheme="minorHAnsi"/>
          <w:sz w:val="24"/>
          <w:szCs w:val="24"/>
          <w:lang w:val="el-GR"/>
        </w:rPr>
      </w:pPr>
      <w:r w:rsidRPr="00AF5D28">
        <w:rPr>
          <w:rFonts w:cstheme="minorHAnsi"/>
          <w:sz w:val="24"/>
          <w:szCs w:val="24"/>
        </w:rPr>
        <w:t>cyber</w:t>
      </w:r>
      <w:r w:rsidRPr="00AF5D28">
        <w:rPr>
          <w:rFonts w:cstheme="minorHAnsi"/>
          <w:sz w:val="24"/>
          <w:szCs w:val="24"/>
          <w:lang w:val="el-GR"/>
        </w:rPr>
        <w:t>- (</w:t>
      </w:r>
      <w:proofErr w:type="spellStart"/>
      <w:r w:rsidRPr="00AF5D28">
        <w:rPr>
          <w:rFonts w:cstheme="minorHAnsi"/>
          <w:sz w:val="24"/>
          <w:szCs w:val="24"/>
        </w:rPr>
        <w:t>pref</w:t>
      </w:r>
      <w:proofErr w:type="spellEnd"/>
      <w:r w:rsidRPr="00AF5D28">
        <w:rPr>
          <w:rFonts w:cstheme="minorHAnsi"/>
          <w:sz w:val="24"/>
          <w:szCs w:val="24"/>
          <w:lang w:val="el-GR"/>
        </w:rPr>
        <w:t>), κυβερνο- (φανταστικό περιβάλλον</w:t>
      </w:r>
      <w:r w:rsidRPr="00AF5D28">
        <w:rPr>
          <w:rFonts w:cstheme="minorHAnsi"/>
          <w:sz w:val="24"/>
          <w:szCs w:val="24"/>
          <w:lang w:val="el-GR"/>
        </w:rPr>
        <w:t xml:space="preserve"> α</w:t>
      </w:r>
      <w:r w:rsidRPr="00AF5D28">
        <w:rPr>
          <w:rFonts w:cstheme="minorHAnsi"/>
          <w:sz w:val="24"/>
          <w:szCs w:val="24"/>
          <w:lang w:val="el-GR"/>
        </w:rPr>
        <w:t>πό τον κόσμο των</w:t>
      </w:r>
      <w:r w:rsidRPr="00AF5D28">
        <w:rPr>
          <w:rFonts w:cstheme="minorHAnsi"/>
          <w:sz w:val="24"/>
          <w:szCs w:val="24"/>
          <w:lang w:val="el-GR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υπολογιστών)</w:t>
      </w:r>
    </w:p>
    <w:p w14:paraId="3E1DDE02" w14:textId="0BC1C779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gadget</w:t>
      </w:r>
      <w:r w:rsidR="0074503F" w:rsidRPr="00AF5D28">
        <w:rPr>
          <w:rFonts w:cstheme="minorHAnsi"/>
          <w:sz w:val="24"/>
          <w:szCs w:val="24"/>
          <w:lang w:val="el-GR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συσκευή</w:t>
      </w:r>
      <w:proofErr w:type="spellEnd"/>
    </w:p>
    <w:p w14:paraId="3C973BE3" w14:textId="19FD4B18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goods (n),</w:t>
      </w:r>
      <w:r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π</w:t>
      </w:r>
      <w:proofErr w:type="spellStart"/>
      <w:r w:rsidRPr="00AF5D28">
        <w:rPr>
          <w:rFonts w:cstheme="minorHAnsi"/>
          <w:sz w:val="24"/>
          <w:szCs w:val="24"/>
        </w:rPr>
        <w:t>ροϊόντ</w:t>
      </w:r>
      <w:proofErr w:type="spellEnd"/>
      <w:r w:rsidRPr="00AF5D28">
        <w:rPr>
          <w:rFonts w:cstheme="minorHAnsi"/>
          <w:sz w:val="24"/>
          <w:szCs w:val="24"/>
        </w:rPr>
        <w:t>α</w:t>
      </w:r>
    </w:p>
    <w:p w14:paraId="1BF0E2B5" w14:textId="77777777" w:rsidR="00AF5D28" w:rsidRDefault="00AF5D28" w:rsidP="000F613E">
      <w:pPr>
        <w:rPr>
          <w:rFonts w:cstheme="minorHAnsi"/>
          <w:sz w:val="24"/>
          <w:szCs w:val="24"/>
        </w:rPr>
      </w:pPr>
    </w:p>
    <w:p w14:paraId="2A07692E" w14:textId="77777777" w:rsidR="00AF5D28" w:rsidRDefault="00AF5D28" w:rsidP="000F613E">
      <w:pPr>
        <w:rPr>
          <w:rFonts w:cstheme="minorHAnsi"/>
          <w:sz w:val="24"/>
          <w:szCs w:val="24"/>
        </w:rPr>
      </w:pPr>
    </w:p>
    <w:p w14:paraId="066F7398" w14:textId="2F4CA29F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identify (v),</w:t>
      </w:r>
      <w:r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ανα</w:t>
      </w:r>
      <w:proofErr w:type="spellStart"/>
      <w:r w:rsidRPr="00AF5D28">
        <w:rPr>
          <w:rFonts w:cstheme="minorHAnsi"/>
          <w:sz w:val="24"/>
          <w:szCs w:val="24"/>
        </w:rPr>
        <w:t>γνωρίζω</w:t>
      </w:r>
      <w:proofErr w:type="spellEnd"/>
    </w:p>
    <w:p w14:paraId="2422E360" w14:textId="6936DB1D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journalist (n),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δημοσιογράφος</w:t>
      </w:r>
      <w:proofErr w:type="spellEnd"/>
    </w:p>
    <w:p w14:paraId="7BD7DDEC" w14:textId="63B084B9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legend (n),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λεζάντ</w:t>
      </w:r>
      <w:proofErr w:type="spellEnd"/>
      <w:r w:rsidRPr="00AF5D28">
        <w:rPr>
          <w:rFonts w:cstheme="minorHAnsi"/>
          <w:sz w:val="24"/>
          <w:szCs w:val="24"/>
        </w:rPr>
        <w:t>α</w:t>
      </w:r>
    </w:p>
    <w:p w14:paraId="08C31BFB" w14:textId="51B95542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mention (v), ανα</w:t>
      </w:r>
      <w:proofErr w:type="spellStart"/>
      <w:r w:rsidRPr="00AF5D28">
        <w:rPr>
          <w:rFonts w:cstheme="minorHAnsi"/>
          <w:sz w:val="24"/>
          <w:szCs w:val="24"/>
        </w:rPr>
        <w:t>φέρω</w:t>
      </w:r>
      <w:proofErr w:type="spellEnd"/>
    </w:p>
    <w:p w14:paraId="46ED494B" w14:textId="765A20E3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 xml:space="preserve">network (n), </w:t>
      </w:r>
      <w:proofErr w:type="spellStart"/>
      <w:r w:rsidRPr="00AF5D28">
        <w:rPr>
          <w:rFonts w:cstheme="minorHAnsi"/>
          <w:sz w:val="24"/>
          <w:szCs w:val="24"/>
        </w:rPr>
        <w:t>δίκτυο</w:t>
      </w:r>
      <w:proofErr w:type="spellEnd"/>
    </w:p>
    <w:p w14:paraId="6C1D98F1" w14:textId="4A4D5BDA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 xml:space="preserve">pastime (n), </w:t>
      </w:r>
      <w:proofErr w:type="spellStart"/>
      <w:r w:rsidRPr="00AF5D28">
        <w:rPr>
          <w:rFonts w:cstheme="minorHAnsi"/>
          <w:sz w:val="24"/>
          <w:szCs w:val="24"/>
        </w:rPr>
        <w:t>χόμ</w:t>
      </w:r>
      <w:proofErr w:type="spellEnd"/>
      <w:r w:rsidRPr="00AF5D28">
        <w:rPr>
          <w:rFonts w:cstheme="minorHAnsi"/>
          <w:sz w:val="24"/>
          <w:szCs w:val="24"/>
        </w:rPr>
        <w:t>πυ</w:t>
      </w:r>
    </w:p>
    <w:p w14:paraId="4D53F1AB" w14:textId="3B2B40AB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rapid (adj),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γρήγορος</w:t>
      </w:r>
      <w:proofErr w:type="spellEnd"/>
    </w:p>
    <w:p w14:paraId="03B99CAC" w14:textId="69BF5816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section (n),</w:t>
      </w:r>
      <w:r w:rsidR="0074503F"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τμήμ</w:t>
      </w:r>
      <w:proofErr w:type="spellEnd"/>
      <w:r w:rsidRPr="00AF5D28">
        <w:rPr>
          <w:rFonts w:cstheme="minorHAnsi"/>
          <w:sz w:val="24"/>
          <w:szCs w:val="24"/>
        </w:rPr>
        <w:t>α</w:t>
      </w:r>
    </w:p>
    <w:p w14:paraId="71BD1A4C" w14:textId="238BB210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spam (n)</w:t>
      </w:r>
      <w:r w:rsidR="0074503F"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unwanted email, α</w:t>
      </w:r>
      <w:proofErr w:type="spellStart"/>
      <w:r w:rsidRPr="00AF5D28">
        <w:rPr>
          <w:rFonts w:cstheme="minorHAnsi"/>
          <w:sz w:val="24"/>
          <w:szCs w:val="24"/>
        </w:rPr>
        <w:t>νε</w:t>
      </w:r>
      <w:proofErr w:type="spellEnd"/>
      <w:r w:rsidRPr="00AF5D28">
        <w:rPr>
          <w:rFonts w:cstheme="minorHAnsi"/>
          <w:sz w:val="24"/>
          <w:szCs w:val="24"/>
        </w:rPr>
        <w:t>πιθύμητη</w:t>
      </w:r>
      <w:r w:rsidR="0074503F"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α</w:t>
      </w:r>
      <w:proofErr w:type="spellStart"/>
      <w:r w:rsidRPr="00AF5D28">
        <w:rPr>
          <w:rFonts w:cstheme="minorHAnsi"/>
          <w:sz w:val="24"/>
          <w:szCs w:val="24"/>
        </w:rPr>
        <w:t>λληλογρ</w:t>
      </w:r>
      <w:proofErr w:type="spellEnd"/>
      <w:r w:rsidRPr="00AF5D28">
        <w:rPr>
          <w:rFonts w:cstheme="minorHAnsi"/>
          <w:sz w:val="24"/>
          <w:szCs w:val="24"/>
        </w:rPr>
        <w:t>αφία</w:t>
      </w:r>
    </w:p>
    <w:p w14:paraId="6CD4F579" w14:textId="77777777" w:rsidR="0074503F" w:rsidRPr="00AF5D28" w:rsidRDefault="0074503F" w:rsidP="000F613E">
      <w:pPr>
        <w:rPr>
          <w:rFonts w:cstheme="minorHAnsi"/>
          <w:sz w:val="24"/>
          <w:szCs w:val="24"/>
        </w:rPr>
        <w:sectPr w:rsidR="0074503F" w:rsidRPr="00AF5D28" w:rsidSect="0013696E">
          <w:headerReference w:type="default" r:id="rId7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F14C72E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388D7962" w14:textId="795AE51F" w:rsidR="000F613E" w:rsidRPr="00AF5D28" w:rsidRDefault="000F613E" w:rsidP="000F613E">
      <w:pPr>
        <w:rPr>
          <w:rFonts w:cstheme="minorHAnsi"/>
          <w:b/>
          <w:bCs/>
          <w:color w:val="FF0000"/>
          <w:sz w:val="24"/>
          <w:szCs w:val="24"/>
        </w:rPr>
      </w:pPr>
      <w:r w:rsidRPr="00AF5D28">
        <w:rPr>
          <w:rFonts w:cstheme="minorHAnsi"/>
          <w:b/>
          <w:bCs/>
          <w:color w:val="FF0000"/>
          <w:sz w:val="24"/>
          <w:szCs w:val="24"/>
        </w:rPr>
        <w:t>Lesson 2</w:t>
      </w:r>
    </w:p>
    <w:p w14:paraId="2A79A741" w14:textId="77777777" w:rsidR="0013696E" w:rsidRPr="00AF5D28" w:rsidRDefault="0013696E" w:rsidP="000F613E">
      <w:pPr>
        <w:rPr>
          <w:rFonts w:cstheme="minorHAnsi"/>
          <w:sz w:val="24"/>
          <w:szCs w:val="24"/>
        </w:rPr>
        <w:sectPr w:rsidR="0013696E" w:rsidRPr="00AF5D28" w:rsidSect="001369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1F6522" w14:textId="39D98AD9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account</w:t>
      </w:r>
      <w:r w:rsidR="0074503F" w:rsidRPr="00AF5D28">
        <w:rPr>
          <w:rFonts w:cstheme="minorHAnsi"/>
          <w:sz w:val="24"/>
          <w:szCs w:val="24"/>
        </w:rPr>
        <w:t xml:space="preserve">: </w:t>
      </w:r>
      <w:proofErr w:type="spellStart"/>
      <w:r w:rsidRPr="00AF5D28">
        <w:rPr>
          <w:rFonts w:cstheme="minorHAnsi"/>
          <w:sz w:val="24"/>
          <w:szCs w:val="24"/>
        </w:rPr>
        <w:t>λογ</w:t>
      </w:r>
      <w:proofErr w:type="spellEnd"/>
      <w:r w:rsidRPr="00AF5D28">
        <w:rPr>
          <w:rFonts w:cstheme="minorHAnsi"/>
          <w:sz w:val="24"/>
          <w:szCs w:val="24"/>
        </w:rPr>
        <w:t>αριασμός</w:t>
      </w:r>
    </w:p>
    <w:p w14:paraId="2F26E7B9" w14:textId="3874F6A1" w:rsidR="000F613E" w:rsidRPr="00AF5D28" w:rsidRDefault="000F613E" w:rsidP="000F613E">
      <w:pPr>
        <w:rPr>
          <w:rFonts w:cstheme="minorHAnsi"/>
          <w:sz w:val="24"/>
          <w:szCs w:val="24"/>
        </w:rPr>
      </w:pPr>
      <w:proofErr w:type="spellStart"/>
      <w:r w:rsidRPr="00AF5D28">
        <w:rPr>
          <w:rFonts w:cstheme="minorHAnsi"/>
          <w:sz w:val="24"/>
          <w:szCs w:val="24"/>
        </w:rPr>
        <w:t>behaviour</w:t>
      </w:r>
      <w:proofErr w:type="spellEnd"/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συμ</w:t>
      </w:r>
      <w:proofErr w:type="spellEnd"/>
      <w:r w:rsidRPr="00AF5D28">
        <w:rPr>
          <w:rFonts w:cstheme="minorHAnsi"/>
          <w:sz w:val="24"/>
          <w:szCs w:val="24"/>
        </w:rPr>
        <w:t>περιφορά</w:t>
      </w:r>
    </w:p>
    <w:p w14:paraId="50F32D7E" w14:textId="346E495D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boil</w:t>
      </w:r>
      <w:r w:rsidR="0074503F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>β</w:t>
      </w:r>
      <w:proofErr w:type="spellStart"/>
      <w:r w:rsidRPr="00AF5D28">
        <w:rPr>
          <w:rFonts w:cstheme="minorHAnsi"/>
          <w:sz w:val="24"/>
          <w:szCs w:val="24"/>
        </w:rPr>
        <w:t>ράζω</w:t>
      </w:r>
      <w:proofErr w:type="spellEnd"/>
    </w:p>
    <w:p w14:paraId="3AF976E7" w14:textId="5F201BB7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chapter</w:t>
      </w:r>
      <w:r w:rsidR="0074503F" w:rsidRPr="00AF5D28">
        <w:rPr>
          <w:rFonts w:cstheme="minorHAnsi"/>
          <w:sz w:val="24"/>
          <w:szCs w:val="24"/>
        </w:rPr>
        <w:t xml:space="preserve">: </w:t>
      </w:r>
      <w:proofErr w:type="spellStart"/>
      <w:r w:rsidRPr="00AF5D28">
        <w:rPr>
          <w:rFonts w:cstheme="minorHAnsi"/>
          <w:sz w:val="24"/>
          <w:szCs w:val="24"/>
        </w:rPr>
        <w:t>κεφάλ</w:t>
      </w:r>
      <w:proofErr w:type="spellEnd"/>
      <w:r w:rsidRPr="00AF5D28">
        <w:rPr>
          <w:rFonts w:cstheme="minorHAnsi"/>
          <w:sz w:val="24"/>
          <w:szCs w:val="24"/>
        </w:rPr>
        <w:t>αιο</w:t>
      </w:r>
    </w:p>
    <w:p w14:paraId="742CD2A2" w14:textId="72EE3BB1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colleague</w:t>
      </w:r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συνάδελφος</w:t>
      </w:r>
      <w:proofErr w:type="spellEnd"/>
    </w:p>
    <w:p w14:paraId="2C690AC2" w14:textId="1110D35E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domain</w:t>
      </w:r>
      <w:r w:rsidR="0074503F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>an area of knowledge, or activity, π</w:t>
      </w:r>
      <w:proofErr w:type="spellStart"/>
      <w:r w:rsidRPr="00AF5D28">
        <w:rPr>
          <w:rFonts w:cstheme="minorHAnsi"/>
          <w:sz w:val="24"/>
          <w:szCs w:val="24"/>
        </w:rPr>
        <w:t>εδίο</w:t>
      </w:r>
      <w:proofErr w:type="spellEnd"/>
    </w:p>
    <w:p w14:paraId="1C552084" w14:textId="606C31DF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duration</w:t>
      </w:r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διάρκει</w:t>
      </w:r>
      <w:proofErr w:type="spellEnd"/>
      <w:r w:rsidRPr="00AF5D28">
        <w:rPr>
          <w:rFonts w:cstheme="minorHAnsi"/>
          <w:sz w:val="24"/>
          <w:szCs w:val="24"/>
        </w:rPr>
        <w:t>α</w:t>
      </w:r>
    </w:p>
    <w:p w14:paraId="658A8777" w14:textId="31CD6769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establish</w:t>
      </w:r>
      <w:r w:rsidR="0074503F" w:rsidRPr="00AF5D28">
        <w:rPr>
          <w:rFonts w:cstheme="minorHAnsi"/>
          <w:sz w:val="24"/>
          <w:szCs w:val="24"/>
        </w:rPr>
        <w:t xml:space="preserve">: </w:t>
      </w:r>
      <w:proofErr w:type="spellStart"/>
      <w:r w:rsidRPr="00AF5D28">
        <w:rPr>
          <w:rFonts w:cstheme="minorHAnsi"/>
          <w:sz w:val="24"/>
          <w:szCs w:val="24"/>
        </w:rPr>
        <w:t>εγκ</w:t>
      </w:r>
      <w:proofErr w:type="spellEnd"/>
      <w:r w:rsidRPr="00AF5D28">
        <w:rPr>
          <w:rFonts w:cstheme="minorHAnsi"/>
          <w:sz w:val="24"/>
          <w:szCs w:val="24"/>
        </w:rPr>
        <w:t>αθιδρύω</w:t>
      </w:r>
    </w:p>
    <w:p w14:paraId="6645F5FB" w14:textId="1C20AA60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habit</w:t>
      </w:r>
      <w:r w:rsidR="0074503F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συνήθει</w:t>
      </w:r>
      <w:proofErr w:type="spellEnd"/>
      <w:r w:rsidRPr="00AF5D28">
        <w:rPr>
          <w:rFonts w:cstheme="minorHAnsi"/>
          <w:sz w:val="24"/>
          <w:szCs w:val="24"/>
        </w:rPr>
        <w:t>α</w:t>
      </w:r>
    </w:p>
    <w:p w14:paraId="6577CFC0" w14:textId="14181D72" w:rsidR="000F613E" w:rsidRPr="00AF5D28" w:rsidRDefault="000F613E" w:rsidP="0074503F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incoming</w:t>
      </w:r>
      <w:r w:rsidR="0074503F" w:rsidRPr="00AF5D28">
        <w:rPr>
          <w:rFonts w:cstheme="minorHAnsi"/>
          <w:sz w:val="24"/>
          <w:szCs w:val="24"/>
        </w:rPr>
        <w:t xml:space="preserve">: </w:t>
      </w:r>
      <w:proofErr w:type="spellStart"/>
      <w:r w:rsidRPr="00AF5D28">
        <w:rPr>
          <w:rFonts w:cstheme="minorHAnsi"/>
          <w:sz w:val="24"/>
          <w:szCs w:val="24"/>
        </w:rPr>
        <w:t>εισερχόμενος</w:t>
      </w:r>
      <w:proofErr w:type="spellEnd"/>
    </w:p>
    <w:p w14:paraId="735462F0" w14:textId="7572B181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leaflet</w:t>
      </w:r>
      <w:r w:rsidR="0074503F" w:rsidRPr="00AF5D28">
        <w:rPr>
          <w:rFonts w:cstheme="minorHAnsi"/>
          <w:sz w:val="24"/>
          <w:szCs w:val="24"/>
        </w:rPr>
        <w:t>:</w:t>
      </w:r>
      <w:r w:rsidR="0074503F"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φυλλάδιο</w:t>
      </w:r>
      <w:proofErr w:type="spellEnd"/>
    </w:p>
    <w:p w14:paraId="14A3657B" w14:textId="0C5B459D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outgoing</w:t>
      </w:r>
      <w:r w:rsidR="0013696E" w:rsidRPr="00AF5D28">
        <w:rPr>
          <w:rFonts w:cstheme="minorHAnsi"/>
          <w:sz w:val="24"/>
          <w:szCs w:val="24"/>
        </w:rPr>
        <w:t>:</w:t>
      </w:r>
      <w:r w:rsidR="0013696E"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εξερχόμενος</w:t>
      </w:r>
      <w:proofErr w:type="spellEnd"/>
    </w:p>
    <w:p w14:paraId="7B5C0296" w14:textId="11B7EB21" w:rsidR="000F613E" w:rsidRPr="00AF5D28" w:rsidRDefault="000F613E" w:rsidP="000F613E">
      <w:pPr>
        <w:rPr>
          <w:rFonts w:cstheme="minorHAnsi"/>
          <w:sz w:val="24"/>
          <w:szCs w:val="24"/>
          <w:lang w:val="el-GR"/>
        </w:rPr>
      </w:pPr>
      <w:r w:rsidRPr="00AF5D28">
        <w:rPr>
          <w:rFonts w:cstheme="minorHAnsi"/>
          <w:sz w:val="24"/>
          <w:szCs w:val="24"/>
        </w:rPr>
        <w:t>pie</w:t>
      </w:r>
      <w:r w:rsidRPr="00AF5D28">
        <w:rPr>
          <w:rFonts w:cstheme="minorHAnsi"/>
          <w:sz w:val="24"/>
          <w:szCs w:val="24"/>
          <w:lang w:val="el-GR"/>
        </w:rPr>
        <w:t xml:space="preserve"> </w:t>
      </w:r>
      <w:r w:rsidRPr="00AF5D28">
        <w:rPr>
          <w:rFonts w:cstheme="minorHAnsi"/>
          <w:sz w:val="24"/>
          <w:szCs w:val="24"/>
        </w:rPr>
        <w:t>chart</w:t>
      </w:r>
      <w:r w:rsidR="0013696E" w:rsidRPr="00AF5D28">
        <w:rPr>
          <w:rFonts w:cstheme="minorHAnsi"/>
          <w:sz w:val="24"/>
          <w:szCs w:val="24"/>
          <w:lang w:val="el-GR"/>
        </w:rPr>
        <w:t xml:space="preserve">: </w:t>
      </w:r>
      <w:r w:rsidRPr="00AF5D28">
        <w:rPr>
          <w:rFonts w:cstheme="minorHAnsi"/>
          <w:sz w:val="24"/>
          <w:szCs w:val="24"/>
          <w:lang w:val="el-GR"/>
        </w:rPr>
        <w:t>είδος</w:t>
      </w:r>
      <w:r w:rsidR="0013696E" w:rsidRPr="00AF5D28">
        <w:rPr>
          <w:rFonts w:cstheme="minorHAnsi"/>
          <w:sz w:val="24"/>
          <w:szCs w:val="24"/>
          <w:lang w:val="el-GR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στρογγυλού γραφήματος</w:t>
      </w:r>
      <w:r w:rsidR="0013696E" w:rsidRPr="00AF5D28">
        <w:rPr>
          <w:rFonts w:cstheme="minorHAnsi"/>
          <w:sz w:val="24"/>
          <w:szCs w:val="24"/>
          <w:lang w:val="el-GR"/>
        </w:rPr>
        <w:t xml:space="preserve"> </w:t>
      </w:r>
      <w:r w:rsidRPr="00AF5D28">
        <w:rPr>
          <w:rFonts w:cstheme="minorHAnsi"/>
          <w:sz w:val="24"/>
          <w:szCs w:val="24"/>
          <w:lang w:val="el-GR"/>
        </w:rPr>
        <w:t>(σαν πίτα)</w:t>
      </w:r>
    </w:p>
    <w:p w14:paraId="0B538ACF" w14:textId="3B2E3E3F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relevant</w:t>
      </w:r>
      <w:r w:rsidR="0013696E" w:rsidRPr="00AF5D28">
        <w:rPr>
          <w:rFonts w:cstheme="minorHAnsi"/>
          <w:sz w:val="24"/>
          <w:szCs w:val="24"/>
        </w:rPr>
        <w:t>:</w:t>
      </w:r>
      <w:r w:rsidR="0013696E"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σχετικός</w:t>
      </w:r>
      <w:proofErr w:type="spellEnd"/>
    </w:p>
    <w:p w14:paraId="61AED66B" w14:textId="243420B0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wizard</w:t>
      </w:r>
      <w:r w:rsidR="0013696E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μάγος</w:t>
      </w:r>
      <w:proofErr w:type="spellEnd"/>
    </w:p>
    <w:p w14:paraId="18122755" w14:textId="77777777" w:rsidR="0013696E" w:rsidRPr="00AF5D28" w:rsidRDefault="0013696E" w:rsidP="000F613E">
      <w:pPr>
        <w:rPr>
          <w:rFonts w:cstheme="minorHAnsi"/>
          <w:sz w:val="24"/>
          <w:szCs w:val="24"/>
        </w:rPr>
        <w:sectPr w:rsidR="0013696E" w:rsidRPr="00AF5D28" w:rsidSect="0013696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536497C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64864421" w14:textId="4B29FF5C" w:rsidR="000F613E" w:rsidRPr="00AF5D28" w:rsidRDefault="000F613E" w:rsidP="000F613E">
      <w:pPr>
        <w:rPr>
          <w:rFonts w:cstheme="minorHAnsi"/>
          <w:b/>
          <w:bCs/>
          <w:color w:val="FF0000"/>
          <w:sz w:val="24"/>
          <w:szCs w:val="24"/>
        </w:rPr>
      </w:pPr>
      <w:r w:rsidRPr="00AF5D28">
        <w:rPr>
          <w:rFonts w:cstheme="minorHAnsi"/>
          <w:b/>
          <w:bCs/>
          <w:color w:val="FF0000"/>
          <w:sz w:val="24"/>
          <w:szCs w:val="24"/>
        </w:rPr>
        <w:t>Lesson 3</w:t>
      </w:r>
    </w:p>
    <w:p w14:paraId="3BA12C92" w14:textId="52EF7B93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figure</w:t>
      </w:r>
      <w:r w:rsidR="0013696E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>α</w:t>
      </w:r>
      <w:proofErr w:type="spellStart"/>
      <w:r w:rsidRPr="00AF5D28">
        <w:rPr>
          <w:rFonts w:cstheme="minorHAnsi"/>
          <w:sz w:val="24"/>
          <w:szCs w:val="24"/>
        </w:rPr>
        <w:t>ριθμός</w:t>
      </w:r>
      <w:proofErr w:type="spellEnd"/>
    </w:p>
    <w:p w14:paraId="732FD88F" w14:textId="5F969DF5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illustrate</w:t>
      </w:r>
      <w:r w:rsidR="0013696E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 xml:space="preserve"> παρα</w:t>
      </w:r>
      <w:proofErr w:type="spellStart"/>
      <w:r w:rsidRPr="00AF5D28">
        <w:rPr>
          <w:rFonts w:cstheme="minorHAnsi"/>
          <w:sz w:val="24"/>
          <w:szCs w:val="24"/>
        </w:rPr>
        <w:t>δειγμ</w:t>
      </w:r>
      <w:proofErr w:type="spellEnd"/>
      <w:r w:rsidRPr="00AF5D28">
        <w:rPr>
          <w:rFonts w:cstheme="minorHAnsi"/>
          <w:sz w:val="24"/>
          <w:szCs w:val="24"/>
        </w:rPr>
        <w:t>ατίζω,</w:t>
      </w:r>
      <w:r w:rsidR="0013696E"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εικονογρ</w:t>
      </w:r>
      <w:proofErr w:type="spellEnd"/>
      <w:r w:rsidRPr="00AF5D28">
        <w:rPr>
          <w:rFonts w:cstheme="minorHAnsi"/>
          <w:sz w:val="24"/>
          <w:szCs w:val="24"/>
        </w:rPr>
        <w:t>αφώ</w:t>
      </w:r>
    </w:p>
    <w:p w14:paraId="665DEA7D" w14:textId="0B5D2F2F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source</w:t>
      </w:r>
      <w:r w:rsidR="0013696E" w:rsidRPr="00AF5D28">
        <w:rPr>
          <w:rFonts w:cstheme="minorHAnsi"/>
          <w:sz w:val="24"/>
          <w:szCs w:val="24"/>
        </w:rPr>
        <w:t>:</w:t>
      </w:r>
      <w:r w:rsidR="0013696E"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π</w:t>
      </w:r>
      <w:proofErr w:type="spellStart"/>
      <w:r w:rsidRPr="00AF5D28">
        <w:rPr>
          <w:rFonts w:cstheme="minorHAnsi"/>
          <w:sz w:val="24"/>
          <w:szCs w:val="24"/>
        </w:rPr>
        <w:t>ηγή</w:t>
      </w:r>
      <w:proofErr w:type="spellEnd"/>
    </w:p>
    <w:p w14:paraId="07C51900" w14:textId="3292640F" w:rsidR="000F613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useful</w:t>
      </w:r>
      <w:r w:rsidR="0013696E" w:rsidRPr="00AF5D28">
        <w:rPr>
          <w:rFonts w:cstheme="minorHAnsi"/>
          <w:sz w:val="24"/>
          <w:szCs w:val="24"/>
        </w:rPr>
        <w:t>:</w:t>
      </w:r>
      <w:r w:rsidRPr="00AF5D28">
        <w:rPr>
          <w:rFonts w:cstheme="minorHAnsi"/>
          <w:sz w:val="24"/>
          <w:szCs w:val="24"/>
        </w:rPr>
        <w:t xml:space="preserve"> </w:t>
      </w:r>
      <w:proofErr w:type="spellStart"/>
      <w:r w:rsidRPr="00AF5D28">
        <w:rPr>
          <w:rFonts w:cstheme="minorHAnsi"/>
          <w:sz w:val="24"/>
          <w:szCs w:val="24"/>
        </w:rPr>
        <w:t>χρήσιμος</w:t>
      </w:r>
      <w:proofErr w:type="spellEnd"/>
    </w:p>
    <w:p w14:paraId="6021F7C7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26CCCD44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78819B6D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425B15F1" w14:textId="77777777" w:rsidR="00AF5D28" w:rsidRDefault="00AF5D28" w:rsidP="000F613E">
      <w:pPr>
        <w:rPr>
          <w:rFonts w:cstheme="minorHAnsi"/>
          <w:b/>
          <w:bCs/>
          <w:color w:val="FF0000"/>
          <w:sz w:val="24"/>
          <w:szCs w:val="24"/>
        </w:rPr>
      </w:pPr>
    </w:p>
    <w:p w14:paraId="3A1874F3" w14:textId="1F34A999" w:rsidR="000F613E" w:rsidRPr="00AF5D28" w:rsidRDefault="000F613E" w:rsidP="000F613E">
      <w:pPr>
        <w:rPr>
          <w:rFonts w:cstheme="minorHAnsi"/>
          <w:b/>
          <w:bCs/>
          <w:color w:val="FF0000"/>
          <w:sz w:val="24"/>
          <w:szCs w:val="24"/>
        </w:rPr>
      </w:pPr>
      <w:r w:rsidRPr="00AF5D28">
        <w:rPr>
          <w:rFonts w:cstheme="minorHAnsi"/>
          <w:b/>
          <w:bCs/>
          <w:color w:val="FF0000"/>
          <w:sz w:val="24"/>
          <w:szCs w:val="24"/>
        </w:rPr>
        <w:t>Self - Evaluation</w:t>
      </w:r>
    </w:p>
    <w:p w14:paraId="21211700" w14:textId="77777777" w:rsidR="0013696E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provide</w:t>
      </w:r>
      <w:r w:rsidR="0013696E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>supply, πα</w:t>
      </w:r>
      <w:proofErr w:type="spellStart"/>
      <w:r w:rsidRPr="00AF5D28">
        <w:rPr>
          <w:rFonts w:cstheme="minorHAnsi"/>
          <w:sz w:val="24"/>
          <w:szCs w:val="24"/>
        </w:rPr>
        <w:t>ρέχω</w:t>
      </w:r>
      <w:proofErr w:type="spellEnd"/>
    </w:p>
    <w:p w14:paraId="3A33A040" w14:textId="351F2DFB" w:rsidR="003937FB" w:rsidRPr="00AF5D28" w:rsidRDefault="000F613E" w:rsidP="000F613E">
      <w:p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 xml:space="preserve">result </w:t>
      </w:r>
      <w:r w:rsidR="0013696E" w:rsidRPr="00AF5D28">
        <w:rPr>
          <w:rFonts w:cstheme="minorHAnsi"/>
          <w:sz w:val="24"/>
          <w:szCs w:val="24"/>
        </w:rPr>
        <w:t>from</w:t>
      </w:r>
      <w:r w:rsidR="0013696E" w:rsidRPr="00AF5D28">
        <w:rPr>
          <w:rFonts w:cstheme="minorHAnsi"/>
          <w:sz w:val="24"/>
          <w:szCs w:val="24"/>
        </w:rPr>
        <w:t xml:space="preserve">: </w:t>
      </w:r>
      <w:r w:rsidRPr="00AF5D28">
        <w:rPr>
          <w:rFonts w:cstheme="minorHAnsi"/>
          <w:sz w:val="24"/>
          <w:szCs w:val="24"/>
        </w:rPr>
        <w:t xml:space="preserve"> απ</w:t>
      </w:r>
      <w:proofErr w:type="spellStart"/>
      <w:r w:rsidRPr="00AF5D28">
        <w:rPr>
          <w:rFonts w:cstheme="minorHAnsi"/>
          <w:sz w:val="24"/>
          <w:szCs w:val="24"/>
        </w:rPr>
        <w:t>ορρέω</w:t>
      </w:r>
      <w:proofErr w:type="spellEnd"/>
      <w:r w:rsidRPr="00AF5D28">
        <w:rPr>
          <w:rFonts w:cstheme="minorHAnsi"/>
          <w:sz w:val="24"/>
          <w:szCs w:val="24"/>
        </w:rPr>
        <w:t>,</w:t>
      </w:r>
      <w:r w:rsidR="0013696E" w:rsidRPr="00AF5D28">
        <w:rPr>
          <w:rFonts w:cstheme="minorHAnsi"/>
          <w:sz w:val="24"/>
          <w:szCs w:val="24"/>
        </w:rPr>
        <w:t xml:space="preserve"> </w:t>
      </w:r>
      <w:r w:rsidRPr="00AF5D28">
        <w:rPr>
          <w:rFonts w:cstheme="minorHAnsi"/>
          <w:sz w:val="24"/>
          <w:szCs w:val="24"/>
        </w:rPr>
        <w:t>π</w:t>
      </w:r>
      <w:proofErr w:type="spellStart"/>
      <w:r w:rsidRPr="00AF5D28">
        <w:rPr>
          <w:rFonts w:cstheme="minorHAnsi"/>
          <w:sz w:val="24"/>
          <w:szCs w:val="24"/>
        </w:rPr>
        <w:t>ροκύ</w:t>
      </w:r>
      <w:proofErr w:type="spellEnd"/>
      <w:r w:rsidRPr="00AF5D28">
        <w:rPr>
          <w:rFonts w:cstheme="minorHAnsi"/>
          <w:sz w:val="24"/>
          <w:szCs w:val="24"/>
        </w:rPr>
        <w:t>πτω, επα</w:t>
      </w:r>
      <w:proofErr w:type="spellStart"/>
      <w:r w:rsidRPr="00AF5D28">
        <w:rPr>
          <w:rFonts w:cstheme="minorHAnsi"/>
          <w:sz w:val="24"/>
          <w:szCs w:val="24"/>
        </w:rPr>
        <w:t>κολουθώ</w:t>
      </w:r>
      <w:proofErr w:type="spellEnd"/>
    </w:p>
    <w:p w14:paraId="219011A3" w14:textId="77777777" w:rsidR="00AF5D28" w:rsidRPr="00AF5D28" w:rsidRDefault="00AF5D28" w:rsidP="000F613E">
      <w:pPr>
        <w:rPr>
          <w:rFonts w:cstheme="minorHAnsi"/>
          <w:sz w:val="24"/>
          <w:szCs w:val="24"/>
        </w:rPr>
      </w:pPr>
    </w:p>
    <w:p w14:paraId="60E5E746" w14:textId="77777777" w:rsidR="00AF5D28" w:rsidRPr="00AF5D28" w:rsidRDefault="00AF5D28" w:rsidP="000F613E">
      <w:pPr>
        <w:rPr>
          <w:rFonts w:cstheme="minorHAnsi"/>
          <w:sz w:val="24"/>
          <w:szCs w:val="24"/>
        </w:rPr>
      </w:pPr>
    </w:p>
    <w:p w14:paraId="12248745" w14:textId="77777777" w:rsidR="00AF5D28" w:rsidRPr="00AF5D28" w:rsidRDefault="00AF5D28" w:rsidP="000F613E">
      <w:pPr>
        <w:rPr>
          <w:rFonts w:cstheme="minorHAnsi"/>
          <w:sz w:val="24"/>
          <w:szCs w:val="24"/>
        </w:rPr>
      </w:pPr>
    </w:p>
    <w:p w14:paraId="45461279" w14:textId="77777777" w:rsidR="00AF5D28" w:rsidRDefault="00AF5D28" w:rsidP="00AF5D28">
      <w:pPr>
        <w:rPr>
          <w:rFonts w:cstheme="minorHAnsi"/>
          <w:sz w:val="24"/>
          <w:szCs w:val="24"/>
        </w:rPr>
      </w:pPr>
    </w:p>
    <w:p w14:paraId="17171351" w14:textId="3B65A3B4" w:rsidR="00AF5D28" w:rsidRPr="00AF5D28" w:rsidRDefault="00AF5D28" w:rsidP="00AF5D28">
      <w:pPr>
        <w:rPr>
          <w:rFonts w:cstheme="minorHAnsi"/>
          <w:color w:val="FF0000"/>
          <w:sz w:val="24"/>
          <w:szCs w:val="24"/>
        </w:rPr>
      </w:pPr>
      <w:r w:rsidRPr="00AF5D28">
        <w:rPr>
          <w:rFonts w:cstheme="minorHAnsi"/>
          <w:color w:val="FF0000"/>
          <w:sz w:val="24"/>
          <w:szCs w:val="24"/>
        </w:rPr>
        <w:t>Technology &amp; Internet Terms</w:t>
      </w:r>
    </w:p>
    <w:p w14:paraId="6B4CBBBA" w14:textId="2DE5A1D2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Website – A collection of web pages available on the internet.</w:t>
      </w:r>
    </w:p>
    <w:p w14:paraId="79CABC56" w14:textId="0FDF4D60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Web browser – A program used to access the internet (e.g., Chrome, Firefox).</w:t>
      </w:r>
    </w:p>
    <w:p w14:paraId="71A8337D" w14:textId="4CF28FD2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Search engine – A tool to find information online (e.g., Google, Bing).</w:t>
      </w:r>
    </w:p>
    <w:p w14:paraId="5CCC332D" w14:textId="594DB468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Link (Hyperlink) – A clickable text or image that directs you to another webpage.</w:t>
      </w:r>
    </w:p>
    <w:p w14:paraId="06DF6D8B" w14:textId="78F27F42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Download – To transfer a file from the internet to your device.</w:t>
      </w:r>
    </w:p>
    <w:p w14:paraId="447A10CA" w14:textId="47A2B2E9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Upload – To transfer a file from your device to the internet.</w:t>
      </w:r>
    </w:p>
    <w:p w14:paraId="19E2DE11" w14:textId="084B89ED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Streaming – Watching videos or listening to music online without downloading.</w:t>
      </w:r>
    </w:p>
    <w:p w14:paraId="2F6DECFF" w14:textId="2EC5055B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Attachment – A file sent with an email.</w:t>
      </w:r>
    </w:p>
    <w:p w14:paraId="2729BCAB" w14:textId="2E10E346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Wi-Fi – A wireless internet connection.</w:t>
      </w:r>
    </w:p>
    <w:p w14:paraId="0737B149" w14:textId="7E164184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Log in / Log out – To access/exit an account on a website or app.</w:t>
      </w:r>
    </w:p>
    <w:p w14:paraId="7E98E3BB" w14:textId="09E28A15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Sign up / Register – To create a new account on a website.</w:t>
      </w:r>
    </w:p>
    <w:p w14:paraId="4A656F33" w14:textId="5543F4EC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Username – The name used to log in to an account.</w:t>
      </w:r>
    </w:p>
    <w:p w14:paraId="3067D184" w14:textId="3BF34FC1" w:rsidR="00AF5D28" w:rsidRPr="00AF5D28" w:rsidRDefault="00AF5D28" w:rsidP="00AF5D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Password – A secret word or code to access an account.</w:t>
      </w:r>
    </w:p>
    <w:p w14:paraId="19DD9490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3326189F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18920475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084F01EA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2DF42596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242CC245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0FC1EA01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794993A8" w14:textId="77777777" w:rsidR="00AF5D28" w:rsidRPr="00AF5D28" w:rsidRDefault="00AF5D28" w:rsidP="00AF5D28">
      <w:pPr>
        <w:rPr>
          <w:rFonts w:cstheme="minorHAnsi"/>
          <w:sz w:val="24"/>
          <w:szCs w:val="24"/>
        </w:rPr>
      </w:pPr>
    </w:p>
    <w:p w14:paraId="2EDD5C34" w14:textId="77777777" w:rsidR="00AF5D28" w:rsidRDefault="00AF5D28" w:rsidP="00AF5D28">
      <w:pPr>
        <w:rPr>
          <w:rFonts w:cstheme="minorHAnsi"/>
          <w:color w:val="FF0000"/>
          <w:sz w:val="24"/>
          <w:szCs w:val="24"/>
        </w:rPr>
      </w:pPr>
    </w:p>
    <w:p w14:paraId="5D2FD952" w14:textId="77777777" w:rsidR="00AF5D28" w:rsidRDefault="00AF5D28" w:rsidP="00AF5D28">
      <w:pPr>
        <w:rPr>
          <w:rFonts w:cstheme="minorHAnsi"/>
          <w:color w:val="FF0000"/>
          <w:sz w:val="24"/>
          <w:szCs w:val="24"/>
        </w:rPr>
      </w:pPr>
    </w:p>
    <w:p w14:paraId="174F9B59" w14:textId="77777777" w:rsidR="00AF5D28" w:rsidRDefault="00AF5D28" w:rsidP="00AF5D28">
      <w:pPr>
        <w:rPr>
          <w:rFonts w:cstheme="minorHAnsi"/>
          <w:color w:val="FF0000"/>
          <w:sz w:val="24"/>
          <w:szCs w:val="24"/>
        </w:rPr>
      </w:pPr>
    </w:p>
    <w:p w14:paraId="097C4826" w14:textId="77777777" w:rsidR="00AF5D28" w:rsidRDefault="00AF5D28" w:rsidP="00AF5D28">
      <w:pPr>
        <w:rPr>
          <w:rFonts w:cstheme="minorHAnsi"/>
          <w:color w:val="FF0000"/>
          <w:sz w:val="24"/>
          <w:szCs w:val="24"/>
        </w:rPr>
      </w:pPr>
    </w:p>
    <w:p w14:paraId="62D862D7" w14:textId="64075CB4" w:rsidR="00AF5D28" w:rsidRPr="00AF5D28" w:rsidRDefault="00AF5D28" w:rsidP="00AF5D28">
      <w:pPr>
        <w:rPr>
          <w:rFonts w:cstheme="minorHAnsi"/>
          <w:color w:val="FF0000"/>
          <w:sz w:val="24"/>
          <w:szCs w:val="24"/>
        </w:rPr>
      </w:pPr>
      <w:r w:rsidRPr="00AF5D28">
        <w:rPr>
          <w:rFonts w:cstheme="minorHAnsi"/>
          <w:color w:val="FF0000"/>
          <w:sz w:val="24"/>
          <w:szCs w:val="24"/>
        </w:rPr>
        <w:t>Online Communication</w:t>
      </w:r>
    </w:p>
    <w:p w14:paraId="2254BD2E" w14:textId="2CCB4CF7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Email – An electronic message sent over the internet.</w:t>
      </w:r>
    </w:p>
    <w:p w14:paraId="27EA56D8" w14:textId="676D25FF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Chat – A real-time text conversation online.</w:t>
      </w:r>
    </w:p>
    <w:p w14:paraId="64125ABB" w14:textId="781B73BA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Forum – An online discussion site.</w:t>
      </w:r>
    </w:p>
    <w:p w14:paraId="2F2FB5F7" w14:textId="4C90C8C1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Social media – Platforms where people share content and communicate (e.g., Facebook, Instagram).</w:t>
      </w:r>
    </w:p>
    <w:p w14:paraId="54648C23" w14:textId="417A5321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Comment – A response to an online post.</w:t>
      </w:r>
    </w:p>
    <w:p w14:paraId="3060F887" w14:textId="4DDA065D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Like / Share – To express approval or distribute online content.</w:t>
      </w:r>
    </w:p>
    <w:p w14:paraId="132B1668" w14:textId="32AA89D7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Emoji – Small digital images to express emotions.</w:t>
      </w:r>
    </w:p>
    <w:p w14:paraId="6EF78D1E" w14:textId="3C968723" w:rsidR="00AF5D28" w:rsidRPr="00AF5D28" w:rsidRDefault="00AF5D28" w:rsidP="00AF5D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Hashtag (#) – A symbol used to tag topics on social media.</w:t>
      </w:r>
    </w:p>
    <w:p w14:paraId="1E695E74" w14:textId="2886BD21" w:rsidR="00AF5D28" w:rsidRPr="00AF5D28" w:rsidRDefault="00AF5D28" w:rsidP="00AF5D28">
      <w:pPr>
        <w:rPr>
          <w:rFonts w:cstheme="minorHAnsi"/>
          <w:color w:val="FF0000"/>
          <w:sz w:val="24"/>
          <w:szCs w:val="24"/>
        </w:rPr>
      </w:pPr>
      <w:r w:rsidRPr="00AF5D28">
        <w:rPr>
          <w:rFonts w:cstheme="minorHAnsi"/>
          <w:color w:val="FF0000"/>
          <w:sz w:val="24"/>
          <w:szCs w:val="24"/>
        </w:rPr>
        <w:t>Online Safety &amp; Digital Etiquette</w:t>
      </w:r>
    </w:p>
    <w:p w14:paraId="4B595C0F" w14:textId="563A9B51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Privacy settings – Controls to protect your personal information online.</w:t>
      </w:r>
    </w:p>
    <w:p w14:paraId="3E2D9613" w14:textId="07BC9324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Cyberbullying – Harassment or bullying through digital platforms.</w:t>
      </w:r>
    </w:p>
    <w:p w14:paraId="75E31C95" w14:textId="37E14D5C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Spam – Unwanted or irrelevant messages.</w:t>
      </w:r>
    </w:p>
    <w:p w14:paraId="24CC7D7C" w14:textId="6ED5A174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Phishing – A scam where someone pretends to be a trustworthy source to steal information.</w:t>
      </w:r>
    </w:p>
    <w:p w14:paraId="53F6D38A" w14:textId="6A37227F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Firewall – Security software that blocks harmful internet activity.</w:t>
      </w:r>
    </w:p>
    <w:p w14:paraId="18B7E123" w14:textId="306292CC" w:rsidR="00AF5D28" w:rsidRPr="00AF5D28" w:rsidRDefault="00AF5D28" w:rsidP="00AF5D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5D28">
        <w:rPr>
          <w:rFonts w:cstheme="minorHAnsi"/>
          <w:sz w:val="24"/>
          <w:szCs w:val="24"/>
        </w:rPr>
        <w:t>Antivirus – A program that protects against computer viruses.</w:t>
      </w:r>
    </w:p>
    <w:sectPr w:rsidR="00AF5D28" w:rsidRPr="00AF5D28" w:rsidSect="0013696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8D45" w14:textId="77777777" w:rsidR="00120C18" w:rsidRDefault="00120C18" w:rsidP="0013696E">
      <w:pPr>
        <w:spacing w:after="0" w:line="240" w:lineRule="auto"/>
      </w:pPr>
      <w:r>
        <w:separator/>
      </w:r>
    </w:p>
  </w:endnote>
  <w:endnote w:type="continuationSeparator" w:id="0">
    <w:p w14:paraId="2C37A678" w14:textId="77777777" w:rsidR="00120C18" w:rsidRDefault="00120C18" w:rsidP="0013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01D3" w14:textId="77777777" w:rsidR="00120C18" w:rsidRDefault="00120C18" w:rsidP="0013696E">
      <w:pPr>
        <w:spacing w:after="0" w:line="240" w:lineRule="auto"/>
      </w:pPr>
      <w:r>
        <w:separator/>
      </w:r>
    </w:p>
  </w:footnote>
  <w:footnote w:type="continuationSeparator" w:id="0">
    <w:p w14:paraId="53B9D94D" w14:textId="77777777" w:rsidR="00120C18" w:rsidRDefault="00120C18" w:rsidP="0013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A734" w14:textId="6CDE5496" w:rsidR="0013696E" w:rsidRDefault="0013696E">
    <w:pPr>
      <w:pStyle w:val="Header"/>
    </w:pPr>
    <w:r w:rsidRPr="0074503F">
      <w:rPr>
        <w:b/>
        <w:bCs/>
        <w:color w:val="FF0000"/>
      </w:rPr>
      <w:t>UNIT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20A1"/>
    <w:multiLevelType w:val="hybridMultilevel"/>
    <w:tmpl w:val="DE54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229C"/>
    <w:multiLevelType w:val="hybridMultilevel"/>
    <w:tmpl w:val="F380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1BA"/>
    <w:multiLevelType w:val="hybridMultilevel"/>
    <w:tmpl w:val="4DB2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3094">
    <w:abstractNumId w:val="1"/>
  </w:num>
  <w:num w:numId="2" w16cid:durableId="18513367">
    <w:abstractNumId w:val="0"/>
  </w:num>
  <w:num w:numId="3" w16cid:durableId="88213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3E"/>
    <w:rsid w:val="000C719F"/>
    <w:rsid w:val="000F613E"/>
    <w:rsid w:val="00120C18"/>
    <w:rsid w:val="0013696E"/>
    <w:rsid w:val="003937FB"/>
    <w:rsid w:val="0074503F"/>
    <w:rsid w:val="00AF5D28"/>
    <w:rsid w:val="00C04034"/>
    <w:rsid w:val="00E06B89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9BB2"/>
  <w15:chartTrackingRefBased/>
  <w15:docId w15:val="{0A97E77E-9CD9-4DE6-A00C-0CAADC0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3F"/>
  </w:style>
  <w:style w:type="paragraph" w:styleId="Heading1">
    <w:name w:val="heading 1"/>
    <w:basedOn w:val="Normal"/>
    <w:next w:val="Normal"/>
    <w:link w:val="Heading1Char"/>
    <w:uiPriority w:val="9"/>
    <w:qFormat/>
    <w:rsid w:val="000F6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1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1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13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6E"/>
  </w:style>
  <w:style w:type="paragraph" w:styleId="Footer">
    <w:name w:val="footer"/>
    <w:basedOn w:val="Normal"/>
    <w:link w:val="FooterChar"/>
    <w:uiPriority w:val="99"/>
    <w:unhideWhenUsed/>
    <w:rsid w:val="0013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Karagkouni</dc:creator>
  <cp:keywords/>
  <dc:description/>
  <cp:lastModifiedBy>Aliki Karagkouni</cp:lastModifiedBy>
  <cp:revision>2</cp:revision>
  <dcterms:created xsi:type="dcterms:W3CDTF">2025-01-30T16:51:00Z</dcterms:created>
  <dcterms:modified xsi:type="dcterms:W3CDTF">2025-01-30T17:43:00Z</dcterms:modified>
</cp:coreProperties>
</file>