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57E" w:rsidRDefault="000B23EF" w:rsidP="0071057E">
      <w:pPr>
        <w:pStyle w:val="Web"/>
        <w:spacing w:before="0" w:beforeAutospacing="0" w:after="0" w:afterAutospacing="0"/>
        <w:jc w:val="center"/>
        <w:rPr>
          <w:sz w:val="28"/>
        </w:rPr>
      </w:pPr>
      <w:r w:rsidRPr="0071057E">
        <w:rPr>
          <w:sz w:val="28"/>
        </w:rPr>
        <w:t>Μινωικός πολιτισμός</w:t>
      </w:r>
    </w:p>
    <w:p w:rsidR="000B23EF" w:rsidRDefault="000B23EF" w:rsidP="0071057E">
      <w:pPr>
        <w:pStyle w:val="Web"/>
        <w:spacing w:before="0" w:beforeAutospacing="0" w:after="0" w:afterAutospacing="0"/>
        <w:jc w:val="center"/>
        <w:rPr>
          <w:sz w:val="28"/>
        </w:rPr>
      </w:pPr>
      <w:r w:rsidRPr="0071057E">
        <w:rPr>
          <w:sz w:val="28"/>
        </w:rPr>
        <w:t xml:space="preserve"> Ανακεφαλαίωση με βάση τα θεματικά κέντρα των ενοτήτων του </w:t>
      </w:r>
      <w:r w:rsidR="00373531" w:rsidRPr="0071057E">
        <w:rPr>
          <w:sz w:val="28"/>
        </w:rPr>
        <w:t>βιβλίου</w:t>
      </w:r>
    </w:p>
    <w:p w:rsidR="0071057E" w:rsidRDefault="000B23EF" w:rsidP="00C4006A">
      <w:pPr>
        <w:pStyle w:val="Web"/>
        <w:spacing w:before="0" w:line="276" w:lineRule="auto"/>
      </w:pPr>
      <w:r>
        <w:t xml:space="preserve">Α. </w:t>
      </w:r>
      <w:r w:rsidRPr="000B23EF">
        <w:rPr>
          <w:u w:val="single"/>
        </w:rPr>
        <w:t>Τ</w:t>
      </w:r>
      <w:r w:rsidR="00922D44" w:rsidRPr="000B23EF">
        <w:rPr>
          <w:u w:val="single"/>
        </w:rPr>
        <w:t>αυτότητα πολιτισμού</w:t>
      </w:r>
      <w:r w:rsidR="00922D44">
        <w:t xml:space="preserve"> </w:t>
      </w:r>
    </w:p>
    <w:p w:rsidR="0071057E" w:rsidRDefault="00922D44" w:rsidP="00C4006A">
      <w:pPr>
        <w:pStyle w:val="Web"/>
        <w:spacing w:before="0" w:line="276" w:lineRule="auto"/>
      </w:pPr>
      <w:r w:rsidRPr="00373531">
        <w:rPr>
          <w:b/>
        </w:rPr>
        <w:t>πού</w:t>
      </w:r>
      <w:r w:rsidR="000B23EF">
        <w:t xml:space="preserve"> (Κρήτη)</w:t>
      </w:r>
      <w:r>
        <w:t xml:space="preserve">, </w:t>
      </w:r>
      <w:r w:rsidRPr="00373531">
        <w:rPr>
          <w:b/>
        </w:rPr>
        <w:t>πότε</w:t>
      </w:r>
      <w:r w:rsidR="000B23EF">
        <w:t xml:space="preserve"> (3</w:t>
      </w:r>
      <w:r w:rsidR="000B23EF" w:rsidRPr="000B23EF">
        <w:rPr>
          <w:vertAlign w:val="superscript"/>
        </w:rPr>
        <w:t>η</w:t>
      </w:r>
      <w:r w:rsidR="000B23EF">
        <w:t xml:space="preserve"> χιλιετία </w:t>
      </w:r>
      <w:r w:rsidR="00373531">
        <w:t>έως</w:t>
      </w:r>
      <w:r w:rsidR="000B23EF">
        <w:t xml:space="preserve"> 1450πΧ)</w:t>
      </w:r>
      <w:r>
        <w:t xml:space="preserve">, </w:t>
      </w:r>
      <w:r w:rsidRPr="00373531">
        <w:rPr>
          <w:b/>
        </w:rPr>
        <w:t>ποιοι</w:t>
      </w:r>
      <w:r w:rsidR="000B23EF">
        <w:t xml:space="preserve"> (</w:t>
      </w:r>
      <w:proofErr w:type="spellStart"/>
      <w:r w:rsidR="000B23EF">
        <w:t>Μινωίτες</w:t>
      </w:r>
      <w:proofErr w:type="spellEnd"/>
      <w:r w:rsidR="000B23EF">
        <w:t xml:space="preserve"> από τον Μίνωα)</w:t>
      </w:r>
      <w:r>
        <w:t xml:space="preserve">, </w:t>
      </w:r>
    </w:p>
    <w:p w:rsidR="0071057E" w:rsidRDefault="00922D44" w:rsidP="00C4006A">
      <w:pPr>
        <w:pStyle w:val="Web"/>
        <w:spacing w:before="0" w:line="276" w:lineRule="auto"/>
      </w:pPr>
      <w:r w:rsidRPr="00373531">
        <w:rPr>
          <w:b/>
        </w:rPr>
        <w:t>ακμή</w:t>
      </w:r>
      <w:r>
        <w:t xml:space="preserve"> </w:t>
      </w:r>
      <w:r w:rsidR="000B23EF">
        <w:t xml:space="preserve">(1700-1450πΧ) , </w:t>
      </w:r>
      <w:r w:rsidR="000B23EF" w:rsidRPr="00373531">
        <w:rPr>
          <w:b/>
        </w:rPr>
        <w:t xml:space="preserve">κάμψη </w:t>
      </w:r>
      <w:r w:rsidRPr="00373531">
        <w:rPr>
          <w:b/>
        </w:rPr>
        <w:t>και φθορά</w:t>
      </w:r>
      <w:r w:rsidR="000B23EF">
        <w:t xml:space="preserve"> (1450πΧ και εξής από κατάκτηση Μυκηναίων), </w:t>
      </w:r>
    </w:p>
    <w:p w:rsidR="00C4006A" w:rsidRDefault="000B23EF" w:rsidP="00C4006A">
      <w:pPr>
        <w:pStyle w:val="Web"/>
        <w:spacing w:before="0" w:line="276" w:lineRule="auto"/>
      </w:pPr>
      <w:r w:rsidRPr="003A0066">
        <w:rPr>
          <w:b/>
        </w:rPr>
        <w:t>κέντρα</w:t>
      </w:r>
      <w:r>
        <w:t xml:space="preserve"> (4 ανακτορικά), </w:t>
      </w:r>
      <w:r w:rsidR="00922D44" w:rsidRPr="003A0066">
        <w:rPr>
          <w:b/>
        </w:rPr>
        <w:t>ανασκαφές</w:t>
      </w:r>
      <w:r>
        <w:t xml:space="preserve"> (Μίνωας Καλοκαιρινός και Έβανς).</w:t>
      </w:r>
    </w:p>
    <w:p w:rsidR="00C4006A" w:rsidRDefault="000B23EF" w:rsidP="00C4006A">
      <w:pPr>
        <w:pStyle w:val="Web"/>
        <w:spacing w:before="0"/>
      </w:pPr>
      <w:r>
        <w:t xml:space="preserve">Β. </w:t>
      </w:r>
      <w:r w:rsidR="00373531" w:rsidRPr="00373531">
        <w:rPr>
          <w:u w:val="single"/>
        </w:rPr>
        <w:t xml:space="preserve">Ανακτορικά κέντρα και ρόλος/λειτουργία </w:t>
      </w:r>
      <w:r w:rsidR="00373531">
        <w:rPr>
          <w:u w:val="single"/>
        </w:rPr>
        <w:t>τους</w:t>
      </w:r>
    </w:p>
    <w:p w:rsidR="00C4006A" w:rsidRDefault="00373531" w:rsidP="00C4006A">
      <w:pPr>
        <w:pStyle w:val="Web"/>
        <w:spacing w:before="0"/>
      </w:pPr>
      <w:r w:rsidRPr="00373531">
        <w:t xml:space="preserve"> </w:t>
      </w:r>
      <w:r w:rsidRPr="003A0066">
        <w:rPr>
          <w:b/>
        </w:rPr>
        <w:t>Αρχιτεκτονικά χαρακτηριστικά</w:t>
      </w:r>
      <w:r w:rsidR="003A0066">
        <w:t>/</w:t>
      </w:r>
      <w:r>
        <w:t xml:space="preserve"> πώς ήταν χτισμένα (αυλή κεντρική-δωμάτια- χώροι-κλίμακες-οχύρωση </w:t>
      </w:r>
      <w:proofErr w:type="spellStart"/>
      <w:r>
        <w:t>κτλ</w:t>
      </w:r>
      <w:proofErr w:type="spellEnd"/>
      <w:r>
        <w:t xml:space="preserve">), </w:t>
      </w:r>
      <w:r w:rsidRPr="003A0066">
        <w:rPr>
          <w:b/>
        </w:rPr>
        <w:t>ποιοι κατοικούσαν</w:t>
      </w:r>
      <w:r>
        <w:t xml:space="preserve"> εκεί (άρχοντας, αξιωματούχοι, υπάλληλοι,  ιερατείο, τεχνίτες). </w:t>
      </w:r>
      <w:r w:rsidR="003A0066">
        <w:t xml:space="preserve">  </w:t>
      </w:r>
    </w:p>
    <w:p w:rsidR="00C4006A" w:rsidRDefault="003A0066" w:rsidP="00C4006A">
      <w:pPr>
        <w:pStyle w:val="Web"/>
        <w:spacing w:before="0"/>
        <w:rPr>
          <w:b/>
        </w:rPr>
      </w:pPr>
      <w:r>
        <w:t xml:space="preserve"> </w:t>
      </w:r>
      <w:r w:rsidR="00373531" w:rsidRPr="003A0066">
        <w:rPr>
          <w:b/>
        </w:rPr>
        <w:t>Ρόλος/λειτουργία ως κέντρα</w:t>
      </w:r>
      <w:r>
        <w:rPr>
          <w:b/>
        </w:rPr>
        <w:t xml:space="preserve"> </w:t>
      </w:r>
      <w:r w:rsidR="00C4006A">
        <w:rPr>
          <w:b/>
        </w:rPr>
        <w:t>=&gt;</w:t>
      </w:r>
      <w:r w:rsidR="00C4006A" w:rsidRPr="00C4006A">
        <w:t>πολιτικό, διοικητικό και οικονομικό σύστημα της μινωικής Κρήτης ήταν συγκεντρωτικό, με κέντρο τα ανάκτορα.</w:t>
      </w:r>
    </w:p>
    <w:p w:rsidR="003A0066" w:rsidRDefault="003A0066" w:rsidP="001C7A21">
      <w:pPr>
        <w:pStyle w:val="Web"/>
        <w:numPr>
          <w:ilvl w:val="0"/>
          <w:numId w:val="9"/>
        </w:numPr>
        <w:spacing w:before="0" w:line="276" w:lineRule="auto"/>
      </w:pPr>
      <w:r w:rsidRPr="00C4006A">
        <w:rPr>
          <w:b/>
        </w:rPr>
        <w:t>Διοικητικά/πολιτικά κέντρα</w:t>
      </w:r>
      <w:r>
        <w:t>: Η</w:t>
      </w:r>
      <w:r w:rsidRPr="003A0066">
        <w:t xml:space="preserve"> κατοικία του</w:t>
      </w:r>
      <w:r>
        <w:t xml:space="preserve"> άρχοντα της ευρύτερης περιοχής. Εκεί ζούσε,</w:t>
      </w:r>
      <w:r w:rsidRPr="003A0066">
        <w:t xml:space="preserve"> κυκλοφορούσε και εργαζόταν μεγάλος αρι</w:t>
      </w:r>
      <w:r>
        <w:t>θμός αξιωματούχων και υπαλλήλων.</w:t>
      </w:r>
    </w:p>
    <w:p w:rsidR="003A0066" w:rsidRDefault="003A0066" w:rsidP="001C7A21">
      <w:pPr>
        <w:pStyle w:val="Web"/>
        <w:numPr>
          <w:ilvl w:val="0"/>
          <w:numId w:val="9"/>
        </w:numPr>
        <w:spacing w:before="0" w:after="0" w:afterAutospacing="0"/>
      </w:pPr>
      <w:r w:rsidRPr="00C4006A">
        <w:rPr>
          <w:b/>
        </w:rPr>
        <w:t>Κοινωνικά/ θρησκευτικά</w:t>
      </w:r>
      <w:r w:rsidRPr="003A0066">
        <w:t xml:space="preserve">: </w:t>
      </w:r>
      <w:r>
        <w:t>Π</w:t>
      </w:r>
      <w:r w:rsidRPr="003A0066">
        <w:t>λήθος κόσμου με την ευκαιρία διαφόρων τελετών</w:t>
      </w:r>
      <w:r>
        <w:t xml:space="preserve"> (</w:t>
      </w:r>
      <w:r w:rsidRPr="003A0066">
        <w:t>χορο</w:t>
      </w:r>
      <w:r>
        <w:t>ί-</w:t>
      </w:r>
      <w:r w:rsidRPr="003A0066">
        <w:t>αγώνες</w:t>
      </w:r>
      <w:r>
        <w:t>-</w:t>
      </w:r>
      <w:proofErr w:type="spellStart"/>
      <w:r>
        <w:t>ταυροκαθάψια</w:t>
      </w:r>
      <w:proofErr w:type="spellEnd"/>
      <w:r>
        <w:t>. Ι</w:t>
      </w:r>
      <w:r w:rsidRPr="003A0066">
        <w:t>ερατείο</w:t>
      </w:r>
      <w:r>
        <w:t xml:space="preserve"> (</w:t>
      </w:r>
      <w:r w:rsidRPr="003A0066">
        <w:t>κυρίως γυναίκες, υπήρχαν και άνδρες ιερείς</w:t>
      </w:r>
      <w:r>
        <w:t>)</w:t>
      </w:r>
      <w:r w:rsidRPr="003A0066">
        <w:t>.</w:t>
      </w:r>
      <w:r w:rsidR="00A46014">
        <w:t xml:space="preserve"> Τοιχογραφίες με απεικόνιση πομπών</w:t>
      </w:r>
    </w:p>
    <w:p w:rsidR="003A0066" w:rsidRPr="003A0066" w:rsidRDefault="003A0066" w:rsidP="001C7A21">
      <w:pPr>
        <w:pStyle w:val="Web"/>
        <w:numPr>
          <w:ilvl w:val="0"/>
          <w:numId w:val="9"/>
        </w:numPr>
        <w:spacing w:before="0" w:after="0" w:afterAutospacing="0"/>
      </w:pPr>
      <w:r w:rsidRPr="00C4006A">
        <w:rPr>
          <w:b/>
        </w:rPr>
        <w:t>Οικονομικά</w:t>
      </w:r>
      <w:r w:rsidRPr="003A0066">
        <w:t>: Συγκεντρωνόταν σε αποθήκες η παραγωγή και τα εμπορεύματα για να διατεθούν στο εσωτερικό του νησιού ή στο εξωτερικό. Παράλληλα, υπήρχαν διάσπαρτες σε ολόκληρη την Κρήτη αγροικίες ή επαύλεις που συγκέντρωναν τη γεωργική και κτηνοτροφική παραγωγή της περιοχής τους και έλεγχαν τη διακίνηση των προϊόντων για λογαριασμό των ανακτόρων.</w:t>
      </w:r>
    </w:p>
    <w:p w:rsidR="000B23EF" w:rsidRDefault="003A0066" w:rsidP="001C7A21">
      <w:pPr>
        <w:pStyle w:val="Web"/>
        <w:numPr>
          <w:ilvl w:val="0"/>
          <w:numId w:val="9"/>
        </w:numPr>
        <w:spacing w:before="0" w:after="0" w:afterAutospacing="0"/>
      </w:pPr>
      <w:r w:rsidRPr="00C4006A">
        <w:rPr>
          <w:b/>
        </w:rPr>
        <w:t>Καλλιτεχνικά:</w:t>
      </w:r>
      <w:r w:rsidR="00C4006A">
        <w:t xml:space="preserve"> Κ</w:t>
      </w:r>
      <w:r w:rsidRPr="003A0066">
        <w:t>έντρα κατασκευής πολύτιμων αντικειμένων και καλλιτεχνημάτων Στα ανάκτορα ζούσε, κυκλοφορούσε και εργαζόταν μεγάλος αριθμός τεχνιτών.</w:t>
      </w:r>
    </w:p>
    <w:p w:rsidR="00C4006A" w:rsidRDefault="00C4006A" w:rsidP="00C4006A">
      <w:pPr>
        <w:pStyle w:val="Web"/>
        <w:spacing w:before="0" w:after="0" w:afterAutospacing="0"/>
        <w:rPr>
          <w:u w:val="single"/>
        </w:rPr>
      </w:pPr>
      <w:r>
        <w:t xml:space="preserve">Γ. </w:t>
      </w:r>
      <w:r w:rsidRPr="00C4006A">
        <w:rPr>
          <w:u w:val="single"/>
        </w:rPr>
        <w:t>Οικονομία</w:t>
      </w:r>
    </w:p>
    <w:p w:rsidR="00C4006A" w:rsidRDefault="00C4006A" w:rsidP="00F87BBA">
      <w:pPr>
        <w:pStyle w:val="Web"/>
        <w:numPr>
          <w:ilvl w:val="0"/>
          <w:numId w:val="3"/>
        </w:numPr>
        <w:spacing w:before="0" w:after="0" w:afterAutospacing="0"/>
      </w:pPr>
      <w:proofErr w:type="spellStart"/>
      <w:r w:rsidRPr="00C4006A">
        <w:t>Καλλιέργει</w:t>
      </w:r>
      <w:r>
        <w:t>ε</w:t>
      </w:r>
      <w:r w:rsidRPr="00C4006A">
        <w:t>ς</w:t>
      </w:r>
      <w:r>
        <w:t>:ελιά</w:t>
      </w:r>
      <w:proofErr w:type="spellEnd"/>
      <w:r>
        <w:t>, αμπέλι=&gt; λάδι, κρασί</w:t>
      </w:r>
    </w:p>
    <w:p w:rsidR="00C4006A" w:rsidRDefault="00C4006A" w:rsidP="00F87BBA">
      <w:pPr>
        <w:pStyle w:val="Web"/>
        <w:numPr>
          <w:ilvl w:val="0"/>
          <w:numId w:val="3"/>
        </w:numPr>
        <w:spacing w:before="0" w:after="0" w:afterAutospacing="0"/>
      </w:pPr>
      <w:r>
        <w:t>Κτηνοτροφία</w:t>
      </w:r>
    </w:p>
    <w:p w:rsidR="00C4006A" w:rsidRDefault="00C4006A" w:rsidP="00F87BBA">
      <w:pPr>
        <w:pStyle w:val="Web"/>
        <w:numPr>
          <w:ilvl w:val="0"/>
          <w:numId w:val="3"/>
        </w:numPr>
        <w:spacing w:before="0" w:after="0" w:afterAutospacing="0"/>
      </w:pPr>
      <w:r>
        <w:t>Ξυλεία =&gt;καράβια</w:t>
      </w:r>
    </w:p>
    <w:p w:rsidR="00C4006A" w:rsidRDefault="00C4006A" w:rsidP="00F87BBA">
      <w:pPr>
        <w:pStyle w:val="Web"/>
        <w:numPr>
          <w:ilvl w:val="0"/>
          <w:numId w:val="3"/>
        </w:numPr>
        <w:spacing w:before="0" w:after="0" w:afterAutospacing="0"/>
      </w:pPr>
      <w:r>
        <w:t xml:space="preserve">Εμπόριο: εξαγωγές και εισαγωγές=&gt; </w:t>
      </w:r>
      <w:proofErr w:type="spellStart"/>
      <w:r>
        <w:t>θαλασσοκρατία</w:t>
      </w:r>
      <w:proofErr w:type="spellEnd"/>
    </w:p>
    <w:p w:rsidR="00C4006A" w:rsidRDefault="00C4006A" w:rsidP="00F87BBA">
      <w:pPr>
        <w:pStyle w:val="Web"/>
        <w:numPr>
          <w:ilvl w:val="0"/>
          <w:numId w:val="3"/>
        </w:numPr>
        <w:spacing w:before="0" w:after="0" w:afterAutospacing="0"/>
      </w:pPr>
      <w:r>
        <w:t xml:space="preserve">Κεραμική: αγγεία από διάφορα υλικά πχ καμαραϊκά </w:t>
      </w:r>
    </w:p>
    <w:p w:rsidR="00C4006A" w:rsidRDefault="00C4006A" w:rsidP="00F87BBA">
      <w:pPr>
        <w:pStyle w:val="Web"/>
        <w:numPr>
          <w:ilvl w:val="0"/>
          <w:numId w:val="3"/>
        </w:numPr>
        <w:spacing w:before="0" w:after="0" w:afterAutospacing="0"/>
      </w:pPr>
      <w:r w:rsidRPr="00C4006A">
        <w:t>Μεταλλοτεχνία: κατασκευή όπλων, εργαλείων και καλλιτεχνημάτων</w:t>
      </w:r>
      <w:r w:rsidR="00F87BBA">
        <w:t xml:space="preserve"> (σφραγιδόλιθοι)</w:t>
      </w:r>
    </w:p>
    <w:p w:rsidR="00F87BBA" w:rsidRPr="00F87BBA" w:rsidRDefault="00F87BBA" w:rsidP="00F87BBA">
      <w:pPr>
        <w:pStyle w:val="Web"/>
        <w:spacing w:before="0" w:after="0" w:afterAutospacing="0"/>
        <w:rPr>
          <w:u w:val="single"/>
        </w:rPr>
      </w:pPr>
      <w:r>
        <w:t xml:space="preserve">Δ. </w:t>
      </w:r>
      <w:proofErr w:type="spellStart"/>
      <w:r w:rsidRPr="00F87BBA">
        <w:rPr>
          <w:u w:val="single"/>
        </w:rPr>
        <w:t>Θαλασσοκρατία</w:t>
      </w:r>
      <w:proofErr w:type="spellEnd"/>
    </w:p>
    <w:p w:rsidR="00373531" w:rsidRDefault="00F87BBA" w:rsidP="00F87BBA">
      <w:pPr>
        <w:pStyle w:val="Web"/>
        <w:numPr>
          <w:ilvl w:val="0"/>
          <w:numId w:val="4"/>
        </w:numPr>
        <w:spacing w:before="0"/>
      </w:pPr>
      <w:r w:rsidRPr="00F87BBA">
        <w:rPr>
          <w:i/>
        </w:rPr>
        <w:t>Αρχές της 3ης χιλιετίας π.Χ</w:t>
      </w:r>
      <w:r w:rsidRPr="00F87BBA">
        <w:t>.</w:t>
      </w:r>
      <w:r>
        <w:t>:</w:t>
      </w:r>
      <w:r w:rsidRPr="00F87BBA">
        <w:t xml:space="preserve"> </w:t>
      </w:r>
      <w:r>
        <w:t>Επ</w:t>
      </w:r>
      <w:r w:rsidRPr="00F87BBA">
        <w:t xml:space="preserve">αφή με περιοχές </w:t>
      </w:r>
      <w:r w:rsidRPr="00F87BBA">
        <w:rPr>
          <w:b/>
        </w:rPr>
        <w:t>Αιγαίου- Ανατολικής Μεσογείου</w:t>
      </w:r>
      <w:r>
        <w:t xml:space="preserve"> (</w:t>
      </w:r>
      <w:r w:rsidRPr="00F87BBA">
        <w:t>Κυκλάδες, Κύπρος</w:t>
      </w:r>
      <w:r>
        <w:t>,</w:t>
      </w:r>
      <w:r w:rsidRPr="00F87BBA">
        <w:t xml:space="preserve"> Αίγυπτος</w:t>
      </w:r>
      <w:r>
        <w:t xml:space="preserve">) για </w:t>
      </w:r>
      <w:r w:rsidRPr="00F87BBA">
        <w:t xml:space="preserve"> εμπ</w:t>
      </w:r>
      <w:r>
        <w:t xml:space="preserve">όριο </w:t>
      </w:r>
      <w:r w:rsidRPr="00F87BBA">
        <w:t>προϊόντ</w:t>
      </w:r>
      <w:r>
        <w:t>ων</w:t>
      </w:r>
      <w:r w:rsidRPr="00F87BBA">
        <w:t xml:space="preserve">. </w:t>
      </w:r>
      <w:r w:rsidRPr="00F87BBA">
        <w:rPr>
          <w:b/>
        </w:rPr>
        <w:t>Εξάγουν</w:t>
      </w:r>
      <w:r w:rsidRPr="00F87BBA">
        <w:t xml:space="preserve"> λάδι, κρασί, ξυλεία, λίθινα αγγεία, ίσως υφάσματα και δέρματα. </w:t>
      </w:r>
      <w:r w:rsidRPr="00F87BBA">
        <w:rPr>
          <w:b/>
        </w:rPr>
        <w:t>Εισάγουν</w:t>
      </w:r>
      <w:r w:rsidRPr="00F87BBA">
        <w:t xml:space="preserve"> μέταλλα ή άλλες πρώτες ύλες για την κατασκευή όπλων, εργαλείων και καλλιτεχνημάτων</w:t>
      </w:r>
      <w:r>
        <w:t xml:space="preserve"> (</w:t>
      </w:r>
      <w:r w:rsidRPr="00F87BBA">
        <w:t xml:space="preserve"> χαλκό από Κύπρο</w:t>
      </w:r>
      <w:r>
        <w:t xml:space="preserve">, </w:t>
      </w:r>
      <w:r w:rsidRPr="00F87BBA">
        <w:t>άργυρο από Κυκλάδες</w:t>
      </w:r>
      <w:r>
        <w:t>)</w:t>
      </w:r>
      <w:r w:rsidRPr="00F87BBA">
        <w:t>.</w:t>
      </w:r>
    </w:p>
    <w:p w:rsidR="00F87BBA" w:rsidRDefault="00F87BBA" w:rsidP="00F87BBA">
      <w:pPr>
        <w:pStyle w:val="Web"/>
        <w:numPr>
          <w:ilvl w:val="0"/>
          <w:numId w:val="4"/>
        </w:numPr>
        <w:spacing w:before="0"/>
      </w:pPr>
      <w:r w:rsidRPr="00F87BBA">
        <w:rPr>
          <w:i/>
        </w:rPr>
        <w:t>Εποχή νέων ανακτόρων (1700-1450 π.Χ.)</w:t>
      </w:r>
      <w:r w:rsidRPr="00F87BBA">
        <w:t xml:space="preserve"> </w:t>
      </w:r>
      <w:r>
        <w:t>Κ</w:t>
      </w:r>
      <w:r w:rsidRPr="00F87BBA">
        <w:t>υριαρχ</w:t>
      </w:r>
      <w:r>
        <w:t>ία</w:t>
      </w:r>
      <w:r w:rsidRPr="00F87BBA">
        <w:t xml:space="preserve"> </w:t>
      </w:r>
      <w:r w:rsidRPr="00F87BBA">
        <w:rPr>
          <w:b/>
        </w:rPr>
        <w:t xml:space="preserve">σε όλο το </w:t>
      </w:r>
      <w:proofErr w:type="spellStart"/>
      <w:r w:rsidRPr="00F87BBA">
        <w:rPr>
          <w:b/>
        </w:rPr>
        <w:t>Αιγαίο</w:t>
      </w:r>
      <w:r>
        <w:t>,η</w:t>
      </w:r>
      <w:proofErr w:type="spellEnd"/>
      <w:r w:rsidRPr="00F87BBA">
        <w:t xml:space="preserve"> εμπορική δραστηριότητα τώρα πιο έντονη. Ιδιαίτερη ζήτηση σε όλο το Αιγαίο έχουν τα έργα της καλλιτεχνικής παραγωγής (μεταλλοτεχνία, </w:t>
      </w:r>
      <w:proofErr w:type="spellStart"/>
      <w:r w:rsidRPr="00F87BBA">
        <w:t>λιθοτεχνία</w:t>
      </w:r>
      <w:proofErr w:type="spellEnd"/>
      <w:r w:rsidRPr="00F87BBA">
        <w:t xml:space="preserve">, </w:t>
      </w:r>
      <w:proofErr w:type="spellStart"/>
      <w:r w:rsidRPr="00F87BBA">
        <w:t>κοσμηματοτεχνία</w:t>
      </w:r>
      <w:proofErr w:type="spellEnd"/>
      <w:r w:rsidRPr="00F87BBA">
        <w:t xml:space="preserve">). </w:t>
      </w:r>
      <w:proofErr w:type="spellStart"/>
      <w:r w:rsidRPr="00F87BBA">
        <w:t>Μινωίτες</w:t>
      </w:r>
      <w:proofErr w:type="spellEnd"/>
      <w:r w:rsidRPr="00F87BBA">
        <w:t xml:space="preserve"> έμποροι και ναυτικοί φαίνεται να απεικονίζονται σε αιγυπτιακούς τάφους προσφέροντας τέτοια έργα σε Αιγύπτιους αξιωματούχους με τους οποίους συναλλάσσονταν.</w:t>
      </w:r>
    </w:p>
    <w:p w:rsidR="00F87BBA" w:rsidRDefault="00F87BBA" w:rsidP="00F87BBA">
      <w:pPr>
        <w:pStyle w:val="Web"/>
        <w:numPr>
          <w:ilvl w:val="0"/>
          <w:numId w:val="4"/>
        </w:numPr>
      </w:pPr>
      <w:r w:rsidRPr="0071057E">
        <w:rPr>
          <w:b/>
          <w:i/>
        </w:rPr>
        <w:t>Θουκυδίδης</w:t>
      </w:r>
      <w:r w:rsidRPr="00F87BBA">
        <w:rPr>
          <w:i/>
        </w:rPr>
        <w:t xml:space="preserve"> </w:t>
      </w:r>
      <w:r>
        <w:t xml:space="preserve">για </w:t>
      </w:r>
      <w:proofErr w:type="spellStart"/>
      <w:r>
        <w:t>θαλασσοκρατία</w:t>
      </w:r>
      <w:proofErr w:type="spellEnd"/>
      <w:r>
        <w:t xml:space="preserve">: </w:t>
      </w:r>
      <w:r w:rsidRPr="00F87BBA">
        <w:t xml:space="preserve">Ο </w:t>
      </w:r>
      <w:proofErr w:type="spellStart"/>
      <w:r w:rsidRPr="00F87BBA">
        <w:t>Μίνως</w:t>
      </w:r>
      <w:proofErr w:type="spellEnd"/>
      <w:r w:rsidRPr="00F87BBA">
        <w:t xml:space="preserve"> είναι το αρχαιότερο από την παράδοση πρόσωπο που απέκτησε στόλο και κατόρθωσε να γίνει κύριος του μεγαλύτερου μέρους της ελληνικής θάλασσας. Επέβαλε την κυριαρχία του στις Κυκλάδες και εγκατέστησε στις περισσότερες τις πρώτες αποικίες</w:t>
      </w:r>
    </w:p>
    <w:p w:rsidR="00F87BBA" w:rsidRDefault="00F87BBA" w:rsidP="00F87BBA">
      <w:pPr>
        <w:pStyle w:val="Web"/>
      </w:pPr>
      <w:r>
        <w:lastRenderedPageBreak/>
        <w:t xml:space="preserve">Ε. </w:t>
      </w:r>
      <w:r w:rsidRPr="00F87BBA">
        <w:rPr>
          <w:u w:val="single"/>
        </w:rPr>
        <w:t>Γραφή</w:t>
      </w:r>
      <w:r w:rsidR="0071057E">
        <w:rPr>
          <w:u w:val="single"/>
        </w:rPr>
        <w:t xml:space="preserve"> </w:t>
      </w:r>
      <w:r w:rsidR="0071057E" w:rsidRPr="0071057E">
        <w:t xml:space="preserve"> (είδη </w:t>
      </w:r>
      <w:r w:rsidR="0071057E">
        <w:t>γραφής-ανάγκη που γέννησε τη γραφή-επίδραση- αποκρυπτογράφηση;)</w:t>
      </w:r>
    </w:p>
    <w:p w:rsidR="0071057E" w:rsidRDefault="0071057E" w:rsidP="0071057E">
      <w:pPr>
        <w:pStyle w:val="Web"/>
        <w:numPr>
          <w:ilvl w:val="0"/>
          <w:numId w:val="5"/>
        </w:numPr>
        <w:rPr>
          <w:i/>
        </w:rPr>
      </w:pPr>
      <w:r w:rsidRPr="0071057E">
        <w:t xml:space="preserve">Η </w:t>
      </w:r>
      <w:r w:rsidRPr="0071057E">
        <w:rPr>
          <w:b/>
        </w:rPr>
        <w:t>ανάπτυξη του εμπορίου</w:t>
      </w:r>
      <w:r w:rsidRPr="0071057E">
        <w:t xml:space="preserve"> και η </w:t>
      </w:r>
      <w:r>
        <w:rPr>
          <w:b/>
        </w:rPr>
        <w:t xml:space="preserve">περίπλοκη διοικητική, οικονομική </w:t>
      </w:r>
      <w:r w:rsidRPr="0071057E">
        <w:rPr>
          <w:b/>
        </w:rPr>
        <w:t>και κοινωνική οργάνωση</w:t>
      </w:r>
      <w:r w:rsidRPr="0071057E">
        <w:t xml:space="preserve"> οδήγησαν γύρω στο 1700 στη χρήση ενός συστήματος γραφής το οποίο αρχικά έμοιαζε με τα </w:t>
      </w:r>
      <w:r w:rsidRPr="0071057E">
        <w:rPr>
          <w:b/>
        </w:rPr>
        <w:t>ιερογλυφικά</w:t>
      </w:r>
      <w:r w:rsidRPr="0071057E">
        <w:t>, όπως απο</w:t>
      </w:r>
      <w:r>
        <w:t>δεικνύει ο δίσκος της Φαιστού, που</w:t>
      </w:r>
      <w:r w:rsidRPr="0071057E">
        <w:rPr>
          <w:i/>
        </w:rPr>
        <w:t xml:space="preserve"> αποτελεί το σπουδαιότερο δείγμα ιερογλυφικής γραφής από την Κρήτη. Παρουσιάζονται μορφές και αντικείμενα της καθημερινής ζωής, ανθρώπινες μορφές και μέλη του σώματος, εργαλεία, ζώα και φυτά. Μέχρι στιγμής </w:t>
      </w:r>
      <w:r w:rsidRPr="0071057E">
        <w:rPr>
          <w:b/>
          <w:i/>
        </w:rPr>
        <w:t>δεν έχει αποκρυπτογραφηθεί</w:t>
      </w:r>
      <w:r w:rsidRPr="0071057E">
        <w:rPr>
          <w:i/>
        </w:rPr>
        <w:t xml:space="preserve"> και το περιεχόμενό του παραμένει ακατανόητο. Η επικρατέστερη άποψη είναι ότι πρόκειται για ύμνο σε κάποια θεότητα</w:t>
      </w:r>
    </w:p>
    <w:p w:rsidR="0071057E" w:rsidRPr="0071057E" w:rsidRDefault="0071057E" w:rsidP="0071057E">
      <w:pPr>
        <w:pStyle w:val="Web"/>
        <w:numPr>
          <w:ilvl w:val="0"/>
          <w:numId w:val="5"/>
        </w:numPr>
      </w:pPr>
      <w:r w:rsidRPr="0071057E">
        <w:t xml:space="preserve">Λίγο αργότερα άρχισε να χρησιμοποιείται ένα νέο σύστημα γραφής, </w:t>
      </w:r>
      <w:r w:rsidRPr="0071057E">
        <w:rPr>
          <w:b/>
        </w:rPr>
        <w:t>η Γραμμική Α.</w:t>
      </w:r>
      <w:r w:rsidRPr="0071057E">
        <w:t xml:space="preserve"> Η γραφή ήταν </w:t>
      </w:r>
      <w:r w:rsidRPr="0071057E">
        <w:rPr>
          <w:b/>
        </w:rPr>
        <w:t>συλλαβική</w:t>
      </w:r>
      <w:r w:rsidRPr="0071057E">
        <w:t xml:space="preserve">, δηλαδή κάθε σημείο αντιστοιχούσε σε μία συλλαβή, και υπήρξε το πρότυπο για την ανάπτυξη της μυκηναϊκής γραφής. Σημεία αυτής της γραφής έχουν βρεθεί κυρίως επάνω σε αγγεία ή χαραγμένα σε πινακίδες απογραφής εμπορευμάτων. Η γραφή όμως αυτή </w:t>
      </w:r>
      <w:r w:rsidRPr="0071057E">
        <w:rPr>
          <w:b/>
        </w:rPr>
        <w:t>δεν έχει αποκρυπτογραφηθεί</w:t>
      </w:r>
    </w:p>
    <w:p w:rsidR="0071057E" w:rsidRDefault="0071057E" w:rsidP="00F87BBA">
      <w:pPr>
        <w:pStyle w:val="Web"/>
      </w:pPr>
      <w:r w:rsidRPr="0071057E">
        <w:t xml:space="preserve">Ζ. </w:t>
      </w:r>
      <w:r w:rsidRPr="0071057E">
        <w:rPr>
          <w:u w:val="single"/>
        </w:rPr>
        <w:t>Θρησκεία</w:t>
      </w:r>
      <w:r>
        <w:t xml:space="preserve"> </w:t>
      </w:r>
      <w:r w:rsidR="00A46014">
        <w:t>(θεοί- τόποι λατρείας- ιερείς- ιεροτελεστίες)</w:t>
      </w:r>
    </w:p>
    <w:p w:rsidR="00A46014" w:rsidRDefault="00A46014" w:rsidP="00A46014">
      <w:pPr>
        <w:pStyle w:val="Web"/>
        <w:numPr>
          <w:ilvl w:val="0"/>
          <w:numId w:val="6"/>
        </w:numPr>
      </w:pPr>
      <w:r w:rsidRPr="00A46014">
        <w:t xml:space="preserve">Οι </w:t>
      </w:r>
      <w:proofErr w:type="spellStart"/>
      <w:r w:rsidRPr="00A46014">
        <w:t>Μινωίτες</w:t>
      </w:r>
      <w:proofErr w:type="spellEnd"/>
      <w:r w:rsidRPr="00A46014">
        <w:t xml:space="preserve"> πίστευαν, βασικά, σε ένα σύμπλεγμα γυναικείων θεοτήτων οι οποίες έχουν άμεση σχέση με τη βλάστηση και τη διαδοχή των εποχών, την άνθηση και το μαρασμό, το θάνατο και την ανάσταση. Οι πιστοί αισθάνονται τη θεότητα σαν κάτι μυστηριακό, φευγαλέο και άπιαστο</w:t>
      </w:r>
    </w:p>
    <w:p w:rsidR="00A46014" w:rsidRDefault="00A46014" w:rsidP="00A46014">
      <w:pPr>
        <w:pStyle w:val="Web"/>
        <w:numPr>
          <w:ilvl w:val="0"/>
          <w:numId w:val="6"/>
        </w:numPr>
      </w:pPr>
      <w:r w:rsidRPr="00A46014">
        <w:t xml:space="preserve">Στα χρόνια της ακμής του μινωικού πολιτισμού δεν υπήρχαν στην Κρήτη μεγάλοι ναοί αλλά μόνο μικρά ανακτορικά ή οικιακά ιερά.. Συχνά η λατρεία του θείου πραγματοποιείται και σε σπήλαια, όπως στο </w:t>
      </w:r>
      <w:proofErr w:type="spellStart"/>
      <w:r w:rsidRPr="00A46014">
        <w:t>Δικταίο</w:t>
      </w:r>
      <w:proofErr w:type="spellEnd"/>
      <w:r w:rsidRPr="00A46014">
        <w:t xml:space="preserve"> Άντρο, όπου οι πιστοί προσέφεραν μικρά ειδώλια που απεικόνιζαν τους ίδιους τους θεούς.</w:t>
      </w:r>
    </w:p>
    <w:p w:rsidR="00A46014" w:rsidRPr="00A46014" w:rsidRDefault="00A46014" w:rsidP="00A46014">
      <w:pPr>
        <w:pStyle w:val="Web"/>
        <w:numPr>
          <w:ilvl w:val="0"/>
          <w:numId w:val="6"/>
        </w:numPr>
      </w:pPr>
      <w:r w:rsidRPr="00A46014">
        <w:t xml:space="preserve">Το ιερατείο το αποτελούσαν κυρίως γυναίκες, αλλά υπήρχαν και άνδρες ιερείς. Επειδή δεν έχουν ακόμη αναγνωσθεί οι γραφές των </w:t>
      </w:r>
      <w:proofErr w:type="spellStart"/>
      <w:r w:rsidRPr="00A46014">
        <w:t>Μινωιτών</w:t>
      </w:r>
      <w:proofErr w:type="spellEnd"/>
      <w:r w:rsidRPr="00A46014">
        <w:t>, μόνη πηγή πληροφόρησής μας για τη θρησκεία τους είναι τα έργα τέχνης που έφεραν στο φως οι ανασκαφές.</w:t>
      </w:r>
    </w:p>
    <w:p w:rsidR="00A46014" w:rsidRDefault="00A46014" w:rsidP="00A46014">
      <w:pPr>
        <w:pStyle w:val="Web"/>
        <w:numPr>
          <w:ilvl w:val="0"/>
          <w:numId w:val="6"/>
        </w:numPr>
      </w:pPr>
      <w:r w:rsidRPr="00A46014">
        <w:t xml:space="preserve">Μεγάλη είναι η σημασία του ιερού δέντρου στη μινωική θρησκεία. Το κύριο ιερό δέντρο φαίνεται να είναι η ελιά. Από τα ζώα σημαντικό ρόλο παίζει στη μινωική θρησκεία ο ταύρος. Κατασκεύαζαν ρυτά, μεγάλα αγγεία, ορισμένα με μορφή κεφαλής ζώου, συνήθως του ιερού μινωικού ταύρου, τα οποία χρησιμοποιούνταν στις τελετουργίες. Οι τελετές περιλάμβαναν χορούς και αγώνες, όπως τα </w:t>
      </w:r>
      <w:proofErr w:type="spellStart"/>
      <w:r w:rsidRPr="00A46014">
        <w:t>ταυροκαθάψια</w:t>
      </w:r>
      <w:proofErr w:type="spellEnd"/>
      <w:r w:rsidRPr="00A46014">
        <w:t xml:space="preserve">. </w:t>
      </w:r>
    </w:p>
    <w:p w:rsidR="00373531" w:rsidRPr="00373531" w:rsidRDefault="00A46014" w:rsidP="00E56C26">
      <w:pPr>
        <w:pStyle w:val="Web"/>
        <w:numPr>
          <w:ilvl w:val="0"/>
          <w:numId w:val="6"/>
        </w:numPr>
        <w:spacing w:before="0"/>
      </w:pPr>
      <w:r>
        <w:t xml:space="preserve">Παράθεμα (πηγή δευτερογενής) σελ. 26 : σχέση της θρησκείας των </w:t>
      </w:r>
      <w:proofErr w:type="spellStart"/>
      <w:r>
        <w:t>Μινωιτών</w:t>
      </w:r>
      <w:proofErr w:type="spellEnd"/>
      <w:r>
        <w:t xml:space="preserve"> με το γυναικείο στοιχείο και την κυριαρχία του</w:t>
      </w:r>
    </w:p>
    <w:p w:rsidR="00F57809" w:rsidRDefault="00A46014">
      <w:r>
        <w:t xml:space="preserve">Η. </w:t>
      </w:r>
      <w:r w:rsidRPr="00A46014">
        <w:rPr>
          <w:u w:val="single"/>
        </w:rPr>
        <w:t>Τέχνες</w:t>
      </w:r>
      <w:r>
        <w:rPr>
          <w:u w:val="single"/>
        </w:rPr>
        <w:t xml:space="preserve">  </w:t>
      </w:r>
      <w:r w:rsidRPr="00A46014">
        <w:t>(είδη</w:t>
      </w:r>
      <w:r>
        <w:t>- εργαστήρια-υλικά- χρήση- καλλιτεχνική αξία</w:t>
      </w:r>
      <w:r w:rsidRPr="00A46014">
        <w:t>)</w:t>
      </w:r>
    </w:p>
    <w:p w:rsidR="00A46014" w:rsidRPr="00A46014" w:rsidRDefault="00A46014" w:rsidP="001C7A21">
      <w:pPr>
        <w:pStyle w:val="a3"/>
        <w:numPr>
          <w:ilvl w:val="0"/>
          <w:numId w:val="8"/>
        </w:numPr>
      </w:pPr>
      <w:r w:rsidRPr="00A46014">
        <w:t xml:space="preserve">Οι </w:t>
      </w:r>
      <w:proofErr w:type="spellStart"/>
      <w:r w:rsidRPr="00A46014">
        <w:t>Μινωίτες</w:t>
      </w:r>
      <w:proofErr w:type="spellEnd"/>
      <w:r w:rsidRPr="00A46014">
        <w:t xml:space="preserve"> ανέπτυξαν </w:t>
      </w:r>
      <w:r w:rsidRPr="001C7A21">
        <w:rPr>
          <w:b/>
        </w:rPr>
        <w:t>πολλές μορφές τέχνης</w:t>
      </w:r>
      <w:r w:rsidRPr="00A46014">
        <w:t xml:space="preserve"> σε θαυμαστό επίπεδο. Η μινωική τέχνη έχει ποικιλία και πρωτοτυπία. Όλα τα μινωικά έργα –</w:t>
      </w:r>
      <w:r w:rsidRPr="001C7A21">
        <w:rPr>
          <w:b/>
        </w:rPr>
        <w:t>αγγεία από πηλό ή πέτρα</w:t>
      </w:r>
      <w:r w:rsidRPr="00A46014">
        <w:t xml:space="preserve">, </w:t>
      </w:r>
      <w:r w:rsidRPr="001C7A21">
        <w:rPr>
          <w:b/>
        </w:rPr>
        <w:t>ειδώλια</w:t>
      </w:r>
      <w:r w:rsidRPr="00A46014">
        <w:t xml:space="preserve">, </w:t>
      </w:r>
      <w:r w:rsidRPr="001C7A21">
        <w:rPr>
          <w:b/>
        </w:rPr>
        <w:t>κοσμήματα, τοιχογραφίες</w:t>
      </w:r>
      <w:r w:rsidRPr="00A46014">
        <w:t xml:space="preserve">– έχουν κίνηση, ζωντάνια και χάρη και δείχνουν μια προτίμηση των </w:t>
      </w:r>
      <w:proofErr w:type="spellStart"/>
      <w:r w:rsidRPr="00A46014">
        <w:t>Μινωιτών</w:t>
      </w:r>
      <w:proofErr w:type="spellEnd"/>
      <w:r w:rsidRPr="00A46014">
        <w:t xml:space="preserve"> για την απεικόνιση της </w:t>
      </w:r>
      <w:r w:rsidRPr="001C7A21">
        <w:rPr>
          <w:b/>
        </w:rPr>
        <w:t>φύσης</w:t>
      </w:r>
      <w:r w:rsidRPr="00A46014">
        <w:t xml:space="preserve">. Τα θέματα και η τεχνοτροπία τους </w:t>
      </w:r>
      <w:r w:rsidRPr="001C7A21">
        <w:rPr>
          <w:b/>
        </w:rPr>
        <w:t>επηρέασαν</w:t>
      </w:r>
      <w:r w:rsidRPr="00A46014">
        <w:t xml:space="preserve"> τους γειτονικούς λαούς, ιδιαίτερα τους </w:t>
      </w:r>
      <w:proofErr w:type="spellStart"/>
      <w:r w:rsidRPr="00A46014">
        <w:t>Κυκλαδίτες</w:t>
      </w:r>
      <w:proofErr w:type="spellEnd"/>
      <w:r w:rsidRPr="00A46014">
        <w:t xml:space="preserve"> και τους Μυκηναίους.</w:t>
      </w:r>
    </w:p>
    <w:p w:rsidR="00A46014" w:rsidRPr="00A46014" w:rsidRDefault="00A46014" w:rsidP="001C7A21">
      <w:pPr>
        <w:pStyle w:val="a3"/>
        <w:numPr>
          <w:ilvl w:val="0"/>
          <w:numId w:val="8"/>
        </w:numPr>
      </w:pPr>
      <w:r w:rsidRPr="00A46014">
        <w:t xml:space="preserve">Οι </w:t>
      </w:r>
      <w:r w:rsidRPr="001C7A21">
        <w:rPr>
          <w:b/>
        </w:rPr>
        <w:t>τοιχογραφίες</w:t>
      </w:r>
      <w:r w:rsidRPr="00A46014">
        <w:t>, που οι περισσότερες προέρχονται από το ανάκτορο της Κνωσού, παριστάνουν συνήθως θρησκευτικές ή τελετουργικές πομπές, ειδυλλιακά τοπία με πλούσια βλάστηση και ζώα, καθώς και θέματα από τον κόσμο της θάλασσας.</w:t>
      </w:r>
    </w:p>
    <w:p w:rsidR="001C7A21" w:rsidRDefault="00A46014" w:rsidP="001C7A21">
      <w:pPr>
        <w:pStyle w:val="a3"/>
        <w:numPr>
          <w:ilvl w:val="0"/>
          <w:numId w:val="8"/>
        </w:numPr>
      </w:pPr>
      <w:r w:rsidRPr="00A46014">
        <w:t xml:space="preserve">Τα περισσότερα μινωικά </w:t>
      </w:r>
      <w:r w:rsidRPr="001C7A21">
        <w:rPr>
          <w:b/>
        </w:rPr>
        <w:t>ειδώλια</w:t>
      </w:r>
      <w:r w:rsidRPr="00A46014">
        <w:t xml:space="preserve"> είναι πήλινα και παριστάνουν γυναίκες, δεν λείπουν όμως και ειδώλια ανδρών και ζώων. Αξιοσημείωτα είναι τα </w:t>
      </w:r>
      <w:r w:rsidRPr="001C7A21">
        <w:rPr>
          <w:b/>
        </w:rPr>
        <w:t>ρυτά</w:t>
      </w:r>
      <w:r w:rsidRPr="00A46014">
        <w:t xml:space="preserve">, μεγάλα αγγεία, ορισμένα με μορφή κεφαλής ζώου, συνήθως του ιερού μινωικού ταύρου, τα οποία χρησιμοποιούνταν στις τελετουργίες. </w:t>
      </w:r>
      <w:proofErr w:type="spellStart"/>
      <w:r w:rsidRPr="00A46014">
        <w:t>Yπάρχουν</w:t>
      </w:r>
      <w:proofErr w:type="spellEnd"/>
      <w:r w:rsidRPr="00A46014">
        <w:t xml:space="preserve"> επίσης περίτεχνα </w:t>
      </w:r>
      <w:r w:rsidRPr="001C7A21">
        <w:rPr>
          <w:b/>
        </w:rPr>
        <w:t xml:space="preserve">κοσμήματα </w:t>
      </w:r>
      <w:r w:rsidRPr="00A46014">
        <w:t xml:space="preserve">από χρυσό και ασήμι και </w:t>
      </w:r>
      <w:r w:rsidRPr="001C7A21">
        <w:rPr>
          <w:b/>
        </w:rPr>
        <w:t>σφραγίδες</w:t>
      </w:r>
      <w:r w:rsidRPr="00A46014">
        <w:t xml:space="preserve"> από ελεφαντοστό και από σκληρούς ημιπολύτιμους λίθους με εγχάρακτα γραμμικά σχέδια.</w:t>
      </w:r>
    </w:p>
    <w:p w:rsidR="001C7A21" w:rsidRDefault="001C7A21" w:rsidP="001C7A21">
      <w:pPr>
        <w:pStyle w:val="a3"/>
        <w:numPr>
          <w:ilvl w:val="0"/>
          <w:numId w:val="8"/>
        </w:numPr>
      </w:pPr>
      <w:r w:rsidRPr="001C7A21">
        <w:t xml:space="preserve">Τα ωραιότερα αγγεία αυτής της εποχής στη μινωική Κρήτη είναι τα πολύχρωμα </w:t>
      </w:r>
      <w:r w:rsidRPr="001C7A21">
        <w:rPr>
          <w:b/>
        </w:rPr>
        <w:t>καμαραϊκά</w:t>
      </w:r>
      <w:r w:rsidRPr="001C7A21">
        <w:t xml:space="preserve">, που οφείλουν την ονομασία τους στο σπήλαιο των Καμαρών, όπου </w:t>
      </w:r>
      <w:proofErr w:type="spellStart"/>
      <w:r w:rsidRPr="001C7A21">
        <w:t>πρωτοβρέθηκαν</w:t>
      </w:r>
      <w:proofErr w:type="spellEnd"/>
      <w:r w:rsidRPr="001C7A21">
        <w:t xml:space="preserve">. Κατασκευάζονταν στα εργαστήρια των μεγάλων ανακτόρων της Κνωσού και της Φαιστού. Τα καμαραϊκά αγγεία εξάγονταν σε όλη την ανατολική Μεσόγειο και την Αίγυπτο. Διακοσμούνταν συνήθως με πολύπλοκα καμπυλόγραμμα σχέδια γεμάτα </w:t>
      </w:r>
      <w:r w:rsidRPr="001C7A21">
        <w:lastRenderedPageBreak/>
        <w:t>φαντασία και σπανιότερα με θέματα από το ζωικό και φυτικό κόσμο</w:t>
      </w:r>
      <w:r>
        <w:t xml:space="preserve">. </w:t>
      </w:r>
      <w:r w:rsidRPr="001C7A21">
        <w:t>Χαρακτηριστικό των καμαραϊκών αγγείων είναι η πολυχρωμία: κόκκινο, κίτρινο, λευκό. Μερικά είχαν πολύ λεπτά τοιχώματα που θυμίζουν κέλυφος αυγού (</w:t>
      </w:r>
      <w:proofErr w:type="spellStart"/>
      <w:r w:rsidRPr="001C7A21">
        <w:t>ωοκέλυφα</w:t>
      </w:r>
      <w:proofErr w:type="spellEnd"/>
      <w:r w:rsidRPr="001C7A21">
        <w:t>).</w:t>
      </w:r>
    </w:p>
    <w:p w:rsidR="001C7A21" w:rsidRDefault="001C7A21" w:rsidP="001C7A21">
      <w:r>
        <w:t xml:space="preserve">Θ. </w:t>
      </w:r>
      <w:r w:rsidRPr="001C7A21">
        <w:rPr>
          <w:u w:val="single"/>
        </w:rPr>
        <w:t>Θέση  γυναίκας</w:t>
      </w:r>
      <w:r>
        <w:t xml:space="preserve"> </w:t>
      </w:r>
    </w:p>
    <w:p w:rsidR="001C7A21" w:rsidRDefault="001C7A21" w:rsidP="001C7A21">
      <w:pPr>
        <w:pStyle w:val="a3"/>
      </w:pPr>
      <w:r>
        <w:t xml:space="preserve">Φαίνεται από </w:t>
      </w:r>
    </w:p>
    <w:p w:rsidR="001C7A21" w:rsidRPr="001C7A21" w:rsidRDefault="001C7A21" w:rsidP="001C7A21">
      <w:pPr>
        <w:pStyle w:val="a3"/>
        <w:numPr>
          <w:ilvl w:val="0"/>
          <w:numId w:val="10"/>
        </w:numPr>
      </w:pPr>
      <w:r w:rsidRPr="001C7A21">
        <w:t>Θρησκεία: ιέρειες</w:t>
      </w:r>
    </w:p>
    <w:p w:rsidR="001C7A21" w:rsidRPr="001C7A21" w:rsidRDefault="001C7A21" w:rsidP="001C7A21">
      <w:pPr>
        <w:pStyle w:val="a3"/>
        <w:numPr>
          <w:ilvl w:val="0"/>
          <w:numId w:val="10"/>
        </w:numPr>
      </w:pPr>
      <w:r w:rsidRPr="001C7A21">
        <w:t>Κοινωνική θέση: τοιχογραφίες-τελετές</w:t>
      </w:r>
    </w:p>
    <w:p w:rsidR="001C7A21" w:rsidRDefault="001C7A21" w:rsidP="003C2B5F">
      <w:pPr>
        <w:pStyle w:val="a3"/>
        <w:numPr>
          <w:ilvl w:val="0"/>
          <w:numId w:val="10"/>
        </w:numPr>
      </w:pPr>
      <w:r>
        <w:t>Τέχνη: αγαλματίδια/ ειδώλια</w:t>
      </w:r>
      <w:bookmarkStart w:id="0" w:name="_GoBack"/>
      <w:bookmarkEnd w:id="0"/>
    </w:p>
    <w:sectPr w:rsidR="001C7A21" w:rsidSect="000B2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50F4"/>
    <w:multiLevelType w:val="hybridMultilevel"/>
    <w:tmpl w:val="D85A9A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B46D56"/>
    <w:multiLevelType w:val="hybridMultilevel"/>
    <w:tmpl w:val="ADAE83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9B69A5"/>
    <w:multiLevelType w:val="hybridMultilevel"/>
    <w:tmpl w:val="0E8429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596F24"/>
    <w:multiLevelType w:val="hybridMultilevel"/>
    <w:tmpl w:val="0E8429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4070993"/>
    <w:multiLevelType w:val="hybridMultilevel"/>
    <w:tmpl w:val="F1E20B7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6E94748D"/>
    <w:multiLevelType w:val="hybridMultilevel"/>
    <w:tmpl w:val="1A548F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E40522"/>
    <w:multiLevelType w:val="hybridMultilevel"/>
    <w:tmpl w:val="586465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3D873ED"/>
    <w:multiLevelType w:val="hybridMultilevel"/>
    <w:tmpl w:val="4F2006F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620E4D"/>
    <w:multiLevelType w:val="hybridMultilevel"/>
    <w:tmpl w:val="C226AE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DEA3EA5"/>
    <w:multiLevelType w:val="hybridMultilevel"/>
    <w:tmpl w:val="1A767F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1"/>
  </w:num>
  <w:num w:numId="6">
    <w:abstractNumId w:val="5"/>
  </w:num>
  <w:num w:numId="7">
    <w:abstractNumId w:val="2"/>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D9"/>
    <w:rsid w:val="000678DE"/>
    <w:rsid w:val="000B23EF"/>
    <w:rsid w:val="001C7A21"/>
    <w:rsid w:val="00373531"/>
    <w:rsid w:val="003A0066"/>
    <w:rsid w:val="0071057E"/>
    <w:rsid w:val="00922D44"/>
    <w:rsid w:val="00A46014"/>
    <w:rsid w:val="00BD23D9"/>
    <w:rsid w:val="00C4006A"/>
    <w:rsid w:val="00F57809"/>
    <w:rsid w:val="00F87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B4D25-AF35-4617-935F-BA72F310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22D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1C7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1098</Words>
  <Characters>5933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elardriv@hol.gr</dc:creator>
  <cp:keywords/>
  <dc:description/>
  <cp:lastModifiedBy>elardriv@hol.gr</cp:lastModifiedBy>
  <cp:revision>4</cp:revision>
  <dcterms:created xsi:type="dcterms:W3CDTF">2020-11-19T06:14:00Z</dcterms:created>
  <dcterms:modified xsi:type="dcterms:W3CDTF">2020-11-24T18:51:00Z</dcterms:modified>
</cp:coreProperties>
</file>