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A7" w:rsidRPr="003D6D4B" w:rsidRDefault="001E46A7" w:rsidP="001E46A7">
      <w:pPr>
        <w:rPr>
          <w:i/>
          <w:iCs/>
        </w:rPr>
      </w:pPr>
      <w:r w:rsidRPr="003D6D4B">
        <w:rPr>
          <w:b/>
          <w:bCs/>
        </w:rPr>
        <w:t xml:space="preserve">Γ. Ιωάννου, </w:t>
      </w:r>
      <w:proofErr w:type="spellStart"/>
      <w:r w:rsidRPr="003D6D4B">
        <w:rPr>
          <w:b/>
          <w:bCs/>
        </w:rPr>
        <w:t>Να΄σαι</w:t>
      </w:r>
      <w:proofErr w:type="spellEnd"/>
      <w:r w:rsidRPr="003D6D4B">
        <w:rPr>
          <w:b/>
          <w:bCs/>
        </w:rPr>
        <w:t xml:space="preserve"> </w:t>
      </w:r>
      <w:proofErr w:type="spellStart"/>
      <w:r w:rsidRPr="003D6D4B">
        <w:rPr>
          <w:b/>
          <w:bCs/>
        </w:rPr>
        <w:t>καλά,δάσκαλε</w:t>
      </w:r>
      <w:proofErr w:type="spellEnd"/>
      <w:r w:rsidRPr="003D6D4B">
        <w:rPr>
          <w:b/>
          <w:bCs/>
        </w:rPr>
        <w:t>!</w:t>
      </w:r>
      <w:r>
        <w:t xml:space="preserve">  </w:t>
      </w:r>
      <w:r w:rsidRPr="003D6D4B">
        <w:rPr>
          <w:i/>
          <w:iCs/>
        </w:rPr>
        <w:t>(Σημειώσεις- Ερωτήσεις)</w:t>
      </w:r>
    </w:p>
    <w:p w:rsidR="001E46A7" w:rsidRDefault="001E46A7" w:rsidP="001E46A7">
      <w:r>
        <w:t>Α. Θεματικά Κέντρα</w:t>
      </w:r>
    </w:p>
    <w:p w:rsidR="001E46A7" w:rsidRDefault="001E46A7" w:rsidP="001E46A7">
      <w:pPr>
        <w:tabs>
          <w:tab w:val="left" w:pos="1485"/>
          <w:tab w:val="left" w:pos="6915"/>
        </w:tabs>
      </w:pPr>
      <w:r w:rsidRPr="00800D6A">
        <w:rPr>
          <w:u w:val="single"/>
        </w:rPr>
        <w:t xml:space="preserve"> Παράδοση</w:t>
      </w:r>
      <w:r>
        <w:t xml:space="preserve"> </w:t>
      </w:r>
      <w:r>
        <w:tab/>
      </w:r>
      <w:r>
        <w:tab/>
      </w:r>
      <w:bookmarkStart w:id="0" w:name="_GoBack"/>
      <w:bookmarkEnd w:id="0"/>
    </w:p>
    <w:p w:rsidR="001E46A7" w:rsidRDefault="001E46A7" w:rsidP="001E46A7">
      <w:pPr>
        <w:pStyle w:val="a3"/>
        <w:numPr>
          <w:ilvl w:val="0"/>
          <w:numId w:val="1"/>
        </w:numPr>
      </w:pPr>
      <w:r>
        <w:t>τι είναι- στοιχεία του λαϊκού πολιτισμού</w:t>
      </w:r>
    </w:p>
    <w:p w:rsidR="001E46A7" w:rsidRDefault="001E46A7" w:rsidP="001E46A7">
      <w:pPr>
        <w:pStyle w:val="a3"/>
        <w:numPr>
          <w:ilvl w:val="0"/>
          <w:numId w:val="1"/>
        </w:numPr>
      </w:pPr>
      <w:r>
        <w:t>στάση των ντόπιων μαθητών πριν και μετά την παρέμβαση δασκάλου έναντι παράδοσης</w:t>
      </w:r>
    </w:p>
    <w:p w:rsidR="001E46A7" w:rsidRDefault="001E46A7" w:rsidP="001E46A7">
      <w:pPr>
        <w:pStyle w:val="a3"/>
        <w:numPr>
          <w:ilvl w:val="0"/>
          <w:numId w:val="1"/>
        </w:numPr>
      </w:pPr>
      <w:r w:rsidRPr="00800D6A">
        <w:t>στάση των πρωτε</w:t>
      </w:r>
      <w:r>
        <w:t>υ</w:t>
      </w:r>
      <w:r w:rsidRPr="00800D6A">
        <w:t>ουσιάνων μαθητών</w:t>
      </w:r>
      <w:r w:rsidRPr="00564F53">
        <w:t xml:space="preserve"> πριν και μετά την παρέμβαση δασκάλου έναντι παράδοσης</w:t>
      </w:r>
    </w:p>
    <w:p w:rsidR="001E46A7" w:rsidRDefault="001E46A7" w:rsidP="001E46A7">
      <w:pPr>
        <w:pStyle w:val="a3"/>
        <w:numPr>
          <w:ilvl w:val="0"/>
          <w:numId w:val="1"/>
        </w:numPr>
      </w:pPr>
      <w:r>
        <w:t>στάση του δασκάλου έναντι της παράδοσης</w:t>
      </w:r>
    </w:p>
    <w:p w:rsidR="001E46A7" w:rsidRDefault="001E46A7" w:rsidP="001E46A7">
      <w:pPr>
        <w:pStyle w:val="a3"/>
        <w:numPr>
          <w:ilvl w:val="0"/>
          <w:numId w:val="1"/>
        </w:numPr>
      </w:pPr>
      <w:r>
        <w:t>σημασία/αξία της παράδοσης σήμερα</w:t>
      </w:r>
    </w:p>
    <w:p w:rsidR="001E46A7" w:rsidRDefault="001E46A7" w:rsidP="001E46A7">
      <w:pPr>
        <w:pStyle w:val="a3"/>
        <w:numPr>
          <w:ilvl w:val="0"/>
          <w:numId w:val="1"/>
        </w:numPr>
      </w:pPr>
      <w:r>
        <w:t>ποια σημασία μπορεί να έχει ο λαϊκός πολιτισμός στις σύγχρονες πολυπολιτισμικές κοινωνίες</w:t>
      </w:r>
    </w:p>
    <w:p w:rsidR="001E46A7" w:rsidRDefault="001E46A7" w:rsidP="001E46A7">
      <w:pPr>
        <w:pStyle w:val="a3"/>
        <w:numPr>
          <w:ilvl w:val="0"/>
          <w:numId w:val="1"/>
        </w:numPr>
      </w:pPr>
      <w:r>
        <w:t>η σημασία της παράδοσης για  τον Ελληνισμό της διασποράς</w:t>
      </w:r>
    </w:p>
    <w:p w:rsidR="001E46A7" w:rsidRDefault="001E46A7" w:rsidP="001E46A7">
      <w:pPr>
        <w:rPr>
          <w:u w:val="single"/>
        </w:rPr>
      </w:pPr>
      <w:r w:rsidRPr="00800D6A">
        <w:rPr>
          <w:u w:val="single"/>
        </w:rPr>
        <w:t>Δάσκαλος και παιδαγωγικές μέθοδοι</w:t>
      </w:r>
    </w:p>
    <w:p w:rsidR="001E46A7" w:rsidRDefault="001E46A7" w:rsidP="001E46A7">
      <w:pPr>
        <w:pStyle w:val="a3"/>
        <w:numPr>
          <w:ilvl w:val="0"/>
          <w:numId w:val="2"/>
        </w:numPr>
      </w:pPr>
      <w:r>
        <w:t>το προφίλ (προσωπικότητα) του δασκάλου</w:t>
      </w:r>
    </w:p>
    <w:p w:rsidR="001E46A7" w:rsidRDefault="001E46A7" w:rsidP="001E46A7">
      <w:pPr>
        <w:pStyle w:val="a3"/>
        <w:numPr>
          <w:ilvl w:val="0"/>
          <w:numId w:val="2"/>
        </w:numPr>
      </w:pPr>
      <w:r>
        <w:t>τι και γιατί πέτυχε ο δάσκαλος</w:t>
      </w:r>
    </w:p>
    <w:p w:rsidR="001E46A7" w:rsidRDefault="001E46A7" w:rsidP="001E46A7">
      <w:pPr>
        <w:pStyle w:val="a3"/>
        <w:numPr>
          <w:ilvl w:val="0"/>
          <w:numId w:val="2"/>
        </w:numPr>
      </w:pPr>
      <w:r>
        <w:t>το διαφορετικό μάθημα που έκανε ο δάσκαλος: 2 παιδαγωγικές πρακτικές και τα χαρακτηριστικά τους</w:t>
      </w:r>
    </w:p>
    <w:p w:rsidR="001E46A7" w:rsidRDefault="001E46A7" w:rsidP="001E46A7">
      <w:pPr>
        <w:pStyle w:val="a3"/>
        <w:numPr>
          <w:ilvl w:val="0"/>
          <w:numId w:val="2"/>
        </w:numPr>
      </w:pPr>
      <w:r>
        <w:t>η αποδοχή από την τοπική κοινωνία</w:t>
      </w:r>
    </w:p>
    <w:p w:rsidR="001E46A7" w:rsidRDefault="001E46A7" w:rsidP="001E46A7">
      <w:pPr>
        <w:pStyle w:val="a3"/>
        <w:numPr>
          <w:ilvl w:val="0"/>
          <w:numId w:val="2"/>
        </w:numPr>
      </w:pPr>
      <w:r>
        <w:t>η πονηρία των μαθητών και η παιδαγωγική αντιμετώπισή της</w:t>
      </w:r>
    </w:p>
    <w:p w:rsidR="001E46A7" w:rsidRDefault="001E46A7" w:rsidP="001E46A7">
      <w:r>
        <w:t xml:space="preserve">Β. Δομή και γλώσσα </w:t>
      </w:r>
    </w:p>
    <w:p w:rsidR="001E46A7" w:rsidRDefault="001E46A7" w:rsidP="001E46A7">
      <w:pPr>
        <w:pStyle w:val="a3"/>
        <w:numPr>
          <w:ilvl w:val="0"/>
          <w:numId w:val="3"/>
        </w:numPr>
      </w:pPr>
      <w:r>
        <w:t>θέμα και θεματικές ενότητες κειμένου</w:t>
      </w:r>
    </w:p>
    <w:p w:rsidR="001E46A7" w:rsidRDefault="001E46A7" w:rsidP="001E46A7">
      <w:pPr>
        <w:pStyle w:val="a3"/>
        <w:numPr>
          <w:ilvl w:val="0"/>
          <w:numId w:val="3"/>
        </w:numPr>
      </w:pPr>
      <w:r>
        <w:t>αφήγηση και αφηγητής. συσχέτιση με το συγγραφέα</w:t>
      </w:r>
    </w:p>
    <w:p w:rsidR="001E46A7" w:rsidRDefault="001E46A7" w:rsidP="001E46A7">
      <w:pPr>
        <w:pStyle w:val="a3"/>
        <w:numPr>
          <w:ilvl w:val="0"/>
          <w:numId w:val="3"/>
        </w:numPr>
      </w:pPr>
      <w:r>
        <w:t>ο  χρόνος της αφήγησης</w:t>
      </w:r>
    </w:p>
    <w:p w:rsidR="001E46A7" w:rsidRDefault="001E46A7" w:rsidP="001E46A7">
      <w:pPr>
        <w:pStyle w:val="a3"/>
        <w:numPr>
          <w:ilvl w:val="0"/>
          <w:numId w:val="3"/>
        </w:numPr>
      </w:pPr>
      <w:r>
        <w:t>αφηγηματικοί τρόποι</w:t>
      </w:r>
    </w:p>
    <w:p w:rsidR="001E46A7" w:rsidRDefault="001E46A7" w:rsidP="001E46A7">
      <w:pPr>
        <w:pStyle w:val="a3"/>
        <w:numPr>
          <w:ilvl w:val="0"/>
          <w:numId w:val="3"/>
        </w:numPr>
      </w:pPr>
      <w:r>
        <w:t>εκφραστικά μέσα</w:t>
      </w:r>
    </w:p>
    <w:p w:rsidR="001E46A7" w:rsidRDefault="001E46A7" w:rsidP="001E46A7">
      <w:pPr>
        <w:pStyle w:val="a3"/>
        <w:numPr>
          <w:ilvl w:val="0"/>
          <w:numId w:val="3"/>
        </w:numPr>
      </w:pPr>
      <w:r>
        <w:t>γλώσσα και ύφος</w:t>
      </w:r>
    </w:p>
    <w:p w:rsidR="001E46A7" w:rsidRDefault="001E46A7" w:rsidP="001E46A7">
      <w:pPr>
        <w:pStyle w:val="a3"/>
        <w:numPr>
          <w:ilvl w:val="0"/>
          <w:numId w:val="3"/>
        </w:numPr>
      </w:pPr>
      <w:r>
        <w:t>είδος λογοτεχνικού κειμένου-χαρακτηριστικά</w:t>
      </w:r>
    </w:p>
    <w:p w:rsidR="001E46A7" w:rsidRDefault="001E46A7" w:rsidP="001E46A7">
      <w:r>
        <w:t>Γ. Δημιουργική γραφή</w:t>
      </w:r>
    </w:p>
    <w:p w:rsidR="001E46A7" w:rsidRDefault="001E46A7" w:rsidP="001E46A7">
      <w:pPr>
        <w:pStyle w:val="a3"/>
        <w:numPr>
          <w:ilvl w:val="0"/>
          <w:numId w:val="4"/>
        </w:numPr>
      </w:pPr>
      <w:r>
        <w:t xml:space="preserve">Παρουσίασε στην τάξη ένα αντικείμενο του λαϊκού πολιτισμού που σου κληροδότησαν οι πρόγονοί σου (περιγραφή) και το πώς νιώθεις  </w:t>
      </w:r>
      <w:proofErr w:type="spellStart"/>
      <w:r>
        <w:t>γι΄αυτό</w:t>
      </w:r>
      <w:proofErr w:type="spellEnd"/>
      <w:r>
        <w:t>. (πχ μουσικό όργανο, κέντημα, κόσμημα, ενδυμασία, οίκημα….)</w:t>
      </w:r>
    </w:p>
    <w:p w:rsidR="001E46A7" w:rsidRDefault="001E46A7" w:rsidP="001E46A7">
      <w:pPr>
        <w:pStyle w:val="a3"/>
        <w:numPr>
          <w:ilvl w:val="0"/>
          <w:numId w:val="4"/>
        </w:numPr>
      </w:pPr>
      <w:r>
        <w:t>Κατάγραψε πιστά- όπως τα παιδιά του διηγήματος- ένα λαϊκό παραμύθι/ μύθο/ τραγούδι/ έθιμο από συγγενικό σου πρόσωπο μεγάλης ηλικίας. Ανάφερε το πρόσωπο, την ηλικία του, πού έζησε και από περιοχή και χρονολογία προέρχεται  αυτό που σου αφηγείται. Προσοχή! Όχι τα επώνυμα παραμύθια ή μύθους που ίσως να σου διάβαζαν όταν ήσουν παιδί!</w:t>
      </w:r>
    </w:p>
    <w:p w:rsidR="001E46A7" w:rsidRDefault="001E46A7" w:rsidP="001E46A7">
      <w:pPr>
        <w:pStyle w:val="a3"/>
        <w:numPr>
          <w:ilvl w:val="0"/>
          <w:numId w:val="4"/>
        </w:numPr>
      </w:pPr>
      <w:r>
        <w:t>Συμπλήρωσε ακροστιχίδες με λέξεις κλειδιά του κειμένου (πχ παράδοση, δάσκαλος, πονηρία…) καταγράφοντας τις δικές  σου αξίες κι εμπειρίες για αυτές.</w:t>
      </w:r>
    </w:p>
    <w:p w:rsidR="001E46A7" w:rsidRDefault="001E46A7" w:rsidP="001E46A7">
      <w:pPr>
        <w:pStyle w:val="a3"/>
        <w:numPr>
          <w:ilvl w:val="0"/>
          <w:numId w:val="4"/>
        </w:numPr>
      </w:pPr>
      <w:r>
        <w:t>Υπόθεσε πως βρίσκεσαι στο καφενείο του χωριού και ακούς τις συζητήσεις των ντόπιων για το δάσκαλο. Κατάγραψε το διάλογό τους</w:t>
      </w:r>
    </w:p>
    <w:p w:rsidR="001E46A7" w:rsidRDefault="001E46A7" w:rsidP="001E46A7">
      <w:pPr>
        <w:pStyle w:val="a3"/>
        <w:numPr>
          <w:ilvl w:val="0"/>
          <w:numId w:val="4"/>
        </w:numPr>
      </w:pPr>
      <w:r>
        <w:t>Υπόθεσε πως είσαι μαθητής/μαθήτρια στην τάξη του φιλόλογου. Κατάγραψε τι θα έλεγες  σε συμμαθητή/</w:t>
      </w:r>
      <w:proofErr w:type="spellStart"/>
      <w:r>
        <w:t>τρια</w:t>
      </w:r>
      <w:proofErr w:type="spellEnd"/>
      <w:r>
        <w:t xml:space="preserve"> άλλου τμήματος για το μάθημα που κάνει (περιεχόμενο, τρόπος διδασκαλίας) και το τι κέρδισες από αυτόν ως δάσκαλο.</w:t>
      </w:r>
    </w:p>
    <w:p w:rsidR="001E46A7" w:rsidRDefault="001E46A7" w:rsidP="001E46A7">
      <w:pPr>
        <w:pStyle w:val="a3"/>
        <w:numPr>
          <w:ilvl w:val="0"/>
          <w:numId w:val="4"/>
        </w:numPr>
      </w:pPr>
      <w:r>
        <w:t>Υπόθεσε πως είσαι ο μαθητής που έκανε τη μικρή πονηρία. Εξήγησε τους λόγους και τα συναισθήματά σου για αυτό το θέμα, πριν την παράδοση της εργασίας σου και μετά την αντίδραση του καθηγητή.</w:t>
      </w:r>
    </w:p>
    <w:p w:rsidR="001E46A7" w:rsidRDefault="001E46A7" w:rsidP="001E46A7">
      <w:pPr>
        <w:pStyle w:val="a3"/>
        <w:numPr>
          <w:ilvl w:val="0"/>
          <w:numId w:val="4"/>
        </w:numPr>
      </w:pPr>
      <w:r>
        <w:t>Ποια σημασία αποκτά η παράδοση στη σύγχρονη εποχή της παγκοσμιοποίησης και των μεταναστευτικών ροών;</w:t>
      </w:r>
    </w:p>
    <w:p w:rsidR="00A01248" w:rsidRDefault="00A01248"/>
    <w:sectPr w:rsidR="00A01248" w:rsidSect="001E4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232"/>
    <w:multiLevelType w:val="hybridMultilevel"/>
    <w:tmpl w:val="CE8E9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03F5"/>
    <w:multiLevelType w:val="hybridMultilevel"/>
    <w:tmpl w:val="D6925F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6953"/>
    <w:multiLevelType w:val="hybridMultilevel"/>
    <w:tmpl w:val="BC7EB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3BBD"/>
    <w:multiLevelType w:val="hybridMultilevel"/>
    <w:tmpl w:val="FEAEF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8B"/>
    <w:rsid w:val="001E46A7"/>
    <w:rsid w:val="004E318B"/>
    <w:rsid w:val="00A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74F6E-4BF5-4EC1-86F8-CF916837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A7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elardriv@hol.gr</dc:creator>
  <cp:keywords/>
  <dc:description/>
  <cp:lastModifiedBy>elardriv@hol.gr</cp:lastModifiedBy>
  <cp:revision>2</cp:revision>
  <dcterms:created xsi:type="dcterms:W3CDTF">2020-04-01T20:43:00Z</dcterms:created>
  <dcterms:modified xsi:type="dcterms:W3CDTF">2020-04-01T20:44:00Z</dcterms:modified>
</cp:coreProperties>
</file>