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28B" w:rsidRPr="00B5228B" w:rsidRDefault="00B5228B" w:rsidP="00B5228B">
      <w:pPr>
        <w:rPr>
          <w:sz w:val="20"/>
        </w:rPr>
      </w:pPr>
      <w:r w:rsidRPr="00B5228B">
        <w:rPr>
          <w:b/>
        </w:rPr>
        <w:t xml:space="preserve">Βγαίνοντας από το </w:t>
      </w:r>
      <w:proofErr w:type="spellStart"/>
      <w:r w:rsidRPr="00B5228B">
        <w:rPr>
          <w:b/>
        </w:rPr>
        <w:t>σχολειό</w:t>
      </w:r>
      <w:proofErr w:type="spellEnd"/>
    </w:p>
    <w:p w:rsidR="00B5228B" w:rsidRDefault="00B5228B" w:rsidP="00B5228B">
      <w:pPr>
        <w:spacing w:after="0" w:line="240" w:lineRule="auto"/>
      </w:pPr>
      <w:r w:rsidRPr="00B5228B">
        <w:t xml:space="preserve">Βγαίνοντας από το </w:t>
      </w:r>
      <w:proofErr w:type="spellStart"/>
      <w:r w:rsidRPr="00B5228B">
        <w:t>σχολειό</w:t>
      </w:r>
      <w:proofErr w:type="spellEnd"/>
      <w:r w:rsidRPr="00B5228B">
        <w:t xml:space="preserve"> μας </w:t>
      </w:r>
      <w:r w:rsidRPr="00B5228B">
        <w:br/>
        <w:t>Συναντήσαμε</w:t>
      </w:r>
      <w:r w:rsidRPr="00B5228B">
        <w:br/>
        <w:t>Ένα μεγάλο σιδηρόδρομο</w:t>
      </w:r>
      <w:r w:rsidRPr="00B5228B">
        <w:br/>
        <w:t>Μας έφερε μια βόλτα</w:t>
      </w:r>
      <w:r w:rsidRPr="00B5228B">
        <w:br/>
        <w:t>Γύρω τριγύρω από τη γη</w:t>
      </w:r>
      <w:r w:rsidRPr="00B5228B">
        <w:br/>
        <w:t>Σ' ένα χρυσό βαγόνι</w:t>
      </w:r>
      <w:r w:rsidRPr="00B5228B">
        <w:br/>
        <w:t>Και γύρω γύρω από τη γη μας</w:t>
      </w:r>
      <w:r w:rsidRPr="00B5228B">
        <w:br/>
        <w:t>Συναντήσαμε</w:t>
      </w:r>
      <w:r w:rsidRPr="00B5228B">
        <w:br/>
        <w:t>Τη θάλασσα να κάνει τον περίπατό της</w:t>
      </w:r>
      <w:r w:rsidRPr="00B5228B">
        <w:br/>
        <w:t>Μαζί με τα κοχύλια της</w:t>
      </w:r>
      <w:r w:rsidRPr="00B5228B">
        <w:br/>
        <w:t>Με τ' αρωματισμένα της νησιά</w:t>
      </w:r>
      <w:r w:rsidRPr="00B5228B">
        <w:br/>
        <w:t>Με τα ωραία της ναυάγια</w:t>
      </w:r>
      <w:r w:rsidRPr="00B5228B">
        <w:br/>
        <w:t>Και με τους καπνιστούς της σολομούς</w:t>
      </w:r>
      <w:r w:rsidRPr="00B5228B">
        <w:br/>
        <w:t>Και συναντήσαμε</w:t>
      </w:r>
      <w:r w:rsidRPr="00B5228B">
        <w:br/>
        <w:t>Πάνω απ' τη θάλασσα</w:t>
      </w:r>
      <w:r w:rsidRPr="00B5228B">
        <w:br/>
        <w:t>Τ' αστέρια που μαζί με το φεγγάρι</w:t>
      </w:r>
      <w:r w:rsidRPr="00B5228B">
        <w:br/>
        <w:t>Με ιστιοφόρο ταξιδεύανε</w:t>
      </w:r>
      <w:r w:rsidRPr="00B5228B">
        <w:br/>
        <w:t>Για Ιαπωνία</w:t>
      </w:r>
      <w:r w:rsidRPr="00B5228B">
        <w:br/>
        <w:t>Κι ακόμα συναντήσαμε </w:t>
      </w:r>
      <w:hyperlink r:id="rId4" w:tooltip="τους τρεις σωματοφύλακες:| αναφορά στο γνωστό μυθιστόρημα Οι τρεις σωματοφύλακες του Αλέξανδρου Δουμά" w:history="1">
        <w:r w:rsidRPr="00B5228B">
          <w:rPr>
            <w:rStyle w:val="-"/>
            <w:color w:val="auto"/>
            <w:u w:val="none"/>
          </w:rPr>
          <w:t>τους τρεις σωματοφύλακες</w:t>
        </w:r>
      </w:hyperlink>
      <w:r w:rsidRPr="00B5228B">
        <w:br/>
        <w:t>Που με τα χέρια γύριζαν</w:t>
      </w:r>
      <w:r w:rsidRPr="00B5228B">
        <w:br/>
        <w:t>Τη </w:t>
      </w:r>
      <w:hyperlink r:id="rId5" w:tooltip="μανιβέλα:| σιδερένιος μοχλός" w:history="1">
        <w:r w:rsidRPr="00B5228B">
          <w:rPr>
            <w:rStyle w:val="-"/>
            <w:color w:val="auto"/>
            <w:u w:val="none"/>
          </w:rPr>
          <w:t>μανιβέλα</w:t>
        </w:r>
      </w:hyperlink>
      <w:r w:rsidRPr="00B5228B">
        <w:t> ενός μικρού υποβρύχιου</w:t>
      </w:r>
      <w:r w:rsidRPr="00B5228B">
        <w:br/>
        <w:t>Κι εκείνο βυθιζότανε</w:t>
      </w:r>
      <w:r w:rsidRPr="00B5228B">
        <w:br/>
        <w:t>Ψάχνοντας αχινούς</w:t>
      </w:r>
      <w:r w:rsidRPr="00B5228B">
        <w:br/>
        <w:t>Κι όταν γυρίσαμε στη γη μας </w:t>
      </w:r>
      <w:r w:rsidRPr="00B5228B">
        <w:br/>
        <w:t>Συναντήσαμε</w:t>
      </w:r>
      <w:r w:rsidRPr="00B5228B">
        <w:br/>
        <w:t>Πάνω σ' εκείνη τη γραμμή του σιδηροδρόμου </w:t>
      </w:r>
      <w:r w:rsidRPr="00B5228B">
        <w:br/>
        <w:t>Ένα σπίτι</w:t>
      </w:r>
      <w:r w:rsidRPr="00B5228B">
        <w:br/>
        <w:t>Που γύρω από τη γη όλο γύριζε </w:t>
      </w:r>
      <w:r w:rsidRPr="00B5228B">
        <w:br/>
        <w:t>Και γύρω από τη θάλασσα </w:t>
      </w:r>
      <w:r w:rsidRPr="00B5228B">
        <w:br/>
        <w:t>Και προσπαθούσε να ξεφύγει απ' το χειμώνα </w:t>
      </w:r>
      <w:r w:rsidRPr="00B5228B">
        <w:br/>
        <w:t>Που το κυνηγούσε</w:t>
      </w:r>
    </w:p>
    <w:p w:rsidR="00B5228B" w:rsidRDefault="00B5228B" w:rsidP="00B5228B">
      <w:pPr>
        <w:spacing w:after="0" w:line="240" w:lineRule="auto"/>
      </w:pPr>
      <w:r w:rsidRPr="00B5228B">
        <w:t>Αλλά κι εμείς πάνω στο σιδηρόδρομο </w:t>
      </w:r>
      <w:r w:rsidRPr="00B5228B">
        <w:br/>
        <w:t>Αρχίσαμε να τρέχουμε να τρέχουμε </w:t>
      </w:r>
      <w:r w:rsidRPr="00B5228B">
        <w:br/>
        <w:t>Πίσω από το χειμώνα </w:t>
      </w:r>
      <w:r w:rsidRPr="00B5228B">
        <w:br/>
        <w:t>Ώσπου στο τέλος τον πατήσαμε </w:t>
      </w:r>
      <w:r w:rsidRPr="00B5228B">
        <w:br/>
        <w:t>Κι έτσι το σπίτι πια σταμάτησε να τρέχει </w:t>
      </w:r>
      <w:r w:rsidRPr="00B5228B">
        <w:br/>
        <w:t>Κι η άνοιξη που ήταν σταθμάρχης </w:t>
      </w:r>
      <w:r w:rsidRPr="00B5228B">
        <w:br/>
        <w:t>Βγήκε και μας χαιρέτησε </w:t>
      </w:r>
      <w:r w:rsidRPr="00B5228B">
        <w:br/>
        <w:t>Μας ευχαρίστησε</w:t>
      </w:r>
      <w:r w:rsidRPr="00B5228B">
        <w:br/>
        <w:t>Και τότε τα λουλούδια όλης της γης </w:t>
      </w:r>
      <w:r w:rsidRPr="00B5228B">
        <w:br/>
      </w:r>
      <w:proofErr w:type="spellStart"/>
      <w:r w:rsidRPr="00B5228B">
        <w:t>Βαλθήκανε</w:t>
      </w:r>
      <w:proofErr w:type="spellEnd"/>
      <w:r w:rsidRPr="00B5228B">
        <w:t xml:space="preserve"> να σπρώχνουν </w:t>
      </w:r>
      <w:r w:rsidRPr="00B5228B">
        <w:br/>
        <w:t>Από παντού το σιδηρόδρομο </w:t>
      </w:r>
      <w:r w:rsidRPr="00B5228B">
        <w:br/>
        <w:t>Κι εκείνος πια δεν ήθελε να προχωρήσει</w:t>
      </w:r>
      <w:r w:rsidRPr="00B5228B">
        <w:br/>
        <w:t>Από το φόβο μήπως τα πατήσει </w:t>
      </w:r>
      <w:r w:rsidRPr="00B5228B">
        <w:br/>
        <w:t>Κι έτσι κι εμείς</w:t>
      </w:r>
      <w:r w:rsidRPr="00B5228B">
        <w:br/>
        <w:t>Γυρίσαμε πια πίσω με τα πόδια </w:t>
      </w:r>
      <w:r w:rsidRPr="00B5228B">
        <w:br/>
        <w:t>Γύρω τριγύρω από τη γη </w:t>
      </w:r>
      <w:r w:rsidRPr="00B5228B">
        <w:br/>
        <w:t>Γύρω τριγύρω από τη θάλασσα </w:t>
      </w:r>
      <w:r w:rsidRPr="00B5228B">
        <w:br/>
        <w:t>Και γύρω από τον ήλιο </w:t>
      </w:r>
      <w:r w:rsidRPr="00B5228B">
        <w:br/>
        <w:t>Το φεγγάρι και τ' αστέρια </w:t>
      </w:r>
      <w:r w:rsidRPr="00B5228B">
        <w:br/>
        <w:t>Με τα πόδια</w:t>
      </w:r>
      <w:r w:rsidRPr="00B5228B">
        <w:br/>
        <w:t>Και με τα πόδια και με τ' άλογα και μ' αυτοκίνητα </w:t>
      </w:r>
      <w:r w:rsidRPr="00B5228B">
        <w:br/>
        <w:t>Και τέλος με ιστιοφόρα.</w:t>
      </w:r>
    </w:p>
    <w:p w:rsidR="00B5228B" w:rsidRPr="00B5228B" w:rsidRDefault="00B5228B" w:rsidP="00B5228B">
      <w:pPr>
        <w:spacing w:after="0" w:line="240" w:lineRule="auto"/>
        <w:rPr>
          <w:i/>
        </w:rPr>
      </w:pPr>
      <w:r w:rsidRPr="00B5228B">
        <w:rPr>
          <w:i/>
        </w:rPr>
        <w:t xml:space="preserve">Ζ. </w:t>
      </w:r>
      <w:proofErr w:type="spellStart"/>
      <w:r w:rsidRPr="00B5228B">
        <w:rPr>
          <w:i/>
        </w:rPr>
        <w:t>Πρεβέρ</w:t>
      </w:r>
      <w:proofErr w:type="spellEnd"/>
      <w:r w:rsidRPr="00B5228B">
        <w:rPr>
          <w:i/>
        </w:rPr>
        <w:t>, Θέαμα και ιστορίες,</w:t>
      </w:r>
    </w:p>
    <w:p w:rsidR="00B5228B" w:rsidRPr="00B5228B" w:rsidRDefault="00B5228B" w:rsidP="00B5228B">
      <w:pPr>
        <w:spacing w:after="0" w:line="240" w:lineRule="auto"/>
        <w:rPr>
          <w:i/>
        </w:rPr>
      </w:pPr>
      <w:proofErr w:type="spellStart"/>
      <w:r w:rsidRPr="00B5228B">
        <w:rPr>
          <w:i/>
        </w:rPr>
        <w:t>μτφρ</w:t>
      </w:r>
      <w:proofErr w:type="spellEnd"/>
      <w:r w:rsidRPr="00B5228B">
        <w:rPr>
          <w:i/>
        </w:rPr>
        <w:t>. Γιάννης Βαρβέρης, Νεφέλη</w:t>
      </w:r>
      <w:bookmarkStart w:id="0" w:name="_GoBack"/>
      <w:bookmarkEnd w:id="0"/>
    </w:p>
    <w:p w:rsidR="00B5228B" w:rsidRPr="00B5228B" w:rsidRDefault="00B5228B" w:rsidP="00B5228B">
      <w:pPr>
        <w:spacing w:line="240" w:lineRule="auto"/>
        <w:rPr>
          <w:rFonts w:eastAsiaTheme="minorEastAsia"/>
          <w:lang w:eastAsia="zh-TW"/>
        </w:rPr>
      </w:pPr>
      <w:r w:rsidRPr="00B5228B">
        <w:rPr>
          <w:rFonts w:eastAsiaTheme="minorEastAsia"/>
          <w:b/>
          <w:bCs/>
          <w:lang w:eastAsia="zh-TW"/>
        </w:rPr>
        <w:t>«Σελίδα γραπτού»</w:t>
      </w:r>
    </w:p>
    <w:p w:rsidR="00B5228B" w:rsidRPr="00B5228B" w:rsidRDefault="00B5228B" w:rsidP="00B5228B">
      <w:pPr>
        <w:spacing w:line="240" w:lineRule="auto"/>
        <w:rPr>
          <w:rFonts w:eastAsiaTheme="minorEastAsia"/>
          <w:lang w:eastAsia="zh-TW"/>
        </w:rPr>
      </w:pPr>
      <w:r w:rsidRPr="00B5228B">
        <w:rPr>
          <w:rFonts w:eastAsiaTheme="minorEastAsia"/>
          <w:lang w:eastAsia="zh-TW"/>
        </w:rPr>
        <w:t>Δύο και δύο τέσσερα</w:t>
      </w:r>
      <w:r w:rsidRPr="00B5228B">
        <w:rPr>
          <w:rFonts w:eastAsiaTheme="minorEastAsia"/>
          <w:lang w:eastAsia="zh-TW"/>
        </w:rPr>
        <w:br/>
      </w:r>
      <w:proofErr w:type="spellStart"/>
      <w:r w:rsidRPr="00B5228B">
        <w:rPr>
          <w:rFonts w:eastAsiaTheme="minorEastAsia"/>
          <w:lang w:eastAsia="zh-TW"/>
        </w:rPr>
        <w:t>τέσσερα</w:t>
      </w:r>
      <w:proofErr w:type="spellEnd"/>
      <w:r w:rsidRPr="00B5228B">
        <w:rPr>
          <w:rFonts w:eastAsiaTheme="minorEastAsia"/>
          <w:lang w:eastAsia="zh-TW"/>
        </w:rPr>
        <w:t xml:space="preserve"> και τέσσερα οχτώ</w:t>
      </w:r>
      <w:r w:rsidRPr="00B5228B">
        <w:rPr>
          <w:rFonts w:eastAsiaTheme="minorEastAsia"/>
          <w:lang w:eastAsia="zh-TW"/>
        </w:rPr>
        <w:br/>
      </w:r>
      <w:proofErr w:type="spellStart"/>
      <w:r w:rsidRPr="00B5228B">
        <w:rPr>
          <w:rFonts w:eastAsiaTheme="minorEastAsia"/>
          <w:lang w:eastAsia="zh-TW"/>
        </w:rPr>
        <w:t>οχτώ</w:t>
      </w:r>
      <w:proofErr w:type="spellEnd"/>
      <w:r w:rsidRPr="00B5228B">
        <w:rPr>
          <w:rFonts w:eastAsiaTheme="minorEastAsia"/>
          <w:lang w:eastAsia="zh-TW"/>
        </w:rPr>
        <w:t xml:space="preserve"> κι οχτώ κάνουν δεκάξι.</w:t>
      </w:r>
      <w:r w:rsidRPr="00B5228B">
        <w:rPr>
          <w:rFonts w:eastAsiaTheme="minorEastAsia"/>
          <w:lang w:eastAsia="zh-TW"/>
        </w:rPr>
        <w:br/>
        <w:t>Επαναλάβατε! λέει ο δάσκαλος.</w:t>
      </w:r>
      <w:r w:rsidRPr="00B5228B">
        <w:rPr>
          <w:rFonts w:eastAsiaTheme="minorEastAsia"/>
          <w:lang w:eastAsia="zh-TW"/>
        </w:rPr>
        <w:br/>
        <w:t>Δύο και δύο τέσσερα</w:t>
      </w:r>
      <w:r w:rsidRPr="00B5228B">
        <w:rPr>
          <w:rFonts w:eastAsiaTheme="minorEastAsia"/>
          <w:lang w:eastAsia="zh-TW"/>
        </w:rPr>
        <w:br/>
      </w:r>
      <w:proofErr w:type="spellStart"/>
      <w:r w:rsidRPr="00B5228B">
        <w:rPr>
          <w:rFonts w:eastAsiaTheme="minorEastAsia"/>
          <w:lang w:eastAsia="zh-TW"/>
        </w:rPr>
        <w:t>τέσσερα</w:t>
      </w:r>
      <w:proofErr w:type="spellEnd"/>
      <w:r w:rsidRPr="00B5228B">
        <w:rPr>
          <w:rFonts w:eastAsiaTheme="minorEastAsia"/>
          <w:lang w:eastAsia="zh-TW"/>
        </w:rPr>
        <w:t xml:space="preserve"> και τέσσερα οχτώ</w:t>
      </w:r>
      <w:r w:rsidRPr="00B5228B">
        <w:rPr>
          <w:rFonts w:eastAsiaTheme="minorEastAsia"/>
          <w:lang w:eastAsia="zh-TW"/>
        </w:rPr>
        <w:br/>
      </w:r>
      <w:proofErr w:type="spellStart"/>
      <w:r w:rsidRPr="00B5228B">
        <w:rPr>
          <w:rFonts w:eastAsiaTheme="minorEastAsia"/>
          <w:lang w:eastAsia="zh-TW"/>
        </w:rPr>
        <w:t>οχτώ</w:t>
      </w:r>
      <w:proofErr w:type="spellEnd"/>
      <w:r w:rsidRPr="00B5228B">
        <w:rPr>
          <w:rFonts w:eastAsiaTheme="minorEastAsia"/>
          <w:lang w:eastAsia="zh-TW"/>
        </w:rPr>
        <w:t xml:space="preserve"> κι οχτώ κάνουν δεκάξι.</w:t>
      </w:r>
      <w:r w:rsidRPr="00B5228B">
        <w:rPr>
          <w:rFonts w:eastAsiaTheme="minorEastAsia"/>
          <w:lang w:eastAsia="zh-TW"/>
        </w:rPr>
        <w:br/>
        <w:t>Μα να το πουλί-λύρα</w:t>
      </w:r>
      <w:r w:rsidRPr="00B5228B">
        <w:rPr>
          <w:rFonts w:eastAsiaTheme="minorEastAsia"/>
          <w:lang w:eastAsia="zh-TW"/>
        </w:rPr>
        <w:br/>
        <w:t>που περνά στον ουρανό.</w:t>
      </w:r>
      <w:r w:rsidRPr="00B5228B">
        <w:rPr>
          <w:rFonts w:eastAsiaTheme="minorEastAsia"/>
          <w:lang w:eastAsia="zh-TW"/>
        </w:rPr>
        <w:br/>
        <w:t>Το παιδί το βλέπει,</w:t>
      </w:r>
      <w:r w:rsidRPr="00B5228B">
        <w:rPr>
          <w:rFonts w:eastAsiaTheme="minorEastAsia"/>
          <w:lang w:eastAsia="zh-TW"/>
        </w:rPr>
        <w:br/>
        <w:t>το παιδί το ακούει,</w:t>
      </w:r>
      <w:r w:rsidRPr="00B5228B">
        <w:rPr>
          <w:rFonts w:eastAsiaTheme="minorEastAsia"/>
          <w:lang w:eastAsia="zh-TW"/>
        </w:rPr>
        <w:br/>
        <w:t>το παιδί το φωνάζει:</w:t>
      </w:r>
      <w:r w:rsidRPr="00B5228B">
        <w:rPr>
          <w:rFonts w:eastAsiaTheme="minorEastAsia"/>
          <w:lang w:eastAsia="zh-TW"/>
        </w:rPr>
        <w:br/>
        <w:t>Σώσε με, παίξε μαζί μου,</w:t>
      </w:r>
      <w:r w:rsidRPr="00B5228B">
        <w:rPr>
          <w:rFonts w:eastAsiaTheme="minorEastAsia"/>
          <w:lang w:eastAsia="zh-TW"/>
        </w:rPr>
        <w:br/>
        <w:t>πουλί!</w:t>
      </w:r>
      <w:r w:rsidRPr="00B5228B">
        <w:rPr>
          <w:rFonts w:eastAsiaTheme="minorEastAsia"/>
          <w:lang w:eastAsia="zh-TW"/>
        </w:rPr>
        <w:br/>
        <w:t>Τότε το πουλί κατεβαίνει</w:t>
      </w:r>
      <w:r w:rsidRPr="00B5228B">
        <w:rPr>
          <w:rFonts w:eastAsiaTheme="minorEastAsia"/>
          <w:lang w:eastAsia="zh-TW"/>
        </w:rPr>
        <w:br/>
        <w:t>και παίζει με το παιδί.</w:t>
      </w:r>
      <w:r w:rsidRPr="00B5228B">
        <w:rPr>
          <w:rFonts w:eastAsiaTheme="minorEastAsia"/>
          <w:lang w:eastAsia="zh-TW"/>
        </w:rPr>
        <w:br/>
        <w:t>Δύο και δύο τέσσερα.</w:t>
      </w:r>
      <w:r w:rsidRPr="00B5228B">
        <w:rPr>
          <w:rFonts w:eastAsiaTheme="minorEastAsia"/>
          <w:lang w:eastAsia="zh-TW"/>
        </w:rPr>
        <w:br/>
        <w:t>Επαναλάβατε! λέει ο δάσκαλος.</w:t>
      </w:r>
      <w:r w:rsidRPr="00B5228B">
        <w:rPr>
          <w:rFonts w:eastAsiaTheme="minorEastAsia"/>
          <w:lang w:eastAsia="zh-TW"/>
        </w:rPr>
        <w:br/>
        <w:t>Και το παιδί παίζει,</w:t>
      </w:r>
      <w:r w:rsidRPr="00B5228B">
        <w:rPr>
          <w:rFonts w:eastAsiaTheme="minorEastAsia"/>
          <w:lang w:eastAsia="zh-TW"/>
        </w:rPr>
        <w:br/>
        <w:t>το πουλί παίζει μαζί του…</w:t>
      </w:r>
      <w:r w:rsidRPr="00B5228B">
        <w:rPr>
          <w:rFonts w:eastAsiaTheme="minorEastAsia"/>
          <w:lang w:eastAsia="zh-TW"/>
        </w:rPr>
        <w:br/>
        <w:t>Τέσσερα και τέσσερα οχτώ</w:t>
      </w:r>
      <w:r w:rsidRPr="00B5228B">
        <w:rPr>
          <w:rFonts w:eastAsiaTheme="minorEastAsia"/>
          <w:lang w:eastAsia="zh-TW"/>
        </w:rPr>
        <w:br/>
      </w:r>
      <w:proofErr w:type="spellStart"/>
      <w:r w:rsidRPr="00B5228B">
        <w:rPr>
          <w:rFonts w:eastAsiaTheme="minorEastAsia"/>
          <w:lang w:eastAsia="zh-TW"/>
        </w:rPr>
        <w:t>οχτώ</w:t>
      </w:r>
      <w:proofErr w:type="spellEnd"/>
      <w:r w:rsidRPr="00B5228B">
        <w:rPr>
          <w:rFonts w:eastAsiaTheme="minorEastAsia"/>
          <w:lang w:eastAsia="zh-TW"/>
        </w:rPr>
        <w:t xml:space="preserve"> κι οχτώ κάνουν δεκάξι</w:t>
      </w:r>
      <w:r w:rsidRPr="00B5228B">
        <w:rPr>
          <w:rFonts w:eastAsiaTheme="minorEastAsia"/>
          <w:lang w:eastAsia="zh-TW"/>
        </w:rPr>
        <w:br/>
      </w:r>
      <w:proofErr w:type="spellStart"/>
      <w:r w:rsidRPr="00B5228B">
        <w:rPr>
          <w:rFonts w:eastAsiaTheme="minorEastAsia"/>
          <w:lang w:eastAsia="zh-TW"/>
        </w:rPr>
        <w:t>δεκάξι</w:t>
      </w:r>
      <w:proofErr w:type="spellEnd"/>
      <w:r w:rsidRPr="00B5228B">
        <w:rPr>
          <w:rFonts w:eastAsiaTheme="minorEastAsia"/>
          <w:lang w:eastAsia="zh-TW"/>
        </w:rPr>
        <w:t xml:space="preserve"> και δεκάξι πόσα κάνουν;</w:t>
      </w:r>
      <w:r w:rsidRPr="00B5228B">
        <w:rPr>
          <w:rFonts w:eastAsiaTheme="minorEastAsia"/>
          <w:lang w:eastAsia="zh-TW"/>
        </w:rPr>
        <w:br/>
        <w:t>Δεν κάνουν τίποτα δεκάξι και δεκάξι</w:t>
      </w:r>
      <w:r w:rsidRPr="00B5228B">
        <w:rPr>
          <w:rFonts w:eastAsiaTheme="minorEastAsia"/>
          <w:lang w:eastAsia="zh-TW"/>
        </w:rPr>
        <w:br/>
        <w:t>και προπάντων όχι τριάντα δύο</w:t>
      </w:r>
      <w:r w:rsidRPr="00B5228B">
        <w:rPr>
          <w:rFonts w:eastAsiaTheme="minorEastAsia"/>
          <w:lang w:eastAsia="zh-TW"/>
        </w:rPr>
        <w:br/>
        <w:t>έτσι ή αλλιώς</w:t>
      </w:r>
      <w:r w:rsidRPr="00B5228B">
        <w:rPr>
          <w:rFonts w:eastAsiaTheme="minorEastAsia"/>
          <w:lang w:eastAsia="zh-TW"/>
        </w:rPr>
        <w:br/>
        <w:t>και φεύγουν.</w:t>
      </w:r>
      <w:r w:rsidRPr="00B5228B">
        <w:rPr>
          <w:rFonts w:eastAsiaTheme="minorEastAsia"/>
          <w:lang w:eastAsia="zh-TW"/>
        </w:rPr>
        <w:br/>
        <w:t>Και το παιδί έκρυψε το πουλί</w:t>
      </w:r>
      <w:r w:rsidRPr="00B5228B">
        <w:rPr>
          <w:rFonts w:eastAsiaTheme="minorEastAsia"/>
          <w:lang w:eastAsia="zh-TW"/>
        </w:rPr>
        <w:br/>
        <w:t>μες στο θρανίο του</w:t>
      </w:r>
      <w:r w:rsidRPr="00B5228B">
        <w:rPr>
          <w:rFonts w:eastAsiaTheme="minorEastAsia"/>
          <w:lang w:eastAsia="zh-TW"/>
        </w:rPr>
        <w:br/>
        <w:t>κι όλα τα παιδιά</w:t>
      </w:r>
      <w:r w:rsidRPr="00B5228B">
        <w:rPr>
          <w:rFonts w:eastAsiaTheme="minorEastAsia"/>
          <w:lang w:eastAsia="zh-TW"/>
        </w:rPr>
        <w:br/>
        <w:t>ακούν το τραγούδι του</w:t>
      </w:r>
      <w:r w:rsidRPr="00B5228B">
        <w:rPr>
          <w:rFonts w:eastAsiaTheme="minorEastAsia"/>
          <w:lang w:eastAsia="zh-TW"/>
        </w:rPr>
        <w:br/>
        <w:t>κι όλα τα παιδιά ακούν τη μουσική</w:t>
      </w:r>
      <w:r w:rsidRPr="00B5228B">
        <w:rPr>
          <w:rFonts w:eastAsiaTheme="minorEastAsia"/>
          <w:lang w:eastAsia="zh-TW"/>
        </w:rPr>
        <w:br/>
        <w:t>κι οχτώ κι οχτώ στη βόλτα τους φεύγουν</w:t>
      </w:r>
      <w:r w:rsidRPr="00B5228B">
        <w:rPr>
          <w:rFonts w:eastAsiaTheme="minorEastAsia"/>
          <w:lang w:eastAsia="zh-TW"/>
        </w:rPr>
        <w:br/>
        <w:t>και τέσσερα και τέσσερα και δυο και δυο</w:t>
      </w:r>
      <w:r w:rsidRPr="00B5228B">
        <w:rPr>
          <w:rFonts w:eastAsiaTheme="minorEastAsia"/>
          <w:lang w:eastAsia="zh-TW"/>
        </w:rPr>
        <w:br/>
        <w:t>στη βόλτα τους το σκάνε</w:t>
      </w:r>
      <w:r w:rsidRPr="00B5228B">
        <w:rPr>
          <w:rFonts w:eastAsiaTheme="minorEastAsia"/>
          <w:lang w:eastAsia="zh-TW"/>
        </w:rPr>
        <w:br/>
        <w:t>κι ένα κι ένα δεν κάνουν ούτε ένα ούτε δύο</w:t>
      </w:r>
      <w:r w:rsidRPr="00B5228B">
        <w:rPr>
          <w:rFonts w:eastAsiaTheme="minorEastAsia"/>
          <w:lang w:eastAsia="zh-TW"/>
        </w:rPr>
        <w:br/>
        <w:t xml:space="preserve">ένα </w:t>
      </w:r>
      <w:proofErr w:type="spellStart"/>
      <w:r w:rsidRPr="00B5228B">
        <w:rPr>
          <w:rFonts w:eastAsiaTheme="minorEastAsia"/>
          <w:lang w:eastAsia="zh-TW"/>
        </w:rPr>
        <w:t>ένα</w:t>
      </w:r>
      <w:proofErr w:type="spellEnd"/>
      <w:r w:rsidRPr="00B5228B">
        <w:rPr>
          <w:rFonts w:eastAsiaTheme="minorEastAsia"/>
          <w:lang w:eastAsia="zh-TW"/>
        </w:rPr>
        <w:t xml:space="preserve"> το ίδιο φεύγουν.</w:t>
      </w:r>
      <w:r w:rsidRPr="00B5228B">
        <w:rPr>
          <w:rFonts w:eastAsiaTheme="minorEastAsia"/>
          <w:lang w:eastAsia="zh-TW"/>
        </w:rPr>
        <w:br/>
        <w:t>Και το πουλί-λύρα παίζει</w:t>
      </w:r>
      <w:r w:rsidRPr="00B5228B">
        <w:rPr>
          <w:rFonts w:eastAsiaTheme="minorEastAsia"/>
          <w:lang w:eastAsia="zh-TW"/>
        </w:rPr>
        <w:br/>
        <w:t>και το παιδί τραγουδάει</w:t>
      </w:r>
      <w:r w:rsidRPr="00B5228B">
        <w:rPr>
          <w:rFonts w:eastAsiaTheme="minorEastAsia"/>
          <w:lang w:eastAsia="zh-TW"/>
        </w:rPr>
        <w:br/>
        <w:t>κι ο καθηγητής φωνάζει:</w:t>
      </w:r>
      <w:r w:rsidRPr="00B5228B">
        <w:rPr>
          <w:rFonts w:eastAsiaTheme="minorEastAsia"/>
          <w:lang w:eastAsia="zh-TW"/>
        </w:rPr>
        <w:br/>
        <w:t>Πότε θα πάψετε να κάνετε τον καραγκιόζη!</w:t>
      </w:r>
    </w:p>
    <w:p w:rsidR="00B5228B" w:rsidRPr="00B5228B" w:rsidRDefault="00B5228B" w:rsidP="00B5228B">
      <w:pPr>
        <w:spacing w:line="240" w:lineRule="auto"/>
        <w:rPr>
          <w:rFonts w:eastAsiaTheme="minorEastAsia"/>
          <w:lang w:eastAsia="zh-TW"/>
        </w:rPr>
      </w:pPr>
      <w:r w:rsidRPr="00B5228B">
        <w:rPr>
          <w:rFonts w:eastAsiaTheme="minorEastAsia"/>
          <w:lang w:eastAsia="zh-TW"/>
        </w:rPr>
        <w:t>Μα όλα τ' άλλα παιδιά</w:t>
      </w:r>
      <w:r w:rsidRPr="00B5228B">
        <w:rPr>
          <w:rFonts w:eastAsiaTheme="minorEastAsia"/>
          <w:lang w:eastAsia="zh-TW"/>
        </w:rPr>
        <w:br/>
        <w:t>ακούν τη μουσική</w:t>
      </w:r>
      <w:r w:rsidRPr="00B5228B">
        <w:rPr>
          <w:rFonts w:eastAsiaTheme="minorEastAsia"/>
          <w:lang w:eastAsia="zh-TW"/>
        </w:rPr>
        <w:br/>
        <w:t>και οι τοίχοι της τάξης</w:t>
      </w:r>
      <w:r w:rsidRPr="00B5228B">
        <w:rPr>
          <w:rFonts w:eastAsiaTheme="minorEastAsia"/>
          <w:lang w:eastAsia="zh-TW"/>
        </w:rPr>
        <w:br/>
        <w:t>σωριάζονται ήσυχα.</w:t>
      </w:r>
      <w:r w:rsidRPr="00B5228B">
        <w:rPr>
          <w:rFonts w:eastAsiaTheme="minorEastAsia"/>
          <w:lang w:eastAsia="zh-TW"/>
        </w:rPr>
        <w:br/>
        <w:t>Και τα τζάμια ξαναγίνονται άμμος</w:t>
      </w:r>
      <w:r w:rsidRPr="00B5228B">
        <w:rPr>
          <w:rFonts w:eastAsiaTheme="minorEastAsia"/>
          <w:lang w:eastAsia="zh-TW"/>
        </w:rPr>
        <w:br/>
        <w:t>το μελάνι ξαναγίνεται νερό</w:t>
      </w:r>
      <w:r w:rsidRPr="00B5228B">
        <w:rPr>
          <w:rFonts w:eastAsiaTheme="minorEastAsia"/>
          <w:lang w:eastAsia="zh-TW"/>
        </w:rPr>
        <w:br/>
        <w:t>τα θρανία ξαναγίνονται δένδρα</w:t>
      </w:r>
      <w:r w:rsidRPr="00B5228B">
        <w:rPr>
          <w:rFonts w:eastAsiaTheme="minorEastAsia"/>
          <w:lang w:eastAsia="zh-TW"/>
        </w:rPr>
        <w:br/>
        <w:t>η κιμωλία ξαναγίνεται ακρογιαλιά</w:t>
      </w:r>
      <w:r w:rsidRPr="00B5228B">
        <w:rPr>
          <w:rFonts w:eastAsiaTheme="minorEastAsia"/>
          <w:lang w:eastAsia="zh-TW"/>
        </w:rPr>
        <w:br/>
        <w:t>το φτερό ξαναγίνεται πουλί.</w:t>
      </w:r>
    </w:p>
    <w:p w:rsidR="00B5228B" w:rsidRPr="00B5228B" w:rsidRDefault="00B5228B" w:rsidP="00B5228B">
      <w:pPr>
        <w:rPr>
          <w:rFonts w:eastAsiaTheme="minorEastAsia"/>
          <w:lang w:eastAsia="zh-TW"/>
        </w:rPr>
      </w:pPr>
      <w:r w:rsidRPr="00B5228B">
        <w:rPr>
          <w:rFonts w:eastAsiaTheme="minorEastAsia"/>
          <w:lang w:eastAsia="zh-TW"/>
        </w:rPr>
        <w:t xml:space="preserve">[πηγή: Ζακ </w:t>
      </w:r>
      <w:proofErr w:type="spellStart"/>
      <w:r w:rsidRPr="00B5228B">
        <w:rPr>
          <w:rFonts w:eastAsiaTheme="minorEastAsia"/>
          <w:lang w:eastAsia="zh-TW"/>
        </w:rPr>
        <w:t>Πρεβέρ</w:t>
      </w:r>
      <w:proofErr w:type="spellEnd"/>
      <w:r w:rsidRPr="00B5228B">
        <w:rPr>
          <w:rFonts w:eastAsiaTheme="minorEastAsia"/>
          <w:lang w:eastAsia="zh-TW"/>
        </w:rPr>
        <w:t>,</w:t>
      </w:r>
      <w:r w:rsidRPr="00B5228B">
        <w:rPr>
          <w:rFonts w:eastAsiaTheme="minorEastAsia"/>
          <w:i/>
          <w:iCs/>
          <w:lang w:eastAsia="zh-TW"/>
        </w:rPr>
        <w:t> Κουβέντες</w:t>
      </w:r>
      <w:r w:rsidRPr="00B5228B">
        <w:rPr>
          <w:rFonts w:eastAsiaTheme="minorEastAsia"/>
          <w:lang w:eastAsia="zh-TW"/>
        </w:rPr>
        <w:t xml:space="preserve">, </w:t>
      </w:r>
      <w:proofErr w:type="spellStart"/>
      <w:r w:rsidRPr="00B5228B">
        <w:rPr>
          <w:rFonts w:eastAsiaTheme="minorEastAsia"/>
          <w:lang w:eastAsia="zh-TW"/>
        </w:rPr>
        <w:t>μτφρ</w:t>
      </w:r>
      <w:proofErr w:type="spellEnd"/>
      <w:r w:rsidRPr="00B5228B">
        <w:rPr>
          <w:rFonts w:eastAsiaTheme="minorEastAsia"/>
          <w:lang w:eastAsia="zh-TW"/>
        </w:rPr>
        <w:t xml:space="preserve">. Μιχάλης </w:t>
      </w:r>
      <w:proofErr w:type="spellStart"/>
      <w:r w:rsidRPr="00B5228B">
        <w:rPr>
          <w:rFonts w:eastAsiaTheme="minorEastAsia"/>
          <w:lang w:eastAsia="zh-TW"/>
        </w:rPr>
        <w:t>Μεϊμάρης</w:t>
      </w:r>
      <w:proofErr w:type="spellEnd"/>
      <w:r w:rsidRPr="00B5228B">
        <w:rPr>
          <w:rFonts w:eastAsiaTheme="minorEastAsia"/>
          <w:lang w:eastAsia="zh-TW"/>
        </w:rPr>
        <w:t xml:space="preserve">, </w:t>
      </w:r>
      <w:proofErr w:type="spellStart"/>
      <w:r w:rsidRPr="00B5228B">
        <w:rPr>
          <w:rFonts w:eastAsiaTheme="minorEastAsia"/>
          <w:lang w:eastAsia="zh-TW"/>
        </w:rPr>
        <w:t>εκδ</w:t>
      </w:r>
      <w:proofErr w:type="spellEnd"/>
      <w:r w:rsidRPr="00B5228B">
        <w:rPr>
          <w:rFonts w:eastAsiaTheme="minorEastAsia"/>
          <w:lang w:eastAsia="zh-TW"/>
        </w:rPr>
        <w:t>. Καστανιώτη, Αθήνα 1994, σ. 124-125]</w:t>
      </w:r>
    </w:p>
    <w:p w:rsidR="00B5228B" w:rsidRDefault="00B5228B" w:rsidP="00B5228B">
      <w:pPr>
        <w:spacing w:after="0" w:line="240" w:lineRule="auto"/>
        <w:rPr>
          <w:b/>
        </w:rPr>
      </w:pPr>
    </w:p>
    <w:p w:rsidR="00B5228B" w:rsidRDefault="00B5228B" w:rsidP="00B5228B">
      <w:pPr>
        <w:spacing w:after="0" w:line="240" w:lineRule="auto"/>
        <w:rPr>
          <w:b/>
        </w:rPr>
      </w:pPr>
      <w:r w:rsidRPr="00B5228B">
        <w:rPr>
          <w:b/>
        </w:rPr>
        <w:lastRenderedPageBreak/>
        <w:t xml:space="preserve"> «Ο κακός μαθητής»</w:t>
      </w:r>
    </w:p>
    <w:p w:rsidR="00B5228B" w:rsidRPr="00B5228B" w:rsidRDefault="00B5228B" w:rsidP="00B5228B">
      <w:pPr>
        <w:spacing w:after="0" w:line="240" w:lineRule="auto"/>
        <w:rPr>
          <w:b/>
        </w:rPr>
      </w:pPr>
    </w:p>
    <w:p w:rsidR="00B5228B" w:rsidRDefault="00B5228B" w:rsidP="00B5228B">
      <w:pPr>
        <w:spacing w:after="0" w:line="240" w:lineRule="auto"/>
      </w:pPr>
      <w:r>
        <w:t>Ο κακός μαθητής</w:t>
      </w:r>
    </w:p>
    <w:p w:rsidR="00B5228B" w:rsidRDefault="00B5228B" w:rsidP="00B5228B">
      <w:pPr>
        <w:spacing w:after="0" w:line="240" w:lineRule="auto"/>
      </w:pPr>
      <w:r>
        <w:t>Λέει όχι με το κεφάλι</w:t>
      </w:r>
    </w:p>
    <w:p w:rsidR="00B5228B" w:rsidRDefault="00B5228B" w:rsidP="00B5228B">
      <w:pPr>
        <w:spacing w:after="0" w:line="240" w:lineRule="auto"/>
      </w:pPr>
      <w:r>
        <w:t>Μα λέει ναι με την καρδιά</w:t>
      </w:r>
    </w:p>
    <w:p w:rsidR="00B5228B" w:rsidRDefault="00B5228B" w:rsidP="00B5228B">
      <w:pPr>
        <w:spacing w:after="0" w:line="240" w:lineRule="auto"/>
      </w:pPr>
      <w:r>
        <w:t>Λέει ναι σε όσους αγαπάει</w:t>
      </w:r>
    </w:p>
    <w:p w:rsidR="00B5228B" w:rsidRDefault="00B5228B" w:rsidP="00B5228B">
      <w:pPr>
        <w:spacing w:after="0" w:line="240" w:lineRule="auto"/>
      </w:pPr>
      <w:r>
        <w:t>Λέει όχι στον καθηγητή</w:t>
      </w:r>
    </w:p>
    <w:p w:rsidR="00B5228B" w:rsidRDefault="00B5228B" w:rsidP="00B5228B">
      <w:pPr>
        <w:spacing w:after="0" w:line="240" w:lineRule="auto"/>
      </w:pPr>
      <w:r>
        <w:t>Είναι όρθιος</w:t>
      </w:r>
    </w:p>
    <w:p w:rsidR="00B5228B" w:rsidRDefault="00B5228B" w:rsidP="00B5228B">
      <w:pPr>
        <w:spacing w:after="0" w:line="240" w:lineRule="auto"/>
      </w:pPr>
      <w:r>
        <w:t>Τον ρωτούν</w:t>
      </w:r>
    </w:p>
    <w:p w:rsidR="00B5228B" w:rsidRDefault="00B5228B" w:rsidP="00B5228B">
      <w:pPr>
        <w:spacing w:after="0" w:line="240" w:lineRule="auto"/>
      </w:pPr>
      <w:r>
        <w:t>Και όλα τα προβλήματα έχουν δοθεί</w:t>
      </w:r>
    </w:p>
    <w:p w:rsidR="00B5228B" w:rsidRDefault="00B5228B" w:rsidP="00B5228B">
      <w:pPr>
        <w:spacing w:after="0" w:line="240" w:lineRule="auto"/>
      </w:pPr>
      <w:r>
        <w:t>Ξαφνικά τον πιάνουν ακατάσχετα γέλια</w:t>
      </w:r>
    </w:p>
    <w:p w:rsidR="00B5228B" w:rsidRDefault="00B5228B" w:rsidP="00B5228B">
      <w:pPr>
        <w:spacing w:after="0" w:line="240" w:lineRule="auto"/>
      </w:pPr>
      <w:r>
        <w:t>Και τα σβήνει όλα</w:t>
      </w:r>
    </w:p>
    <w:p w:rsidR="00B5228B" w:rsidRDefault="00B5228B" w:rsidP="00B5228B">
      <w:pPr>
        <w:spacing w:after="0" w:line="240" w:lineRule="auto"/>
      </w:pPr>
      <w:r>
        <w:t>Τα ψηφία και τις λέξεις</w:t>
      </w:r>
    </w:p>
    <w:p w:rsidR="00B5228B" w:rsidRDefault="00B5228B" w:rsidP="00B5228B">
      <w:pPr>
        <w:spacing w:after="0" w:line="240" w:lineRule="auto"/>
      </w:pPr>
      <w:r>
        <w:t>Τις ημερομηνίες και τα ονόματα</w:t>
      </w:r>
    </w:p>
    <w:p w:rsidR="00B5228B" w:rsidRDefault="00B5228B" w:rsidP="00B5228B">
      <w:pPr>
        <w:spacing w:after="0" w:line="240" w:lineRule="auto"/>
      </w:pPr>
      <w:r>
        <w:t>Τις φράσεις και τους γρίφους</w:t>
      </w:r>
    </w:p>
    <w:p w:rsidR="00B5228B" w:rsidRDefault="00B5228B" w:rsidP="00B5228B">
      <w:pPr>
        <w:spacing w:after="0" w:line="240" w:lineRule="auto"/>
      </w:pPr>
      <w:r>
        <w:t xml:space="preserve">Και παρά τις φοβέρες του καθηγητή </w:t>
      </w:r>
    </w:p>
    <w:p w:rsidR="00B5228B" w:rsidRDefault="00B5228B" w:rsidP="00B5228B">
      <w:pPr>
        <w:spacing w:after="0" w:line="240" w:lineRule="auto"/>
      </w:pPr>
      <w:r>
        <w:t xml:space="preserve">Κάτω από τα γιουχαΐσματα των καλών μαθητών </w:t>
      </w:r>
    </w:p>
    <w:p w:rsidR="00B5228B" w:rsidRDefault="00B5228B" w:rsidP="00B5228B">
      <w:pPr>
        <w:spacing w:after="0" w:line="240" w:lineRule="auto"/>
      </w:pPr>
      <w:r>
        <w:t>Με κιμωλίες όλων των χρωμάτων</w:t>
      </w:r>
    </w:p>
    <w:p w:rsidR="00B5228B" w:rsidRDefault="00B5228B" w:rsidP="00B5228B">
      <w:pPr>
        <w:spacing w:after="0" w:line="240" w:lineRule="auto"/>
      </w:pPr>
      <w:r>
        <w:t xml:space="preserve">Πάνω στον μαυροπίνακα της δυστυχίας </w:t>
      </w:r>
    </w:p>
    <w:p w:rsidR="00B5228B" w:rsidRDefault="00B5228B" w:rsidP="00B5228B">
      <w:pPr>
        <w:spacing w:after="0" w:line="240" w:lineRule="auto"/>
      </w:pPr>
      <w:r>
        <w:t>Ζωγραφίζει το πρόσωπο της ευτυχίας.</w:t>
      </w:r>
    </w:p>
    <w:p w:rsidR="00B5228B" w:rsidRDefault="00B5228B" w:rsidP="00B5228B">
      <w:pPr>
        <w:spacing w:after="0" w:line="240" w:lineRule="auto"/>
      </w:pPr>
    </w:p>
    <w:p w:rsidR="00B5228B" w:rsidRPr="00B5228B" w:rsidRDefault="00B5228B" w:rsidP="00B5228B">
      <w:pPr>
        <w:spacing w:after="0" w:line="240" w:lineRule="auto"/>
      </w:pPr>
      <w:r>
        <w:t xml:space="preserve">[πηγή: Ζακ </w:t>
      </w:r>
      <w:proofErr w:type="spellStart"/>
      <w:r>
        <w:t>Πρεβέρ</w:t>
      </w:r>
      <w:proofErr w:type="spellEnd"/>
      <w:r>
        <w:t xml:space="preserve">, Κουβέντες, </w:t>
      </w:r>
      <w:proofErr w:type="spellStart"/>
      <w:r>
        <w:t>μτφρ</w:t>
      </w:r>
      <w:proofErr w:type="spellEnd"/>
      <w:r>
        <w:t xml:space="preserve">. Μιχάλης </w:t>
      </w:r>
      <w:proofErr w:type="spellStart"/>
      <w:r>
        <w:t>Μεϊμάρης</w:t>
      </w:r>
      <w:proofErr w:type="spellEnd"/>
      <w:r>
        <w:t xml:space="preserve">, </w:t>
      </w:r>
      <w:proofErr w:type="spellStart"/>
      <w:r>
        <w:t>εκδ</w:t>
      </w:r>
      <w:proofErr w:type="spellEnd"/>
      <w:r>
        <w:t>. Καστανιώτη, Αθήνα 1994, σ. 57-58]</w:t>
      </w:r>
    </w:p>
    <w:p w:rsidR="00B5228B" w:rsidRPr="00B5228B" w:rsidRDefault="00B5228B" w:rsidP="00B5228B">
      <w:pPr>
        <w:spacing w:line="240" w:lineRule="auto"/>
      </w:pPr>
    </w:p>
    <w:p w:rsidR="001948CB" w:rsidRDefault="001948CB"/>
    <w:sectPr w:rsidR="001948CB" w:rsidSect="00B5228B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F8"/>
    <w:rsid w:val="001948CB"/>
    <w:rsid w:val="009D6D5F"/>
    <w:rsid w:val="00B5228B"/>
    <w:rsid w:val="00D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5D182-8469-421B-A6A1-CC9DFEB0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522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books.edu.gr/modules/ebook/show.php/DSGL105/229/1689,5401/" TargetMode="External"/><Relationship Id="rId4" Type="http://schemas.openxmlformats.org/officeDocument/2006/relationships/hyperlink" Target="http://ebooks.edu.gr/modules/ebook/show.php/DSGL105/229/1689,5401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593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elardriv@hol.gr</dc:creator>
  <cp:keywords/>
  <dc:description/>
  <cp:lastModifiedBy>elardriv@hol.gr</cp:lastModifiedBy>
  <cp:revision>2</cp:revision>
  <dcterms:created xsi:type="dcterms:W3CDTF">2017-11-02T14:38:00Z</dcterms:created>
  <dcterms:modified xsi:type="dcterms:W3CDTF">2017-11-02T14:46:00Z</dcterms:modified>
</cp:coreProperties>
</file>