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05" w:rsidRDefault="00821605" w:rsidP="00821605">
      <w:pPr>
        <w:shd w:val="clear" w:color="auto" w:fill="F5F5F5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el-GR"/>
        </w:rPr>
      </w:pPr>
    </w:p>
    <w:p w:rsidR="00821605" w:rsidRDefault="00821605" w:rsidP="00821605">
      <w:pPr>
        <w:shd w:val="clear" w:color="auto" w:fill="F5F5F5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el-GR"/>
        </w:rPr>
      </w:pPr>
    </w:p>
    <w:p w:rsidR="00821605" w:rsidRDefault="00821605" w:rsidP="00821605">
      <w:pPr>
        <w:shd w:val="clear" w:color="auto" w:fill="F5F5F5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el-GR"/>
        </w:rPr>
      </w:pPr>
    </w:p>
    <w:p w:rsidR="00821605" w:rsidRPr="00821605" w:rsidRDefault="00821605" w:rsidP="00821605">
      <w:pPr>
        <w:shd w:val="clear" w:color="auto" w:fill="F5F5F5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el-GR"/>
        </w:rPr>
      </w:pPr>
      <w:r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el-GR"/>
        </w:rPr>
        <w:t>Η</w:t>
      </w:r>
      <w:r w:rsidRPr="00821605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el-GR"/>
        </w:rPr>
        <w:t xml:space="preserve"> προφορά της αρχαίας ελληνικής γλώσσας</w:t>
      </w:r>
    </w:p>
    <w:p w:rsidR="00821605" w:rsidRPr="00821605" w:rsidRDefault="00821605" w:rsidP="00821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21605" w:rsidRDefault="00821605" w:rsidP="00821605">
      <w:pPr>
        <w:shd w:val="clear" w:color="auto" w:fill="F5F5F5"/>
        <w:spacing w:after="0" w:line="240" w:lineRule="auto"/>
        <w:jc w:val="both"/>
      </w:pPr>
      <w:r w:rsidRPr="00821605">
        <w:rPr>
          <w:rFonts w:ascii="Georgia" w:eastAsia="Times New Roman" w:hAnsi="Georgia" w:cs="Times New Roman"/>
          <w:color w:val="333333"/>
          <w:sz w:val="21"/>
          <w:szCs w:val="21"/>
          <w:lang w:eastAsia="el-GR"/>
        </w:rPr>
        <w:t xml:space="preserve">Ο τρόπος με τον οποίο διδασκόμαστε και προφέρουμε την αρχαία ελληνική γλώσσα απέχει αρκετά από τη γνήσια προφορά και θα λέγαμε ότι οι ξένοι, που τα διδάσκονται με την </w:t>
      </w:r>
      <w:proofErr w:type="spellStart"/>
      <w:r w:rsidRPr="00821605">
        <w:rPr>
          <w:rFonts w:ascii="Georgia" w:eastAsia="Times New Roman" w:hAnsi="Georgia" w:cs="Times New Roman"/>
          <w:color w:val="333333"/>
          <w:sz w:val="21"/>
          <w:szCs w:val="21"/>
          <w:lang w:eastAsia="el-GR"/>
        </w:rPr>
        <w:t>ερασμική</w:t>
      </w:r>
      <w:proofErr w:type="spellEnd"/>
      <w:r w:rsidRPr="00821605">
        <w:rPr>
          <w:rFonts w:ascii="Georgia" w:eastAsia="Times New Roman" w:hAnsi="Georgia" w:cs="Times New Roman"/>
          <w:color w:val="333333"/>
          <w:sz w:val="21"/>
          <w:szCs w:val="21"/>
          <w:lang w:eastAsia="el-GR"/>
        </w:rPr>
        <w:t xml:space="preserve"> προφορά, βρίσκονται πιο κοντά στο πρωτότυπο απ' ό,τι εμείς. Τούτη η προφορά πήρε το όνομά της από τον Ολλανδό φιλόλογο Έρασμο, που προσπάθησε να δείξει την πραγματική προφορά της λατινικής και της αρχαίας ελληνικής γλώσσας </w:t>
      </w:r>
      <w:r>
        <w:rPr>
          <w:rFonts w:ascii="Georgia" w:eastAsia="Times New Roman" w:hAnsi="Georgia" w:cs="Times New Roman"/>
          <w:color w:val="333333"/>
          <w:sz w:val="21"/>
          <w:szCs w:val="21"/>
          <w:lang w:eastAsia="el-GR"/>
        </w:rPr>
        <w:t>.</w:t>
      </w:r>
    </w:p>
    <w:p w:rsidR="00821605" w:rsidRDefault="00821605"/>
    <w:p w:rsidR="00821605" w:rsidRDefault="00821605">
      <w:r>
        <w:t>Ακούστε το προοίμιο της Οδύσσειας με ερασμιακή προφορά στον παρακάτω σύνδεσμο.</w:t>
      </w:r>
    </w:p>
    <w:p w:rsidR="00821605" w:rsidRDefault="00821605"/>
    <w:p w:rsidR="00821605" w:rsidRDefault="00821605"/>
    <w:bookmarkStart w:id="0" w:name="_GoBack"/>
    <w:bookmarkEnd w:id="0"/>
    <w:p w:rsidR="00DE1F56" w:rsidRDefault="00821605">
      <w:r>
        <w:fldChar w:fldCharType="begin"/>
      </w:r>
      <w:r>
        <w:instrText xml:space="preserve"> HYPERLINK "</w:instrText>
      </w:r>
      <w:r w:rsidRPr="00821605">
        <w:instrText>https://www.youtube.com/watch?v=ZRY7PExnPQ0</w:instrText>
      </w:r>
      <w:r>
        <w:instrText xml:space="preserve">" </w:instrText>
      </w:r>
      <w:r>
        <w:fldChar w:fldCharType="separate"/>
      </w:r>
      <w:r w:rsidRPr="00C348F5">
        <w:rPr>
          <w:rStyle w:val="-"/>
        </w:rPr>
        <w:t>https://www.youtube.com/watch?v=ZRY7PExnPQ0</w:t>
      </w:r>
      <w:r>
        <w:fldChar w:fldCharType="end"/>
      </w:r>
      <w:r>
        <w:t xml:space="preserve"> </w:t>
      </w:r>
    </w:p>
    <w:sectPr w:rsidR="00DE1F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05"/>
    <w:rsid w:val="00821605"/>
    <w:rsid w:val="00DE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82F18-819A-425E-87F8-A335A850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216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2021-10-04T18:00:00Z</dcterms:created>
  <dcterms:modified xsi:type="dcterms:W3CDTF">2021-10-04T18:06:00Z</dcterms:modified>
</cp:coreProperties>
</file>