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02" w:rsidRPr="00A172C8" w:rsidRDefault="00FF7C02" w:rsidP="00FF7C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  <w:t>Ασκήσεις</w:t>
      </w:r>
    </w:p>
    <w:p w:rsidR="00FF7C02" w:rsidRPr="00A172C8" w:rsidRDefault="00FF7C02" w:rsidP="00FF7C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1)Γράψε τα ρήματα στο σωστό πρόσωπο:</w:t>
      </w:r>
    </w:p>
    <w:p w:rsidR="00FF7C02" w:rsidRPr="00A172C8" w:rsidRDefault="00FF7C02" w:rsidP="00FF7C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1632"/>
        <w:gridCol w:w="1845"/>
        <w:gridCol w:w="1603"/>
        <w:gridCol w:w="1428"/>
      </w:tblGrid>
      <w:tr w:rsidR="00FF7C02" w:rsidRPr="00A172C8" w:rsidTr="00954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Αόριστος</w:t>
            </w:r>
          </w:p>
        </w:tc>
      </w:tr>
      <w:tr w:rsidR="00FF7C02" w:rsidRPr="00A172C8" w:rsidTr="00954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κελεύω ( </w:t>
            </w:r>
            <w:proofErr w:type="spellStart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β΄ενικ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F7C02" w:rsidRPr="00A172C8" w:rsidTr="00954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πείθω (</w:t>
            </w:r>
            <w:proofErr w:type="spellStart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γ΄πληθ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F7C02" w:rsidRPr="00A172C8" w:rsidTr="00954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172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l-GR"/>
              </w:rPr>
              <w:t>ἀ</w:t>
            </w:r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λλάττω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( α </w:t>
            </w:r>
            <w:proofErr w:type="spellStart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πληθ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F7C02" w:rsidRPr="00A172C8" w:rsidTr="00954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172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l-GR"/>
              </w:rPr>
              <w:t>ἐπιτρέπω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l-GR"/>
              </w:rPr>
              <w:t xml:space="preserve">( </w:t>
            </w:r>
            <w:proofErr w:type="spellStart"/>
            <w:r w:rsidRPr="00A172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l-GR"/>
              </w:rPr>
              <w:t>γ΄ενι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F7C02" w:rsidRPr="00A172C8" w:rsidTr="00954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172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l-GR"/>
              </w:rPr>
              <w:t>ἀγορεύω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l-GR"/>
              </w:rPr>
              <w:t xml:space="preserve"> (γ </w:t>
            </w:r>
            <w:proofErr w:type="spellStart"/>
            <w:r w:rsidRPr="00A172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l-GR"/>
              </w:rPr>
              <w:t>πληθ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F7C02" w:rsidRPr="00A172C8" w:rsidTr="009547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</w:t>
            </w:r>
            <w:proofErr w:type="spellStart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ἄρχω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( γ </w:t>
            </w:r>
            <w:proofErr w:type="spellStart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ενικ</w:t>
            </w:r>
            <w:proofErr w:type="spellEnd"/>
            <w:r w:rsidRPr="00A17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7C02" w:rsidRPr="00A172C8" w:rsidRDefault="00FF7C02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F7C02" w:rsidRPr="00A172C8" w:rsidRDefault="00FF7C02" w:rsidP="00FF7C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</w:p>
    <w:p w:rsidR="00FF7C02" w:rsidRPr="00A172C8" w:rsidRDefault="00FF7C02" w:rsidP="00FF7C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72C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br/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2. Στις προτάσεις που ακολουθούν να βάλετε το ρήμα στον κατάλληλο τύπο του παρατατικού: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α.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Οἱ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Ἀθηναῖοι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ἀεὶ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…………… (θύω)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τοῖς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θεοῖς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β.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Οὗτος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τοῖς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ἄρχουσιν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……………….(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ὑπακούω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).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γ.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Ἀμφότεροι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, ὦ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Φαλῖνε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,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Ἕλληνες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………….. (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εἰμί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).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δ.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Ὁρῶντες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τὴν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ἀρετὴν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τοῦ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ἀνδρὸς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………………..(θαυμάζω)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οὗτοι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ε.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Ἀλέξανδρος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……………….(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λύω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)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τὸν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δεσμὸν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τοῦ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ζυγοῦ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τῆς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ἀμάξης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στ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Περικλῆς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…………………(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ἀγορεύω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)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ἐν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τῇ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ἀγορᾷ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FF7C02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3. Να μετατρέψετε το ρήμα στον κατάλληλο τύπο του αορίστου με βάση τις αντωνυμίες: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Για τα σύνθετα ρήματα με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α΄συνθετικό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πρόθεση: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ἐκπέμπω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,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ἐκφράζω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 ( σύ)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ἀναρπάζω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(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οὗτοι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)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κελεύω, διακινδυνεύω ,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ὀνομάζω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,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ὁρίζω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,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οἰκτίρω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 ( 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οὗτος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)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FF7C02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FF7C02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FF7C02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FF7C02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4. Να συμπληρώσετε τις ακόλουθες προτάσεις με ρηματικούς τύπους παρατατικού και αορίστου σύμφωνα με το παράδειγμα: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α.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Οἱ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ἄνδρες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οὗτοι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ἐφύλαττον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/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ἐφύλαξαν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τὸν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ἐν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Δελφοῖς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θησαυρόν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(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φυλάττω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).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β.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Ἀθηναῖοι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πρέσβεις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τοῖς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Λακεδαιμονίοις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……………/………….. (πέμπω).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γ.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Τῶν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Σειρήνων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προσδεδεμένος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Ὀδυσσεὺς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τῷ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στύλῳ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(= στο κατάρ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τι) </w:t>
      </w: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……..…/…………(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ἀκούω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).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δ. Θουκυδίδης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Ἀθηναῖος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…………./………….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τὸν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πόλεμον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τῶν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Πελοποννησίων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καὶ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Ἀθηναίων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(συγγράφω).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ε.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Καὶ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τοὺς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μὲν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νεκροὺς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τοὺς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πλείστους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ἔνθαπερ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(= εκεί όπου)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ἔπεσον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ἑκάστους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……..……. /………………(θάπτω).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 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στ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. ………..… / ………………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ποτε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λέων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σὺν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ἀνθρώπῳ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(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ὁδεύω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).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FF7C02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5. Να συμπληρώσετε τις παρακάτω φράσεις με τους κατάλληλους τύπους του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εἰμὶ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στον παρατατικό.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α.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Ὑμεῖς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φίλοι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καὶ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σύμμαχοι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τῶν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Ἀθηναίων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………………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β. Ὁ Δημοσθένης μέγας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ρήτωρ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καὶ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σοφιστής ………………….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 γ.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Ἅπαντες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γιγνώσκουσιν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ὅτι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ἡμεῖς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οὐκ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………………….. πολέμιοι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ὑμῶν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.</w:t>
      </w: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FF7C02" w:rsidRPr="00A172C8" w:rsidRDefault="00FF7C02" w:rsidP="00FF7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δ. Σωκράτης λέγει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ὅτι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σὺ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……......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εἷς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ἐκ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τῶν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μαθητῶν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αὐτοῦ</w:t>
      </w:r>
      <w:proofErr w:type="spellEnd"/>
      <w:r w:rsidRPr="00A172C8"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  <w:t>. </w:t>
      </w:r>
    </w:p>
    <w:p w:rsidR="00FF7C02" w:rsidRDefault="00FF7C02" w:rsidP="00FF7C02">
      <w:r>
        <w:t xml:space="preserve"> </w:t>
      </w:r>
    </w:p>
    <w:p w:rsidR="00FF7C02" w:rsidRDefault="00FF7C02" w:rsidP="00FF7C02">
      <w:r>
        <w:t xml:space="preserve">6)Να  </w:t>
      </w:r>
      <w:proofErr w:type="spellStart"/>
      <w:r>
        <w:t>κλιθεί</w:t>
      </w:r>
      <w:proofErr w:type="spellEnd"/>
      <w:r>
        <w:t xml:space="preserve">   η Οριστική Παρατατικού και Αορίστου των παρακάτω ρημάτων:</w:t>
      </w:r>
    </w:p>
    <w:p w:rsidR="003E15A1" w:rsidRDefault="00FF7C02">
      <w:pPr>
        <w:rPr>
          <w:color w:val="C00000"/>
          <w:sz w:val="28"/>
          <w:szCs w:val="28"/>
        </w:rPr>
      </w:pPr>
      <w:proofErr w:type="spellStart"/>
      <w:r w:rsidRPr="00707249">
        <w:rPr>
          <w:color w:val="C00000"/>
          <w:sz w:val="28"/>
          <w:szCs w:val="28"/>
        </w:rPr>
        <w:t>ἰσχύω,φυλάττω,κηρύττω,ῥίπτω</w:t>
      </w:r>
      <w:proofErr w:type="spellEnd"/>
      <w:r w:rsidRPr="00707249">
        <w:rPr>
          <w:color w:val="C00000"/>
          <w:sz w:val="28"/>
          <w:szCs w:val="28"/>
        </w:rPr>
        <w:t xml:space="preserve">, </w:t>
      </w:r>
      <w:proofErr w:type="spellStart"/>
      <w:r w:rsidRPr="00707249">
        <w:rPr>
          <w:color w:val="C00000"/>
          <w:sz w:val="28"/>
          <w:szCs w:val="28"/>
        </w:rPr>
        <w:t>ταράττω,ὀνομάζω,ἄρχω</w:t>
      </w:r>
      <w:proofErr w:type="spellEnd"/>
      <w:r w:rsidRPr="00707249">
        <w:rPr>
          <w:color w:val="C00000"/>
          <w:sz w:val="28"/>
          <w:szCs w:val="28"/>
        </w:rPr>
        <w:t xml:space="preserve">, </w:t>
      </w:r>
      <w:proofErr w:type="spellStart"/>
      <w:r w:rsidRPr="00707249">
        <w:rPr>
          <w:color w:val="C00000"/>
          <w:sz w:val="28"/>
          <w:szCs w:val="28"/>
        </w:rPr>
        <w:t>ἀκούω</w:t>
      </w:r>
      <w:proofErr w:type="spellEnd"/>
    </w:p>
    <w:p w:rsidR="003E15A1" w:rsidRDefault="003E15A1">
      <w:pPr>
        <w:rPr>
          <w:color w:val="C00000"/>
          <w:sz w:val="28"/>
          <w:szCs w:val="28"/>
        </w:rPr>
      </w:pPr>
    </w:p>
    <w:p w:rsidR="003E15A1" w:rsidRDefault="003E15A1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7)</w:t>
      </w:r>
      <w:r w:rsidRPr="00C60D87">
        <w:rPr>
          <w:sz w:val="28"/>
          <w:szCs w:val="28"/>
        </w:rPr>
        <w:t xml:space="preserve">άσκηση </w:t>
      </w:r>
      <w:proofErr w:type="spellStart"/>
      <w:r w:rsidRPr="00C60D87">
        <w:rPr>
          <w:sz w:val="28"/>
          <w:szCs w:val="28"/>
        </w:rPr>
        <w:t>εἰμί</w:t>
      </w:r>
      <w:proofErr w:type="spellEnd"/>
    </w:p>
    <w:p w:rsidR="00992C4F" w:rsidRDefault="003E15A1">
      <w:hyperlink r:id="rId4" w:history="1">
        <w:r w:rsidRPr="00176E42">
          <w:rPr>
            <w:rStyle w:val="-"/>
          </w:rPr>
          <w:t>http://users.sch.gr/ipap/Ellinikos%20Politismos/Yliko/Theoria%20arxaia/2askiseis/a07/a7-1.htm</w:t>
        </w:r>
      </w:hyperlink>
      <w:r>
        <w:t xml:space="preserve"> </w:t>
      </w:r>
    </w:p>
    <w:p w:rsidR="000A3438" w:rsidRDefault="000A3438">
      <w:r>
        <w:t>8)</w:t>
      </w:r>
      <w:r w:rsidRPr="000A3438">
        <w:t xml:space="preserve"> </w:t>
      </w:r>
      <w:r>
        <w:t>Μεταφορά φράσεων στα αρχαία ελληνικά</w:t>
      </w:r>
    </w:p>
    <w:p w:rsidR="007B060B" w:rsidRDefault="007B060B">
      <w:pPr>
        <w:rPr>
          <w:color w:val="C00000"/>
          <w:sz w:val="28"/>
          <w:szCs w:val="28"/>
        </w:rPr>
      </w:pPr>
      <w:r>
        <w:fldChar w:fldCharType="begin"/>
      </w:r>
      <w:r>
        <w:instrText xml:space="preserve"> HYPERLINK "</w:instrText>
      </w:r>
      <w:r w:rsidRPr="007B060B">
        <w:instrText>http://users.sch.gr/ipap/Ellinikos%20Politismos/Yliko/Theoria%20arxaia/2askiseis/a07/a7-3.htm</w:instrText>
      </w:r>
      <w:r>
        <w:instrText xml:space="preserve"> </w:instrText>
      </w:r>
    </w:p>
    <w:p w:rsidR="007B060B" w:rsidRPr="00176E42" w:rsidRDefault="007B060B">
      <w:pPr>
        <w:rPr>
          <w:rStyle w:val="-"/>
          <w:sz w:val="28"/>
          <w:szCs w:val="28"/>
        </w:rPr>
      </w:pPr>
      <w:r>
        <w:rPr>
          <w:color w:val="C00000"/>
          <w:sz w:val="28"/>
          <w:szCs w:val="28"/>
        </w:rPr>
        <w:instrText>9</w:instrText>
      </w:r>
      <w:r>
        <w:instrText xml:space="preserve">" </w:instrText>
      </w:r>
      <w:r>
        <w:fldChar w:fldCharType="separate"/>
      </w:r>
      <w:r w:rsidRPr="00176E42">
        <w:rPr>
          <w:rStyle w:val="-"/>
        </w:rPr>
        <w:t xml:space="preserve">http://users.sch.gr/ipap/Ellinikos%20Politismos/Yliko/Theoria%20arxaia/2askiseis/a07/a7-3.htm </w:t>
      </w:r>
    </w:p>
    <w:p w:rsidR="007B060B" w:rsidRDefault="007B060B">
      <w:pPr>
        <w:rPr>
          <w:color w:val="C00000"/>
          <w:sz w:val="28"/>
          <w:szCs w:val="28"/>
        </w:rPr>
      </w:pPr>
      <w:bookmarkStart w:id="0" w:name="_GoBack"/>
      <w:r w:rsidRPr="000465CC">
        <w:rPr>
          <w:rStyle w:val="-"/>
          <w:color w:val="000000" w:themeColor="text1"/>
          <w:sz w:val="28"/>
          <w:szCs w:val="28"/>
        </w:rPr>
        <w:t>9</w:t>
      </w:r>
      <w:bookmarkEnd w:id="0"/>
      <w:r>
        <w:fldChar w:fldCharType="end"/>
      </w:r>
      <w:r w:rsidRPr="00DE3B4E">
        <w:rPr>
          <w:color w:val="000000" w:themeColor="text1"/>
          <w:sz w:val="28"/>
          <w:szCs w:val="28"/>
        </w:rPr>
        <w:t>)</w:t>
      </w:r>
      <w:r>
        <w:rPr>
          <w:color w:val="C00000"/>
          <w:sz w:val="28"/>
          <w:szCs w:val="28"/>
        </w:rPr>
        <w:t xml:space="preserve"> </w:t>
      </w:r>
      <w:r w:rsidRPr="007B060B">
        <w:rPr>
          <w:color w:val="000000" w:themeColor="text1"/>
          <w:sz w:val="28"/>
          <w:szCs w:val="28"/>
        </w:rPr>
        <w:t>Σχηματισμός Αορίστου</w:t>
      </w:r>
    </w:p>
    <w:p w:rsidR="007B060B" w:rsidRDefault="007B060B">
      <w:pPr>
        <w:rPr>
          <w:color w:val="C00000"/>
          <w:sz w:val="28"/>
          <w:szCs w:val="28"/>
        </w:rPr>
      </w:pPr>
      <w:hyperlink r:id="rId5" w:history="1">
        <w:r w:rsidRPr="00176E42">
          <w:rPr>
            <w:rStyle w:val="-"/>
            <w:sz w:val="28"/>
            <w:szCs w:val="28"/>
          </w:rPr>
          <w:t>http://users.sch.gr/ipap/Ellinikos%20Politismos/Yliko/askisis%20arxaia/aoristos.htm</w:t>
        </w:r>
      </w:hyperlink>
      <w:r>
        <w:rPr>
          <w:color w:val="C00000"/>
          <w:sz w:val="28"/>
          <w:szCs w:val="28"/>
        </w:rPr>
        <w:t xml:space="preserve"> </w:t>
      </w:r>
    </w:p>
    <w:p w:rsidR="000465CC" w:rsidRPr="000465CC" w:rsidRDefault="000465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10)</w:t>
      </w:r>
      <w:hyperlink r:id="rId6" w:history="1">
        <w:r w:rsidRPr="00176E42">
          <w:rPr>
            <w:rStyle w:val="-"/>
            <w:sz w:val="28"/>
            <w:szCs w:val="28"/>
          </w:rPr>
          <w:t>http://users.sch.gr/ipap/Ellinikos%20Politismos/Yliko/askisis%20arxaia/aoristos.htm</w:t>
        </w:r>
      </w:hyperlink>
      <w:r>
        <w:rPr>
          <w:color w:val="000000" w:themeColor="text1"/>
          <w:sz w:val="28"/>
          <w:szCs w:val="28"/>
        </w:rPr>
        <w:t xml:space="preserve"> </w:t>
      </w:r>
    </w:p>
    <w:sectPr w:rsidR="000465CC" w:rsidRPr="000465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02"/>
    <w:rsid w:val="000465CC"/>
    <w:rsid w:val="000A3438"/>
    <w:rsid w:val="003E15A1"/>
    <w:rsid w:val="006737FD"/>
    <w:rsid w:val="007B060B"/>
    <w:rsid w:val="00992C4F"/>
    <w:rsid w:val="00B5563E"/>
    <w:rsid w:val="00C60D87"/>
    <w:rsid w:val="00DE3B4E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1BD4-85F8-41F7-A275-1ACF0022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ipap/Ellinikos%20Politismos/Yliko/askisis%20arxaia/aoristos.htm" TargetMode="External"/><Relationship Id="rId5" Type="http://schemas.openxmlformats.org/officeDocument/2006/relationships/hyperlink" Target="http://users.sch.gr/ipap/Ellinikos%20Politismos/Yliko/askisis%20arxaia/aoristos.htm" TargetMode="External"/><Relationship Id="rId4" Type="http://schemas.openxmlformats.org/officeDocument/2006/relationships/hyperlink" Target="http://users.sch.gr/ipap/Ellinikos%20Politismos/Yliko/Theoria%20arxaia/2askiseis/a07/a7-1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2021-03-07T19:00:00Z</dcterms:created>
  <dcterms:modified xsi:type="dcterms:W3CDTF">2021-03-10T09:10:00Z</dcterms:modified>
</cp:coreProperties>
</file>