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E" w:rsidRDefault="00C417FE"/>
    <w:p w:rsidR="00C417FE" w:rsidRDefault="00C417FE"/>
    <w:p w:rsidR="004163E2" w:rsidRPr="00297424" w:rsidRDefault="003F3D1D">
      <w:pPr>
        <w:rPr>
          <w:b/>
        </w:rPr>
      </w:pPr>
      <w:r w:rsidRPr="00297424">
        <w:rPr>
          <w:b/>
        </w:rPr>
        <w:t xml:space="preserve">ΕΡΓΑΣΙΑ </w:t>
      </w:r>
      <w:r w:rsidR="001C60E7" w:rsidRPr="00297424">
        <w:rPr>
          <w:b/>
        </w:rPr>
        <w:t xml:space="preserve"> ΤΡΙΤΗ</w:t>
      </w:r>
    </w:p>
    <w:p w:rsidR="004163E2" w:rsidRDefault="007C3237">
      <w:r>
        <w:t>1)</w:t>
      </w:r>
      <w:r w:rsidR="004163E2">
        <w:t xml:space="preserve">Αφού επαναλάβετε τη θεωρία για το σχηματισμό του </w:t>
      </w:r>
      <w:r w:rsidR="008A4C82">
        <w:t>Παρατατικού</w:t>
      </w:r>
      <w:r w:rsidR="00994FA7">
        <w:t xml:space="preserve"> και Αορίστου</w:t>
      </w:r>
      <w:r w:rsidR="008A4C82">
        <w:t xml:space="preserve"> να απαντήσετε στις παρακάτω άσκησεις</w:t>
      </w:r>
      <w:r w:rsidR="004163E2">
        <w:t>:</w:t>
      </w:r>
    </w:p>
    <w:p w:rsidR="00225B39" w:rsidRDefault="008C7623">
      <w:hyperlink r:id="rId6" w:history="1">
        <w:r w:rsidR="00D1452C" w:rsidRPr="00AD53C1">
          <w:rPr>
            <w:rStyle w:val="-"/>
          </w:rPr>
          <w:t>http://users.sch.gr/ipap/Ellinikos%20Politismos/Yliko/askisis%20arxaia/theoria-prt.htm</w:t>
        </w:r>
      </w:hyperlink>
      <w:r w:rsidR="00D1452C">
        <w:t xml:space="preserve"> </w:t>
      </w:r>
    </w:p>
    <w:p w:rsidR="008A4C82" w:rsidRDefault="008A4C82"/>
    <w:p w:rsidR="008A4C82" w:rsidRDefault="008A4C82">
      <w:r>
        <w:t>2)</w:t>
      </w:r>
      <w:r w:rsidRPr="008A4C82">
        <w:t xml:space="preserve"> </w:t>
      </w:r>
      <w:hyperlink r:id="rId7" w:history="1">
        <w:r w:rsidRPr="00AD53C1">
          <w:rPr>
            <w:rStyle w:val="-"/>
          </w:rPr>
          <w:t>http://users.sch.gr/ipap/Ellinikos%20Politismos/Yliko/askisis%20arxaia/paratatikos.htm</w:t>
        </w:r>
      </w:hyperlink>
      <w:r>
        <w:t xml:space="preserve"> </w:t>
      </w:r>
    </w:p>
    <w:p w:rsidR="00994FA7" w:rsidRDefault="00994FA7"/>
    <w:p w:rsidR="0069687E" w:rsidRDefault="00994FA7">
      <w:r>
        <w:t>3)</w:t>
      </w:r>
      <w:hyperlink r:id="rId8" w:history="1">
        <w:r w:rsidR="0069687E" w:rsidRPr="00AD53C1">
          <w:rPr>
            <w:rStyle w:val="-"/>
          </w:rPr>
          <w:t>http://users.sch.gr/ipap/Ellinikos%20Politismos/Yliko/askisis%20arxaia/aoristos2.htm</w:t>
        </w:r>
      </w:hyperlink>
      <w:r w:rsidR="0069687E">
        <w:t xml:space="preserve"> </w:t>
      </w:r>
    </w:p>
    <w:p w:rsidR="00C33CC1" w:rsidRDefault="00C33CC1"/>
    <w:p w:rsidR="00C33CC1" w:rsidRDefault="00C33CC1">
      <w:r>
        <w:t xml:space="preserve">Τώρα ας ξαναθυμηθούμε </w:t>
      </w:r>
      <w:r w:rsidR="00A347D1">
        <w:t xml:space="preserve"> </w:t>
      </w:r>
      <w:r>
        <w:t xml:space="preserve"> το Μέλλοντα</w:t>
      </w:r>
      <w:r w:rsidR="00A347D1">
        <w:t xml:space="preserve"> και τον Ενεστώτα</w:t>
      </w:r>
      <w:r w:rsidR="001829B1">
        <w:rPr>
          <w:noProof/>
          <w:lang w:eastAsia="el-GR"/>
        </w:rPr>
        <w:drawing>
          <wp:inline distT="0" distB="0" distL="0" distR="0">
            <wp:extent cx="917295" cy="768095"/>
            <wp:effectExtent l="19050" t="0" r="0" b="0"/>
            <wp:docPr id="1" name="Εικόνα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54" cy="76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CC1" w:rsidRDefault="008C7623">
      <w:hyperlink r:id="rId10" w:history="1">
        <w:r w:rsidR="00C33CC1" w:rsidRPr="00AD53C1">
          <w:rPr>
            <w:rStyle w:val="-"/>
          </w:rPr>
          <w:t>http://users.sch.gr/ipap/Ellinikos%20Politismos/Yliko/askisis%20arxaia/parat.mel.aor.htm</w:t>
        </w:r>
      </w:hyperlink>
      <w:r w:rsidR="00C33CC1">
        <w:t xml:space="preserve"> </w:t>
      </w:r>
    </w:p>
    <w:p w:rsidR="00A347D1" w:rsidRDefault="00A347D1"/>
    <w:p w:rsidR="00A347D1" w:rsidRDefault="008C7623">
      <w:hyperlink r:id="rId11" w:history="1">
        <w:r w:rsidR="00A347D1" w:rsidRPr="00AD53C1">
          <w:rPr>
            <w:rStyle w:val="-"/>
          </w:rPr>
          <w:t>http://bepipedo.cti.gr/portal/index.php?option=com_docman&amp;task=cat_view&amp;gid=58&amp;Itemid=82</w:t>
        </w:r>
      </w:hyperlink>
      <w:r w:rsidR="00A347D1">
        <w:t xml:space="preserve"> </w:t>
      </w:r>
    </w:p>
    <w:sectPr w:rsidR="00A347D1" w:rsidSect="00225B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8C" w:rsidRDefault="0033188C" w:rsidP="00C417FE">
      <w:pPr>
        <w:spacing w:after="0" w:line="240" w:lineRule="auto"/>
      </w:pPr>
      <w:r>
        <w:separator/>
      </w:r>
    </w:p>
  </w:endnote>
  <w:endnote w:type="continuationSeparator" w:id="0">
    <w:p w:rsidR="0033188C" w:rsidRDefault="0033188C" w:rsidP="00C4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C417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C417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C417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8C" w:rsidRDefault="0033188C" w:rsidP="00C417FE">
      <w:pPr>
        <w:spacing w:after="0" w:line="240" w:lineRule="auto"/>
      </w:pPr>
      <w:r>
        <w:separator/>
      </w:r>
    </w:p>
  </w:footnote>
  <w:footnote w:type="continuationSeparator" w:id="0">
    <w:p w:rsidR="0033188C" w:rsidRDefault="0033188C" w:rsidP="00C4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8C762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04047" o:spid="_x0000_s3086" type="#_x0000_t136" style="position:absolute;margin-left:0;margin-top:0;width:493.05pt;height:92.45pt;rotation:315;z-index:-251654144;mso-position-horizontal:center;mso-position-horizontal-relative:margin;mso-position-vertical:center;mso-position-vertical-relative:margin" o:allowincell="f" fillcolor="#1c1a10 [334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8C762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04048" o:spid="_x0000_s3087" type="#_x0000_t136" style="position:absolute;margin-left:0;margin-top:0;width:493.05pt;height:92.45pt;rotation:315;z-index:-251652096;mso-position-horizontal:center;mso-position-horizontal-relative:margin;mso-position-vertical:center;mso-position-vertical-relative:margin" o:allowincell="f" fillcolor="#1c1a10 [334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E" w:rsidRDefault="008C762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04046" o:spid="_x0000_s3085" type="#_x0000_t136" style="position:absolute;margin-left:0;margin-top:0;width:493.05pt;height:92.45pt;rotation:315;z-index:-251656192;mso-position-horizontal:center;mso-position-horizontal-relative:margin;mso-position-vertical:center;mso-position-vertical-relative:margin" o:allowincell="f" fillcolor="#1c1a10 [334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1452C"/>
    <w:rsid w:val="001829B1"/>
    <w:rsid w:val="001C60E7"/>
    <w:rsid w:val="00225B39"/>
    <w:rsid w:val="00297424"/>
    <w:rsid w:val="00315BDE"/>
    <w:rsid w:val="0033188C"/>
    <w:rsid w:val="003F3D1D"/>
    <w:rsid w:val="004163E2"/>
    <w:rsid w:val="0069687E"/>
    <w:rsid w:val="007C3237"/>
    <w:rsid w:val="008371BF"/>
    <w:rsid w:val="008A4C82"/>
    <w:rsid w:val="008C7623"/>
    <w:rsid w:val="00994FA7"/>
    <w:rsid w:val="00A347D1"/>
    <w:rsid w:val="00A965ED"/>
    <w:rsid w:val="00B73F20"/>
    <w:rsid w:val="00C33CC1"/>
    <w:rsid w:val="00C417FE"/>
    <w:rsid w:val="00D1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52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29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41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417FE"/>
  </w:style>
  <w:style w:type="paragraph" w:styleId="a5">
    <w:name w:val="footer"/>
    <w:basedOn w:val="a"/>
    <w:link w:val="Char1"/>
    <w:uiPriority w:val="99"/>
    <w:semiHidden/>
    <w:unhideWhenUsed/>
    <w:rsid w:val="00C41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41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askisis%20arxaia/aoristos2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ipap/Ellinikos%20Politismos/Yliko/askisis%20arxaia/paratatikos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askisis%20arxaia/theoria-prt.htm" TargetMode="External"/><Relationship Id="rId11" Type="http://schemas.openxmlformats.org/officeDocument/2006/relationships/hyperlink" Target="http://bepipedo.cti.gr/portal/index.php?option=com_docman&amp;task=cat_view&amp;gid=58&amp;Itemid=8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users.sch.gr/ipap/Ellinikos%20Politismos/Yliko/askisis%20arxaia/parat.mel.aor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2020-03-23T07:23:00Z</dcterms:created>
  <dcterms:modified xsi:type="dcterms:W3CDTF">2020-04-01T19:56:00Z</dcterms:modified>
</cp:coreProperties>
</file>