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EC" w:rsidRDefault="003936EC">
      <w:r w:rsidRPr="003936EC">
        <w:rPr>
          <w:b/>
        </w:rPr>
        <w:t xml:space="preserve">Νόστος :  </w:t>
      </w:r>
      <w:proofErr w:type="spellStart"/>
      <w:r w:rsidRPr="003936EC">
        <w:rPr>
          <w:b/>
        </w:rPr>
        <w:t>ενότ</w:t>
      </w:r>
      <w:proofErr w:type="spellEnd"/>
      <w:r w:rsidRPr="003936EC">
        <w:rPr>
          <w:b/>
        </w:rPr>
        <w:t>. 7η , ε - 165: Δεύτερο συμβούλιο των θεών - Ο Ερμής στην Ωγυγία</w:t>
      </w:r>
      <w:r>
        <w:t xml:space="preserve"> </w:t>
      </w:r>
      <w:r w:rsidRPr="003936EC">
        <w:t xml:space="preserve">  </w:t>
      </w:r>
    </w:p>
    <w:p w:rsidR="003936EC" w:rsidRDefault="003936EC">
      <w:r w:rsidRPr="003936EC">
        <w:t>Φύλλ</w:t>
      </w:r>
      <w:r>
        <w:t>ο εργασίας</w:t>
      </w:r>
      <w:r w:rsidRPr="003936EC">
        <w:t xml:space="preserve"> </w:t>
      </w:r>
    </w:p>
    <w:p w:rsidR="003936EC" w:rsidRDefault="003936EC">
      <w:r w:rsidRPr="003936EC">
        <w:t xml:space="preserve">Βρισκόμαστε στην 7η ημέρα της Οδύσσειας </w:t>
      </w:r>
    </w:p>
    <w:p w:rsidR="003936EC" w:rsidRDefault="003936EC">
      <w:r w:rsidRPr="003936EC">
        <w:t>Οι σκηνές της ενότητας : α. στ. ε 1-49 →.................................................................................. β. στ. ε 50-54 →......................................................................................................................... γ. στ. ε 57-59 →.......................................................................................................................... δ. στ. ε 64-85 →......................................................................................................................... ε. στ. ε 86-165 →.........................................................................................</w:t>
      </w:r>
      <w:r>
        <w:t>...............................</w:t>
      </w:r>
    </w:p>
    <w:p w:rsidR="003936EC" w:rsidRDefault="003936EC">
      <w:r w:rsidRPr="003936EC">
        <w:rPr>
          <w:b/>
        </w:rPr>
        <w:t>1.</w:t>
      </w:r>
      <w:r w:rsidRPr="003936EC">
        <w:t xml:space="preserve">Ποια νέα στοιχεία για την εξέλιξη της υπόθεσης προκύπτουν από το 2ο συμβούλιο των θεών; Να τα αναφέρετε προφορικά, επισημαίνοντας στο βιβλίο τους σχετικούς στίχους. </w:t>
      </w:r>
    </w:p>
    <w:p w:rsidR="003936EC" w:rsidRDefault="003936EC">
      <w:r w:rsidRPr="003936EC">
        <w:rPr>
          <w:b/>
        </w:rPr>
        <w:t>2.</w:t>
      </w:r>
      <w:r w:rsidRPr="003936EC">
        <w:t xml:space="preserve"> Να υπογραμμίσετε στο βιβλίο σας τα στοιχεία </w:t>
      </w:r>
      <w:proofErr w:type="spellStart"/>
      <w:r w:rsidRPr="003936EC">
        <w:t>προοικονομίας</w:t>
      </w:r>
      <w:proofErr w:type="spellEnd"/>
      <w:r w:rsidRPr="003936EC">
        <w:t xml:space="preserve"> των στίχων 1 - 49.</w:t>
      </w:r>
    </w:p>
    <w:p w:rsidR="003936EC" w:rsidRDefault="003936EC">
      <w:r w:rsidRPr="003936EC">
        <w:rPr>
          <w:b/>
        </w:rPr>
        <w:t>3.α.</w:t>
      </w:r>
      <w:r w:rsidR="00DB0E7F">
        <w:rPr>
          <w:b/>
        </w:rPr>
        <w:t xml:space="preserve"> </w:t>
      </w:r>
      <w:r w:rsidRPr="003936EC">
        <w:t>Να παρουσιάσετε σε μία παράγραφο τα γνωρίσματα του ήθου</w:t>
      </w:r>
      <w:r>
        <w:t>ς του Οδυσσέα ως ηγεμόνα</w:t>
      </w:r>
      <w:r w:rsidR="00DB0E7F">
        <w:t xml:space="preserve"> </w:t>
      </w:r>
      <w:r>
        <w:t>(</w:t>
      </w:r>
      <w:proofErr w:type="spellStart"/>
      <w:r>
        <w:t>στίχ</w:t>
      </w:r>
      <w:proofErr w:type="spellEnd"/>
      <w:r>
        <w:t xml:space="preserve">. </w:t>
      </w:r>
      <w:r w:rsidRPr="003936EC">
        <w:t xml:space="preserve"> 8-15)</w:t>
      </w:r>
      <w:r w:rsidR="00DB0E7F">
        <w:t>.</w:t>
      </w:r>
      <w:r w:rsidRPr="003936EC">
        <w:t xml:space="preserve"> </w:t>
      </w:r>
    </w:p>
    <w:p w:rsidR="003936EC" w:rsidRDefault="003936EC">
      <w:r w:rsidRPr="003936EC">
        <w:rPr>
          <w:b/>
        </w:rPr>
        <w:t>β.</w:t>
      </w:r>
      <w:r w:rsidRPr="003936EC">
        <w:t xml:space="preserve"> Ποιες αξίες φαίνεται να εκτιμούν οι θεοί με την απόφαση για τον νόστο του στους στ.8-15 και 16- 18, και πώς αυτές προβάλλουν τον ανθρωποκεντρικό χαρακτήρα της Οδύσσειας; </w:t>
      </w:r>
    </w:p>
    <w:p w:rsidR="003936EC" w:rsidRDefault="003936EC">
      <w:r w:rsidRPr="003936EC">
        <w:rPr>
          <w:b/>
        </w:rPr>
        <w:t>4.α.</w:t>
      </w:r>
      <w:r w:rsidRPr="003936EC">
        <w:t xml:space="preserve"> Να καταγράψετε τα τυπικά στοιχεία τόσο στην προετοιμασία του Ερμή,(στ.51-54) όσο και στη φιλοξενία του από την Καλυψώ (στ.96-107). </w:t>
      </w:r>
    </w:p>
    <w:p w:rsidR="003936EC" w:rsidRDefault="003936EC">
      <w:r w:rsidRPr="003936EC">
        <w:rPr>
          <w:b/>
        </w:rPr>
        <w:t>β.</w:t>
      </w:r>
      <w:r w:rsidRPr="003936EC">
        <w:t xml:space="preserve"> Να βρείτε την ετυμολογία και να ερμηνεύσετε τη σημασία του ονόματός της.</w:t>
      </w:r>
    </w:p>
    <w:p w:rsidR="00DD795A" w:rsidRDefault="003936EC">
      <w:r w:rsidRPr="003936EC">
        <w:rPr>
          <w:b/>
        </w:rPr>
        <w:t>5.</w:t>
      </w:r>
      <w:r w:rsidRPr="003936EC">
        <w:t xml:space="preserve"> Στους στίχους 50-84 η περιγραφή εναλλάσσεται με την αφήγηση. </w:t>
      </w:r>
    </w:p>
    <w:p w:rsidR="003936EC" w:rsidRDefault="003936EC">
      <w:r w:rsidRPr="003936EC">
        <w:rPr>
          <w:b/>
        </w:rPr>
        <w:t>α.</w:t>
      </w:r>
      <w:r w:rsidRPr="003936EC">
        <w:t xml:space="preserve"> Πώς περιγράφει ο ποιητής το φυσικό περιβάλλον του νησιού ; Να αναφέρετε εικόνες κάθε είδους : οπτικές, ακουστικές, οσφρητικές </w:t>
      </w:r>
    </w:p>
    <w:p w:rsidR="003936EC" w:rsidRDefault="003936EC">
      <w:r w:rsidRPr="003936EC">
        <w:rPr>
          <w:b/>
        </w:rPr>
        <w:t>β.</w:t>
      </w:r>
      <w:r w:rsidRPr="003936EC">
        <w:t xml:space="preserve"> Να ζωγραφίσετε μια από τις εικόνες που θα επιλέξετε. </w:t>
      </w:r>
    </w:p>
    <w:p w:rsidR="003936EC" w:rsidRDefault="003936EC">
      <w:r w:rsidRPr="003936EC">
        <w:rPr>
          <w:b/>
        </w:rPr>
        <w:t>6.</w:t>
      </w:r>
      <w:r>
        <w:t xml:space="preserve"> </w:t>
      </w:r>
      <w:r w:rsidRPr="003936EC">
        <w:t xml:space="preserve">Ο παράδεισος της Ωγυγίας δεν επηρεάζει όλα τα πρόσωπα με τον ίδιο τρόπο . Να συμπληρώσετε με βάση τους στ. 70-95 τον επόμενο πίνακα που εστιάζει στην ψυχική κατάσταση του κάθε προσώπου, κάνοντας αναφορές στο κείμενο: </w:t>
      </w:r>
    </w:p>
    <w:p w:rsidR="00B4389B" w:rsidRDefault="003936EC">
      <w:r w:rsidRPr="003936EC">
        <w:t xml:space="preserve">ΠΡΟΣΩΠΟ </w:t>
      </w:r>
      <w:r>
        <w:t xml:space="preserve">                              </w:t>
      </w:r>
      <w:r w:rsidRPr="003936EC">
        <w:t xml:space="preserve">ΑΝΑΦΟΡΕΣ ΣΤΟ ΚΕΙΜΕΝΟ </w:t>
      </w:r>
      <w:r>
        <w:t xml:space="preserve">                                 </w:t>
      </w:r>
      <w:r w:rsidRPr="003936EC">
        <w:t>ΨΥΧΙΚΗ ΚΑΤΑΣΤΑΣΗ</w:t>
      </w:r>
    </w:p>
    <w:p w:rsidR="00DD795A" w:rsidRDefault="00DD795A">
      <w:r>
        <w:t>ΕΡΜΗΣ</w:t>
      </w:r>
    </w:p>
    <w:p w:rsidR="00DD795A" w:rsidRDefault="00DD795A"/>
    <w:p w:rsidR="00DD795A" w:rsidRDefault="00DD795A">
      <w:r>
        <w:t>ΚΑΛΥΨΩ</w:t>
      </w:r>
    </w:p>
    <w:p w:rsidR="00DD795A" w:rsidRDefault="00DD795A"/>
    <w:p w:rsidR="00DD795A" w:rsidRDefault="00DD795A">
      <w:r>
        <w:t>ΟΔΥΣΣΕΑΣ</w:t>
      </w:r>
    </w:p>
    <w:p w:rsidR="006926D5" w:rsidRDefault="006926D5">
      <w:r w:rsidRPr="006926D5">
        <w:rPr>
          <w:b/>
        </w:rPr>
        <w:lastRenderedPageBreak/>
        <w:t>7.</w:t>
      </w:r>
      <w:r w:rsidRPr="006926D5">
        <w:t xml:space="preserve">Ο Ερμής χειρίστηκε ως αγγελιαφόρος την αποστολή του επιτυχημένα, συνδυάζοντας στον τρόπο ανακοίνωσης της δυσάρεστης εντολής ευγένεια, διακριτικότητα και λεπτότητα. Συμπληρώστε τα κενά : </w:t>
      </w:r>
    </w:p>
    <w:p w:rsidR="006926D5" w:rsidRDefault="00351EE4">
      <w:r>
        <w:t>--</w:t>
      </w:r>
      <w:r w:rsidR="006926D5" w:rsidRPr="006926D5">
        <w:t>Εξομολογείται την προσωπική του απροθυμία για ένα τέτο</w:t>
      </w:r>
      <w:r>
        <w:t>ιο χωρίς προσωπικό όφελος …………</w:t>
      </w:r>
      <w:r w:rsidR="006926D5">
        <w:t>.</w:t>
      </w:r>
      <w:r w:rsidR="006926D5" w:rsidRPr="006926D5">
        <w:t xml:space="preserve"> </w:t>
      </w:r>
    </w:p>
    <w:p w:rsidR="006926D5" w:rsidRDefault="00351EE4">
      <w:r>
        <w:t>--</w:t>
      </w:r>
      <w:r w:rsidR="006926D5" w:rsidRPr="006926D5">
        <w:t>Τονίζει την αναγκασ</w:t>
      </w:r>
      <w:r>
        <w:t>τική του συμμόρφωση στις ……………..</w:t>
      </w:r>
      <w:r w:rsidR="006926D5" w:rsidRPr="006926D5">
        <w:t xml:space="preserve"> του Δία </w:t>
      </w:r>
    </w:p>
    <w:p w:rsidR="00351EE4" w:rsidRDefault="00351EE4">
      <w:r>
        <w:t>--</w:t>
      </w:r>
      <w:r w:rsidR="006926D5" w:rsidRPr="006926D5">
        <w:t>Αποφεύγει την αναφορά του ονόματος του Οδυσσέα, καθώς αυτό θα προκαλούσε ........................................................................................................................</w:t>
      </w:r>
      <w:r w:rsidR="006926D5">
        <w:t xml:space="preserve">............................. </w:t>
      </w:r>
      <w:r>
        <w:t>--</w:t>
      </w:r>
      <w:r w:rsidR="006926D5" w:rsidRPr="006926D5">
        <w:t>Παρουσιάζει τον Οδυσσέα ως έναν άνθρωπο ........................................................................ αφού ........................................................................................................................................... ........................................................................................................................</w:t>
      </w:r>
      <w:r>
        <w:t>............................. --</w:t>
      </w:r>
      <w:r w:rsidR="006926D5" w:rsidRPr="006926D5">
        <w:t>Ανακοινώνει , τέλος, την εντολή του Δία, επισημαίνοντας ότι ............................................... .....................................................................................................................................................</w:t>
      </w:r>
    </w:p>
    <w:p w:rsidR="00351EE4" w:rsidRDefault="006926D5">
      <w:r w:rsidRPr="00351EE4">
        <w:rPr>
          <w:b/>
        </w:rPr>
        <w:t xml:space="preserve"> 8.</w:t>
      </w:r>
      <w:r w:rsidRPr="006926D5">
        <w:t xml:space="preserve"> Να συγκρίνετε το δημοτικό τραγούδι (παράλληλο κείμενο) της σελ.</w:t>
      </w:r>
      <w:r w:rsidR="00351EE4">
        <w:t xml:space="preserve"> </w:t>
      </w:r>
      <w:r w:rsidRPr="006926D5">
        <w:t>56</w:t>
      </w:r>
      <w:r w:rsidR="00351EE4">
        <w:t xml:space="preserve"> </w:t>
      </w:r>
      <w:r w:rsidRPr="006926D5">
        <w:t xml:space="preserve"> του σχ. βιβλίου: Ο ξενιτεμένος παραγγέλλει στη γυναίκα του με τα χελιδόνια</w:t>
      </w:r>
      <w:r w:rsidR="00351EE4">
        <w:t xml:space="preserve">, με τους </w:t>
      </w:r>
      <w:proofErr w:type="spellStart"/>
      <w:r w:rsidR="00351EE4">
        <w:t>στίχ</w:t>
      </w:r>
      <w:proofErr w:type="spellEnd"/>
      <w:r w:rsidR="00351EE4">
        <w:t xml:space="preserve">. ε, </w:t>
      </w:r>
      <w:r w:rsidRPr="006926D5">
        <w:t>16-18 και α</w:t>
      </w:r>
      <w:r w:rsidR="00351EE4">
        <w:t xml:space="preserve">, </w:t>
      </w:r>
      <w:r w:rsidRPr="006926D5">
        <w:t>64-66, να βρείτε τα κοινά τους σημεία και να τα γράψετε στο τετράδιο της Οδύσσειας.</w:t>
      </w:r>
    </w:p>
    <w:p w:rsidR="00351EE4" w:rsidRDefault="006926D5">
      <w:r w:rsidRPr="006926D5">
        <w:t xml:space="preserve"> </w:t>
      </w:r>
      <w:r w:rsidRPr="00351EE4">
        <w:rPr>
          <w:b/>
        </w:rPr>
        <w:t>9.</w:t>
      </w:r>
      <w:r w:rsidRPr="006926D5">
        <w:t xml:space="preserve">Να επιβεβαιώσετε τον ανθρωπομορφισμό των θεών, συμπληρώνοντας τα κενά με τα στοιχεία που λείπουν : </w:t>
      </w:r>
    </w:p>
    <w:p w:rsidR="00A13334" w:rsidRDefault="00351EE4">
      <w:r>
        <w:t>--</w:t>
      </w:r>
      <w:r w:rsidR="006926D5" w:rsidRPr="006926D5">
        <w:t>Ο Δίας, ως αρχηγός της κοινωνίας των θεών, δίνει εντολές στα παιδιά-υπηκόους του, δηλαδή στον ........................ και στην ................................ κι εκείνοι υπακούν, διαφορετικά ......................................................................................................................</w:t>
      </w:r>
      <w:r>
        <w:t xml:space="preserve">.............................. </w:t>
      </w:r>
      <w:r w:rsidR="006926D5" w:rsidRPr="006926D5">
        <w:t xml:space="preserve"> </w:t>
      </w:r>
      <w:r>
        <w:t>--</w:t>
      </w:r>
      <w:r w:rsidR="006926D5" w:rsidRPr="006926D5">
        <w:t>Τόσο ο Δίας, όσο και οι υπόλοιποι θεοί, υποτάσσονται στη.....................</w:t>
      </w:r>
      <w:r>
        <w:t xml:space="preserve">.............................. </w:t>
      </w:r>
      <w:r w:rsidR="006926D5" w:rsidRPr="006926D5">
        <w:t xml:space="preserve"> </w:t>
      </w:r>
      <w:r>
        <w:t>--</w:t>
      </w:r>
      <w:r w:rsidR="006926D5" w:rsidRPr="006926D5">
        <w:t>Ο τρόπος με τον οποίο συμπεριφέρθηκε ο Ερμής στην Καλυψώ δείχνει τη φροντίδα του να..................................................................................................................</w:t>
      </w:r>
      <w:r>
        <w:t>....</w:t>
      </w:r>
      <w:r w:rsidR="00A13334">
        <w:t xml:space="preserve">.......................... </w:t>
      </w:r>
      <w:r>
        <w:t>--</w:t>
      </w:r>
      <w:r w:rsidR="006926D5" w:rsidRPr="006926D5">
        <w:t xml:space="preserve">Το ρίγος που διαπερνά την Καλυψώ στο άκουσμα της εντολής του Δία και η </w:t>
      </w:r>
      <w:r w:rsidR="00A13334">
        <w:t>οργή που εκδηλώνει αποκαλύπτουν</w:t>
      </w:r>
      <w:r w:rsidR="006926D5" w:rsidRPr="006926D5">
        <w:t>................................................................................................</w:t>
      </w:r>
      <w:r w:rsidR="00A13334">
        <w:t>................</w:t>
      </w:r>
    </w:p>
    <w:p w:rsidR="006926D5" w:rsidRDefault="00A13334">
      <w:r>
        <w:t>--</w:t>
      </w:r>
      <w:r w:rsidR="006926D5" w:rsidRPr="006926D5">
        <w:t>Επισημαίνει τη μειονεκτική θέση των θεών-γυναικών, καθώς αντιμετωπίζουν .................... ........................................................................................................................</w:t>
      </w:r>
      <w:r w:rsidR="0043694A">
        <w:t>............................. --</w:t>
      </w:r>
      <w:bookmarkStart w:id="0" w:name="_GoBack"/>
      <w:bookmarkEnd w:id="0"/>
      <w:r w:rsidR="006926D5" w:rsidRPr="006926D5">
        <w:t>Αποδεικνύει, τέλος , την πραγματική αγάπη της για τον Οδυσσέα, όταν............................... .....................................................................................................................................................</w:t>
      </w:r>
    </w:p>
    <w:sectPr w:rsidR="006926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EC"/>
    <w:rsid w:val="00351EE4"/>
    <w:rsid w:val="003936EC"/>
    <w:rsid w:val="0043694A"/>
    <w:rsid w:val="00632859"/>
    <w:rsid w:val="006926D5"/>
    <w:rsid w:val="00A13334"/>
    <w:rsid w:val="00B4389B"/>
    <w:rsid w:val="00C638EE"/>
    <w:rsid w:val="00DB0E7F"/>
    <w:rsid w:val="00DD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2025-02-02T14:16:00Z</dcterms:created>
  <dcterms:modified xsi:type="dcterms:W3CDTF">2025-02-02T14:16:00Z</dcterms:modified>
</cp:coreProperties>
</file>