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4F5D2" w14:textId="1F93224C" w:rsidR="00460F88" w:rsidRPr="00E2568F" w:rsidRDefault="00F8306D" w:rsidP="00510C5C">
      <w:pPr>
        <w:spacing w:line="240" w:lineRule="auto"/>
        <w:contextualSpacing/>
        <w:jc w:val="center"/>
        <w:rPr>
          <w:rFonts w:ascii="Times New Roman" w:hAnsi="Times New Roman" w:cs="Times New Roman"/>
          <w:b/>
          <w:bCs/>
          <w:sz w:val="24"/>
          <w:szCs w:val="24"/>
          <w:lang w:val="el-GR"/>
        </w:rPr>
      </w:pPr>
      <w:bookmarkStart w:id="0" w:name="_Hlk190547185"/>
      <w:r>
        <w:rPr>
          <w:rFonts w:ascii="Times New Roman" w:hAnsi="Times New Roman" w:cs="Times New Roman"/>
          <w:b/>
          <w:bCs/>
          <w:sz w:val="24"/>
          <w:szCs w:val="24"/>
          <w:lang w:val="el-GR"/>
        </w:rPr>
        <w:t xml:space="preserve">Σχέδιο μαθήματος </w:t>
      </w:r>
      <w:r w:rsidR="001F7134">
        <w:rPr>
          <w:rFonts w:ascii="Times New Roman" w:hAnsi="Times New Roman" w:cs="Times New Roman"/>
          <w:b/>
          <w:bCs/>
          <w:sz w:val="24"/>
          <w:szCs w:val="24"/>
          <w:lang w:val="el-GR"/>
        </w:rPr>
        <w:t>στην Ιστορί</w:t>
      </w:r>
      <w:r>
        <w:rPr>
          <w:rFonts w:ascii="Times New Roman" w:hAnsi="Times New Roman" w:cs="Times New Roman"/>
          <w:b/>
          <w:bCs/>
          <w:sz w:val="24"/>
          <w:szCs w:val="24"/>
          <w:lang w:val="el-GR"/>
        </w:rPr>
        <w:t>α</w:t>
      </w:r>
    </w:p>
    <w:p w14:paraId="369B0AEB" w14:textId="68BF371D" w:rsidR="00F8306D" w:rsidRDefault="003F696E" w:rsidP="00510C5C">
      <w:pPr>
        <w:spacing w:line="240" w:lineRule="auto"/>
        <w:contextualSpacing/>
        <w:jc w:val="center"/>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 </w:t>
      </w:r>
    </w:p>
    <w:p w14:paraId="0F91DB55" w14:textId="77777777" w:rsidR="00460F88" w:rsidRDefault="00460F88" w:rsidP="00185DCF">
      <w:pPr>
        <w:rPr>
          <w:rFonts w:ascii="Times New Roman" w:hAnsi="Times New Roman" w:cs="Times New Roman"/>
          <w:b/>
          <w:bCs/>
          <w:sz w:val="24"/>
          <w:szCs w:val="24"/>
          <w:lang w:val="el-GR"/>
        </w:rPr>
      </w:pPr>
    </w:p>
    <w:tbl>
      <w:tblPr>
        <w:tblStyle w:val="afa"/>
        <w:tblW w:w="0" w:type="auto"/>
        <w:tblLook w:val="04A0" w:firstRow="1" w:lastRow="0" w:firstColumn="1" w:lastColumn="0" w:noHBand="0" w:noVBand="1"/>
      </w:tblPr>
      <w:tblGrid>
        <w:gridCol w:w="2376"/>
        <w:gridCol w:w="6480"/>
      </w:tblGrid>
      <w:tr w:rsidR="00460F88" w14:paraId="21DE6076" w14:textId="77777777" w:rsidTr="0034118F">
        <w:tc>
          <w:tcPr>
            <w:tcW w:w="8856" w:type="dxa"/>
            <w:gridSpan w:val="2"/>
          </w:tcPr>
          <w:p w14:paraId="1805641D" w14:textId="6342575B"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Α. Ταυτότητα</w:t>
            </w:r>
          </w:p>
        </w:tc>
      </w:tr>
      <w:tr w:rsidR="00460F88" w14:paraId="14CA54F4" w14:textId="77777777" w:rsidTr="00460F88">
        <w:tc>
          <w:tcPr>
            <w:tcW w:w="2376" w:type="dxa"/>
          </w:tcPr>
          <w:p w14:paraId="6B2763FC" w14:textId="031FBB3B"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Μάθημα</w:t>
            </w:r>
          </w:p>
        </w:tc>
        <w:tc>
          <w:tcPr>
            <w:tcW w:w="6480" w:type="dxa"/>
          </w:tcPr>
          <w:p w14:paraId="6133A192" w14:textId="7C4819BD" w:rsidR="00460F88" w:rsidRPr="00460F88" w:rsidRDefault="00CB5DD5" w:rsidP="00185DCF">
            <w:pPr>
              <w:rPr>
                <w:rFonts w:ascii="Times New Roman" w:hAnsi="Times New Roman" w:cs="Times New Roman"/>
                <w:sz w:val="24"/>
                <w:szCs w:val="24"/>
                <w:lang w:val="el-GR"/>
              </w:rPr>
            </w:pPr>
            <w:r>
              <w:rPr>
                <w:rFonts w:ascii="Times New Roman" w:hAnsi="Times New Roman" w:cs="Times New Roman"/>
                <w:sz w:val="24"/>
                <w:szCs w:val="24"/>
                <w:lang w:val="el-GR"/>
              </w:rPr>
              <w:t>Ιστορί</w:t>
            </w:r>
            <w:r w:rsidR="00460F88" w:rsidRPr="00460F88">
              <w:rPr>
                <w:rFonts w:ascii="Times New Roman" w:hAnsi="Times New Roman" w:cs="Times New Roman"/>
                <w:sz w:val="24"/>
                <w:szCs w:val="24"/>
                <w:lang w:val="el-GR"/>
              </w:rPr>
              <w:t>α</w:t>
            </w:r>
          </w:p>
        </w:tc>
      </w:tr>
      <w:tr w:rsidR="00460F88" w14:paraId="53E4A9AB" w14:textId="77777777" w:rsidTr="00460F88">
        <w:tc>
          <w:tcPr>
            <w:tcW w:w="2376" w:type="dxa"/>
          </w:tcPr>
          <w:p w14:paraId="3129D23C" w14:textId="4D003B27"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Τάξη</w:t>
            </w:r>
          </w:p>
        </w:tc>
        <w:tc>
          <w:tcPr>
            <w:tcW w:w="6480" w:type="dxa"/>
          </w:tcPr>
          <w:p w14:paraId="2C73071D" w14:textId="121F9304" w:rsidR="00460F88" w:rsidRPr="00460F88" w:rsidRDefault="00CB5DD5" w:rsidP="00185DCF">
            <w:pPr>
              <w:rPr>
                <w:rFonts w:ascii="Times New Roman" w:hAnsi="Times New Roman" w:cs="Times New Roman"/>
                <w:sz w:val="24"/>
                <w:szCs w:val="24"/>
                <w:lang w:val="el-GR"/>
              </w:rPr>
            </w:pPr>
            <w:r>
              <w:rPr>
                <w:rFonts w:ascii="Times New Roman" w:hAnsi="Times New Roman" w:cs="Times New Roman"/>
                <w:sz w:val="24"/>
                <w:szCs w:val="24"/>
                <w:lang w:val="el-GR"/>
              </w:rPr>
              <w:t>Γ</w:t>
            </w:r>
            <w:r w:rsidR="00460F88" w:rsidRPr="00460F88">
              <w:rPr>
                <w:rFonts w:ascii="Times New Roman" w:hAnsi="Times New Roman" w:cs="Times New Roman"/>
                <w:sz w:val="24"/>
                <w:szCs w:val="24"/>
                <w:lang w:val="el-GR"/>
              </w:rPr>
              <w:t>΄ Γυμνασίου</w:t>
            </w:r>
          </w:p>
        </w:tc>
      </w:tr>
      <w:tr w:rsidR="00460F88" w:rsidRPr="00EB091D" w14:paraId="60518925" w14:textId="77777777" w:rsidTr="00460F88">
        <w:tc>
          <w:tcPr>
            <w:tcW w:w="2376" w:type="dxa"/>
          </w:tcPr>
          <w:p w14:paraId="064DDF90" w14:textId="0F298014"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Θεματική ενότητα</w:t>
            </w:r>
          </w:p>
        </w:tc>
        <w:tc>
          <w:tcPr>
            <w:tcW w:w="6480" w:type="dxa"/>
          </w:tcPr>
          <w:p w14:paraId="74865400" w14:textId="6F842850" w:rsidR="00460F88" w:rsidRPr="00460F88" w:rsidRDefault="00EB091D" w:rsidP="00185DCF">
            <w:pPr>
              <w:rPr>
                <w:rFonts w:ascii="Times New Roman" w:hAnsi="Times New Roman" w:cs="Times New Roman"/>
                <w:sz w:val="24"/>
                <w:szCs w:val="24"/>
                <w:lang w:val="el-GR"/>
              </w:rPr>
            </w:pPr>
            <w:r>
              <w:rPr>
                <w:rFonts w:ascii="Times New Roman" w:eastAsia="Times New Roman" w:hAnsi="Times New Roman" w:cs="Times New Roman"/>
                <w:bCs/>
                <w:sz w:val="24"/>
                <w:szCs w:val="24"/>
                <w:lang w:val="el-GR" w:eastAsia="el-GR"/>
              </w:rPr>
              <w:t>38</w:t>
            </w:r>
            <w:r w:rsidR="00DF05F2">
              <w:rPr>
                <w:rFonts w:ascii="Times New Roman" w:eastAsia="Times New Roman" w:hAnsi="Times New Roman" w:cs="Times New Roman"/>
                <w:bCs/>
                <w:sz w:val="24"/>
                <w:szCs w:val="24"/>
                <w:lang w:val="el-GR" w:eastAsia="el-GR"/>
              </w:rPr>
              <w:t xml:space="preserve">. </w:t>
            </w:r>
            <w:r>
              <w:rPr>
                <w:rFonts w:ascii="Times New Roman" w:eastAsia="Times New Roman" w:hAnsi="Times New Roman" w:cs="Times New Roman"/>
                <w:bCs/>
                <w:sz w:val="24"/>
                <w:szCs w:val="24"/>
                <w:lang w:val="el-GR" w:eastAsia="el-GR"/>
              </w:rPr>
              <w:t>Ο Μικρασιατικός πόλεμος 1919-1922</w:t>
            </w:r>
          </w:p>
        </w:tc>
      </w:tr>
      <w:tr w:rsidR="00460F88" w:rsidRPr="00EB091D" w14:paraId="15DC87E4" w14:textId="77777777" w:rsidTr="00460F88">
        <w:tc>
          <w:tcPr>
            <w:tcW w:w="2376" w:type="dxa"/>
          </w:tcPr>
          <w:p w14:paraId="3307481A" w14:textId="30200721"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Διδακτική ενότητα</w:t>
            </w:r>
          </w:p>
        </w:tc>
        <w:tc>
          <w:tcPr>
            <w:tcW w:w="6480" w:type="dxa"/>
          </w:tcPr>
          <w:p w14:paraId="3965EA5B" w14:textId="11034378" w:rsidR="00460F88" w:rsidRPr="00460F88" w:rsidRDefault="00EB091D" w:rsidP="00185DCF">
            <w:pPr>
              <w:rPr>
                <w:rFonts w:ascii="Times New Roman" w:hAnsi="Times New Roman" w:cs="Times New Roman"/>
                <w:sz w:val="24"/>
                <w:szCs w:val="24"/>
                <w:lang w:val="el-GR"/>
              </w:rPr>
            </w:pPr>
            <w:r>
              <w:rPr>
                <w:rFonts w:ascii="Times New Roman" w:hAnsi="Times New Roman" w:cs="Times New Roman"/>
                <w:sz w:val="24"/>
                <w:szCs w:val="24"/>
                <w:lang w:val="el-GR"/>
              </w:rPr>
              <w:t>38</w:t>
            </w:r>
          </w:p>
        </w:tc>
      </w:tr>
      <w:tr w:rsidR="00460F88" w:rsidRPr="00EB091D" w14:paraId="71F6FE6C" w14:textId="77777777" w:rsidTr="00460F88">
        <w:tc>
          <w:tcPr>
            <w:tcW w:w="2376" w:type="dxa"/>
          </w:tcPr>
          <w:p w14:paraId="4855FFB5" w14:textId="11CD41C0" w:rsidR="00460F88" w:rsidRDefault="00460F88" w:rsidP="00185DCF">
            <w:pPr>
              <w:rPr>
                <w:rFonts w:ascii="Times New Roman" w:hAnsi="Times New Roman" w:cs="Times New Roman"/>
                <w:b/>
                <w:bCs/>
                <w:sz w:val="24"/>
                <w:szCs w:val="24"/>
                <w:lang w:val="el-GR"/>
              </w:rPr>
            </w:pPr>
            <w:r>
              <w:rPr>
                <w:rFonts w:ascii="Times New Roman" w:hAnsi="Times New Roman" w:cs="Times New Roman"/>
                <w:b/>
                <w:bCs/>
                <w:sz w:val="24"/>
                <w:szCs w:val="24"/>
                <w:lang w:val="el-GR"/>
              </w:rPr>
              <w:t>Διάρκεια</w:t>
            </w:r>
          </w:p>
        </w:tc>
        <w:tc>
          <w:tcPr>
            <w:tcW w:w="6480" w:type="dxa"/>
          </w:tcPr>
          <w:p w14:paraId="263FA057" w14:textId="719909D5" w:rsidR="00460F88" w:rsidRPr="00460F88" w:rsidRDefault="00460F88" w:rsidP="00185DCF">
            <w:pPr>
              <w:rPr>
                <w:rFonts w:ascii="Times New Roman" w:hAnsi="Times New Roman" w:cs="Times New Roman"/>
                <w:sz w:val="24"/>
                <w:szCs w:val="24"/>
                <w:lang w:val="el-GR"/>
              </w:rPr>
            </w:pPr>
            <w:r w:rsidRPr="00460F88">
              <w:rPr>
                <w:rFonts w:ascii="Times New Roman" w:hAnsi="Times New Roman" w:cs="Times New Roman"/>
                <w:sz w:val="24"/>
                <w:szCs w:val="24"/>
                <w:lang w:val="el-GR"/>
              </w:rPr>
              <w:t xml:space="preserve">2 ώρες </w:t>
            </w:r>
          </w:p>
        </w:tc>
      </w:tr>
    </w:tbl>
    <w:p w14:paraId="1FB6E676" w14:textId="77777777" w:rsidR="00460F88" w:rsidRDefault="00460F88" w:rsidP="00185DCF">
      <w:pPr>
        <w:rPr>
          <w:rFonts w:ascii="Times New Roman" w:hAnsi="Times New Roman" w:cs="Times New Roman"/>
          <w:b/>
          <w:bCs/>
          <w:sz w:val="24"/>
          <w:szCs w:val="24"/>
          <w:lang w:val="el-GR"/>
        </w:rPr>
      </w:pPr>
    </w:p>
    <w:tbl>
      <w:tblPr>
        <w:tblStyle w:val="afa"/>
        <w:tblW w:w="0" w:type="auto"/>
        <w:tblLook w:val="04A0" w:firstRow="1" w:lastRow="0" w:firstColumn="1" w:lastColumn="0" w:noHBand="0" w:noVBand="1"/>
      </w:tblPr>
      <w:tblGrid>
        <w:gridCol w:w="8856"/>
      </w:tblGrid>
      <w:tr w:rsidR="00F8306D" w:rsidRPr="00EB091D" w14:paraId="69A29AAB" w14:textId="77777777" w:rsidTr="00F8306D">
        <w:tc>
          <w:tcPr>
            <w:tcW w:w="8856" w:type="dxa"/>
          </w:tcPr>
          <w:p w14:paraId="21C04EFA" w14:textId="3E12FFF4" w:rsidR="00F8306D" w:rsidRDefault="00F8306D" w:rsidP="00121655">
            <w:pPr>
              <w:rPr>
                <w:rFonts w:ascii="Times New Roman" w:hAnsi="Times New Roman" w:cs="Times New Roman"/>
                <w:b/>
                <w:bCs/>
                <w:sz w:val="24"/>
                <w:szCs w:val="24"/>
                <w:lang w:val="el-GR"/>
              </w:rPr>
            </w:pPr>
            <w:r>
              <w:rPr>
                <w:rFonts w:ascii="Times New Roman" w:hAnsi="Times New Roman" w:cs="Times New Roman"/>
                <w:b/>
                <w:bCs/>
                <w:sz w:val="24"/>
                <w:szCs w:val="24"/>
                <w:lang w:val="el-GR"/>
              </w:rPr>
              <w:t xml:space="preserve">Β. </w:t>
            </w:r>
            <w:r w:rsidR="00FF4F30" w:rsidRPr="00FF4F30">
              <w:rPr>
                <w:rFonts w:ascii="Times New Roman" w:hAnsi="Times New Roman" w:cs="Times New Roman"/>
                <w:b/>
                <w:bCs/>
                <w:sz w:val="24"/>
                <w:szCs w:val="24"/>
                <w:lang w:val="el-GR"/>
              </w:rPr>
              <w:t>Διδακτικοί</w:t>
            </w:r>
            <w:r w:rsidR="00FF4F30">
              <w:rPr>
                <w:rFonts w:ascii="Times New Roman" w:hAnsi="Times New Roman" w:cs="Times New Roman"/>
                <w:b/>
                <w:bCs/>
                <w:sz w:val="24"/>
                <w:szCs w:val="24"/>
                <w:lang w:val="el-GR"/>
              </w:rPr>
              <w:t xml:space="preserve"> </w:t>
            </w:r>
            <w:r>
              <w:rPr>
                <w:rFonts w:ascii="Times New Roman" w:hAnsi="Times New Roman" w:cs="Times New Roman"/>
                <w:b/>
                <w:bCs/>
                <w:sz w:val="24"/>
                <w:szCs w:val="24"/>
                <w:lang w:val="el-GR"/>
              </w:rPr>
              <w:t>Στόχοι</w:t>
            </w:r>
          </w:p>
        </w:tc>
      </w:tr>
      <w:tr w:rsidR="00F8306D" w:rsidRPr="00EB091D" w14:paraId="14A8FE10" w14:textId="77777777" w:rsidTr="00F8306D">
        <w:tc>
          <w:tcPr>
            <w:tcW w:w="8856" w:type="dxa"/>
          </w:tcPr>
          <w:p w14:paraId="249E948D" w14:textId="63416CFB" w:rsidR="00EB091D" w:rsidRDefault="001F4D63" w:rsidP="00EB091D">
            <w:pPr>
              <w:rPr>
                <w:bCs/>
                <w:lang w:val="el-GR"/>
              </w:rPr>
            </w:pPr>
            <w:r w:rsidRPr="001F4D63">
              <w:rPr>
                <w:lang w:val="el-GR"/>
              </w:rPr>
              <w:t>Με την ολοκλήρωση του μαθήμα</w:t>
            </w:r>
            <w:r w:rsidR="00EB091D">
              <w:rPr>
                <w:lang w:val="el-GR"/>
              </w:rPr>
              <w:t xml:space="preserve">τος, οι </w:t>
            </w:r>
            <w:r w:rsidR="00EB091D" w:rsidRPr="00EB091D">
              <w:rPr>
                <w:bCs/>
                <w:lang w:val="el-GR"/>
              </w:rPr>
              <w:t xml:space="preserve">μαθήτριες και οι μαθητές επιδιώκεται: </w:t>
            </w:r>
          </w:p>
          <w:p w14:paraId="13D58D5B" w14:textId="77777777" w:rsidR="00BD0BB7" w:rsidRPr="00EB091D" w:rsidRDefault="00BD0BB7" w:rsidP="00EB091D">
            <w:pPr>
              <w:rPr>
                <w:lang w:val="el-GR"/>
              </w:rPr>
            </w:pPr>
          </w:p>
          <w:p w14:paraId="72B59E2A" w14:textId="6E9D4B31" w:rsidR="00EB091D" w:rsidRPr="00EB091D" w:rsidRDefault="00EB091D" w:rsidP="00EB091D">
            <w:pPr>
              <w:rPr>
                <w:bCs/>
                <w:lang w:val="el-GR"/>
              </w:rPr>
            </w:pPr>
            <w:r>
              <w:rPr>
                <w:bCs/>
                <w:lang w:val="el-GR"/>
              </w:rPr>
              <w:t xml:space="preserve">1. </w:t>
            </w:r>
            <w:r w:rsidRPr="00EB091D">
              <w:rPr>
                <w:bCs/>
                <w:lang w:val="el-GR"/>
              </w:rPr>
              <w:t xml:space="preserve">Να γνωρίσουν τα κύρια γεγονότα του μικρασιατικού πολέμου και τα βαθύτερα αίτια τους. </w:t>
            </w:r>
          </w:p>
          <w:p w14:paraId="3C81B342" w14:textId="60DF3912" w:rsidR="00EB091D" w:rsidRPr="00EB091D" w:rsidRDefault="00EB091D" w:rsidP="00EB091D">
            <w:pPr>
              <w:rPr>
                <w:bCs/>
                <w:lang w:val="el-GR"/>
              </w:rPr>
            </w:pPr>
            <w:r>
              <w:rPr>
                <w:bCs/>
                <w:lang w:val="el-GR"/>
              </w:rPr>
              <w:t xml:space="preserve">2. </w:t>
            </w:r>
            <w:r w:rsidRPr="00EB091D">
              <w:rPr>
                <w:bCs/>
                <w:lang w:val="el-GR"/>
              </w:rPr>
              <w:t xml:space="preserve">Να μάθουν για τη ζωή των κατοίκων της </w:t>
            </w:r>
            <w:proofErr w:type="spellStart"/>
            <w:r w:rsidRPr="00EB091D">
              <w:rPr>
                <w:bCs/>
                <w:lang w:val="el-GR"/>
              </w:rPr>
              <w:t>Μικράς</w:t>
            </w:r>
            <w:proofErr w:type="spellEnd"/>
            <w:r w:rsidRPr="00EB091D">
              <w:rPr>
                <w:bCs/>
                <w:lang w:val="el-GR"/>
              </w:rPr>
              <w:t xml:space="preserve"> Ασίας. </w:t>
            </w:r>
          </w:p>
          <w:p w14:paraId="56C6CA82" w14:textId="39B7F282" w:rsidR="00EB091D" w:rsidRPr="00EB091D" w:rsidRDefault="00EB091D" w:rsidP="00EB091D">
            <w:pPr>
              <w:rPr>
                <w:bCs/>
                <w:lang w:val="el-GR"/>
              </w:rPr>
            </w:pPr>
            <w:r w:rsidRPr="00EB091D">
              <w:rPr>
                <w:bCs/>
                <w:lang w:val="el-GR"/>
              </w:rPr>
              <w:t>3</w:t>
            </w:r>
            <w:r>
              <w:rPr>
                <w:bCs/>
                <w:lang w:val="el-GR"/>
              </w:rPr>
              <w:t xml:space="preserve">. </w:t>
            </w:r>
            <w:r w:rsidRPr="00EB091D">
              <w:rPr>
                <w:bCs/>
                <w:lang w:val="el-GR"/>
              </w:rPr>
              <w:t xml:space="preserve">Να καταλάβουν ποιοι παράγοντες επηρέασαν την έκβαση του μικρασιατικού πολέμου. </w:t>
            </w:r>
          </w:p>
          <w:p w14:paraId="2353CDC5" w14:textId="795634ED" w:rsidR="00EB091D" w:rsidRPr="00EB091D" w:rsidRDefault="00EB091D" w:rsidP="00EB091D">
            <w:pPr>
              <w:rPr>
                <w:bCs/>
                <w:lang w:val="el-GR"/>
              </w:rPr>
            </w:pPr>
            <w:r>
              <w:rPr>
                <w:bCs/>
                <w:lang w:val="el-GR"/>
              </w:rPr>
              <w:t xml:space="preserve">4. </w:t>
            </w:r>
            <w:r w:rsidRPr="00EB091D">
              <w:rPr>
                <w:bCs/>
                <w:lang w:val="el-GR"/>
              </w:rPr>
              <w:t xml:space="preserve">Να γνωρίσουν την κατάληξη του μικρασιατικού πολέμου. </w:t>
            </w:r>
          </w:p>
          <w:p w14:paraId="57807663" w14:textId="519203FF" w:rsidR="005C5D2F" w:rsidRPr="005C5D2F" w:rsidRDefault="00EB091D" w:rsidP="005C5D2F">
            <w:pPr>
              <w:rPr>
                <w:bCs/>
                <w:lang w:val="el-GR"/>
              </w:rPr>
            </w:pPr>
            <w:r w:rsidRPr="00EB091D">
              <w:rPr>
                <w:bCs/>
                <w:lang w:val="el-GR"/>
              </w:rPr>
              <w:t>5</w:t>
            </w:r>
            <w:r>
              <w:rPr>
                <w:bCs/>
                <w:lang w:val="el-GR"/>
              </w:rPr>
              <w:t xml:space="preserve">. </w:t>
            </w:r>
            <w:r w:rsidR="005C5D2F" w:rsidRPr="005C5D2F">
              <w:rPr>
                <w:bCs/>
                <w:lang w:val="el-GR"/>
              </w:rPr>
              <w:t xml:space="preserve">Να ασκηθούν οι μαθητές στην παρατήρηση, στην κριτική επεξεργασία των γραπτών πηγών,  των χαρτών, των εικόνων, ως ιστορικών τεκμηρίων , ώστε να αναπτυχθούν οι κατάλληλες δεξιότητες για την προσέγγιση των ιστορικών φαινομένων. </w:t>
            </w:r>
          </w:p>
          <w:p w14:paraId="74BAA81B" w14:textId="618344D3" w:rsidR="00F8306D" w:rsidRPr="0049643D" w:rsidRDefault="00EB091D" w:rsidP="00EB091D">
            <w:pPr>
              <w:rPr>
                <w:lang w:val="el-GR"/>
              </w:rPr>
            </w:pPr>
            <w:r>
              <w:rPr>
                <w:bCs/>
                <w:lang w:val="el-GR"/>
              </w:rPr>
              <w:t xml:space="preserve">   </w:t>
            </w:r>
          </w:p>
          <w:p w14:paraId="1E1487C3" w14:textId="33B653D4" w:rsidR="001F0837" w:rsidRPr="00601F6B" w:rsidRDefault="001F0837" w:rsidP="00601F6B">
            <w:pPr>
              <w:rPr>
                <w:color w:val="FF0000"/>
                <w:lang w:val="el-GR"/>
              </w:rPr>
            </w:pPr>
          </w:p>
        </w:tc>
      </w:tr>
      <w:tr w:rsidR="00F8306D" w:rsidRPr="006F061C" w14:paraId="2C45C2A2" w14:textId="77777777" w:rsidTr="00F8306D">
        <w:tc>
          <w:tcPr>
            <w:tcW w:w="8856" w:type="dxa"/>
          </w:tcPr>
          <w:p w14:paraId="20574B80" w14:textId="037A48CB" w:rsidR="00F8306D" w:rsidRDefault="00F8306D" w:rsidP="00F8306D">
            <w:pPr>
              <w:rPr>
                <w:rFonts w:ascii="Times New Roman" w:hAnsi="Times New Roman" w:cs="Times New Roman"/>
                <w:b/>
                <w:bCs/>
                <w:sz w:val="24"/>
                <w:szCs w:val="24"/>
                <w:lang w:val="el-GR"/>
              </w:rPr>
            </w:pPr>
            <w:r>
              <w:rPr>
                <w:rFonts w:ascii="Times New Roman" w:hAnsi="Times New Roman" w:cs="Times New Roman"/>
                <w:b/>
                <w:bCs/>
                <w:sz w:val="24"/>
                <w:szCs w:val="24"/>
                <w:lang w:val="el-GR"/>
              </w:rPr>
              <w:t>Παιδαγωγικοί</w:t>
            </w:r>
            <w:r w:rsidR="00FF4F30">
              <w:rPr>
                <w:rFonts w:ascii="Times New Roman" w:hAnsi="Times New Roman" w:cs="Times New Roman"/>
                <w:b/>
                <w:bCs/>
                <w:sz w:val="24"/>
                <w:szCs w:val="24"/>
                <w:lang w:val="el-GR"/>
              </w:rPr>
              <w:t xml:space="preserve"> Σ</w:t>
            </w:r>
            <w:r w:rsidR="00F94D73">
              <w:rPr>
                <w:rFonts w:ascii="Times New Roman" w:hAnsi="Times New Roman" w:cs="Times New Roman"/>
                <w:b/>
                <w:bCs/>
                <w:sz w:val="24"/>
                <w:szCs w:val="24"/>
                <w:lang w:val="el-GR"/>
              </w:rPr>
              <w:t>τόχοι</w:t>
            </w:r>
          </w:p>
          <w:p w14:paraId="4AB3E5FA" w14:textId="77777777" w:rsidR="00601F6B" w:rsidRDefault="00601F6B" w:rsidP="00F8306D">
            <w:pPr>
              <w:rPr>
                <w:bCs/>
                <w:lang w:val="el-GR"/>
              </w:rPr>
            </w:pPr>
          </w:p>
          <w:p w14:paraId="53279B78" w14:textId="7F7F1E21" w:rsidR="00F94D73" w:rsidRPr="00F94D73" w:rsidRDefault="00F94D73" w:rsidP="00F8306D">
            <w:pPr>
              <w:rPr>
                <w:bCs/>
                <w:lang w:val="el-GR"/>
              </w:rPr>
            </w:pPr>
            <w:r w:rsidRPr="00F94D73">
              <w:rPr>
                <w:bCs/>
                <w:lang w:val="el-GR"/>
              </w:rPr>
              <w:t xml:space="preserve">Οι μαθητές θα αναπτύξουν </w:t>
            </w:r>
            <w:r w:rsidRPr="00F94D73">
              <w:rPr>
                <w:b/>
                <w:bCs/>
                <w:lang w:val="el-GR"/>
              </w:rPr>
              <w:t>δεξιότητες:</w:t>
            </w:r>
            <w:r w:rsidRPr="00F94D73">
              <w:rPr>
                <w:b/>
                <w:bCs/>
                <w:lang w:val="el-GR"/>
              </w:rPr>
              <w:tab/>
            </w:r>
          </w:p>
          <w:p w14:paraId="0720228E" w14:textId="41CC1E0E" w:rsidR="006F061C" w:rsidRDefault="006F061C" w:rsidP="006F061C">
            <w:pPr>
              <w:pStyle w:val="aa"/>
              <w:rPr>
                <w:rFonts w:ascii="Times New Roman" w:hAnsi="Times New Roman" w:cs="Times New Roman"/>
                <w:sz w:val="24"/>
                <w:szCs w:val="24"/>
                <w:lang w:val="el-GR"/>
              </w:rPr>
            </w:pPr>
            <w:r>
              <w:rPr>
                <w:rFonts w:ascii="Times New Roman" w:hAnsi="Times New Roman" w:cs="Times New Roman"/>
                <w:sz w:val="24"/>
                <w:szCs w:val="24"/>
                <w:lang w:val="el-GR"/>
              </w:rPr>
              <w:t>α</w:t>
            </w:r>
            <w:r w:rsidR="00377D1A">
              <w:rPr>
                <w:rFonts w:ascii="Times New Roman" w:hAnsi="Times New Roman" w:cs="Times New Roman"/>
                <w:sz w:val="24"/>
                <w:szCs w:val="24"/>
                <w:lang w:val="el-GR"/>
              </w:rPr>
              <w:t xml:space="preserve">. </w:t>
            </w:r>
            <w:r w:rsidR="00F8306D" w:rsidRPr="00F8306D">
              <w:rPr>
                <w:rFonts w:ascii="Times New Roman" w:hAnsi="Times New Roman" w:cs="Times New Roman"/>
                <w:sz w:val="24"/>
                <w:szCs w:val="24"/>
                <w:lang w:val="el-GR"/>
              </w:rPr>
              <w:t>Καλλιέργεια της κριτικής και δημιουργικής σκέψης</w:t>
            </w:r>
            <w:r w:rsidR="00EB091D">
              <w:rPr>
                <w:rFonts w:ascii="Times New Roman" w:hAnsi="Times New Roman" w:cs="Times New Roman"/>
                <w:sz w:val="24"/>
                <w:szCs w:val="24"/>
                <w:lang w:val="el-GR"/>
              </w:rPr>
              <w:t>.</w:t>
            </w:r>
          </w:p>
          <w:p w14:paraId="755090FC" w14:textId="01A7876A" w:rsidR="00F94D73" w:rsidRPr="006F061C" w:rsidRDefault="006F061C" w:rsidP="006F061C">
            <w:pPr>
              <w:pStyle w:val="aa"/>
              <w:rPr>
                <w:rFonts w:ascii="Times New Roman" w:hAnsi="Times New Roman" w:cs="Times New Roman"/>
                <w:sz w:val="24"/>
                <w:szCs w:val="24"/>
                <w:lang w:val="el-GR"/>
              </w:rPr>
            </w:pPr>
            <w:r w:rsidRPr="006F061C">
              <w:rPr>
                <w:rStyle w:val="af1"/>
                <w:b w:val="0"/>
                <w:lang w:val="el-GR"/>
              </w:rPr>
              <w:t xml:space="preserve">β. </w:t>
            </w:r>
            <w:r w:rsidR="00EB091D" w:rsidRPr="006F061C">
              <w:rPr>
                <w:rStyle w:val="af1"/>
                <w:b w:val="0"/>
                <w:lang w:val="el-GR"/>
              </w:rPr>
              <w:t>Καλλιέργεια της ι</w:t>
            </w:r>
            <w:r w:rsidR="0058708A" w:rsidRPr="006F061C">
              <w:rPr>
                <w:rStyle w:val="af1"/>
                <w:b w:val="0"/>
                <w:lang w:val="el-GR"/>
              </w:rPr>
              <w:t xml:space="preserve">στορικής </w:t>
            </w:r>
            <w:r w:rsidRPr="006F061C">
              <w:rPr>
                <w:rStyle w:val="af1"/>
                <w:b w:val="0"/>
                <w:lang w:val="el-GR"/>
              </w:rPr>
              <w:t xml:space="preserve">σκέψης και </w:t>
            </w:r>
            <w:r w:rsidR="0058708A" w:rsidRPr="006F061C">
              <w:rPr>
                <w:rStyle w:val="af1"/>
                <w:b w:val="0"/>
                <w:lang w:val="el-GR"/>
              </w:rPr>
              <w:t>ερμηνείας</w:t>
            </w:r>
            <w:r w:rsidR="0058708A" w:rsidRPr="006F061C">
              <w:rPr>
                <w:b/>
                <w:lang w:val="el-GR"/>
              </w:rPr>
              <w:t>,</w:t>
            </w:r>
            <w:r w:rsidR="0058708A" w:rsidRPr="00903918">
              <w:rPr>
                <w:lang w:val="el-GR"/>
              </w:rPr>
              <w:t xml:space="preserve"> με την ανάλυση τω</w:t>
            </w:r>
            <w:r>
              <w:rPr>
                <w:lang w:val="el-GR"/>
              </w:rPr>
              <w:t>ν αιτιών και των συνεπειών του Μικρασιατικού πολέμου</w:t>
            </w:r>
            <w:r w:rsidR="0058708A" w:rsidRPr="00903918">
              <w:rPr>
                <w:lang w:val="el-GR"/>
              </w:rPr>
              <w:t>.</w:t>
            </w:r>
          </w:p>
          <w:p w14:paraId="37C97408" w14:textId="326AE6D0" w:rsidR="00EB091D" w:rsidRPr="006F061C" w:rsidRDefault="00EB091D" w:rsidP="00EB091D">
            <w:pPr>
              <w:rPr>
                <w:bCs/>
                <w:lang w:val="el-GR"/>
              </w:rPr>
            </w:pPr>
            <w:r>
              <w:rPr>
                <w:b/>
                <w:bCs/>
                <w:lang w:val="el-GR"/>
              </w:rPr>
              <w:t xml:space="preserve">              </w:t>
            </w:r>
            <w:r w:rsidR="006F061C">
              <w:rPr>
                <w:b/>
                <w:bCs/>
                <w:lang w:val="el-GR"/>
              </w:rPr>
              <w:t xml:space="preserve"> </w:t>
            </w:r>
            <w:r w:rsidR="006F061C" w:rsidRPr="006F061C">
              <w:rPr>
                <w:bCs/>
                <w:lang w:val="el-GR"/>
              </w:rPr>
              <w:t>δ.</w:t>
            </w:r>
            <w:r w:rsidR="006F061C">
              <w:rPr>
                <w:b/>
                <w:bCs/>
                <w:lang w:val="el-GR"/>
              </w:rPr>
              <w:t xml:space="preserve"> </w:t>
            </w:r>
            <w:r w:rsidRPr="006F061C">
              <w:rPr>
                <w:bCs/>
                <w:lang w:val="el-GR"/>
              </w:rPr>
              <w:t>Ε</w:t>
            </w:r>
            <w:r w:rsidRPr="006F061C">
              <w:rPr>
                <w:bCs/>
                <w:lang w:val="el-GR"/>
              </w:rPr>
              <w:t>ξ</w:t>
            </w:r>
            <w:r w:rsidRPr="006F061C">
              <w:rPr>
                <w:bCs/>
                <w:lang w:val="el-GR"/>
              </w:rPr>
              <w:t>ά</w:t>
            </w:r>
            <w:r w:rsidRPr="006F061C">
              <w:rPr>
                <w:bCs/>
                <w:lang w:val="el-GR"/>
              </w:rPr>
              <w:t>σκ</w:t>
            </w:r>
            <w:r w:rsidRPr="006F061C">
              <w:rPr>
                <w:bCs/>
                <w:lang w:val="el-GR"/>
              </w:rPr>
              <w:t>η</w:t>
            </w:r>
            <w:r w:rsidRPr="006F061C">
              <w:rPr>
                <w:bCs/>
                <w:lang w:val="el-GR"/>
              </w:rPr>
              <w:t>σ</w:t>
            </w:r>
            <w:r w:rsidR="006F061C" w:rsidRPr="006F061C">
              <w:rPr>
                <w:bCs/>
                <w:lang w:val="el-GR"/>
              </w:rPr>
              <w:t>η</w:t>
            </w:r>
            <w:r w:rsidRPr="006F061C">
              <w:rPr>
                <w:bCs/>
                <w:lang w:val="el-GR"/>
              </w:rPr>
              <w:t xml:space="preserve"> τη</w:t>
            </w:r>
            <w:r w:rsidR="006F061C" w:rsidRPr="006F061C">
              <w:rPr>
                <w:bCs/>
                <w:lang w:val="el-GR"/>
              </w:rPr>
              <w:t>ς</w:t>
            </w:r>
            <w:r w:rsidRPr="006F061C">
              <w:rPr>
                <w:bCs/>
                <w:lang w:val="el-GR"/>
              </w:rPr>
              <w:t xml:space="preserve"> δυνατότητά</w:t>
            </w:r>
            <w:r w:rsidR="006F061C" w:rsidRPr="006F061C">
              <w:rPr>
                <w:bCs/>
                <w:lang w:val="el-GR"/>
              </w:rPr>
              <w:t>ς</w:t>
            </w:r>
            <w:r w:rsidRPr="006F061C">
              <w:rPr>
                <w:bCs/>
                <w:lang w:val="el-GR"/>
              </w:rPr>
              <w:t xml:space="preserve"> τους να μαθαίνουν μέσω της διερεύνησης και </w:t>
            </w:r>
            <w:r w:rsidR="006F061C" w:rsidRPr="006F061C">
              <w:rPr>
                <w:bCs/>
                <w:lang w:val="el-GR"/>
              </w:rPr>
              <w:t xml:space="preserve">    </w:t>
            </w:r>
            <w:r w:rsidRPr="006F061C">
              <w:rPr>
                <w:bCs/>
                <w:lang w:val="el-GR"/>
              </w:rPr>
              <w:t>της συνεργασίας (</w:t>
            </w:r>
            <w:proofErr w:type="spellStart"/>
            <w:r w:rsidRPr="006F061C">
              <w:rPr>
                <w:bCs/>
                <w:lang w:val="el-GR"/>
              </w:rPr>
              <w:t>ομαδοσυνεργατική</w:t>
            </w:r>
            <w:proofErr w:type="spellEnd"/>
            <w:r w:rsidRPr="006F061C">
              <w:rPr>
                <w:bCs/>
                <w:lang w:val="el-GR"/>
              </w:rPr>
              <w:t xml:space="preserve"> διδασκαλία). </w:t>
            </w:r>
          </w:p>
          <w:p w14:paraId="47D37419" w14:textId="3D03F7D2" w:rsidR="00601F6B" w:rsidRPr="006F061C" w:rsidRDefault="006F061C" w:rsidP="00EB091D">
            <w:pPr>
              <w:rPr>
                <w:bCs/>
                <w:lang w:val="el-GR"/>
              </w:rPr>
            </w:pPr>
            <w:r w:rsidRPr="006F061C">
              <w:rPr>
                <w:bCs/>
                <w:lang w:val="el-GR"/>
              </w:rPr>
              <w:t xml:space="preserve"> </w:t>
            </w:r>
            <w:r w:rsidR="0036063E">
              <w:rPr>
                <w:bCs/>
                <w:lang w:val="el-GR"/>
              </w:rPr>
              <w:t xml:space="preserve">              ε. </w:t>
            </w:r>
            <w:proofErr w:type="spellStart"/>
            <w:r w:rsidRPr="006F061C">
              <w:rPr>
                <w:bCs/>
                <w:lang w:val="el-GR"/>
              </w:rPr>
              <w:t>΄Ασκηση</w:t>
            </w:r>
            <w:proofErr w:type="spellEnd"/>
            <w:r w:rsidRPr="006F061C">
              <w:rPr>
                <w:bCs/>
                <w:lang w:val="el-GR"/>
              </w:rPr>
              <w:t xml:space="preserve"> </w:t>
            </w:r>
            <w:r w:rsidR="00EB091D" w:rsidRPr="006F061C">
              <w:rPr>
                <w:bCs/>
                <w:lang w:val="el-GR"/>
              </w:rPr>
              <w:t xml:space="preserve">στη διερευνητική και </w:t>
            </w:r>
            <w:proofErr w:type="spellStart"/>
            <w:r w:rsidR="00EB091D" w:rsidRPr="006F061C">
              <w:rPr>
                <w:bCs/>
                <w:lang w:val="el-GR"/>
              </w:rPr>
              <w:t>ανακαλυπτική</w:t>
            </w:r>
            <w:proofErr w:type="spellEnd"/>
            <w:r w:rsidR="00EB091D" w:rsidRPr="006F061C">
              <w:rPr>
                <w:bCs/>
                <w:lang w:val="el-GR"/>
              </w:rPr>
              <w:t xml:space="preserve"> μάθηση και στη συμπαρα</w:t>
            </w:r>
            <w:r w:rsidRPr="006F061C">
              <w:rPr>
                <w:bCs/>
                <w:lang w:val="el-GR"/>
              </w:rPr>
              <w:t>γωγή λόγου.</w:t>
            </w:r>
          </w:p>
          <w:p w14:paraId="634EAD19" w14:textId="77777777" w:rsidR="006F061C" w:rsidRPr="006F061C" w:rsidRDefault="006F061C" w:rsidP="00EB091D">
            <w:pPr>
              <w:rPr>
                <w:bCs/>
                <w:lang w:val="el-GR"/>
              </w:rPr>
            </w:pPr>
          </w:p>
          <w:p w14:paraId="509A4611" w14:textId="06F2C81E" w:rsidR="0036063E" w:rsidRDefault="00F94D73" w:rsidP="0036063E">
            <w:pPr>
              <w:rPr>
                <w:b/>
                <w:bCs/>
                <w:lang w:val="el-GR"/>
              </w:rPr>
            </w:pPr>
            <w:r w:rsidRPr="00F94D73">
              <w:rPr>
                <w:b/>
                <w:bCs/>
                <w:lang w:val="el-GR"/>
              </w:rPr>
              <w:t xml:space="preserve">Στάσεις και αξίες </w:t>
            </w:r>
          </w:p>
          <w:p w14:paraId="2AF3D9B4" w14:textId="77777777" w:rsidR="0036063E" w:rsidRPr="0036063E" w:rsidRDefault="0036063E" w:rsidP="0036063E">
            <w:pPr>
              <w:rPr>
                <w:b/>
                <w:bCs/>
                <w:lang w:val="el-GR"/>
              </w:rPr>
            </w:pPr>
          </w:p>
          <w:p w14:paraId="497EEB64" w14:textId="75C6C408" w:rsidR="0036063E" w:rsidRPr="0036063E" w:rsidRDefault="0036063E" w:rsidP="0036063E">
            <w:pPr>
              <w:pStyle w:val="aa"/>
              <w:rPr>
                <w:lang w:val="el-GR"/>
              </w:rPr>
            </w:pPr>
            <w:r>
              <w:rPr>
                <w:lang w:val="el-GR"/>
              </w:rPr>
              <w:t xml:space="preserve">α. </w:t>
            </w:r>
            <w:r w:rsidRPr="0036063E">
              <w:rPr>
                <w:lang w:val="el-GR"/>
              </w:rPr>
              <w:t>Να συνειδητοποιήσ</w:t>
            </w:r>
            <w:r w:rsidR="00CC2482">
              <w:rPr>
                <w:lang w:val="el-GR"/>
              </w:rPr>
              <w:t>ουν την έννοια της προσφυγιάς διαχρονικά.</w:t>
            </w:r>
          </w:p>
          <w:p w14:paraId="5C80D430" w14:textId="34D21938" w:rsidR="00F94D73" w:rsidRDefault="0036063E" w:rsidP="0036063E">
            <w:pPr>
              <w:pStyle w:val="aa"/>
              <w:rPr>
                <w:lang w:val="el-GR"/>
              </w:rPr>
            </w:pPr>
            <w:r>
              <w:rPr>
                <w:lang w:val="el-GR"/>
              </w:rPr>
              <w:t>β.</w:t>
            </w:r>
            <w:r w:rsidRPr="0036063E">
              <w:rPr>
                <w:lang w:val="el-GR"/>
              </w:rPr>
              <w:t xml:space="preserve"> </w:t>
            </w:r>
            <w:r w:rsidR="0058708A" w:rsidRPr="00F94D73">
              <w:rPr>
                <w:lang w:val="el-GR"/>
              </w:rPr>
              <w:t xml:space="preserve">Κατανόηση των </w:t>
            </w:r>
            <w:r w:rsidR="005758EE">
              <w:rPr>
                <w:lang w:val="el-GR"/>
              </w:rPr>
              <w:t xml:space="preserve">τραγικών </w:t>
            </w:r>
            <w:r w:rsidR="0058708A" w:rsidRPr="00F94D73">
              <w:rPr>
                <w:lang w:val="el-GR"/>
              </w:rPr>
              <w:t>επιπτώσεων του πολέμου στην παγκόσμια ιστορία.</w:t>
            </w:r>
          </w:p>
          <w:p w14:paraId="178FFA38" w14:textId="11FAF1FA" w:rsidR="00377D1A" w:rsidRPr="00F94D73" w:rsidRDefault="00377D1A" w:rsidP="0036063E">
            <w:pPr>
              <w:pStyle w:val="aa"/>
              <w:rPr>
                <w:b/>
                <w:bCs/>
                <w:lang w:val="el-GR"/>
              </w:rPr>
            </w:pPr>
            <w:r>
              <w:rPr>
                <w:lang w:val="el-GR"/>
              </w:rPr>
              <w:t xml:space="preserve">γ. Να συνειδητοποιήσουν τα πραγματικά κίνητρα της συμπεριφοράς των Μ. Δυνάμεων, που είναι τα συμφέροντά τους. </w:t>
            </w:r>
          </w:p>
          <w:p w14:paraId="17AF1B48" w14:textId="14F7D851" w:rsidR="00F8306D" w:rsidRPr="0036063E" w:rsidRDefault="0036063E" w:rsidP="0036063E">
            <w:pPr>
              <w:rPr>
                <w:rFonts w:ascii="Times New Roman" w:hAnsi="Times New Roman" w:cs="Times New Roman"/>
                <w:sz w:val="24"/>
                <w:szCs w:val="24"/>
                <w:lang w:val="el-GR"/>
              </w:rPr>
            </w:pPr>
            <w:r>
              <w:rPr>
                <w:b/>
                <w:bCs/>
                <w:lang w:val="el-GR"/>
              </w:rPr>
              <w:t xml:space="preserve">               </w:t>
            </w:r>
            <w:r w:rsidRPr="0036063E">
              <w:rPr>
                <w:bCs/>
                <w:lang w:val="el-GR"/>
              </w:rPr>
              <w:t>γ.</w:t>
            </w:r>
            <w:r>
              <w:rPr>
                <w:b/>
                <w:bCs/>
                <w:lang w:val="el-GR"/>
              </w:rPr>
              <w:t xml:space="preserve"> </w:t>
            </w:r>
            <w:r w:rsidR="00F8306D" w:rsidRPr="0036063E">
              <w:rPr>
                <w:rFonts w:ascii="Times New Roman" w:hAnsi="Times New Roman" w:cs="Times New Roman"/>
                <w:sz w:val="24"/>
                <w:szCs w:val="24"/>
                <w:lang w:val="el-GR"/>
              </w:rPr>
              <w:t xml:space="preserve">Εξοικείωση με τη χρήση ΤΠΕ </w:t>
            </w:r>
          </w:p>
          <w:p w14:paraId="32276476" w14:textId="55CC3F8E" w:rsidR="001F0837" w:rsidRPr="00F94D73" w:rsidRDefault="001F0837" w:rsidP="001F0837">
            <w:pPr>
              <w:pStyle w:val="aa"/>
              <w:rPr>
                <w:rFonts w:ascii="Times New Roman" w:hAnsi="Times New Roman" w:cs="Times New Roman"/>
                <w:sz w:val="24"/>
                <w:szCs w:val="24"/>
                <w:lang w:val="el-GR"/>
              </w:rPr>
            </w:pPr>
          </w:p>
        </w:tc>
      </w:tr>
    </w:tbl>
    <w:p w14:paraId="1E8A9BD8" w14:textId="77777777" w:rsidR="004F3C04" w:rsidRDefault="004F3C04" w:rsidP="00DD0E0D">
      <w:pPr>
        <w:pStyle w:val="a0"/>
        <w:numPr>
          <w:ilvl w:val="0"/>
          <w:numId w:val="0"/>
        </w:numPr>
        <w:ind w:left="360"/>
        <w:rPr>
          <w:rFonts w:ascii="Times New Roman" w:hAnsi="Times New Roman" w:cs="Times New Roman"/>
          <w:b/>
          <w:lang w:val="el-GR"/>
        </w:rPr>
      </w:pPr>
    </w:p>
    <w:p w14:paraId="721C34A9" w14:textId="77777777" w:rsidR="00DD0E0D" w:rsidRDefault="00DD0E0D" w:rsidP="00DD0E0D">
      <w:pPr>
        <w:pStyle w:val="a0"/>
        <w:numPr>
          <w:ilvl w:val="0"/>
          <w:numId w:val="0"/>
        </w:numPr>
        <w:ind w:left="360"/>
        <w:rPr>
          <w:rFonts w:ascii="Times New Roman" w:hAnsi="Times New Roman" w:cs="Times New Roman"/>
          <w:b/>
          <w:lang w:val="el-GR"/>
        </w:rPr>
      </w:pPr>
      <w:r w:rsidRPr="00DD0E0D">
        <w:rPr>
          <w:rFonts w:ascii="Times New Roman" w:hAnsi="Times New Roman" w:cs="Times New Roman"/>
          <w:b/>
          <w:lang w:val="el-GR"/>
        </w:rPr>
        <w:t xml:space="preserve">Διδακτικές πρακτικές </w:t>
      </w:r>
    </w:p>
    <w:p w14:paraId="357D2F41" w14:textId="77777777" w:rsidR="004F3C04" w:rsidRPr="00DD0E0D" w:rsidRDefault="004F3C04" w:rsidP="00DD0E0D">
      <w:pPr>
        <w:pStyle w:val="a0"/>
        <w:numPr>
          <w:ilvl w:val="0"/>
          <w:numId w:val="0"/>
        </w:numPr>
        <w:ind w:left="360"/>
        <w:rPr>
          <w:rFonts w:ascii="Times New Roman" w:hAnsi="Times New Roman" w:cs="Times New Roman"/>
          <w:b/>
          <w:lang w:val="el-GR"/>
        </w:rPr>
      </w:pPr>
    </w:p>
    <w:p w14:paraId="3F1D29BC" w14:textId="5300C9A0" w:rsidR="00DD0E0D" w:rsidRPr="00DD0E0D" w:rsidRDefault="00DD0E0D" w:rsidP="00DD0E0D">
      <w:pPr>
        <w:pStyle w:val="a0"/>
        <w:numPr>
          <w:ilvl w:val="0"/>
          <w:numId w:val="0"/>
        </w:numPr>
        <w:ind w:left="360"/>
        <w:rPr>
          <w:rFonts w:ascii="Times New Roman" w:hAnsi="Times New Roman" w:cs="Times New Roman"/>
          <w:b/>
          <w:lang w:val="el-GR"/>
        </w:rPr>
      </w:pPr>
      <w:proofErr w:type="spellStart"/>
      <w:r w:rsidRPr="00DD0E0D">
        <w:rPr>
          <w:rFonts w:ascii="Times New Roman" w:hAnsi="Times New Roman" w:cs="Times New Roman"/>
          <w:b/>
          <w:lang w:val="el-GR"/>
        </w:rPr>
        <w:t>Οικοδομισμός</w:t>
      </w:r>
      <w:proofErr w:type="spellEnd"/>
      <w:r w:rsidRPr="00DD0E0D">
        <w:rPr>
          <w:rFonts w:ascii="Times New Roman" w:hAnsi="Times New Roman" w:cs="Times New Roman"/>
          <w:b/>
          <w:lang w:val="el-GR"/>
        </w:rPr>
        <w:t xml:space="preserve"> </w:t>
      </w:r>
      <w:r w:rsidRPr="00DD0E0D">
        <w:rPr>
          <w:rFonts w:ascii="Times New Roman" w:hAnsi="Times New Roman" w:cs="Times New Roman"/>
          <w:lang w:val="el-GR"/>
        </w:rPr>
        <w:t>(Επέρχεται η εμπέδωση με την επεξεργασία ιστορικών πηγών)</w:t>
      </w:r>
    </w:p>
    <w:p w14:paraId="5CD6F254" w14:textId="12BFC408" w:rsidR="00DD0E0D" w:rsidRPr="00DD0E0D" w:rsidRDefault="00DD0E0D" w:rsidP="00DD0E0D">
      <w:pPr>
        <w:pStyle w:val="a0"/>
        <w:numPr>
          <w:ilvl w:val="0"/>
          <w:numId w:val="0"/>
        </w:numPr>
        <w:ind w:left="360"/>
        <w:rPr>
          <w:rFonts w:ascii="Times New Roman" w:hAnsi="Times New Roman" w:cs="Times New Roman"/>
          <w:lang w:val="el-GR"/>
        </w:rPr>
      </w:pPr>
      <w:r w:rsidRPr="00DD0E0D">
        <w:rPr>
          <w:rFonts w:ascii="Times New Roman" w:hAnsi="Times New Roman" w:cs="Times New Roman"/>
          <w:b/>
          <w:bCs/>
          <w:lang w:val="el-GR"/>
        </w:rPr>
        <w:lastRenderedPageBreak/>
        <w:t>Μάθηση μέσω ανακάλυψης</w:t>
      </w:r>
      <w:r w:rsidRPr="00DD0E0D">
        <w:rPr>
          <w:rFonts w:ascii="Times New Roman" w:hAnsi="Times New Roman" w:cs="Times New Roman"/>
          <w:lang w:val="el-GR"/>
        </w:rPr>
        <w:t xml:space="preserve"> → Οι μαθητές εξερευνούν και ανακαλύπτουν τη γνώση μόνοι τους.</w:t>
      </w:r>
      <w:r w:rsidRPr="00DD0E0D">
        <w:rPr>
          <w:rFonts w:ascii="Times New Roman" w:hAnsi="Times New Roman" w:cs="Times New Roman"/>
          <w:lang w:val="el-GR"/>
        </w:rPr>
        <w:br/>
      </w:r>
      <w:proofErr w:type="spellStart"/>
      <w:r w:rsidRPr="00DD0E0D">
        <w:rPr>
          <w:rFonts w:ascii="Times New Roman" w:hAnsi="Times New Roman" w:cs="Times New Roman"/>
          <w:b/>
          <w:bCs/>
          <w:lang w:val="el-GR"/>
        </w:rPr>
        <w:t>Προβληματοκεντρική</w:t>
      </w:r>
      <w:proofErr w:type="spellEnd"/>
      <w:r w:rsidRPr="00DD0E0D">
        <w:rPr>
          <w:rFonts w:ascii="Times New Roman" w:hAnsi="Times New Roman" w:cs="Times New Roman"/>
          <w:b/>
          <w:bCs/>
          <w:lang w:val="el-GR"/>
        </w:rPr>
        <w:t xml:space="preserve"> μάθηση</w:t>
      </w:r>
      <w:r w:rsidRPr="00DD0E0D">
        <w:rPr>
          <w:rFonts w:ascii="Times New Roman" w:hAnsi="Times New Roman" w:cs="Times New Roman"/>
          <w:lang w:val="el-GR"/>
        </w:rPr>
        <w:t xml:space="preserve"> → Αντιμετωπίζουν πραγματικά προβλήματα και βρίσκουν λύσεις.</w:t>
      </w:r>
      <w:r w:rsidRPr="00DD0E0D">
        <w:rPr>
          <w:rFonts w:ascii="Times New Roman" w:hAnsi="Times New Roman" w:cs="Times New Roman"/>
          <w:lang w:val="el-GR"/>
        </w:rPr>
        <w:br/>
      </w:r>
      <w:r w:rsidRPr="00DD0E0D">
        <w:rPr>
          <w:rFonts w:ascii="Times New Roman" w:hAnsi="Times New Roman" w:cs="Times New Roman"/>
          <w:b/>
          <w:bCs/>
          <w:lang w:val="el-GR"/>
        </w:rPr>
        <w:t>Συνεργατική μάθηση</w:t>
      </w:r>
      <w:r w:rsidRPr="00DD0E0D">
        <w:rPr>
          <w:rFonts w:ascii="Times New Roman" w:hAnsi="Times New Roman" w:cs="Times New Roman"/>
          <w:lang w:val="el-GR"/>
        </w:rPr>
        <w:t xml:space="preserve"> → Δουλεύουν σε ομάδες για να αναπτύξουν ιδέες.</w:t>
      </w:r>
      <w:r w:rsidRPr="00DD0E0D">
        <w:rPr>
          <w:rFonts w:ascii="Times New Roman" w:hAnsi="Times New Roman" w:cs="Times New Roman"/>
          <w:lang w:val="el-GR"/>
        </w:rPr>
        <w:br/>
      </w:r>
      <w:proofErr w:type="spellStart"/>
      <w:r w:rsidRPr="00DD0E0D">
        <w:rPr>
          <w:rFonts w:ascii="Times New Roman" w:hAnsi="Times New Roman" w:cs="Times New Roman"/>
          <w:b/>
          <w:bCs/>
          <w:lang w:val="el-GR"/>
        </w:rPr>
        <w:t>Διαδραστική</w:t>
      </w:r>
      <w:proofErr w:type="spellEnd"/>
      <w:r w:rsidRPr="00DD0E0D">
        <w:rPr>
          <w:rFonts w:ascii="Times New Roman" w:hAnsi="Times New Roman" w:cs="Times New Roman"/>
          <w:b/>
          <w:bCs/>
          <w:lang w:val="el-GR"/>
        </w:rPr>
        <w:t xml:space="preserve"> διδασκαλία</w:t>
      </w:r>
      <w:r w:rsidRPr="00DD0E0D">
        <w:rPr>
          <w:rFonts w:ascii="Times New Roman" w:hAnsi="Times New Roman" w:cs="Times New Roman"/>
          <w:lang w:val="el-GR"/>
        </w:rPr>
        <w:t xml:space="preserve"> → Χρήση τεχνολογίας και εκπαιδευτικών εργαλείων για ενεργή συμμετοχή.                                                                                                                                                                         </w:t>
      </w:r>
      <w:proofErr w:type="spellStart"/>
      <w:r w:rsidRPr="00DD0E0D">
        <w:rPr>
          <w:rFonts w:ascii="Times New Roman" w:hAnsi="Times New Roman" w:cs="Times New Roman"/>
          <w:b/>
          <w:lang w:val="el-GR"/>
        </w:rPr>
        <w:t>Κοινωνικοπολιτισμική</w:t>
      </w:r>
      <w:proofErr w:type="spellEnd"/>
      <w:r w:rsidRPr="00DD0E0D">
        <w:rPr>
          <w:rFonts w:ascii="Times New Roman" w:hAnsi="Times New Roman" w:cs="Times New Roman"/>
          <w:b/>
          <w:lang w:val="el-GR"/>
        </w:rPr>
        <w:t xml:space="preserve"> Θεωρία - </w:t>
      </w:r>
      <w:proofErr w:type="spellStart"/>
      <w:r w:rsidRPr="00DD0E0D">
        <w:rPr>
          <w:rFonts w:ascii="Times New Roman" w:hAnsi="Times New Roman" w:cs="Times New Roman"/>
          <w:b/>
          <w:lang w:val="el-GR"/>
        </w:rPr>
        <w:t>ανακαλυπτική</w:t>
      </w:r>
      <w:proofErr w:type="spellEnd"/>
      <w:r w:rsidRPr="00DD0E0D">
        <w:rPr>
          <w:rFonts w:ascii="Times New Roman" w:hAnsi="Times New Roman" w:cs="Times New Roman"/>
          <w:b/>
          <w:lang w:val="el-GR"/>
        </w:rPr>
        <w:t xml:space="preserve"> μάθηση </w:t>
      </w:r>
      <w:r w:rsidRPr="00DD0E0D">
        <w:rPr>
          <w:rFonts w:ascii="Times New Roman" w:hAnsi="Times New Roman" w:cs="Times New Roman"/>
          <w:lang w:val="el-GR"/>
        </w:rPr>
        <w:t xml:space="preserve">( Οι μαθητές αναπτύσσουν δεξιότητες μέσω πειραματισμού και πρακτικής κατασκευάζοντας ένα προϊόν.)                                                                                                               </w:t>
      </w:r>
    </w:p>
    <w:p w14:paraId="3BE198B4" w14:textId="77735A81" w:rsidR="00A85F73" w:rsidRDefault="00DD0E0D" w:rsidP="00694DC5">
      <w:pPr>
        <w:pStyle w:val="a0"/>
        <w:numPr>
          <w:ilvl w:val="0"/>
          <w:numId w:val="0"/>
        </w:numPr>
        <w:ind w:left="360"/>
        <w:rPr>
          <w:rFonts w:ascii="Times New Roman" w:hAnsi="Times New Roman" w:cs="Times New Roman"/>
          <w:lang w:val="el-GR"/>
        </w:rPr>
      </w:pPr>
      <w:r w:rsidRPr="00DD0E0D">
        <w:rPr>
          <w:rFonts w:ascii="Times New Roman" w:hAnsi="Times New Roman" w:cs="Times New Roman"/>
          <w:b/>
          <w:bCs/>
          <w:lang w:val="el-GR"/>
        </w:rPr>
        <w:t>Συνεργατικές δραστηριότητες</w:t>
      </w:r>
      <w:r w:rsidRPr="00DD0E0D">
        <w:rPr>
          <w:rFonts w:ascii="Times New Roman" w:hAnsi="Times New Roman" w:cs="Times New Roman"/>
          <w:lang w:val="el-GR"/>
        </w:rPr>
        <w:t xml:space="preserve"> (π.χ. ομαδικές εργασίες, συζητήσεις)</w:t>
      </w:r>
      <w:r w:rsidR="00DB0F51">
        <w:rPr>
          <w:rFonts w:ascii="Times New Roman" w:hAnsi="Times New Roman" w:cs="Times New Roman"/>
          <w:lang w:val="el-GR"/>
        </w:rPr>
        <w:br/>
      </w:r>
      <w:r w:rsidRPr="00DD0E0D">
        <w:rPr>
          <w:rFonts w:ascii="Times New Roman" w:hAnsi="Times New Roman" w:cs="Times New Roman"/>
          <w:b/>
          <w:bCs/>
          <w:lang w:val="el-GR"/>
        </w:rPr>
        <w:t>Χρήση ΤΠΕ</w:t>
      </w:r>
      <w:r w:rsidRPr="00DD0E0D">
        <w:rPr>
          <w:rFonts w:ascii="Times New Roman" w:hAnsi="Times New Roman" w:cs="Times New Roman"/>
          <w:lang w:val="el-GR"/>
        </w:rPr>
        <w:t xml:space="preserve"> (π.χ. </w:t>
      </w:r>
      <w:proofErr w:type="spellStart"/>
      <w:r w:rsidRPr="00DD0E0D">
        <w:rPr>
          <w:rFonts w:ascii="Times New Roman" w:hAnsi="Times New Roman" w:cs="Times New Roman"/>
          <w:lang w:val="el-GR"/>
        </w:rPr>
        <w:t>διαδραστικές</w:t>
      </w:r>
      <w:proofErr w:type="spellEnd"/>
      <w:r w:rsidRPr="00DD0E0D">
        <w:rPr>
          <w:rFonts w:ascii="Times New Roman" w:hAnsi="Times New Roman" w:cs="Times New Roman"/>
          <w:lang w:val="el-GR"/>
        </w:rPr>
        <w:t xml:space="preserve"> πλατφόρμες</w:t>
      </w:r>
      <w:r w:rsidR="00694DC5">
        <w:rPr>
          <w:rFonts w:ascii="Times New Roman" w:hAnsi="Times New Roman" w:cs="Times New Roman"/>
          <w:lang w:val="el-GR"/>
        </w:rPr>
        <w:t>)</w:t>
      </w:r>
      <w:r w:rsidRPr="00DD0E0D">
        <w:rPr>
          <w:rFonts w:ascii="Times New Roman" w:hAnsi="Times New Roman" w:cs="Times New Roman"/>
          <w:b/>
          <w:bCs/>
          <w:lang w:val="el-GR"/>
        </w:rPr>
        <w:t xml:space="preserve">    </w:t>
      </w:r>
      <w:r w:rsidR="00694DC5">
        <w:rPr>
          <w:rFonts w:ascii="Times New Roman" w:hAnsi="Times New Roman" w:cs="Times New Roman"/>
          <w:b/>
          <w:bCs/>
          <w:lang w:val="el-GR"/>
        </w:rPr>
        <w:t xml:space="preserve">                  </w:t>
      </w:r>
    </w:p>
    <w:tbl>
      <w:tblPr>
        <w:tblStyle w:val="afa"/>
        <w:tblW w:w="0" w:type="auto"/>
        <w:tblLook w:val="04A0" w:firstRow="1" w:lastRow="0" w:firstColumn="1" w:lastColumn="0" w:noHBand="0" w:noVBand="1"/>
      </w:tblPr>
      <w:tblGrid>
        <w:gridCol w:w="8856"/>
      </w:tblGrid>
      <w:tr w:rsidR="00F8306D" w14:paraId="6E4EE621" w14:textId="77777777" w:rsidTr="00F8306D">
        <w:tc>
          <w:tcPr>
            <w:tcW w:w="8856" w:type="dxa"/>
          </w:tcPr>
          <w:p w14:paraId="3160EC1D" w14:textId="7E0AE019" w:rsidR="00F8306D" w:rsidRDefault="00F8306D" w:rsidP="00A85F73">
            <w:pPr>
              <w:rPr>
                <w:rFonts w:ascii="Times New Roman" w:hAnsi="Times New Roman" w:cs="Times New Roman"/>
                <w:b/>
                <w:bCs/>
                <w:sz w:val="24"/>
                <w:szCs w:val="24"/>
                <w:lang w:val="el-GR"/>
              </w:rPr>
            </w:pPr>
            <w:r>
              <w:rPr>
                <w:rFonts w:ascii="Times New Roman" w:hAnsi="Times New Roman" w:cs="Times New Roman"/>
                <w:b/>
                <w:bCs/>
                <w:sz w:val="24"/>
                <w:szCs w:val="24"/>
                <w:lang w:val="el-GR"/>
              </w:rPr>
              <w:t>Γ. Μέσα διδασκαλίας</w:t>
            </w:r>
          </w:p>
        </w:tc>
      </w:tr>
      <w:tr w:rsidR="00F8306D" w:rsidRPr="00EB091D" w14:paraId="0F291647" w14:textId="77777777" w:rsidTr="00F8306D">
        <w:tc>
          <w:tcPr>
            <w:tcW w:w="8856" w:type="dxa"/>
          </w:tcPr>
          <w:p w14:paraId="788184CF" w14:textId="51822B65" w:rsidR="00F8306D" w:rsidRDefault="00F8306D" w:rsidP="00A541A2">
            <w:pPr>
              <w:pStyle w:val="aa"/>
              <w:numPr>
                <w:ilvl w:val="0"/>
                <w:numId w:val="8"/>
              </w:numPr>
              <w:rPr>
                <w:rFonts w:ascii="Times New Roman" w:hAnsi="Times New Roman" w:cs="Times New Roman"/>
                <w:sz w:val="24"/>
                <w:szCs w:val="24"/>
                <w:lang w:val="el-GR"/>
              </w:rPr>
            </w:pPr>
            <w:r w:rsidRPr="00F8306D">
              <w:rPr>
                <w:rFonts w:ascii="Times New Roman" w:hAnsi="Times New Roman" w:cs="Times New Roman"/>
                <w:sz w:val="24"/>
                <w:szCs w:val="24"/>
                <w:lang w:val="el-GR"/>
              </w:rPr>
              <w:t>Σχολικό ε</w:t>
            </w:r>
            <w:r w:rsidR="008159DD">
              <w:rPr>
                <w:rFonts w:ascii="Times New Roman" w:hAnsi="Times New Roman" w:cs="Times New Roman"/>
                <w:sz w:val="24"/>
                <w:szCs w:val="24"/>
                <w:lang w:val="el-GR"/>
              </w:rPr>
              <w:t xml:space="preserve">γχειρίδιο Ιστορίας </w:t>
            </w:r>
            <w:r w:rsidR="00CB5DD5">
              <w:rPr>
                <w:rFonts w:ascii="Times New Roman" w:hAnsi="Times New Roman" w:cs="Times New Roman"/>
                <w:sz w:val="24"/>
                <w:szCs w:val="24"/>
                <w:lang w:val="el-GR"/>
              </w:rPr>
              <w:t xml:space="preserve"> Γ</w:t>
            </w:r>
            <w:r w:rsidRPr="00F8306D">
              <w:rPr>
                <w:rFonts w:ascii="Times New Roman" w:hAnsi="Times New Roman" w:cs="Times New Roman"/>
                <w:sz w:val="24"/>
                <w:szCs w:val="24"/>
                <w:lang w:val="el-GR"/>
              </w:rPr>
              <w:t xml:space="preserve">΄ Γυμνασίου </w:t>
            </w:r>
          </w:p>
          <w:p w14:paraId="4BAC1667" w14:textId="71FCBB6E" w:rsidR="00C871C9" w:rsidRPr="00557903" w:rsidRDefault="00F8306D" w:rsidP="00A541A2">
            <w:pPr>
              <w:pStyle w:val="aa"/>
              <w:numPr>
                <w:ilvl w:val="0"/>
                <w:numId w:val="8"/>
              </w:numPr>
              <w:spacing w:before="100" w:beforeAutospacing="1" w:after="100" w:afterAutospacing="1"/>
              <w:rPr>
                <w:lang w:val="el-GR"/>
              </w:rPr>
            </w:pPr>
            <w:proofErr w:type="spellStart"/>
            <w:r w:rsidRPr="00557903">
              <w:rPr>
                <w:rFonts w:ascii="Times New Roman" w:hAnsi="Times New Roman" w:cs="Times New Roman"/>
                <w:sz w:val="24"/>
                <w:szCs w:val="24"/>
                <w:lang w:val="el-GR"/>
              </w:rPr>
              <w:t>Διαδραστικός</w:t>
            </w:r>
            <w:proofErr w:type="spellEnd"/>
            <w:r w:rsidRPr="00557903">
              <w:rPr>
                <w:rFonts w:ascii="Times New Roman" w:hAnsi="Times New Roman" w:cs="Times New Roman"/>
                <w:sz w:val="24"/>
                <w:szCs w:val="24"/>
                <w:lang w:val="el-GR"/>
              </w:rPr>
              <w:t xml:space="preserve"> Πίνακας</w:t>
            </w:r>
            <w:r w:rsidR="00C871C9" w:rsidRPr="00557903">
              <w:rPr>
                <w:rStyle w:val="af1"/>
                <w:lang w:val="el-GR"/>
              </w:rPr>
              <w:t xml:space="preserve">/ </w:t>
            </w:r>
            <w:r w:rsidR="00C871C9" w:rsidRPr="00F94D73">
              <w:rPr>
                <w:rStyle w:val="af1"/>
                <w:b w:val="0"/>
                <w:lang w:val="el-GR"/>
              </w:rPr>
              <w:t>Προβολέας</w:t>
            </w:r>
            <w:r w:rsidR="00C871C9" w:rsidRPr="00557903">
              <w:rPr>
                <w:lang w:val="el-GR"/>
              </w:rPr>
              <w:t xml:space="preserve"> – Παρουσίαση εικόνων</w:t>
            </w:r>
            <w:r w:rsidR="00557903">
              <w:rPr>
                <w:lang w:val="el-GR"/>
              </w:rPr>
              <w:t xml:space="preserve">, </w:t>
            </w:r>
            <w:r w:rsidR="00C871C9" w:rsidRPr="00557903">
              <w:rPr>
                <w:lang w:val="el-GR"/>
              </w:rPr>
              <w:t>πηγών</w:t>
            </w:r>
            <w:r w:rsidR="004338E0">
              <w:rPr>
                <w:lang w:val="el-GR"/>
              </w:rPr>
              <w:t>, βίντεο</w:t>
            </w:r>
            <w:r w:rsidR="00C871C9" w:rsidRPr="00557903">
              <w:rPr>
                <w:lang w:val="el-GR"/>
              </w:rPr>
              <w:t>.</w:t>
            </w:r>
          </w:p>
          <w:p w14:paraId="23E4556C" w14:textId="77777777" w:rsidR="00C871C9" w:rsidRPr="00557903" w:rsidRDefault="00C871C9" w:rsidP="00A541A2">
            <w:pPr>
              <w:pStyle w:val="aa"/>
              <w:numPr>
                <w:ilvl w:val="0"/>
                <w:numId w:val="8"/>
              </w:numPr>
              <w:spacing w:before="100" w:beforeAutospacing="1" w:after="100" w:afterAutospacing="1"/>
              <w:rPr>
                <w:lang w:val="el-GR"/>
              </w:rPr>
            </w:pPr>
            <w:r w:rsidRPr="00F94D73">
              <w:rPr>
                <w:rStyle w:val="af1"/>
                <w:b w:val="0"/>
                <w:lang w:val="el-GR"/>
              </w:rPr>
              <w:t>Χάρτες</w:t>
            </w:r>
            <w:r w:rsidRPr="00557903">
              <w:rPr>
                <w:lang w:val="el-GR"/>
              </w:rPr>
              <w:t xml:space="preserve"> – Γεωπολιτικές αλλαγές μετά τον Α' Παγκόσμιο Πόλεμο.</w:t>
            </w:r>
          </w:p>
          <w:p w14:paraId="09ADC836" w14:textId="75981764" w:rsidR="00C871C9" w:rsidRDefault="00C871C9" w:rsidP="00A541A2">
            <w:pPr>
              <w:pStyle w:val="aa"/>
              <w:numPr>
                <w:ilvl w:val="0"/>
                <w:numId w:val="8"/>
              </w:numPr>
              <w:spacing w:before="100" w:beforeAutospacing="1" w:after="100" w:afterAutospacing="1"/>
              <w:rPr>
                <w:lang w:val="el-GR"/>
              </w:rPr>
            </w:pPr>
            <w:r w:rsidRPr="00F94D73">
              <w:rPr>
                <w:rStyle w:val="af1"/>
                <w:b w:val="0"/>
                <w:lang w:val="el-GR"/>
              </w:rPr>
              <w:t>Ιστορικές πηγές</w:t>
            </w:r>
          </w:p>
          <w:p w14:paraId="3A68F4D7" w14:textId="77777777" w:rsidR="00601F6B" w:rsidRPr="003F1027" w:rsidRDefault="00601F6B" w:rsidP="00A541A2">
            <w:pPr>
              <w:pStyle w:val="aa"/>
              <w:numPr>
                <w:ilvl w:val="0"/>
                <w:numId w:val="8"/>
              </w:numPr>
              <w:rPr>
                <w:rFonts w:ascii="Times New Roman" w:hAnsi="Times New Roman" w:cs="Times New Roman"/>
                <w:color w:val="000000" w:themeColor="text1"/>
                <w:sz w:val="24"/>
                <w:szCs w:val="24"/>
                <w:lang w:val="el-GR"/>
              </w:rPr>
            </w:pPr>
            <w:r w:rsidRPr="003F1027">
              <w:rPr>
                <w:rFonts w:ascii="Times New Roman" w:hAnsi="Times New Roman" w:cs="Times New Roman"/>
                <w:color w:val="000000" w:themeColor="text1"/>
                <w:sz w:val="24"/>
                <w:szCs w:val="24"/>
                <w:lang w:val="el-GR"/>
              </w:rPr>
              <w:t>Σχεδιάγραμμα</w:t>
            </w:r>
          </w:p>
          <w:p w14:paraId="042D1B6F" w14:textId="77777777" w:rsidR="0058708A" w:rsidRPr="00903918" w:rsidRDefault="0058708A" w:rsidP="00A541A2">
            <w:pPr>
              <w:numPr>
                <w:ilvl w:val="0"/>
                <w:numId w:val="8"/>
              </w:numPr>
              <w:spacing w:before="100" w:beforeAutospacing="1" w:after="100" w:afterAutospacing="1"/>
              <w:rPr>
                <w:lang w:val="el-GR"/>
              </w:rPr>
            </w:pPr>
            <w:r w:rsidRPr="00F94D73">
              <w:rPr>
                <w:rStyle w:val="af1"/>
                <w:b w:val="0"/>
                <w:lang w:val="el-GR"/>
              </w:rPr>
              <w:t>Φύλλα εργασίας</w:t>
            </w:r>
            <w:r w:rsidRPr="00903918">
              <w:rPr>
                <w:lang w:val="el-GR"/>
              </w:rPr>
              <w:t xml:space="preserve"> – Δραστηριότητες κατανόησης και ερωτήσεις αξιολόγησης.</w:t>
            </w:r>
          </w:p>
          <w:p w14:paraId="3B391360" w14:textId="4866C20A" w:rsidR="00F8306D" w:rsidRPr="003F1027" w:rsidRDefault="00F8306D" w:rsidP="00A541A2">
            <w:pPr>
              <w:pStyle w:val="aa"/>
              <w:numPr>
                <w:ilvl w:val="0"/>
                <w:numId w:val="8"/>
              </w:numPr>
              <w:rPr>
                <w:rFonts w:ascii="Times New Roman" w:hAnsi="Times New Roman" w:cs="Times New Roman"/>
                <w:color w:val="000000" w:themeColor="text1"/>
                <w:sz w:val="24"/>
                <w:szCs w:val="24"/>
                <w:lang w:val="el-GR"/>
              </w:rPr>
            </w:pPr>
            <w:r w:rsidRPr="003F1027">
              <w:rPr>
                <w:rFonts w:ascii="Times New Roman" w:hAnsi="Times New Roman" w:cs="Times New Roman"/>
                <w:color w:val="000000" w:themeColor="text1"/>
                <w:sz w:val="24"/>
                <w:szCs w:val="24"/>
                <w:lang w:val="el-GR"/>
              </w:rPr>
              <w:t>Ψηφιακές εφαρμογές</w:t>
            </w:r>
          </w:p>
          <w:p w14:paraId="17A91974" w14:textId="2448DE8B" w:rsidR="00F8306D" w:rsidRPr="003F1027" w:rsidRDefault="00F8306D" w:rsidP="00A541A2">
            <w:pPr>
              <w:pStyle w:val="aa"/>
              <w:numPr>
                <w:ilvl w:val="0"/>
                <w:numId w:val="8"/>
              </w:numPr>
              <w:rPr>
                <w:rFonts w:ascii="Times New Roman" w:hAnsi="Times New Roman" w:cs="Times New Roman"/>
                <w:color w:val="000000" w:themeColor="text1"/>
                <w:sz w:val="24"/>
                <w:szCs w:val="24"/>
                <w:lang w:val="el-GR"/>
              </w:rPr>
            </w:pPr>
            <w:r w:rsidRPr="003F1027">
              <w:rPr>
                <w:rFonts w:ascii="Times New Roman" w:hAnsi="Times New Roman" w:cs="Times New Roman"/>
                <w:color w:val="000000" w:themeColor="text1"/>
                <w:sz w:val="24"/>
                <w:szCs w:val="24"/>
                <w:lang w:val="el-GR"/>
              </w:rPr>
              <w:t>Υλικό από το διαδίκτυο και από εφαρμογ</w:t>
            </w:r>
            <w:r w:rsidR="00340473" w:rsidRPr="003F1027">
              <w:rPr>
                <w:rFonts w:ascii="Times New Roman" w:hAnsi="Times New Roman" w:cs="Times New Roman"/>
                <w:color w:val="000000" w:themeColor="text1"/>
                <w:sz w:val="24"/>
                <w:szCs w:val="24"/>
                <w:lang w:val="el-GR"/>
              </w:rPr>
              <w:t xml:space="preserve">ές Τεχνητής Νοημοσύνης </w:t>
            </w:r>
          </w:p>
          <w:p w14:paraId="63DF78C5" w14:textId="04276A9F" w:rsidR="00F8306D" w:rsidRDefault="00F8306D" w:rsidP="00A85F73">
            <w:pPr>
              <w:rPr>
                <w:rFonts w:ascii="Times New Roman" w:hAnsi="Times New Roman" w:cs="Times New Roman"/>
                <w:b/>
                <w:bCs/>
                <w:sz w:val="24"/>
                <w:szCs w:val="24"/>
                <w:lang w:val="el-GR"/>
              </w:rPr>
            </w:pPr>
          </w:p>
        </w:tc>
      </w:tr>
    </w:tbl>
    <w:p w14:paraId="57A4E015" w14:textId="77777777" w:rsidR="00ED045A" w:rsidRDefault="00ED045A" w:rsidP="00BA6991">
      <w:pPr>
        <w:rPr>
          <w:rFonts w:ascii="Times New Roman" w:hAnsi="Times New Roman" w:cs="Times New Roman"/>
          <w:b/>
          <w:bCs/>
          <w:sz w:val="24"/>
          <w:szCs w:val="24"/>
          <w:lang w:val="el-GR"/>
        </w:rPr>
      </w:pPr>
    </w:p>
    <w:tbl>
      <w:tblPr>
        <w:tblStyle w:val="afa"/>
        <w:tblW w:w="0" w:type="auto"/>
        <w:tblLook w:val="04A0" w:firstRow="1" w:lastRow="0" w:firstColumn="1" w:lastColumn="0" w:noHBand="0" w:noVBand="1"/>
      </w:tblPr>
      <w:tblGrid>
        <w:gridCol w:w="8856"/>
      </w:tblGrid>
      <w:tr w:rsidR="00F8306D" w14:paraId="2A67B84B" w14:textId="77777777" w:rsidTr="00F8306D">
        <w:tc>
          <w:tcPr>
            <w:tcW w:w="8856" w:type="dxa"/>
          </w:tcPr>
          <w:p w14:paraId="3FB55416" w14:textId="423F64E3" w:rsidR="00F8306D" w:rsidRDefault="00F8306D" w:rsidP="00BA6991">
            <w:pPr>
              <w:rPr>
                <w:rFonts w:ascii="Times New Roman" w:hAnsi="Times New Roman" w:cs="Times New Roman"/>
                <w:b/>
                <w:bCs/>
                <w:sz w:val="24"/>
                <w:szCs w:val="24"/>
                <w:lang w:val="el-GR"/>
              </w:rPr>
            </w:pPr>
            <w:r>
              <w:rPr>
                <w:rFonts w:ascii="Times New Roman" w:hAnsi="Times New Roman" w:cs="Times New Roman"/>
                <w:b/>
                <w:bCs/>
                <w:sz w:val="24"/>
                <w:szCs w:val="24"/>
                <w:lang w:val="el-GR"/>
              </w:rPr>
              <w:t>Δ. Πορεία διδασκαλίας</w:t>
            </w:r>
          </w:p>
        </w:tc>
      </w:tr>
      <w:tr w:rsidR="00F8306D" w:rsidRPr="00EB091D" w14:paraId="2B9BFB03" w14:textId="77777777" w:rsidTr="00F8306D">
        <w:tc>
          <w:tcPr>
            <w:tcW w:w="8856" w:type="dxa"/>
          </w:tcPr>
          <w:p w14:paraId="4D35F917" w14:textId="1EA77F52" w:rsidR="00F86B01" w:rsidRDefault="00F8306D" w:rsidP="00BA6991">
            <w:pPr>
              <w:rPr>
                <w:rFonts w:ascii="Times New Roman" w:hAnsi="Times New Roman" w:cs="Times New Roman"/>
                <w:b/>
                <w:sz w:val="24"/>
                <w:szCs w:val="24"/>
                <w:lang w:val="el-GR"/>
              </w:rPr>
            </w:pPr>
            <w:r w:rsidRPr="00556C41">
              <w:rPr>
                <w:rFonts w:ascii="Times New Roman" w:hAnsi="Times New Roman" w:cs="Times New Roman"/>
                <w:b/>
                <w:sz w:val="24"/>
                <w:szCs w:val="24"/>
                <w:lang w:val="el-GR"/>
              </w:rPr>
              <w:t xml:space="preserve">1. </w:t>
            </w:r>
            <w:proofErr w:type="spellStart"/>
            <w:r w:rsidRPr="00556C41">
              <w:rPr>
                <w:rFonts w:ascii="Times New Roman" w:hAnsi="Times New Roman" w:cs="Times New Roman"/>
                <w:b/>
                <w:sz w:val="24"/>
                <w:szCs w:val="24"/>
                <w:lang w:val="el-GR"/>
              </w:rPr>
              <w:t>Αφόρμηση</w:t>
            </w:r>
            <w:proofErr w:type="spellEnd"/>
            <w:r w:rsidRPr="00556C41">
              <w:rPr>
                <w:rFonts w:ascii="Times New Roman" w:hAnsi="Times New Roman" w:cs="Times New Roman"/>
                <w:b/>
                <w:sz w:val="24"/>
                <w:szCs w:val="24"/>
                <w:lang w:val="el-GR"/>
              </w:rPr>
              <w:t xml:space="preserve"> (10 λεπτά)</w:t>
            </w:r>
          </w:p>
          <w:p w14:paraId="1ACC3326" w14:textId="77777777" w:rsidR="00601F6B" w:rsidRPr="00556C41" w:rsidRDefault="00601F6B" w:rsidP="00BA6991">
            <w:pPr>
              <w:rPr>
                <w:rFonts w:ascii="Times New Roman" w:hAnsi="Times New Roman" w:cs="Times New Roman"/>
                <w:b/>
                <w:sz w:val="24"/>
                <w:szCs w:val="24"/>
                <w:lang w:val="el-GR"/>
              </w:rPr>
            </w:pPr>
          </w:p>
          <w:p w14:paraId="1FF4AA64" w14:textId="76C335FD" w:rsidR="00601F6B" w:rsidRPr="00601F6B" w:rsidRDefault="00601F6B" w:rsidP="005139B6">
            <w:pPr>
              <w:ind w:left="720"/>
              <w:rPr>
                <w:lang w:val="el-GR"/>
              </w:rPr>
            </w:pPr>
            <w:r>
              <w:rPr>
                <w:rFonts w:ascii="Times New Roman" w:hAnsi="Times New Roman" w:cs="Times New Roman"/>
                <w:sz w:val="24"/>
                <w:szCs w:val="24"/>
                <w:lang w:val="el-GR"/>
              </w:rPr>
              <w:t>α.</w:t>
            </w:r>
            <w:r w:rsidR="004C07C6" w:rsidRPr="00A31061">
              <w:rPr>
                <w:rFonts w:ascii="Times New Roman" w:hAnsi="Times New Roman" w:cs="Times New Roman"/>
                <w:sz w:val="24"/>
                <w:szCs w:val="24"/>
                <w:lang w:val="el-GR"/>
              </w:rPr>
              <w:t xml:space="preserve"> </w:t>
            </w:r>
            <w:r w:rsidR="00DC3523">
              <w:rPr>
                <w:bCs/>
                <w:lang w:val="el-GR"/>
              </w:rPr>
              <w:t>Σύντομη ανα</w:t>
            </w:r>
            <w:r w:rsidRPr="00601F6B">
              <w:rPr>
                <w:bCs/>
                <w:lang w:val="el-GR"/>
              </w:rPr>
              <w:t>φ</w:t>
            </w:r>
            <w:r w:rsidR="00DC3523">
              <w:rPr>
                <w:bCs/>
                <w:lang w:val="el-GR"/>
              </w:rPr>
              <w:t>ορά σ</w:t>
            </w:r>
            <w:r w:rsidRPr="00601F6B">
              <w:rPr>
                <w:bCs/>
                <w:lang w:val="el-GR"/>
              </w:rPr>
              <w:t>τ</w:t>
            </w:r>
            <w:r w:rsidR="00DC3523">
              <w:rPr>
                <w:bCs/>
                <w:lang w:val="el-GR"/>
              </w:rPr>
              <w:t xml:space="preserve">η συνθήκη των Σεβρών, που οδήγησε την ηττημένη στον Α΄ Παγκόσμιο Πόλεμο Οθωμανική αυτοκρατορία στη διάλυσή </w:t>
            </w:r>
            <w:r w:rsidR="00946A83">
              <w:rPr>
                <w:bCs/>
                <w:lang w:val="el-GR"/>
              </w:rPr>
              <w:t>της και την νικήτρια Ελλάδα στην επέκτασή της στη Μ. Ασία</w:t>
            </w:r>
            <w:r w:rsidRPr="00601F6B">
              <w:rPr>
                <w:bCs/>
                <w:lang w:val="el-GR"/>
              </w:rPr>
              <w:t>.</w:t>
            </w:r>
          </w:p>
          <w:p w14:paraId="0BC86104" w14:textId="77777777" w:rsidR="00601F6B" w:rsidRDefault="00601F6B" w:rsidP="00601F6B">
            <w:pPr>
              <w:rPr>
                <w:bCs/>
                <w:lang w:val="el-GR"/>
              </w:rPr>
            </w:pPr>
          </w:p>
          <w:p w14:paraId="083970C2" w14:textId="51884E6D" w:rsidR="00601F6B" w:rsidRPr="00601F6B" w:rsidRDefault="005139B6" w:rsidP="00601F6B">
            <w:pPr>
              <w:rPr>
                <w:bCs/>
                <w:lang w:val="el-GR"/>
              </w:rPr>
            </w:pPr>
            <w:r>
              <w:rPr>
                <w:bCs/>
                <w:lang w:val="el-GR"/>
              </w:rPr>
              <w:t xml:space="preserve">      </w:t>
            </w:r>
            <w:r w:rsidR="00DC3523">
              <w:rPr>
                <w:bCs/>
                <w:lang w:val="el-GR"/>
              </w:rPr>
              <w:t xml:space="preserve">        </w:t>
            </w:r>
            <w:r>
              <w:rPr>
                <w:bCs/>
                <w:lang w:val="el-GR"/>
              </w:rPr>
              <w:t xml:space="preserve"> </w:t>
            </w:r>
          </w:p>
          <w:p w14:paraId="500A264C" w14:textId="77777777" w:rsidR="00F94D73" w:rsidRDefault="00F94D73" w:rsidP="00F94D73">
            <w:pPr>
              <w:rPr>
                <w:rFonts w:ascii="Times New Roman" w:hAnsi="Times New Roman" w:cs="Times New Roman"/>
                <w:sz w:val="24"/>
                <w:szCs w:val="24"/>
                <w:lang w:val="el-GR"/>
              </w:rPr>
            </w:pPr>
          </w:p>
          <w:p w14:paraId="1F36BAB2" w14:textId="21125B6A" w:rsidR="0007796B" w:rsidRDefault="005139B6" w:rsidP="00601F6B">
            <w:pPr>
              <w:rPr>
                <w:rFonts w:ascii="Times New Roman" w:hAnsi="Times New Roman" w:cs="Times New Roman"/>
                <w:color w:val="000000" w:themeColor="text1"/>
                <w:sz w:val="24"/>
                <w:szCs w:val="24"/>
                <w:lang w:val="el-GR"/>
              </w:rPr>
            </w:pPr>
            <w:r>
              <w:rPr>
                <w:rFonts w:ascii="Times New Roman" w:hAnsi="Times New Roman" w:cs="Times New Roman"/>
                <w:color w:val="FF0000"/>
                <w:sz w:val="24"/>
                <w:szCs w:val="24"/>
                <w:lang w:val="el-GR"/>
              </w:rPr>
              <w:t xml:space="preserve">           </w:t>
            </w:r>
            <w:r w:rsidR="00601F6B" w:rsidRPr="0012588D">
              <w:rPr>
                <w:rFonts w:ascii="Times New Roman" w:hAnsi="Times New Roman" w:cs="Times New Roman"/>
                <w:color w:val="000000" w:themeColor="text1"/>
                <w:sz w:val="24"/>
                <w:szCs w:val="24"/>
                <w:lang w:val="el-GR"/>
              </w:rPr>
              <w:t xml:space="preserve"> β. </w:t>
            </w:r>
            <w:r w:rsidR="00F8306D" w:rsidRPr="0012588D">
              <w:rPr>
                <w:rFonts w:ascii="Times New Roman" w:hAnsi="Times New Roman" w:cs="Times New Roman"/>
                <w:color w:val="000000" w:themeColor="text1"/>
                <w:sz w:val="24"/>
                <w:szCs w:val="24"/>
                <w:lang w:val="el-GR"/>
              </w:rPr>
              <w:t>Προβολή στο</w:t>
            </w:r>
            <w:r w:rsidR="0012588D">
              <w:rPr>
                <w:rFonts w:ascii="Times New Roman" w:hAnsi="Times New Roman" w:cs="Times New Roman"/>
                <w:color w:val="000000" w:themeColor="text1"/>
                <w:sz w:val="24"/>
                <w:szCs w:val="24"/>
                <w:lang w:val="el-GR"/>
              </w:rPr>
              <w:t xml:space="preserve"> </w:t>
            </w:r>
            <w:proofErr w:type="spellStart"/>
            <w:r w:rsidR="0012588D">
              <w:rPr>
                <w:rFonts w:ascii="Times New Roman" w:hAnsi="Times New Roman" w:cs="Times New Roman"/>
                <w:color w:val="000000" w:themeColor="text1"/>
                <w:sz w:val="24"/>
                <w:szCs w:val="24"/>
                <w:lang w:val="el-GR"/>
              </w:rPr>
              <w:t>διαδραστικό</w:t>
            </w:r>
            <w:proofErr w:type="spellEnd"/>
            <w:r w:rsidR="0012588D">
              <w:rPr>
                <w:rFonts w:ascii="Times New Roman" w:hAnsi="Times New Roman" w:cs="Times New Roman"/>
                <w:color w:val="000000" w:themeColor="text1"/>
                <w:sz w:val="24"/>
                <w:szCs w:val="24"/>
                <w:lang w:val="el-GR"/>
              </w:rPr>
              <w:t xml:space="preserve"> πίνακα δύο </w:t>
            </w:r>
            <w:r w:rsidR="00C57E85" w:rsidRPr="0012588D">
              <w:rPr>
                <w:rFonts w:ascii="Times New Roman" w:hAnsi="Times New Roman" w:cs="Times New Roman"/>
                <w:color w:val="000000" w:themeColor="text1"/>
                <w:sz w:val="24"/>
                <w:szCs w:val="24"/>
                <w:lang w:val="el-GR"/>
              </w:rPr>
              <w:t>χ</w:t>
            </w:r>
            <w:r w:rsidR="0012588D">
              <w:rPr>
                <w:rFonts w:ascii="Times New Roman" w:hAnsi="Times New Roman" w:cs="Times New Roman"/>
                <w:color w:val="000000" w:themeColor="text1"/>
                <w:sz w:val="24"/>
                <w:szCs w:val="24"/>
                <w:lang w:val="el-GR"/>
              </w:rPr>
              <w:t>αρτών</w:t>
            </w:r>
            <w:r w:rsidR="00601F6B" w:rsidRPr="0012588D">
              <w:rPr>
                <w:rFonts w:ascii="Times New Roman" w:hAnsi="Times New Roman" w:cs="Times New Roman"/>
                <w:color w:val="000000" w:themeColor="text1"/>
                <w:sz w:val="24"/>
                <w:szCs w:val="24"/>
                <w:lang w:val="el-GR"/>
              </w:rPr>
              <w:t xml:space="preserve"> </w:t>
            </w:r>
            <w:r w:rsidR="00DC529F">
              <w:rPr>
                <w:rFonts w:ascii="Times New Roman" w:hAnsi="Times New Roman" w:cs="Times New Roman"/>
                <w:color w:val="000000" w:themeColor="text1"/>
                <w:sz w:val="24"/>
                <w:szCs w:val="24"/>
                <w:lang w:val="el-GR"/>
              </w:rPr>
              <w:t xml:space="preserve">της Οθωμανικής αυτοκρατορίας πριν τον Α΄ Παγκόσμιο Πόλεμο και μετά τον Α΄ Π Π, </w:t>
            </w:r>
            <w:r w:rsidR="00601F6B" w:rsidRPr="0012588D">
              <w:rPr>
                <w:rFonts w:ascii="Times New Roman" w:hAnsi="Times New Roman" w:cs="Times New Roman"/>
                <w:color w:val="000000" w:themeColor="text1"/>
                <w:sz w:val="24"/>
                <w:szCs w:val="24"/>
                <w:lang w:val="el-GR"/>
              </w:rPr>
              <w:t xml:space="preserve">καθώς και </w:t>
            </w:r>
            <w:r w:rsidR="0065296E" w:rsidRPr="0012588D">
              <w:rPr>
                <w:color w:val="000000" w:themeColor="text1"/>
                <w:lang w:val="el-GR"/>
              </w:rPr>
              <w:t>οπτικοακουστικού υλικού</w:t>
            </w:r>
            <w:r w:rsidR="0065296E" w:rsidRPr="0012588D">
              <w:rPr>
                <w:rFonts w:ascii="Times New Roman" w:hAnsi="Times New Roman" w:cs="Times New Roman"/>
                <w:color w:val="000000" w:themeColor="text1"/>
                <w:sz w:val="24"/>
                <w:szCs w:val="24"/>
                <w:lang w:val="el-GR"/>
              </w:rPr>
              <w:t xml:space="preserve"> (</w:t>
            </w:r>
            <w:r w:rsidR="004D5370" w:rsidRPr="0012588D">
              <w:rPr>
                <w:rFonts w:ascii="Times New Roman" w:hAnsi="Times New Roman" w:cs="Times New Roman"/>
                <w:color w:val="000000" w:themeColor="text1"/>
                <w:sz w:val="24"/>
                <w:szCs w:val="24"/>
                <w:lang w:val="el-GR"/>
              </w:rPr>
              <w:t>ενός ολιγόλεπτου βίντεο</w:t>
            </w:r>
            <w:r w:rsidR="0065296E" w:rsidRPr="0012588D">
              <w:rPr>
                <w:rFonts w:ascii="Times New Roman" w:hAnsi="Times New Roman" w:cs="Times New Roman"/>
                <w:color w:val="000000" w:themeColor="text1"/>
                <w:sz w:val="24"/>
                <w:szCs w:val="24"/>
                <w:lang w:val="el-GR"/>
              </w:rPr>
              <w:t>)</w:t>
            </w:r>
            <w:r w:rsidR="00F8306D" w:rsidRPr="0012588D">
              <w:rPr>
                <w:rFonts w:ascii="Times New Roman" w:hAnsi="Times New Roman" w:cs="Times New Roman"/>
                <w:color w:val="000000" w:themeColor="text1"/>
                <w:sz w:val="24"/>
                <w:szCs w:val="24"/>
                <w:lang w:val="el-GR"/>
              </w:rPr>
              <w:t xml:space="preserve"> που </w:t>
            </w:r>
            <w:r w:rsidR="004D5370" w:rsidRPr="0012588D">
              <w:rPr>
                <w:rFonts w:ascii="Times New Roman" w:hAnsi="Times New Roman" w:cs="Times New Roman"/>
                <w:color w:val="000000" w:themeColor="text1"/>
                <w:sz w:val="24"/>
                <w:szCs w:val="24"/>
                <w:lang w:val="el-GR"/>
              </w:rPr>
              <w:t>παρουσι</w:t>
            </w:r>
            <w:r w:rsidR="00946A83">
              <w:rPr>
                <w:rFonts w:ascii="Times New Roman" w:hAnsi="Times New Roman" w:cs="Times New Roman"/>
                <w:color w:val="000000" w:themeColor="text1"/>
                <w:sz w:val="24"/>
                <w:szCs w:val="24"/>
                <w:lang w:val="el-GR"/>
              </w:rPr>
              <w:t>άζει τ</w:t>
            </w:r>
            <w:r w:rsidR="00DC529F">
              <w:rPr>
                <w:rFonts w:ascii="Times New Roman" w:hAnsi="Times New Roman" w:cs="Times New Roman"/>
                <w:color w:val="000000" w:themeColor="text1"/>
                <w:sz w:val="24"/>
                <w:szCs w:val="24"/>
                <w:lang w:val="el-GR"/>
              </w:rPr>
              <w:t xml:space="preserve">ην απόβαση των Ελλήνων στη Σμύρνη:  </w:t>
            </w:r>
          </w:p>
          <w:p w14:paraId="10E5535B" w14:textId="38929765" w:rsidR="00D52AC7" w:rsidRPr="00946A83" w:rsidRDefault="00D52AC7" w:rsidP="00601F6B">
            <w:pPr>
              <w:rPr>
                <w:rStyle w:val="-"/>
                <w:rFonts w:ascii="Times New Roman" w:hAnsi="Times New Roman" w:cs="Times New Roman"/>
                <w:color w:val="0070C0"/>
                <w:sz w:val="24"/>
                <w:szCs w:val="24"/>
                <w:lang w:val="el-GR"/>
              </w:rPr>
            </w:pPr>
            <w:r>
              <w:rPr>
                <w:rFonts w:ascii="Times New Roman" w:hAnsi="Times New Roman" w:cs="Times New Roman"/>
                <w:noProof/>
                <w:color w:val="0070C0"/>
                <w:sz w:val="24"/>
                <w:szCs w:val="24"/>
                <w:u w:val="single"/>
                <w:lang w:val="el-GR" w:eastAsia="el-GR"/>
              </w:rPr>
              <w:drawing>
                <wp:inline distT="0" distB="0" distL="0" distR="0" wp14:anchorId="56565C17" wp14:editId="53D54A5C">
                  <wp:extent cx="2993390" cy="1579245"/>
                  <wp:effectExtent l="0" t="0" r="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390" cy="1579245"/>
                          </a:xfrm>
                          <a:prstGeom prst="rect">
                            <a:avLst/>
                          </a:prstGeom>
                          <a:noFill/>
                        </pic:spPr>
                      </pic:pic>
                    </a:graphicData>
                  </a:graphic>
                </wp:inline>
              </w:drawing>
            </w:r>
          </w:p>
          <w:p w14:paraId="2A423498" w14:textId="77777777" w:rsidR="00901D6A" w:rsidRDefault="00901D6A" w:rsidP="00601F6B">
            <w:pPr>
              <w:rPr>
                <w:rStyle w:val="-"/>
                <w:rFonts w:ascii="Times New Roman" w:hAnsi="Times New Roman" w:cs="Times New Roman"/>
                <w:color w:val="0070C0"/>
                <w:sz w:val="24"/>
                <w:szCs w:val="24"/>
                <w:lang w:val="el-GR"/>
              </w:rPr>
            </w:pPr>
          </w:p>
          <w:p w14:paraId="48E870AD" w14:textId="39F27574" w:rsidR="00901D6A" w:rsidRPr="00DC3523" w:rsidRDefault="00901D6A" w:rsidP="00521B49">
            <w:pPr>
              <w:tabs>
                <w:tab w:val="left" w:pos="7470"/>
              </w:tabs>
              <w:rPr>
                <w:rStyle w:val="-"/>
                <w:rFonts w:ascii="Times New Roman" w:hAnsi="Times New Roman" w:cs="Times New Roman"/>
                <w:color w:val="0070C0"/>
                <w:sz w:val="24"/>
                <w:szCs w:val="24"/>
                <w:lang w:val="el-GR"/>
              </w:rPr>
            </w:pPr>
            <w:r w:rsidRPr="00901D6A">
              <w:rPr>
                <w:rFonts w:ascii="Times New Roman" w:eastAsia="Times New Roman" w:hAnsi="Times New Roman" w:cs="Times New Roman"/>
                <w:noProof/>
                <w:sz w:val="24"/>
                <w:szCs w:val="24"/>
                <w:lang w:val="el-GR" w:eastAsia="el-GR"/>
              </w:rPr>
              <w:drawing>
                <wp:inline distT="0" distB="0" distL="0" distR="0" wp14:anchorId="50716F5E" wp14:editId="1EC156EE">
                  <wp:extent cx="1721468" cy="1752600"/>
                  <wp:effectExtent l="0" t="0" r="0" b="0"/>
                  <wp:docPr id="5" name="Εικόνα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38917A-25DC-4ECD-9E15-4AAF70DE8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38917A-25DC-4ECD-9E15-4AAF70DE83D8}"/>
                              </a:ext>
                            </a:extLst>
                          </pic:cNvPr>
                          <pic:cNvPicPr>
                            <a:picLocks noChangeAspect="1"/>
                          </pic:cNvPicPr>
                        </pic:nvPicPr>
                        <pic:blipFill>
                          <a:blip r:embed="rId8"/>
                          <a:stretch>
                            <a:fillRect/>
                          </a:stretch>
                        </pic:blipFill>
                        <pic:spPr>
                          <a:xfrm>
                            <a:off x="0" y="0"/>
                            <a:ext cx="1736644" cy="1768051"/>
                          </a:xfrm>
                          <a:prstGeom prst="rect">
                            <a:avLst/>
                          </a:prstGeom>
                        </pic:spPr>
                      </pic:pic>
                    </a:graphicData>
                  </a:graphic>
                </wp:inline>
              </w:drawing>
            </w:r>
            <w:r w:rsidRPr="00901D6A">
              <w:rPr>
                <w:rFonts w:ascii="Times New Roman" w:eastAsia="Times New Roman" w:hAnsi="Times New Roman" w:cs="Times New Roman"/>
                <w:noProof/>
                <w:sz w:val="24"/>
                <w:szCs w:val="24"/>
                <w:lang w:val="el-GR" w:eastAsia="el-GR"/>
              </w:rPr>
              <w:drawing>
                <wp:inline distT="0" distB="0" distL="0" distR="0" wp14:anchorId="29BF0631" wp14:editId="01691CB8">
                  <wp:extent cx="2714625" cy="2034713"/>
                  <wp:effectExtent l="0" t="0" r="0" b="3810"/>
                  <wp:docPr id="4" name="Εικόνα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62C91-D729-499C-AE56-A09D9F6C5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62C91-D729-499C-AE56-A09D9F6C556F}"/>
                              </a:ext>
                            </a:extLst>
                          </pic:cNvPr>
                          <pic:cNvPicPr>
                            <a:picLocks noChangeAspect="1"/>
                          </pic:cNvPicPr>
                        </pic:nvPicPr>
                        <pic:blipFill>
                          <a:blip r:embed="rId9"/>
                          <a:stretch>
                            <a:fillRect/>
                          </a:stretch>
                        </pic:blipFill>
                        <pic:spPr>
                          <a:xfrm>
                            <a:off x="0" y="0"/>
                            <a:ext cx="2747554" cy="2059395"/>
                          </a:xfrm>
                          <a:prstGeom prst="rect">
                            <a:avLst/>
                          </a:prstGeom>
                        </pic:spPr>
                      </pic:pic>
                    </a:graphicData>
                  </a:graphic>
                </wp:inline>
              </w:drawing>
            </w:r>
            <w:r w:rsidR="00521B49">
              <w:rPr>
                <w:rStyle w:val="-"/>
                <w:rFonts w:ascii="Times New Roman" w:hAnsi="Times New Roman" w:cs="Times New Roman"/>
                <w:color w:val="0070C0"/>
                <w:sz w:val="24"/>
                <w:szCs w:val="24"/>
                <w:lang w:val="el-GR"/>
              </w:rPr>
              <w:tab/>
            </w:r>
          </w:p>
          <w:p w14:paraId="1837854D" w14:textId="0A30154C" w:rsidR="00901D6A" w:rsidRDefault="00521B49" w:rsidP="00601F6B">
            <w:pPr>
              <w:rPr>
                <w:rStyle w:val="-"/>
                <w:rFonts w:ascii="Times New Roman" w:hAnsi="Times New Roman" w:cs="Times New Roman"/>
                <w:color w:val="0070C0"/>
                <w:sz w:val="24"/>
                <w:szCs w:val="24"/>
                <w:lang w:val="el-GR"/>
              </w:rPr>
            </w:pPr>
            <w:r>
              <w:rPr>
                <w:rStyle w:val="-"/>
                <w:rFonts w:ascii="Times New Roman" w:hAnsi="Times New Roman" w:cs="Times New Roman"/>
                <w:color w:val="0070C0"/>
                <w:sz w:val="24"/>
                <w:szCs w:val="24"/>
                <w:lang w:val="el-GR"/>
              </w:rPr>
              <w:t xml:space="preserve">                                           </w:t>
            </w:r>
          </w:p>
          <w:p w14:paraId="25019665" w14:textId="5310B509" w:rsidR="00901D6A" w:rsidRDefault="00901D6A" w:rsidP="00601F6B">
            <w:pPr>
              <w:rPr>
                <w:rStyle w:val="-"/>
                <w:rFonts w:ascii="Times New Roman" w:hAnsi="Times New Roman" w:cs="Times New Roman"/>
                <w:color w:val="0070C0"/>
                <w:sz w:val="24"/>
                <w:szCs w:val="24"/>
                <w:lang w:val="el-GR"/>
              </w:rPr>
            </w:pPr>
          </w:p>
          <w:p w14:paraId="4FA0D0C8" w14:textId="4E156E86" w:rsidR="00F94D73" w:rsidRPr="00901D6A" w:rsidRDefault="00F94D73" w:rsidP="00F94D73">
            <w:pPr>
              <w:rPr>
                <w:rFonts w:ascii="Times New Roman" w:hAnsi="Times New Roman" w:cs="Times New Roman"/>
                <w:color w:val="0070C0"/>
                <w:sz w:val="24"/>
                <w:szCs w:val="24"/>
                <w:u w:val="single"/>
                <w:lang w:val="el-GR"/>
              </w:rPr>
            </w:pPr>
            <w:r w:rsidRPr="005139B6">
              <w:rPr>
                <w:b/>
                <w:bCs/>
                <w:lang w:val="el-GR"/>
              </w:rPr>
              <w:t>2.</w:t>
            </w:r>
            <w:r w:rsidRPr="00F94D73">
              <w:rPr>
                <w:b/>
                <w:bCs/>
                <w:lang w:val="el-GR"/>
              </w:rPr>
              <w:t xml:space="preserve">   </w:t>
            </w:r>
            <w:r w:rsidRPr="00F94D73">
              <w:rPr>
                <w:lang w:val="el-GR"/>
              </w:rPr>
              <w:t>Συζήτηση μέσω Ερωτήσεων Προβληματισμού προς όλους τους μαθητές:</w:t>
            </w:r>
          </w:p>
          <w:p w14:paraId="677677B3" w14:textId="6655425B" w:rsidR="00F94D73" w:rsidRPr="00F94D73" w:rsidRDefault="00F94D73" w:rsidP="00A541A2">
            <w:pPr>
              <w:pStyle w:val="aa"/>
              <w:numPr>
                <w:ilvl w:val="0"/>
                <w:numId w:val="8"/>
              </w:numPr>
              <w:spacing w:before="100" w:beforeAutospacing="1" w:after="100" w:afterAutospacing="1" w:line="276" w:lineRule="auto"/>
              <w:rPr>
                <w:rFonts w:ascii="Times New Roman" w:hAnsi="Times New Roman" w:cs="Times New Roman"/>
                <w:sz w:val="24"/>
                <w:szCs w:val="24"/>
                <w:lang w:val="el-GR"/>
              </w:rPr>
            </w:pPr>
            <w:r w:rsidRPr="00F94D73">
              <w:rPr>
                <w:rFonts w:ascii="Times New Roman" w:hAnsi="Times New Roman" w:cs="Times New Roman"/>
                <w:sz w:val="24"/>
                <w:szCs w:val="24"/>
                <w:lang w:val="el-GR"/>
              </w:rPr>
              <w:t>Τι συμβαίνει όταν τελειώνει ένας πόλεμος;</w:t>
            </w:r>
          </w:p>
          <w:p w14:paraId="5817B4A5" w14:textId="484315A3" w:rsidR="00F94D73" w:rsidRPr="000809EE" w:rsidRDefault="00F94D73" w:rsidP="000809EE">
            <w:pPr>
              <w:pStyle w:val="aa"/>
              <w:numPr>
                <w:ilvl w:val="0"/>
                <w:numId w:val="8"/>
              </w:numPr>
              <w:spacing w:before="100" w:beforeAutospacing="1" w:after="100" w:afterAutospacing="1" w:line="276" w:lineRule="auto"/>
              <w:rPr>
                <w:rFonts w:ascii="Times New Roman" w:hAnsi="Times New Roman" w:cs="Times New Roman"/>
                <w:sz w:val="24"/>
                <w:szCs w:val="24"/>
                <w:lang w:val="el-GR"/>
              </w:rPr>
            </w:pPr>
            <w:r w:rsidRPr="00F94D73">
              <w:rPr>
                <w:rFonts w:ascii="Times New Roman" w:hAnsi="Times New Roman" w:cs="Times New Roman"/>
                <w:sz w:val="24"/>
                <w:szCs w:val="24"/>
                <w:lang w:val="el-GR"/>
              </w:rPr>
              <w:t>Πιστεύετε ότι οι ηττημένες</w:t>
            </w:r>
            <w:r w:rsidR="00DC529F">
              <w:rPr>
                <w:rFonts w:ascii="Times New Roman" w:hAnsi="Times New Roman" w:cs="Times New Roman"/>
                <w:sz w:val="24"/>
                <w:szCs w:val="24"/>
                <w:lang w:val="el-GR"/>
              </w:rPr>
              <w:t xml:space="preserve"> χώρες έχουν λόγο στις συνθήκες</w:t>
            </w:r>
            <w:r w:rsidRPr="00F94D73">
              <w:rPr>
                <w:rFonts w:ascii="Times New Roman" w:hAnsi="Times New Roman" w:cs="Times New Roman"/>
                <w:sz w:val="24"/>
                <w:szCs w:val="24"/>
                <w:lang w:val="el-GR"/>
              </w:rPr>
              <w:t xml:space="preserve"> ειρήνης;</w:t>
            </w:r>
          </w:p>
          <w:p w14:paraId="207A0977" w14:textId="7BE2B2D3" w:rsidR="00F94D73" w:rsidRPr="00F94D73" w:rsidRDefault="00F94D73" w:rsidP="00A541A2">
            <w:pPr>
              <w:pStyle w:val="aa"/>
              <w:numPr>
                <w:ilvl w:val="0"/>
                <w:numId w:val="8"/>
              </w:numPr>
              <w:spacing w:before="100" w:beforeAutospacing="1" w:after="100" w:afterAutospacing="1" w:line="276" w:lineRule="auto"/>
              <w:rPr>
                <w:rFonts w:ascii="Times New Roman" w:hAnsi="Times New Roman" w:cs="Times New Roman"/>
                <w:sz w:val="24"/>
                <w:szCs w:val="24"/>
                <w:lang w:val="el-GR"/>
              </w:rPr>
            </w:pPr>
            <w:r w:rsidRPr="00F94D73">
              <w:rPr>
                <w:rFonts w:ascii="Times New Roman" w:hAnsi="Times New Roman" w:cs="Times New Roman"/>
                <w:sz w:val="24"/>
                <w:szCs w:val="24"/>
                <w:lang w:val="el-GR"/>
              </w:rPr>
              <w:t>Τι μπορεί να σημαίνει μια "δίκαιη" ή "άδικη" ειρήνη;</w:t>
            </w:r>
          </w:p>
          <w:p w14:paraId="669C4CE4" w14:textId="4D07CDBC" w:rsidR="004C07C6" w:rsidRDefault="00F94D73" w:rsidP="00A541A2">
            <w:pPr>
              <w:pStyle w:val="aa"/>
              <w:numPr>
                <w:ilvl w:val="0"/>
                <w:numId w:val="8"/>
              </w:numPr>
              <w:spacing w:before="100" w:beforeAutospacing="1" w:after="100" w:afterAutospacing="1" w:line="276" w:lineRule="auto"/>
              <w:rPr>
                <w:rFonts w:ascii="Times New Roman" w:hAnsi="Times New Roman" w:cs="Times New Roman"/>
                <w:sz w:val="24"/>
                <w:szCs w:val="24"/>
                <w:lang w:val="el-GR"/>
              </w:rPr>
            </w:pPr>
            <w:r w:rsidRPr="00F94D73">
              <w:rPr>
                <w:rFonts w:ascii="Times New Roman" w:hAnsi="Times New Roman" w:cs="Times New Roman"/>
                <w:sz w:val="24"/>
                <w:szCs w:val="24"/>
                <w:lang w:val="el-GR"/>
              </w:rPr>
              <w:t xml:space="preserve">Πώς επηρεάστηκαν οι ηττημένες χώρες </w:t>
            </w:r>
            <w:r w:rsidR="00DC529F">
              <w:rPr>
                <w:rFonts w:ascii="Times New Roman" w:hAnsi="Times New Roman" w:cs="Times New Roman"/>
                <w:sz w:val="24"/>
                <w:szCs w:val="24"/>
                <w:lang w:val="el-GR"/>
              </w:rPr>
              <w:t xml:space="preserve">και ειδικά η Οθωμανική αυτοκρατορία </w:t>
            </w:r>
            <w:r w:rsidRPr="00F94D73">
              <w:rPr>
                <w:rFonts w:ascii="Times New Roman" w:hAnsi="Times New Roman" w:cs="Times New Roman"/>
                <w:sz w:val="24"/>
                <w:szCs w:val="24"/>
                <w:lang w:val="el-GR"/>
              </w:rPr>
              <w:t>από τη λήξη του πολέμου;</w:t>
            </w:r>
          </w:p>
          <w:p w14:paraId="447A6009" w14:textId="33F803B6" w:rsidR="00A31061" w:rsidRPr="000809EE" w:rsidRDefault="00DC529F" w:rsidP="000809EE">
            <w:pPr>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000809EE" w:rsidRPr="000809EE">
              <w:rPr>
                <w:rFonts w:ascii="Times New Roman" w:hAnsi="Times New Roman" w:cs="Times New Roman"/>
                <w:sz w:val="24"/>
                <w:szCs w:val="24"/>
                <w:lang w:val="el-GR"/>
              </w:rPr>
              <w:t>Διδακτική μέθοδος: Καταιγισμός ιδεών – οι μαθητές εκφράζουν τις απόψεις τους.</w:t>
            </w:r>
          </w:p>
          <w:p w14:paraId="6815E917" w14:textId="345CF9BD" w:rsidR="00A31061" w:rsidRPr="00FF4F30" w:rsidRDefault="00E015E3" w:rsidP="00A31061">
            <w:pPr>
              <w:pStyle w:val="aa"/>
              <w:rPr>
                <w:rFonts w:ascii="Times New Roman" w:hAnsi="Times New Roman" w:cs="Times New Roman"/>
                <w:sz w:val="24"/>
                <w:szCs w:val="24"/>
                <w:lang w:val="el-GR"/>
              </w:rPr>
            </w:pPr>
            <w:r w:rsidRPr="00FF4F30">
              <w:rPr>
                <w:rFonts w:ascii="Times New Roman" w:hAnsi="Times New Roman" w:cs="Times New Roman"/>
                <w:sz w:val="24"/>
                <w:szCs w:val="24"/>
                <w:lang w:val="el-GR"/>
              </w:rPr>
              <w:t xml:space="preserve"> </w:t>
            </w:r>
            <w:r w:rsidR="003A7D75" w:rsidRPr="00FF4F30">
              <w:rPr>
                <w:rFonts w:ascii="Times New Roman" w:hAnsi="Times New Roman" w:cs="Times New Roman"/>
                <w:sz w:val="24"/>
                <w:szCs w:val="24"/>
                <w:lang w:val="el-GR"/>
              </w:rPr>
              <w:t xml:space="preserve">                    </w:t>
            </w:r>
          </w:p>
        </w:tc>
      </w:tr>
      <w:tr w:rsidR="00F8306D" w:rsidRPr="00EB091D" w14:paraId="10AD06D0" w14:textId="77777777" w:rsidTr="00F8306D">
        <w:tc>
          <w:tcPr>
            <w:tcW w:w="8856" w:type="dxa"/>
          </w:tcPr>
          <w:p w14:paraId="7607579F" w14:textId="3D08DF38" w:rsidR="004D5370" w:rsidRDefault="00EB3BE7" w:rsidP="00C2311D">
            <w:pPr>
              <w:rPr>
                <w:b/>
                <w:bCs/>
                <w:lang w:val="el-GR"/>
              </w:rPr>
            </w:pPr>
            <w:r>
              <w:rPr>
                <w:rFonts w:ascii="Times New Roman" w:hAnsi="Times New Roman" w:cs="Times New Roman"/>
                <w:b/>
                <w:bCs/>
                <w:sz w:val="24"/>
                <w:szCs w:val="24"/>
                <w:lang w:val="el-GR"/>
              </w:rPr>
              <w:lastRenderedPageBreak/>
              <w:t xml:space="preserve">2. </w:t>
            </w:r>
            <w:r w:rsidR="0092667D">
              <w:rPr>
                <w:b/>
                <w:bCs/>
                <w:lang w:val="el-GR"/>
              </w:rPr>
              <w:t>Κύριο μέρος (30</w:t>
            </w:r>
            <w:r w:rsidR="004D5370" w:rsidRPr="004D5370">
              <w:rPr>
                <w:b/>
                <w:bCs/>
                <w:lang w:val="el-GR"/>
              </w:rPr>
              <w:t xml:space="preserve"> λεπτά)</w:t>
            </w:r>
          </w:p>
          <w:p w14:paraId="57B750F1" w14:textId="77777777" w:rsidR="00C2311D" w:rsidRPr="00C2311D" w:rsidRDefault="00C2311D" w:rsidP="00C2311D">
            <w:pPr>
              <w:rPr>
                <w:rFonts w:ascii="Times New Roman" w:hAnsi="Times New Roman" w:cs="Times New Roman"/>
                <w:b/>
                <w:bCs/>
                <w:sz w:val="24"/>
                <w:szCs w:val="24"/>
                <w:lang w:val="el-GR"/>
              </w:rPr>
            </w:pPr>
          </w:p>
          <w:p w14:paraId="12B96EBE" w14:textId="709F9081" w:rsidR="004D5370" w:rsidRPr="004D5370" w:rsidRDefault="00C2311D" w:rsidP="00E435C6">
            <w:pPr>
              <w:spacing w:line="360" w:lineRule="auto"/>
              <w:rPr>
                <w:b/>
                <w:bCs/>
                <w:lang w:val="el-GR"/>
              </w:rPr>
            </w:pPr>
            <w:r>
              <w:rPr>
                <w:b/>
                <w:bCs/>
                <w:lang w:val="el-GR"/>
              </w:rPr>
              <w:t xml:space="preserve">              </w:t>
            </w:r>
            <w:r w:rsidR="0092667D">
              <w:rPr>
                <w:b/>
                <w:bCs/>
                <w:lang w:val="el-GR"/>
              </w:rPr>
              <w:t xml:space="preserve"> </w:t>
            </w:r>
            <w:r>
              <w:rPr>
                <w:b/>
                <w:bCs/>
                <w:lang w:val="el-GR"/>
              </w:rPr>
              <w:t>Ο Μικρασιατικός πόλεμος 1919-1922</w:t>
            </w:r>
          </w:p>
          <w:p w14:paraId="6EDA2BCA" w14:textId="2F20711F" w:rsidR="004D5370" w:rsidRPr="004D5370" w:rsidRDefault="004D5370" w:rsidP="0092667D">
            <w:pPr>
              <w:spacing w:line="360" w:lineRule="auto"/>
              <w:ind w:left="720"/>
              <w:rPr>
                <w:lang w:val="el-GR"/>
              </w:rPr>
            </w:pPr>
            <w:r w:rsidRPr="004D5370">
              <w:rPr>
                <w:b/>
                <w:lang w:val="el-GR"/>
              </w:rPr>
              <w:t xml:space="preserve">Μέθοδος: </w:t>
            </w:r>
            <w:proofErr w:type="spellStart"/>
            <w:r w:rsidRPr="004D5370">
              <w:rPr>
                <w:b/>
                <w:lang w:val="el-GR"/>
              </w:rPr>
              <w:t>Ομαδοσυνεργατική</w:t>
            </w:r>
            <w:proofErr w:type="spellEnd"/>
            <w:r w:rsidRPr="004D5370">
              <w:rPr>
                <w:lang w:val="el-GR"/>
              </w:rPr>
              <w:t xml:space="preserve"> – οι μαθητ</w:t>
            </w:r>
            <w:r w:rsidR="00F417E9">
              <w:rPr>
                <w:lang w:val="el-GR"/>
              </w:rPr>
              <w:t xml:space="preserve">ές συζητούν και παρουσιάζουν τα </w:t>
            </w:r>
            <w:r w:rsidRPr="004D5370">
              <w:rPr>
                <w:lang w:val="el-GR"/>
              </w:rPr>
              <w:t>συμπεράσματά τους.</w:t>
            </w:r>
          </w:p>
          <w:p w14:paraId="42CECA23" w14:textId="236FB139" w:rsidR="004D5370" w:rsidRPr="004D5370" w:rsidRDefault="004D5370" w:rsidP="0092667D">
            <w:pPr>
              <w:spacing w:line="360" w:lineRule="auto"/>
              <w:ind w:left="720"/>
              <w:rPr>
                <w:lang w:val="el-GR"/>
              </w:rPr>
            </w:pPr>
            <w:r w:rsidRPr="004D5370">
              <w:rPr>
                <w:lang w:val="el-GR"/>
              </w:rPr>
              <w:t>Παρουσίαση των β</w:t>
            </w:r>
            <w:r w:rsidR="005F1F04">
              <w:rPr>
                <w:lang w:val="el-GR"/>
              </w:rPr>
              <w:t>ασικών θεμάτων της ενότητας</w:t>
            </w:r>
            <w:r w:rsidRPr="004D5370">
              <w:rPr>
                <w:lang w:val="el-GR"/>
              </w:rPr>
              <w:t xml:space="preserve"> από τις Ομάδες των μαθητών:</w:t>
            </w:r>
          </w:p>
          <w:p w14:paraId="4094E8DA" w14:textId="77777777" w:rsidR="00BA1584" w:rsidRDefault="006910F4" w:rsidP="00B721D1">
            <w:pPr>
              <w:pStyle w:val="aa"/>
              <w:rPr>
                <w:lang w:val="el-GR"/>
              </w:rPr>
            </w:pPr>
            <w:r w:rsidRPr="00B721D1">
              <w:rPr>
                <w:b/>
                <w:lang w:val="el-GR"/>
              </w:rPr>
              <w:t>Α.</w:t>
            </w:r>
            <w:r>
              <w:rPr>
                <w:lang w:val="el-GR"/>
              </w:rPr>
              <w:t xml:space="preserve">  </w:t>
            </w:r>
            <w:r w:rsidR="00080CC7">
              <w:rPr>
                <w:lang w:val="el-GR"/>
              </w:rPr>
              <w:t>Τι γνωρίζετε για την</w:t>
            </w:r>
            <w:r w:rsidR="00080CC7" w:rsidRPr="00080CC7">
              <w:rPr>
                <w:lang w:val="el-GR"/>
              </w:rPr>
              <w:t xml:space="preserve"> </w:t>
            </w:r>
            <w:r w:rsidR="00080CC7" w:rsidRPr="0092667D">
              <w:rPr>
                <w:b/>
                <w:lang w:val="el-GR"/>
              </w:rPr>
              <w:t xml:space="preserve">ελληνική διοίκηση της </w:t>
            </w:r>
            <w:proofErr w:type="spellStart"/>
            <w:r w:rsidR="00080CC7" w:rsidRPr="0092667D">
              <w:rPr>
                <w:b/>
                <w:lang w:val="el-GR"/>
              </w:rPr>
              <w:t>Μικράς</w:t>
            </w:r>
            <w:proofErr w:type="spellEnd"/>
            <w:r w:rsidR="00080CC7" w:rsidRPr="0092667D">
              <w:rPr>
                <w:b/>
                <w:lang w:val="el-GR"/>
              </w:rPr>
              <w:t xml:space="preserve"> Ασίας</w:t>
            </w:r>
            <w:r w:rsidR="00080CC7" w:rsidRPr="00080CC7">
              <w:rPr>
                <w:lang w:val="el-GR"/>
              </w:rPr>
              <w:t xml:space="preserve"> με</w:t>
            </w:r>
            <w:r w:rsidR="00080CC7">
              <w:rPr>
                <w:lang w:val="el-GR"/>
              </w:rPr>
              <w:t>τά</w:t>
            </w:r>
            <w:r w:rsidR="00080CC7" w:rsidRPr="00080CC7">
              <w:rPr>
                <w:lang w:val="el-GR"/>
              </w:rPr>
              <w:t xml:space="preserve"> την απόβαση του ελληνικού στρατού στη Σμύρνη</w:t>
            </w:r>
            <w:r w:rsidR="0092667D">
              <w:rPr>
                <w:lang w:val="el-GR"/>
              </w:rPr>
              <w:t xml:space="preserve"> (2 </w:t>
            </w:r>
            <w:proofErr w:type="spellStart"/>
            <w:r w:rsidR="0092667D">
              <w:rPr>
                <w:lang w:val="el-GR"/>
              </w:rPr>
              <w:t>Μαίου</w:t>
            </w:r>
            <w:proofErr w:type="spellEnd"/>
            <w:r w:rsidR="0092667D">
              <w:rPr>
                <w:lang w:val="el-GR"/>
              </w:rPr>
              <w:t xml:space="preserve"> 1919); Ποιος ορίστηκε επικεφαλής και </w:t>
            </w:r>
            <w:r w:rsidR="00080CC7">
              <w:rPr>
                <w:lang w:val="el-GR"/>
              </w:rPr>
              <w:t>ποι</w:t>
            </w:r>
            <w:r w:rsidR="00080CC7" w:rsidRPr="00080CC7">
              <w:rPr>
                <w:lang w:val="el-GR"/>
              </w:rPr>
              <w:t xml:space="preserve">α πολιτική </w:t>
            </w:r>
            <w:r w:rsidR="00080CC7">
              <w:rPr>
                <w:lang w:val="el-GR"/>
              </w:rPr>
              <w:t>εφάρμοσε προς τις διάφορες εθνότητες της Σμύρνης</w:t>
            </w:r>
            <w:r w:rsidR="0092667D">
              <w:rPr>
                <w:lang w:val="el-GR"/>
              </w:rPr>
              <w:t>;</w:t>
            </w:r>
            <w:r w:rsidR="00080CC7" w:rsidRPr="00080CC7">
              <w:rPr>
                <w:lang w:val="el-GR"/>
              </w:rPr>
              <w:t xml:space="preserve"> </w:t>
            </w:r>
          </w:p>
          <w:p w14:paraId="122D6DF8" w14:textId="2BB5C804" w:rsidR="004D5370" w:rsidRDefault="004D5370" w:rsidP="00B721D1">
            <w:pPr>
              <w:pStyle w:val="aa"/>
              <w:rPr>
                <w:b/>
                <w:lang w:val="el-GR"/>
              </w:rPr>
            </w:pPr>
            <w:r w:rsidRPr="0092667D">
              <w:rPr>
                <w:b/>
                <w:lang w:val="el-GR"/>
              </w:rPr>
              <w:t>(1</w:t>
            </w:r>
            <w:r w:rsidRPr="0092667D">
              <w:rPr>
                <w:b/>
                <w:vertAlign w:val="superscript"/>
                <w:lang w:val="el-GR"/>
              </w:rPr>
              <w:t>η</w:t>
            </w:r>
            <w:r w:rsidRPr="0092667D">
              <w:rPr>
                <w:b/>
                <w:lang w:val="el-GR"/>
              </w:rPr>
              <w:t>Ομάδα).</w:t>
            </w:r>
          </w:p>
          <w:p w14:paraId="50428E06" w14:textId="77777777" w:rsidR="00E43B66" w:rsidRDefault="00E43B66" w:rsidP="00B721D1">
            <w:pPr>
              <w:pStyle w:val="aa"/>
              <w:rPr>
                <w:b/>
                <w:lang w:val="el-GR"/>
              </w:rPr>
            </w:pPr>
          </w:p>
          <w:p w14:paraId="06718BB6" w14:textId="77777777" w:rsidR="00E43B66" w:rsidRDefault="00E43B66" w:rsidP="00B721D1">
            <w:pPr>
              <w:pStyle w:val="aa"/>
              <w:rPr>
                <w:b/>
                <w:lang w:val="el-GR"/>
              </w:rPr>
            </w:pPr>
          </w:p>
          <w:p w14:paraId="0AA0715B" w14:textId="77777777" w:rsidR="00F417E9" w:rsidRDefault="00F417E9" w:rsidP="00F417E9">
            <w:pPr>
              <w:spacing w:line="360" w:lineRule="auto"/>
              <w:rPr>
                <w:b/>
                <w:lang w:val="el-GR"/>
              </w:rPr>
            </w:pPr>
          </w:p>
          <w:p w14:paraId="73E080FB" w14:textId="23B3084E" w:rsidR="004D5370" w:rsidRPr="0092667D" w:rsidRDefault="006910F4" w:rsidP="00F417E9">
            <w:pPr>
              <w:spacing w:line="360" w:lineRule="auto"/>
              <w:rPr>
                <w:lang w:val="el-GR"/>
              </w:rPr>
            </w:pPr>
            <w:r>
              <w:rPr>
                <w:b/>
                <w:lang w:val="el-GR"/>
              </w:rPr>
              <w:t xml:space="preserve">Β. </w:t>
            </w:r>
            <w:r w:rsidRPr="00B721D1">
              <w:rPr>
                <w:lang w:val="el-GR"/>
              </w:rPr>
              <w:t xml:space="preserve">Σε ποιες </w:t>
            </w:r>
            <w:r w:rsidRPr="00B721D1">
              <w:rPr>
                <w:lang w:val="el-GR"/>
              </w:rPr>
              <w:t xml:space="preserve">επιχειρήσεις </w:t>
            </w:r>
            <w:r w:rsidRPr="00B721D1">
              <w:rPr>
                <w:lang w:val="el-GR"/>
              </w:rPr>
              <w:t xml:space="preserve">προχώρησε </w:t>
            </w:r>
            <w:r w:rsidRPr="00B721D1">
              <w:rPr>
                <w:lang w:val="el-GR"/>
              </w:rPr>
              <w:t>ο</w:t>
            </w:r>
            <w:r w:rsidRPr="00B721D1">
              <w:rPr>
                <w:lang w:val="el-GR"/>
              </w:rPr>
              <w:t xml:space="preserve"> ελληνικός</w:t>
            </w:r>
            <w:r w:rsidRPr="00B721D1">
              <w:rPr>
                <w:lang w:val="el-GR"/>
              </w:rPr>
              <w:t xml:space="preserve"> στρατ</w:t>
            </w:r>
            <w:r w:rsidRPr="00B721D1">
              <w:rPr>
                <w:lang w:val="el-GR"/>
              </w:rPr>
              <w:t>ός</w:t>
            </w:r>
            <w:r w:rsidRPr="00B721D1">
              <w:rPr>
                <w:lang w:val="el-GR"/>
              </w:rPr>
              <w:t xml:space="preserve"> έως το καλοκαίρι του 1920</w:t>
            </w:r>
            <w:r w:rsidR="00B721D1" w:rsidRPr="00B721D1">
              <w:rPr>
                <w:lang w:val="el-GR"/>
              </w:rPr>
              <w:t xml:space="preserve"> μετά την απόβαση στη Σμύρνη</w:t>
            </w:r>
            <w:r w:rsidRPr="00B721D1">
              <w:rPr>
                <w:lang w:val="el-GR"/>
              </w:rPr>
              <w:t>;</w:t>
            </w:r>
            <w:r w:rsidRPr="00B721D1">
              <w:rPr>
                <w:lang w:val="el-GR"/>
              </w:rPr>
              <w:t xml:space="preserve"> </w:t>
            </w:r>
            <w:r w:rsidR="00B721D1" w:rsidRPr="00B721D1">
              <w:rPr>
                <w:lang w:val="el-GR"/>
              </w:rPr>
              <w:t>Ποιος έδωσε την άδεια στον Βενιζέλο για  επέκταση</w:t>
            </w:r>
            <w:r w:rsidRPr="00B721D1">
              <w:rPr>
                <w:lang w:val="el-GR"/>
              </w:rPr>
              <w:t xml:space="preserve"> της ελληνικής ζώνης κατοχής</w:t>
            </w:r>
            <w:r w:rsidR="00B721D1" w:rsidRPr="00B721D1">
              <w:rPr>
                <w:lang w:val="el-GR"/>
              </w:rPr>
              <w:t>;</w:t>
            </w:r>
            <w:r w:rsidR="00B721D1">
              <w:rPr>
                <w:lang w:val="el-GR"/>
              </w:rPr>
              <w:t xml:space="preserve"> </w:t>
            </w:r>
            <w:r w:rsidRPr="00B721D1">
              <w:rPr>
                <w:lang w:val="el-GR"/>
              </w:rPr>
              <w:t>Η συ</w:t>
            </w:r>
            <w:r w:rsidR="00B721D1" w:rsidRPr="00B721D1">
              <w:rPr>
                <w:lang w:val="el-GR"/>
              </w:rPr>
              <w:t>νθήκη</w:t>
            </w:r>
            <w:r w:rsidRPr="00B721D1">
              <w:rPr>
                <w:lang w:val="el-GR"/>
              </w:rPr>
              <w:t xml:space="preserve"> των Σεβρών </w:t>
            </w:r>
            <w:r w:rsidR="00B721D1" w:rsidRPr="00B721D1">
              <w:rPr>
                <w:lang w:val="el-GR"/>
              </w:rPr>
              <w:t xml:space="preserve">έγινε δεκτή </w:t>
            </w:r>
            <w:r w:rsidRPr="00B721D1">
              <w:rPr>
                <w:lang w:val="el-GR"/>
              </w:rPr>
              <w:t>από το τουρκικό κίνημα αντίστασης</w:t>
            </w:r>
            <w:r w:rsidR="00B721D1" w:rsidRPr="00B721D1">
              <w:rPr>
                <w:lang w:val="el-GR"/>
              </w:rPr>
              <w:t xml:space="preserve"> του Κεμάλ;</w:t>
            </w:r>
            <w:r w:rsidRPr="00B721D1">
              <w:rPr>
                <w:lang w:val="el-GR"/>
              </w:rPr>
              <w:t xml:space="preserve"> Οι ελληνικές επιτυχίες </w:t>
            </w:r>
            <w:r w:rsidR="00B721D1" w:rsidRPr="00B721D1">
              <w:rPr>
                <w:lang w:val="el-GR"/>
              </w:rPr>
              <w:t xml:space="preserve">ποιον </w:t>
            </w:r>
            <w:r w:rsidRPr="00B721D1">
              <w:rPr>
                <w:lang w:val="el-GR"/>
              </w:rPr>
              <w:t>διευκόλυν</w:t>
            </w:r>
            <w:r w:rsidR="00B721D1" w:rsidRPr="00B721D1">
              <w:rPr>
                <w:lang w:val="el-GR"/>
              </w:rPr>
              <w:t>αν</w:t>
            </w:r>
            <w:r w:rsidR="003B3B9B">
              <w:rPr>
                <w:lang w:val="el-GR"/>
              </w:rPr>
              <w:t xml:space="preserve"> τελικά</w:t>
            </w:r>
            <w:r w:rsidR="00B721D1" w:rsidRPr="00B721D1">
              <w:rPr>
                <w:lang w:val="el-GR"/>
              </w:rPr>
              <w:t>;</w:t>
            </w:r>
            <w:r w:rsidRPr="006910F4">
              <w:rPr>
                <w:b/>
                <w:lang w:val="el-GR"/>
              </w:rPr>
              <w:t xml:space="preserve"> </w:t>
            </w:r>
            <w:r w:rsidR="004D5370" w:rsidRPr="0092667D">
              <w:rPr>
                <w:b/>
                <w:lang w:val="el-GR"/>
              </w:rPr>
              <w:t>(2</w:t>
            </w:r>
            <w:r w:rsidR="004D5370" w:rsidRPr="0092667D">
              <w:rPr>
                <w:b/>
                <w:vertAlign w:val="superscript"/>
                <w:lang w:val="el-GR"/>
              </w:rPr>
              <w:t>η</w:t>
            </w:r>
            <w:r w:rsidR="004D5370" w:rsidRPr="0092667D">
              <w:rPr>
                <w:b/>
                <w:lang w:val="el-GR"/>
              </w:rPr>
              <w:t xml:space="preserve"> Ομάδα)</w:t>
            </w:r>
          </w:p>
          <w:p w14:paraId="06C11EBD" w14:textId="465B4757" w:rsidR="004D5370" w:rsidRPr="00BA1584" w:rsidRDefault="00BA1584" w:rsidP="00BA1584">
            <w:pPr>
              <w:spacing w:line="360" w:lineRule="auto"/>
              <w:ind w:left="720"/>
              <w:rPr>
                <w:b/>
                <w:lang w:val="el-GR"/>
              </w:rPr>
            </w:pPr>
            <w:r w:rsidRPr="00BA1584">
              <w:rPr>
                <w:b/>
                <w:lang w:val="el-GR"/>
              </w:rPr>
              <w:lastRenderedPageBreak/>
              <w:t>Γ.</w:t>
            </w:r>
            <w:r>
              <w:rPr>
                <w:lang w:val="el-GR"/>
              </w:rPr>
              <w:t xml:space="preserve"> Τι γνωρίζετε για τις </w:t>
            </w:r>
            <w:r w:rsidRPr="00BA1584">
              <w:rPr>
                <w:lang w:val="el-GR"/>
              </w:rPr>
              <w:t xml:space="preserve">εκλογές του 1920 και </w:t>
            </w:r>
            <w:r>
              <w:rPr>
                <w:lang w:val="el-GR"/>
              </w:rPr>
              <w:t>τ</w:t>
            </w:r>
            <w:r w:rsidRPr="00BA1584">
              <w:rPr>
                <w:lang w:val="el-GR"/>
              </w:rPr>
              <w:t>η</w:t>
            </w:r>
            <w:r>
              <w:rPr>
                <w:lang w:val="el-GR"/>
              </w:rPr>
              <w:t>ν</w:t>
            </w:r>
            <w:r w:rsidRPr="00BA1584">
              <w:rPr>
                <w:lang w:val="el-GR"/>
              </w:rPr>
              <w:t xml:space="preserve"> επάνοδο του </w:t>
            </w:r>
            <w:r>
              <w:rPr>
                <w:lang w:val="el-GR"/>
              </w:rPr>
              <w:t xml:space="preserve">βασιλιά </w:t>
            </w:r>
            <w:r w:rsidRPr="00BA1584">
              <w:rPr>
                <w:lang w:val="el-GR"/>
              </w:rPr>
              <w:t xml:space="preserve">Κωνσταντίνου μετά την υπογραφή της συνθήκης των Σεβρών </w:t>
            </w:r>
            <w:r>
              <w:rPr>
                <w:lang w:val="el-GR"/>
              </w:rPr>
              <w:t>και τη</w:t>
            </w:r>
            <w:r w:rsidRPr="00BA1584">
              <w:rPr>
                <w:lang w:val="el-GR"/>
              </w:rPr>
              <w:t xml:space="preserve"> δολοφονική επίθεση </w:t>
            </w:r>
            <w:r>
              <w:rPr>
                <w:lang w:val="el-GR"/>
              </w:rPr>
              <w:t xml:space="preserve">που δέχτηκε στο Παρίσι ο Βενιζέλος </w:t>
            </w:r>
            <w:r w:rsidRPr="00BA1584">
              <w:rPr>
                <w:lang w:val="el-GR"/>
              </w:rPr>
              <w:t>από Έλληνες</w:t>
            </w:r>
            <w:r>
              <w:rPr>
                <w:lang w:val="el-GR"/>
              </w:rPr>
              <w:t xml:space="preserve"> φιλοβασιλικούς; Τις κέρδισε;</w:t>
            </w:r>
            <w:r w:rsidR="004D5370" w:rsidRPr="004D5370">
              <w:rPr>
                <w:lang w:val="el-GR"/>
              </w:rPr>
              <w:t xml:space="preserve"> </w:t>
            </w:r>
            <w:r w:rsidR="004D5370" w:rsidRPr="00BA1584">
              <w:rPr>
                <w:b/>
                <w:lang w:val="el-GR"/>
              </w:rPr>
              <w:t>(3</w:t>
            </w:r>
            <w:r w:rsidR="004D5370" w:rsidRPr="00BA1584">
              <w:rPr>
                <w:b/>
                <w:vertAlign w:val="superscript"/>
                <w:lang w:val="el-GR"/>
              </w:rPr>
              <w:t>η</w:t>
            </w:r>
            <w:r w:rsidR="004D5370" w:rsidRPr="00BA1584">
              <w:rPr>
                <w:b/>
                <w:lang w:val="el-GR"/>
              </w:rPr>
              <w:t>Ομάδα)</w:t>
            </w:r>
          </w:p>
          <w:p w14:paraId="7FE65F11" w14:textId="4754B529" w:rsidR="00DD61F4" w:rsidRDefault="00BA1584" w:rsidP="00BA1584">
            <w:pPr>
              <w:spacing w:line="360" w:lineRule="auto"/>
              <w:ind w:left="720"/>
              <w:rPr>
                <w:lang w:val="el-GR"/>
              </w:rPr>
            </w:pPr>
            <w:r w:rsidRPr="00BA1584">
              <w:rPr>
                <w:b/>
                <w:lang w:val="el-GR"/>
              </w:rPr>
              <w:t>Δ.</w:t>
            </w:r>
            <w:r>
              <w:rPr>
                <w:lang w:val="el-GR"/>
              </w:rPr>
              <w:t xml:space="preserve"> </w:t>
            </w:r>
            <w:r w:rsidR="00DD61F4">
              <w:rPr>
                <w:lang w:val="el-GR"/>
              </w:rPr>
              <w:t>Ποιες δ</w:t>
            </w:r>
            <w:r w:rsidRPr="00BA1584">
              <w:rPr>
                <w:lang w:val="el-GR"/>
              </w:rPr>
              <w:t xml:space="preserve">ιπλωματικές επιτυχίες </w:t>
            </w:r>
            <w:r w:rsidR="00DD61F4">
              <w:rPr>
                <w:lang w:val="el-GR"/>
              </w:rPr>
              <w:t xml:space="preserve">είχε </w:t>
            </w:r>
            <w:r w:rsidRPr="00BA1584">
              <w:rPr>
                <w:lang w:val="el-GR"/>
              </w:rPr>
              <w:t>το τουρκικ</w:t>
            </w:r>
            <w:r w:rsidR="00DD61F4">
              <w:rPr>
                <w:lang w:val="el-GR"/>
              </w:rPr>
              <w:t>ό κί</w:t>
            </w:r>
            <w:r w:rsidRPr="00BA1584">
              <w:rPr>
                <w:lang w:val="el-GR"/>
              </w:rPr>
              <w:t>ν</w:t>
            </w:r>
            <w:r w:rsidR="00DD61F4">
              <w:rPr>
                <w:lang w:val="el-GR"/>
              </w:rPr>
              <w:t>η</w:t>
            </w:r>
            <w:r w:rsidRPr="00BA1584">
              <w:rPr>
                <w:lang w:val="el-GR"/>
              </w:rPr>
              <w:t xml:space="preserve">μα αντίστασης </w:t>
            </w:r>
            <w:r w:rsidR="00DD61F4">
              <w:rPr>
                <w:lang w:val="el-GR"/>
              </w:rPr>
              <w:t>του Κεμάλ , που του έδωσαν το πλεονέκτημα στην ελληνοτουρκική σύγκρουση και ποιες αιτίες οδήγησαν τους Έλληνες σε οικονομική και διπλωματική απομόνωση; Επηρέασαν την εξέλιξη της μικρασιατικής εκστρατείας εις βάρος των Ελλήνων;</w:t>
            </w:r>
          </w:p>
          <w:p w14:paraId="39C4EE62" w14:textId="1F2B1262" w:rsidR="004D5370" w:rsidRPr="00BA1584" w:rsidRDefault="004D5370" w:rsidP="00BA1584">
            <w:pPr>
              <w:spacing w:line="360" w:lineRule="auto"/>
              <w:ind w:left="720"/>
              <w:rPr>
                <w:lang w:val="el-GR"/>
              </w:rPr>
            </w:pPr>
            <w:r w:rsidRPr="00BA1584">
              <w:rPr>
                <w:b/>
                <w:lang w:val="el-GR"/>
              </w:rPr>
              <w:t>(4</w:t>
            </w:r>
            <w:r w:rsidRPr="00BA1584">
              <w:rPr>
                <w:b/>
                <w:vertAlign w:val="superscript"/>
                <w:lang w:val="el-GR"/>
              </w:rPr>
              <w:t>η</w:t>
            </w:r>
            <w:r w:rsidRPr="00BA1584">
              <w:rPr>
                <w:b/>
                <w:lang w:val="el-GR"/>
              </w:rPr>
              <w:t xml:space="preserve"> Ομάδα)</w:t>
            </w:r>
          </w:p>
          <w:p w14:paraId="48BC08B2" w14:textId="77777777" w:rsidR="003C036B" w:rsidRDefault="00DD61F4" w:rsidP="003B3B9B">
            <w:pPr>
              <w:spacing w:line="360" w:lineRule="auto"/>
              <w:ind w:left="720"/>
              <w:rPr>
                <w:lang w:val="el-GR"/>
              </w:rPr>
            </w:pPr>
            <w:r w:rsidRPr="008914D7">
              <w:rPr>
                <w:b/>
                <w:lang w:val="el-GR"/>
              </w:rPr>
              <w:t>Ε.</w:t>
            </w:r>
            <w:r w:rsidRPr="008914D7">
              <w:rPr>
                <w:lang w:val="el-GR"/>
              </w:rPr>
              <w:t xml:space="preserve"> </w:t>
            </w:r>
            <w:r w:rsidR="004D5370" w:rsidRPr="008914D7">
              <w:rPr>
                <w:lang w:val="el-GR"/>
              </w:rPr>
              <w:t xml:space="preserve"> </w:t>
            </w:r>
            <w:r w:rsidR="00C17E01" w:rsidRPr="008914D7">
              <w:rPr>
                <w:lang w:val="el-GR"/>
              </w:rPr>
              <w:t>Η νέα φιλοβασιλική κυβέρνηση</w:t>
            </w:r>
            <w:r w:rsidR="003B3B9B" w:rsidRPr="008914D7">
              <w:rPr>
                <w:lang w:val="el-GR"/>
              </w:rPr>
              <w:t xml:space="preserve"> </w:t>
            </w:r>
            <w:r w:rsidR="008914D7" w:rsidRPr="008914D7">
              <w:rPr>
                <w:lang w:val="el-GR"/>
              </w:rPr>
              <w:t xml:space="preserve">του 1920 </w:t>
            </w:r>
            <w:r w:rsidR="003B3B9B" w:rsidRPr="008914D7">
              <w:rPr>
                <w:lang w:val="el-GR"/>
              </w:rPr>
              <w:t>τήρησε την προεκλογική της υπόσ</w:t>
            </w:r>
            <w:r w:rsidR="00C17E01" w:rsidRPr="008914D7">
              <w:rPr>
                <w:lang w:val="el-GR"/>
              </w:rPr>
              <w:t xml:space="preserve">χεση για  τερματισμό του πολέμου; </w:t>
            </w:r>
            <w:r w:rsidR="003B3B9B" w:rsidRPr="008914D7">
              <w:rPr>
                <w:lang w:val="el-GR"/>
              </w:rPr>
              <w:t xml:space="preserve"> Το καλοκαίρι του 1921, τα ελληνικά στρατεύματα </w:t>
            </w:r>
            <w:r w:rsidR="008914D7" w:rsidRPr="008914D7">
              <w:rPr>
                <w:lang w:val="el-GR"/>
              </w:rPr>
              <w:t>προ τα πού πραγματοποίησαν μεγάλη επίθεση, τι</w:t>
            </w:r>
            <w:r w:rsidR="003B3B9B" w:rsidRPr="008914D7">
              <w:rPr>
                <w:lang w:val="el-GR"/>
              </w:rPr>
              <w:t xml:space="preserve"> κόστ</w:t>
            </w:r>
            <w:r w:rsidR="008914D7" w:rsidRPr="008914D7">
              <w:rPr>
                <w:lang w:val="el-GR"/>
              </w:rPr>
              <w:t>ος είχε και σε ποια γραμμή</w:t>
            </w:r>
            <w:r w:rsidR="003B3B9B" w:rsidRPr="008914D7">
              <w:rPr>
                <w:lang w:val="el-GR"/>
              </w:rPr>
              <w:t xml:space="preserve"> παρέμεινε το μέτωπο </w:t>
            </w:r>
            <w:r w:rsidR="008914D7" w:rsidRPr="008914D7">
              <w:rPr>
                <w:lang w:val="el-GR"/>
              </w:rPr>
              <w:t>μέχρι τον Αύγουστο του 1922;</w:t>
            </w:r>
            <w:r w:rsidR="003C036B" w:rsidRPr="003C036B">
              <w:rPr>
                <w:lang w:val="el-GR"/>
              </w:rPr>
              <w:t xml:space="preserve"> </w:t>
            </w:r>
          </w:p>
          <w:p w14:paraId="15686C36" w14:textId="77777777" w:rsidR="003B3B9B" w:rsidRPr="008914D7" w:rsidRDefault="003C036B" w:rsidP="003B3B9B">
            <w:pPr>
              <w:spacing w:line="360" w:lineRule="auto"/>
              <w:ind w:left="720"/>
              <w:rPr>
                <w:lang w:val="el-GR"/>
              </w:rPr>
            </w:pPr>
            <w:r w:rsidRPr="003C036B">
              <w:rPr>
                <w:lang w:val="el-GR"/>
              </w:rPr>
              <w:lastRenderedPageBreak/>
              <w:drawing>
                <wp:inline distT="0" distB="0" distL="0" distR="0" wp14:anchorId="2F3169CE" wp14:editId="6C7ED1FF">
                  <wp:extent cx="5705475" cy="5353050"/>
                  <wp:effectExtent l="0" t="0" r="9525" b="0"/>
                  <wp:docPr id="1" name="Εικόνα 1" descr="2. Ο μικρασιατικός πόλεμος (1919-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Ο μικρασιατικός πόλεμος (1919-19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5353050"/>
                          </a:xfrm>
                          <a:prstGeom prst="rect">
                            <a:avLst/>
                          </a:prstGeom>
                          <a:noFill/>
                          <a:ln>
                            <a:noFill/>
                          </a:ln>
                        </pic:spPr>
                      </pic:pic>
                    </a:graphicData>
                  </a:graphic>
                </wp:inline>
              </w:drawing>
            </w:r>
          </w:p>
          <w:p w14:paraId="13693913" w14:textId="77777777" w:rsidR="005A19D1" w:rsidRPr="005A19D1" w:rsidRDefault="005A19D1" w:rsidP="005A19D1">
            <w:pPr>
              <w:spacing w:line="360" w:lineRule="auto"/>
              <w:ind w:left="720"/>
              <w:rPr>
                <w:b/>
                <w:lang w:val="el-GR"/>
              </w:rPr>
            </w:pPr>
          </w:p>
          <w:p w14:paraId="46BF5994" w14:textId="77777777" w:rsidR="005A19D1" w:rsidRPr="005A19D1" w:rsidRDefault="005A19D1" w:rsidP="005A19D1">
            <w:pPr>
              <w:spacing w:line="360" w:lineRule="auto"/>
              <w:ind w:left="720"/>
              <w:rPr>
                <w:b/>
                <w:lang w:val="el-GR"/>
              </w:rPr>
            </w:pPr>
            <w:r w:rsidRPr="005A19D1">
              <w:rPr>
                <w:b/>
                <w:lang w:val="el-GR"/>
              </w:rPr>
              <w:t>1. Η απόφαση για συνέχιση του πολέμου μετά τον Νοέμβριο του 1920</w:t>
            </w:r>
          </w:p>
          <w:p w14:paraId="35DC6E24" w14:textId="77777777" w:rsidR="005A19D1" w:rsidRPr="005A19D1" w:rsidRDefault="005A19D1" w:rsidP="005A19D1">
            <w:pPr>
              <w:spacing w:line="360" w:lineRule="auto"/>
              <w:ind w:left="720"/>
              <w:rPr>
                <w:b/>
                <w:lang w:val="el-GR"/>
              </w:rPr>
            </w:pPr>
          </w:p>
          <w:p w14:paraId="647A19B7" w14:textId="77777777" w:rsidR="005A19D1" w:rsidRPr="00E43B66" w:rsidRDefault="005A19D1" w:rsidP="005A19D1">
            <w:pPr>
              <w:spacing w:line="360" w:lineRule="auto"/>
              <w:ind w:left="720"/>
              <w:rPr>
                <w:lang w:val="el-GR"/>
              </w:rPr>
            </w:pPr>
            <w:r w:rsidRPr="00E43B66">
              <w:rPr>
                <w:lang w:val="el-GR"/>
              </w:rPr>
              <w:t>Αν η</w:t>
            </w:r>
            <w:r w:rsidRPr="005A19D1">
              <w:rPr>
                <w:b/>
                <w:lang w:val="el-GR"/>
              </w:rPr>
              <w:t xml:space="preserve"> </w:t>
            </w:r>
            <w:r w:rsidRPr="00E43B66">
              <w:rPr>
                <w:lang w:val="el-GR"/>
              </w:rPr>
              <w:t xml:space="preserve">επιστροφή του Κωνσταντίνου και οι μεταβολές στον κρατικό μηχανισμό ικανοποιούσαν δύο από τα αιτήματα που εμπεριείχε η λαϊκή ετυμηγορία της 1ης Νοεμβρίου, αγνοήθηκε εντελώς το βαθύτερο νόημά της, δηλ. η άρνηση του πολέμου και η προσδοκία της αποστράτευσης. Η </w:t>
            </w:r>
            <w:proofErr w:type="spellStart"/>
            <w:r w:rsidRPr="00E43B66">
              <w:rPr>
                <w:lang w:val="el-GR"/>
              </w:rPr>
              <w:t>αντιβενιζελική</w:t>
            </w:r>
            <w:proofErr w:type="spellEnd"/>
            <w:r w:rsidRPr="00E43B66">
              <w:rPr>
                <w:lang w:val="el-GR"/>
              </w:rPr>
              <w:t xml:space="preserve"> ηγεσία χειρίστηκε το μικρασιατικό ζήτημα σαν να μην υπήρχε άλλη επιλογή από τη συνέχιση και την κλιμάκωση της εκστρατείας. </w:t>
            </w:r>
            <w:proofErr w:type="spellStart"/>
            <w:r w:rsidRPr="00E43B66">
              <w:rPr>
                <w:lang w:val="el-GR"/>
              </w:rPr>
              <w:t>Παγιδεύθηκαν</w:t>
            </w:r>
            <w:proofErr w:type="spellEnd"/>
            <w:r w:rsidRPr="00E43B66">
              <w:rPr>
                <w:lang w:val="el-GR"/>
              </w:rPr>
              <w:t xml:space="preserve"> έτσι σε ένα </w:t>
            </w:r>
            <w:proofErr w:type="spellStart"/>
            <w:r w:rsidRPr="00E43B66">
              <w:rPr>
                <w:lang w:val="el-GR"/>
              </w:rPr>
              <w:t>αλυτρωτικό</w:t>
            </w:r>
            <w:proofErr w:type="spellEnd"/>
            <w:r w:rsidRPr="00E43B66">
              <w:rPr>
                <w:lang w:val="el-GR"/>
              </w:rPr>
              <w:t xml:space="preserve"> εγχείρημα, που τους ήταν ξένο.</w:t>
            </w:r>
          </w:p>
          <w:p w14:paraId="3B397BFD" w14:textId="77777777" w:rsidR="005A19D1" w:rsidRPr="005A19D1" w:rsidRDefault="005A19D1" w:rsidP="005A19D1">
            <w:pPr>
              <w:spacing w:line="360" w:lineRule="auto"/>
              <w:ind w:left="720"/>
              <w:rPr>
                <w:b/>
                <w:lang w:val="el-GR"/>
              </w:rPr>
            </w:pPr>
          </w:p>
          <w:p w14:paraId="27567214" w14:textId="77777777" w:rsidR="005A19D1" w:rsidRPr="00683A4F" w:rsidRDefault="005A19D1" w:rsidP="005A19D1">
            <w:pPr>
              <w:spacing w:line="360" w:lineRule="auto"/>
              <w:ind w:left="720"/>
              <w:rPr>
                <w:lang w:val="el-GR"/>
              </w:rPr>
            </w:pPr>
            <w:r w:rsidRPr="00683A4F">
              <w:rPr>
                <w:lang w:val="el-GR"/>
              </w:rPr>
              <w:lastRenderedPageBreak/>
              <w:t xml:space="preserve">Γ. </w:t>
            </w:r>
            <w:proofErr w:type="spellStart"/>
            <w:r w:rsidRPr="00683A4F">
              <w:rPr>
                <w:lang w:val="el-GR"/>
              </w:rPr>
              <w:t>Μαυρογορδάτος</w:t>
            </w:r>
            <w:proofErr w:type="spellEnd"/>
            <w:r w:rsidRPr="00683A4F">
              <w:rPr>
                <w:lang w:val="el-GR"/>
              </w:rPr>
              <w:t xml:space="preserve">, «Οι πολιτικές εξελίξεις», Ιστορία του νέου ελληνισμού, Ελληνικά Γράμματα, Αθήνα 2003, </w:t>
            </w:r>
            <w:proofErr w:type="spellStart"/>
            <w:r w:rsidRPr="00683A4F">
              <w:rPr>
                <w:lang w:val="el-GR"/>
              </w:rPr>
              <w:t>τόμ</w:t>
            </w:r>
            <w:proofErr w:type="spellEnd"/>
            <w:r w:rsidRPr="00683A4F">
              <w:rPr>
                <w:lang w:val="el-GR"/>
              </w:rPr>
              <w:t>. 6ος, σ. 27-28.</w:t>
            </w:r>
          </w:p>
          <w:p w14:paraId="0167AEF7" w14:textId="77777777" w:rsidR="00823DC3" w:rsidRDefault="00823DC3" w:rsidP="005A19D1">
            <w:pPr>
              <w:spacing w:line="360" w:lineRule="auto"/>
              <w:ind w:left="720"/>
              <w:rPr>
                <w:b/>
                <w:lang w:val="el-GR"/>
              </w:rPr>
            </w:pPr>
            <w:bookmarkStart w:id="1" w:name="_GoBack"/>
            <w:bookmarkEnd w:id="1"/>
          </w:p>
          <w:p w14:paraId="44E80B5D" w14:textId="5081A37B" w:rsidR="00823DC3" w:rsidRDefault="00823DC3" w:rsidP="00823DC3">
            <w:pPr>
              <w:spacing w:line="360" w:lineRule="auto"/>
              <w:ind w:left="720"/>
              <w:rPr>
                <w:b/>
                <w:lang w:val="el-GR"/>
              </w:rPr>
            </w:pPr>
            <w:r>
              <w:rPr>
                <w:b/>
                <w:lang w:val="el-GR"/>
              </w:rPr>
              <w:t xml:space="preserve">2. Ο </w:t>
            </w:r>
            <w:r w:rsidRPr="00823DC3">
              <w:rPr>
                <w:b/>
                <w:lang w:val="el-GR"/>
              </w:rPr>
              <w:t>ελληνικός στρατός μετά την εκστρατεία στον ποταμό Σαγγάριο</w:t>
            </w:r>
          </w:p>
          <w:p w14:paraId="7D44B932" w14:textId="77777777" w:rsidR="00823DC3" w:rsidRPr="00823DC3" w:rsidRDefault="00823DC3" w:rsidP="00823DC3">
            <w:pPr>
              <w:spacing w:line="360" w:lineRule="auto"/>
              <w:ind w:left="720"/>
              <w:rPr>
                <w:b/>
                <w:lang w:val="el-GR"/>
              </w:rPr>
            </w:pPr>
          </w:p>
          <w:p w14:paraId="1508D763" w14:textId="77777777" w:rsidR="00823DC3" w:rsidRPr="00F3732D" w:rsidRDefault="00823DC3" w:rsidP="00823DC3">
            <w:pPr>
              <w:spacing w:line="360" w:lineRule="auto"/>
              <w:ind w:left="720"/>
              <w:rPr>
                <w:lang w:val="el-GR"/>
              </w:rPr>
            </w:pPr>
            <w:r w:rsidRPr="00F3732D">
              <w:rPr>
                <w:lang w:val="el-GR"/>
              </w:rPr>
              <w:t>Υπολογίσθηκε ότι η πέραν του Σαγγάριου προσπάθεια είχε μειώσει κατά 50% τη μαχητική δύναμη της (ελληνικής) Στρατιάς! [...] Σε μέτωπο 700 χιλιομέτρων οι αμυντικές δυνατότητες του καταπονημένου αυτού στρατού δεν παρείχαν καμία εμπιστοσύνη και μόνον η ρητορεία των ηγητόρων, διέβλεπε ελπίδες επιτυχίας στη συνέχιση του πολέμου.</w:t>
            </w:r>
          </w:p>
          <w:p w14:paraId="0ABBCA02" w14:textId="0F3BBA53" w:rsidR="00823DC3" w:rsidRPr="00F3732D" w:rsidRDefault="00823DC3" w:rsidP="00823DC3">
            <w:pPr>
              <w:spacing w:line="360" w:lineRule="auto"/>
              <w:ind w:left="720"/>
              <w:rPr>
                <w:lang w:val="el-GR"/>
              </w:rPr>
            </w:pPr>
            <w:r w:rsidRPr="00F3732D">
              <w:rPr>
                <w:lang w:val="el-GR"/>
              </w:rPr>
              <w:t>Γ. Μαργαρίτης, «Οι πόλεμοι», Ιστορία της Ελλάδας του 20ού αιώνα,</w:t>
            </w:r>
          </w:p>
          <w:p w14:paraId="1049865F" w14:textId="0C7F3154" w:rsidR="00E9094D" w:rsidRPr="00F3732D" w:rsidRDefault="00E9094D" w:rsidP="00823DC3">
            <w:pPr>
              <w:spacing w:line="360" w:lineRule="auto"/>
              <w:ind w:left="720"/>
              <w:rPr>
                <w:lang w:val="el-GR"/>
              </w:rPr>
            </w:pPr>
            <w:proofErr w:type="spellStart"/>
            <w:r w:rsidRPr="00F3732D">
              <w:rPr>
                <w:lang w:val="el-GR"/>
              </w:rPr>
              <w:t>Βιβλιόραμα</w:t>
            </w:r>
            <w:proofErr w:type="spellEnd"/>
            <w:r w:rsidRPr="00F3732D">
              <w:rPr>
                <w:lang w:val="el-GR"/>
              </w:rPr>
              <w:t xml:space="preserve">, Αθήνα 2003, </w:t>
            </w:r>
            <w:proofErr w:type="spellStart"/>
            <w:r w:rsidRPr="00F3732D">
              <w:rPr>
                <w:lang w:val="el-GR"/>
              </w:rPr>
              <w:t>τόμ</w:t>
            </w:r>
            <w:proofErr w:type="spellEnd"/>
            <w:r w:rsidRPr="00F3732D">
              <w:rPr>
                <w:lang w:val="el-GR"/>
              </w:rPr>
              <w:t>. Α2, σ. 182.</w:t>
            </w:r>
          </w:p>
          <w:p w14:paraId="3A632296" w14:textId="77777777" w:rsidR="005A19D1" w:rsidRPr="005A19D1" w:rsidRDefault="005A19D1" w:rsidP="005A19D1">
            <w:pPr>
              <w:spacing w:line="360" w:lineRule="auto"/>
              <w:ind w:left="720"/>
              <w:rPr>
                <w:b/>
                <w:lang w:val="el-GR"/>
              </w:rPr>
            </w:pPr>
          </w:p>
          <w:p w14:paraId="50BFC9B1" w14:textId="415A3B42" w:rsidR="003B3B9B" w:rsidRPr="00DC3523" w:rsidRDefault="008914D7" w:rsidP="00E9094D">
            <w:pPr>
              <w:spacing w:line="360" w:lineRule="auto"/>
              <w:rPr>
                <w:lang w:val="el-GR"/>
              </w:rPr>
            </w:pPr>
            <w:r>
              <w:rPr>
                <w:b/>
                <w:lang w:val="el-GR"/>
              </w:rPr>
              <w:t xml:space="preserve">ΣΤ. </w:t>
            </w:r>
            <w:r w:rsidRPr="00DC3523">
              <w:rPr>
                <w:lang w:val="el-GR"/>
              </w:rPr>
              <w:t>Ποια</w:t>
            </w:r>
            <w:r w:rsidR="00596929" w:rsidRPr="00DC3523">
              <w:rPr>
                <w:lang w:val="el-GR"/>
              </w:rPr>
              <w:t xml:space="preserve"> </w:t>
            </w:r>
            <w:r w:rsidRPr="00DC3523">
              <w:rPr>
                <w:lang w:val="el-GR"/>
              </w:rPr>
              <w:t xml:space="preserve"> ήταν</w:t>
            </w:r>
            <w:r>
              <w:rPr>
                <w:b/>
                <w:lang w:val="el-GR"/>
              </w:rPr>
              <w:t xml:space="preserve"> </w:t>
            </w:r>
            <w:r w:rsidRPr="00DC3523">
              <w:rPr>
                <w:lang w:val="el-GR"/>
              </w:rPr>
              <w:t xml:space="preserve">η κατάληξη του </w:t>
            </w:r>
            <w:r w:rsidR="00D46201" w:rsidRPr="00DC3523">
              <w:rPr>
                <w:lang w:val="el-GR"/>
              </w:rPr>
              <w:t xml:space="preserve">μικρασιατικού πολέμου και </w:t>
            </w:r>
            <w:r w:rsidR="00596929" w:rsidRPr="00DC3523">
              <w:rPr>
                <w:lang w:val="el-GR"/>
              </w:rPr>
              <w:t xml:space="preserve"> ποι</w:t>
            </w:r>
            <w:r w:rsidRPr="00DC3523">
              <w:rPr>
                <w:lang w:val="el-GR"/>
              </w:rPr>
              <w:t xml:space="preserve">οι </w:t>
            </w:r>
            <w:r w:rsidR="00596929" w:rsidRPr="00DC3523">
              <w:rPr>
                <w:lang w:val="el-GR"/>
              </w:rPr>
              <w:t>λ</w:t>
            </w:r>
            <w:r w:rsidRPr="00DC3523">
              <w:rPr>
                <w:lang w:val="el-GR"/>
              </w:rPr>
              <w:t>ό</w:t>
            </w:r>
            <w:r w:rsidR="00596929" w:rsidRPr="00DC3523">
              <w:rPr>
                <w:lang w:val="el-GR"/>
              </w:rPr>
              <w:t>γ</w:t>
            </w:r>
            <w:r w:rsidRPr="00DC3523">
              <w:rPr>
                <w:lang w:val="el-GR"/>
              </w:rPr>
              <w:t xml:space="preserve">οι </w:t>
            </w:r>
            <w:r w:rsidR="00596929" w:rsidRPr="00DC3523">
              <w:rPr>
                <w:lang w:val="el-GR"/>
              </w:rPr>
              <w:t>οδήγησαν στη νίκη των Τούρκων;</w:t>
            </w:r>
            <w:r w:rsidR="00D46201" w:rsidRPr="00DC3523">
              <w:rPr>
                <w:lang w:val="el-GR"/>
              </w:rPr>
              <w:t xml:space="preserve"> Τι γνωρίζετε για την τραγική τύχη </w:t>
            </w:r>
            <w:r w:rsidRPr="00DC3523">
              <w:rPr>
                <w:lang w:val="el-GR"/>
              </w:rPr>
              <w:t>τη</w:t>
            </w:r>
            <w:r w:rsidR="00D46201" w:rsidRPr="00DC3523">
              <w:rPr>
                <w:lang w:val="el-GR"/>
              </w:rPr>
              <w:t>ς</w:t>
            </w:r>
            <w:r w:rsidRPr="00DC3523">
              <w:rPr>
                <w:lang w:val="el-GR"/>
              </w:rPr>
              <w:t xml:space="preserve"> Σμύρνη</w:t>
            </w:r>
            <w:r w:rsidR="00D46201" w:rsidRPr="00DC3523">
              <w:rPr>
                <w:lang w:val="el-GR"/>
              </w:rPr>
              <w:t>ς; Τι σήμανε η</w:t>
            </w:r>
            <w:r w:rsidRPr="00DC3523">
              <w:rPr>
                <w:lang w:val="el-GR"/>
              </w:rPr>
              <w:t xml:space="preserve"> ήττα του ελληνικού στρατού</w:t>
            </w:r>
            <w:r w:rsidR="00D46201" w:rsidRPr="00DC3523">
              <w:rPr>
                <w:lang w:val="el-GR"/>
              </w:rPr>
              <w:t xml:space="preserve"> για τους </w:t>
            </w:r>
            <w:r w:rsidRPr="00DC3523">
              <w:rPr>
                <w:lang w:val="el-GR"/>
              </w:rPr>
              <w:t xml:space="preserve"> Έλληνες </w:t>
            </w:r>
            <w:r w:rsidR="00D46201" w:rsidRPr="00DC3523">
              <w:rPr>
                <w:lang w:val="el-GR"/>
              </w:rPr>
              <w:t xml:space="preserve">της Σμύρνης και της </w:t>
            </w:r>
            <w:proofErr w:type="spellStart"/>
            <w:r w:rsidR="00D46201" w:rsidRPr="00DC3523">
              <w:rPr>
                <w:lang w:val="el-GR"/>
              </w:rPr>
              <w:t>Μικρασίας</w:t>
            </w:r>
            <w:proofErr w:type="spellEnd"/>
            <w:r w:rsidR="00D46201" w:rsidRPr="00DC3523">
              <w:rPr>
                <w:lang w:val="el-GR"/>
              </w:rPr>
              <w:t>;</w:t>
            </w:r>
          </w:p>
          <w:p w14:paraId="3BFC2533" w14:textId="77777777" w:rsidR="00865BF4" w:rsidRDefault="00DC3523" w:rsidP="00865BF4">
            <w:pPr>
              <w:spacing w:line="360" w:lineRule="auto"/>
              <w:ind w:left="720"/>
              <w:rPr>
                <w:b/>
                <w:lang w:val="el-GR"/>
              </w:rPr>
            </w:pPr>
            <w:r>
              <w:rPr>
                <w:b/>
                <w:lang w:val="el-GR"/>
              </w:rPr>
              <w:t xml:space="preserve"> </w:t>
            </w:r>
            <w:r w:rsidR="004D5370" w:rsidRPr="00DD61F4">
              <w:rPr>
                <w:b/>
                <w:lang w:val="el-GR"/>
              </w:rPr>
              <w:t>(5</w:t>
            </w:r>
            <w:r w:rsidR="004D5370" w:rsidRPr="00DD61F4">
              <w:rPr>
                <w:b/>
                <w:vertAlign w:val="superscript"/>
                <w:lang w:val="el-GR"/>
              </w:rPr>
              <w:t>η</w:t>
            </w:r>
            <w:r w:rsidR="004D5370" w:rsidRPr="00DD61F4">
              <w:rPr>
                <w:b/>
                <w:lang w:val="el-GR"/>
              </w:rPr>
              <w:t xml:space="preserve"> Ομάδα)</w:t>
            </w:r>
          </w:p>
          <w:p w14:paraId="5A934C66" w14:textId="4361E7E0" w:rsidR="006E5D7D" w:rsidRDefault="006E5D7D" w:rsidP="00865BF4">
            <w:pPr>
              <w:spacing w:line="360" w:lineRule="auto"/>
              <w:ind w:left="720"/>
              <w:rPr>
                <w:b/>
                <w:lang w:val="el-GR"/>
              </w:rPr>
            </w:pPr>
            <w:r w:rsidRPr="006E5D7D">
              <w:rPr>
                <w:b/>
                <w:lang w:val="el-GR"/>
              </w:rPr>
              <w:drawing>
                <wp:inline distT="0" distB="0" distL="0" distR="0" wp14:anchorId="290AB4C1" wp14:editId="03CF50F8">
                  <wp:extent cx="4400550" cy="3305175"/>
                  <wp:effectExtent l="0" t="0" r="0" b="9525"/>
                  <wp:docPr id="2" name="Εικόνα 2" descr="3. Μετά την κατάληψη της Σμύρνης από τους κεμαλικούς, Έλληνες πρόσφυγες αναζητούν με αγωνία μέσο σωτηρίας. Πίσω τους διακρίνονται Τούρκοι ιππείς και πυρπολημένα κτίρ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Μετά την κατάληψη της Σμύρνης από τους κεμαλικούς, Έλληνες πρόσφυγες αναζητούν με αγωνία μέσο σωτηρίας. Πίσω τους διακρίνονται Τούρκοι ιππείς και πυρπολημένα κτίρ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3305175"/>
                          </a:xfrm>
                          <a:prstGeom prst="rect">
                            <a:avLst/>
                          </a:prstGeom>
                          <a:noFill/>
                          <a:ln>
                            <a:noFill/>
                          </a:ln>
                        </pic:spPr>
                      </pic:pic>
                    </a:graphicData>
                  </a:graphic>
                </wp:inline>
              </w:drawing>
            </w:r>
          </w:p>
          <w:p w14:paraId="593427AE" w14:textId="3C0F0E64" w:rsidR="00865BF4" w:rsidRDefault="00283DC4" w:rsidP="00283DC4">
            <w:pPr>
              <w:spacing w:line="360" w:lineRule="auto"/>
              <w:rPr>
                <w:lang w:val="el-GR"/>
              </w:rPr>
            </w:pPr>
            <w:r w:rsidRPr="00283DC4">
              <w:rPr>
                <w:lang w:val="el-GR"/>
              </w:rPr>
              <w:t xml:space="preserve"> Μετά την κατάληψη της Σμύρνης από τους </w:t>
            </w:r>
            <w:proofErr w:type="spellStart"/>
            <w:r w:rsidRPr="00283DC4">
              <w:rPr>
                <w:lang w:val="el-GR"/>
              </w:rPr>
              <w:t>κεμαλικούς</w:t>
            </w:r>
            <w:proofErr w:type="spellEnd"/>
            <w:r w:rsidRPr="00283DC4">
              <w:rPr>
                <w:lang w:val="el-GR"/>
              </w:rPr>
              <w:t>, Έλληνες πρόσφυγες αναζητούν με αγωνία μέσο σωτηρίας. Πίσω τους διακρίνονται Τούρκοι ιππείς και πυρπολημένα κτίρια.</w:t>
            </w:r>
          </w:p>
          <w:p w14:paraId="0E82282B" w14:textId="77777777" w:rsidR="000126FE" w:rsidRPr="00283DC4" w:rsidRDefault="000126FE" w:rsidP="00283DC4">
            <w:pPr>
              <w:spacing w:line="360" w:lineRule="auto"/>
              <w:rPr>
                <w:lang w:val="el-GR"/>
              </w:rPr>
            </w:pPr>
          </w:p>
          <w:p w14:paraId="6E9DF517" w14:textId="532BFA74" w:rsidR="00865BF4" w:rsidRPr="00865BF4" w:rsidRDefault="00865BF4" w:rsidP="00865BF4">
            <w:pPr>
              <w:spacing w:line="360" w:lineRule="auto"/>
              <w:ind w:left="720"/>
              <w:rPr>
                <w:b/>
                <w:lang w:val="el-GR"/>
              </w:rPr>
            </w:pPr>
            <w:r w:rsidRPr="00865BF4">
              <w:rPr>
                <w:b/>
                <w:lang w:val="el-GR"/>
              </w:rPr>
              <w:t xml:space="preserve"> Στον δρόμο για την προσφυγιά</w:t>
            </w:r>
          </w:p>
          <w:p w14:paraId="6F157530" w14:textId="0CA736CF" w:rsidR="00865BF4" w:rsidRPr="00865BF4" w:rsidRDefault="00865BF4" w:rsidP="00865BF4">
            <w:pPr>
              <w:spacing w:line="360" w:lineRule="auto"/>
              <w:rPr>
                <w:b/>
                <w:lang w:val="el-GR"/>
              </w:rPr>
            </w:pPr>
            <w:r w:rsidRPr="00865BF4">
              <w:rPr>
                <w:b/>
                <w:lang w:val="el-GR"/>
              </w:rPr>
              <w:t xml:space="preserve">[…] Λοιπόν ούλος αυτός ο κόσμος στοιβαγμένος στο μουράγιο και πάνω σε μαούνες. </w:t>
            </w:r>
            <w:proofErr w:type="spellStart"/>
            <w:r w:rsidRPr="00865BF4">
              <w:rPr>
                <w:b/>
                <w:lang w:val="el-GR"/>
              </w:rPr>
              <w:t>Άντροι</w:t>
            </w:r>
            <w:proofErr w:type="spellEnd"/>
            <w:r w:rsidRPr="00865BF4">
              <w:rPr>
                <w:b/>
                <w:lang w:val="el-GR"/>
              </w:rPr>
              <w:t xml:space="preserve">, γέροι, γριές και γυναικόπαιδα, που είχανε παρατήσει τα καλά τους, και ξεμείνανε στο δρόμο, και τώρα εκεί </w:t>
            </w:r>
            <w:proofErr w:type="spellStart"/>
            <w:r w:rsidRPr="00865BF4">
              <w:rPr>
                <w:b/>
                <w:lang w:val="el-GR"/>
              </w:rPr>
              <w:t>μεροβραδιάζονταν</w:t>
            </w:r>
            <w:proofErr w:type="spellEnd"/>
            <w:r w:rsidRPr="00865BF4">
              <w:rPr>
                <w:b/>
                <w:lang w:val="el-GR"/>
              </w:rPr>
              <w:t xml:space="preserve"> εκεί πλαγιάζανε, άλλος μ’ ένα χράμι που έφερε μαζί του, άλλος μ’ ένα πάπλωμα ή με μια μπατανία. Χείλια </w:t>
            </w:r>
            <w:proofErr w:type="spellStart"/>
            <w:r w:rsidRPr="00865BF4">
              <w:rPr>
                <w:b/>
                <w:lang w:val="el-GR"/>
              </w:rPr>
              <w:t>τρεμοσαλεύανε</w:t>
            </w:r>
            <w:proofErr w:type="spellEnd"/>
            <w:r w:rsidRPr="00865BF4">
              <w:rPr>
                <w:b/>
                <w:lang w:val="el-GR"/>
              </w:rPr>
              <w:t xml:space="preserve"> από το παραμιλητό. Μάτια γουρλωμένα που αγναντεύανε τη Δευτέρα Παρουσία, τη συντέλεια του κόσμου […] Μέρα, χαρά Θεού. Τέλη Αυγούστου, αρχές Σεπτέμβρη με το καινούριο […].</w:t>
            </w:r>
          </w:p>
          <w:p w14:paraId="253D9D83" w14:textId="77777777" w:rsidR="00865BF4" w:rsidRPr="00865BF4" w:rsidRDefault="00865BF4" w:rsidP="00865BF4">
            <w:pPr>
              <w:spacing w:line="360" w:lineRule="auto"/>
              <w:ind w:left="720"/>
              <w:rPr>
                <w:b/>
                <w:lang w:val="el-GR"/>
              </w:rPr>
            </w:pPr>
          </w:p>
          <w:p w14:paraId="72888F51" w14:textId="22F71E58" w:rsidR="00865BF4" w:rsidRDefault="00865BF4" w:rsidP="00865BF4">
            <w:pPr>
              <w:spacing w:line="360" w:lineRule="auto"/>
              <w:rPr>
                <w:b/>
                <w:lang w:val="el-GR"/>
              </w:rPr>
            </w:pPr>
            <w:r w:rsidRPr="00865BF4">
              <w:rPr>
                <w:b/>
                <w:lang w:val="el-GR"/>
              </w:rPr>
              <w:t xml:space="preserve">Κοσμάς Πολίτης, Στου </w:t>
            </w:r>
            <w:proofErr w:type="spellStart"/>
            <w:r w:rsidRPr="00865BF4">
              <w:rPr>
                <w:b/>
                <w:lang w:val="el-GR"/>
              </w:rPr>
              <w:t>Χατζηφράγκου</w:t>
            </w:r>
            <w:proofErr w:type="spellEnd"/>
            <w:r w:rsidRPr="00865BF4">
              <w:rPr>
                <w:b/>
                <w:lang w:val="el-GR"/>
              </w:rPr>
              <w:t>, Ερμής, Αθήνα 1990, σ. 146.</w:t>
            </w:r>
          </w:p>
          <w:p w14:paraId="19F96BE6" w14:textId="2C5C338F" w:rsidR="004D5370" w:rsidRPr="00FC5D46" w:rsidRDefault="004D5370" w:rsidP="00FC5D46">
            <w:pPr>
              <w:spacing w:line="360" w:lineRule="auto"/>
              <w:rPr>
                <w:b/>
                <w:lang w:val="el-GR"/>
              </w:rPr>
            </w:pPr>
          </w:p>
        </w:tc>
      </w:tr>
      <w:tr w:rsidR="00F8306D" w:rsidRPr="00823DC3" w14:paraId="4C3D8BDB" w14:textId="77777777" w:rsidTr="00F8306D">
        <w:tc>
          <w:tcPr>
            <w:tcW w:w="8856" w:type="dxa"/>
          </w:tcPr>
          <w:p w14:paraId="58EB0C23" w14:textId="6AEA72F4" w:rsidR="00BF638C" w:rsidRPr="00E435C6" w:rsidRDefault="00BF638C" w:rsidP="00DD0E0D">
            <w:pPr>
              <w:pStyle w:val="Web"/>
              <w:spacing w:line="360" w:lineRule="auto"/>
              <w:rPr>
                <w:b/>
                <w:bCs/>
              </w:rPr>
            </w:pPr>
          </w:p>
        </w:tc>
      </w:tr>
      <w:tr w:rsidR="00F8306D" w:rsidRPr="00EB091D" w14:paraId="449E8A5D" w14:textId="77777777" w:rsidTr="00F8306D">
        <w:tc>
          <w:tcPr>
            <w:tcW w:w="8856" w:type="dxa"/>
          </w:tcPr>
          <w:p w14:paraId="5B713598" w14:textId="77777777" w:rsidR="004D5370" w:rsidRPr="001F0837" w:rsidRDefault="004D5370" w:rsidP="00E435C6">
            <w:pPr>
              <w:spacing w:line="360" w:lineRule="auto"/>
              <w:rPr>
                <w:b/>
                <w:bCs/>
                <w:sz w:val="24"/>
                <w:szCs w:val="24"/>
                <w:lang w:val="el-GR"/>
              </w:rPr>
            </w:pPr>
            <w:r w:rsidRPr="001F0837">
              <w:rPr>
                <w:b/>
                <w:bCs/>
                <w:sz w:val="24"/>
                <w:szCs w:val="24"/>
                <w:lang w:val="el-GR"/>
              </w:rPr>
              <w:t>Ανακεφαλαίωση (15 λεπτά)</w:t>
            </w:r>
          </w:p>
          <w:p w14:paraId="2121FD8F" w14:textId="31D8FA37" w:rsidR="004D5370" w:rsidRPr="00CB0679" w:rsidRDefault="004D5370" w:rsidP="00CB0679">
            <w:pPr>
              <w:numPr>
                <w:ilvl w:val="0"/>
                <w:numId w:val="18"/>
              </w:numPr>
              <w:spacing w:line="360" w:lineRule="auto"/>
              <w:rPr>
                <w:sz w:val="24"/>
                <w:szCs w:val="24"/>
                <w:lang w:val="el-GR"/>
              </w:rPr>
            </w:pPr>
            <w:r w:rsidRPr="001F0837">
              <w:rPr>
                <w:sz w:val="24"/>
                <w:szCs w:val="24"/>
                <w:lang w:val="el-GR"/>
              </w:rPr>
              <w:t xml:space="preserve">Ανακεφαλαίωση των βασικών σημείων με έμφαση μέσω ερωταποκρίσεων στους στόχους της ενότητας, </w:t>
            </w:r>
            <w:r w:rsidR="00CB0679">
              <w:rPr>
                <w:sz w:val="24"/>
                <w:szCs w:val="24"/>
                <w:lang w:val="el-GR"/>
              </w:rPr>
              <w:t>ιδιαίτερα στους</w:t>
            </w:r>
            <w:r w:rsidR="00CB0679" w:rsidRPr="00CB0679">
              <w:rPr>
                <w:sz w:val="24"/>
                <w:szCs w:val="24"/>
                <w:lang w:val="el-GR"/>
              </w:rPr>
              <w:t xml:space="preserve"> παράγοντες </w:t>
            </w:r>
            <w:r w:rsidR="00CB0679">
              <w:rPr>
                <w:sz w:val="24"/>
                <w:szCs w:val="24"/>
                <w:lang w:val="el-GR"/>
              </w:rPr>
              <w:t xml:space="preserve">που </w:t>
            </w:r>
            <w:r w:rsidR="00CB0679" w:rsidRPr="00CB0679">
              <w:rPr>
                <w:sz w:val="24"/>
                <w:szCs w:val="24"/>
                <w:lang w:val="el-GR"/>
              </w:rPr>
              <w:t>επηρέασαν την έκβαση του μικρασιατικού πολέμου</w:t>
            </w:r>
            <w:r w:rsidR="00CB0679">
              <w:rPr>
                <w:sz w:val="24"/>
                <w:szCs w:val="24"/>
                <w:lang w:val="el-GR"/>
              </w:rPr>
              <w:t xml:space="preserve"> και την τραγική μοίρα του Ελληνισμού</w:t>
            </w:r>
            <w:r w:rsidR="00CB0679" w:rsidRPr="00CB0679">
              <w:rPr>
                <w:sz w:val="24"/>
                <w:szCs w:val="24"/>
                <w:lang w:val="el-GR"/>
              </w:rPr>
              <w:t xml:space="preserve">. </w:t>
            </w:r>
            <w:proofErr w:type="spellStart"/>
            <w:r w:rsidR="00867562">
              <w:rPr>
                <w:sz w:val="24"/>
                <w:szCs w:val="24"/>
                <w:lang w:val="el-GR"/>
              </w:rPr>
              <w:t>΄Εμφαση</w:t>
            </w:r>
            <w:proofErr w:type="spellEnd"/>
            <w:r w:rsidR="00867562">
              <w:rPr>
                <w:sz w:val="24"/>
                <w:szCs w:val="24"/>
                <w:lang w:val="el-GR"/>
              </w:rPr>
              <w:t xml:space="preserve"> θα δοθεί και στην χρησιμοποίηση των Ελλήνων από τις Μ. Δυνάμεις της </w:t>
            </w:r>
            <w:proofErr w:type="spellStart"/>
            <w:r w:rsidR="00867562">
              <w:rPr>
                <w:sz w:val="24"/>
                <w:szCs w:val="24"/>
                <w:lang w:val="el-GR"/>
              </w:rPr>
              <w:t>Αντάντ</w:t>
            </w:r>
            <w:proofErr w:type="spellEnd"/>
            <w:r w:rsidR="00867562">
              <w:rPr>
                <w:sz w:val="24"/>
                <w:szCs w:val="24"/>
                <w:lang w:val="el-GR"/>
              </w:rPr>
              <w:t xml:space="preserve"> προκειμένου να εξυπηρετήσουν τα δικά τους συμφέροντα.</w:t>
            </w:r>
          </w:p>
          <w:p w14:paraId="14720872" w14:textId="3FDCD397" w:rsidR="00DA043C" w:rsidRDefault="002E1635" w:rsidP="00A541A2">
            <w:pPr>
              <w:numPr>
                <w:ilvl w:val="0"/>
                <w:numId w:val="18"/>
              </w:numPr>
              <w:spacing w:line="360" w:lineRule="auto"/>
              <w:rPr>
                <w:sz w:val="24"/>
                <w:szCs w:val="24"/>
                <w:lang w:val="el-GR"/>
              </w:rPr>
            </w:pPr>
            <w:r>
              <w:rPr>
                <w:sz w:val="24"/>
                <w:szCs w:val="24"/>
                <w:lang w:val="el-GR"/>
              </w:rPr>
              <w:t>Φύλλο</w:t>
            </w:r>
            <w:r w:rsidR="00DA043C">
              <w:rPr>
                <w:sz w:val="24"/>
                <w:szCs w:val="24"/>
                <w:lang w:val="el-GR"/>
              </w:rPr>
              <w:t xml:space="preserve"> εργασίας με ερω</w:t>
            </w:r>
            <w:r w:rsidR="00515EDC">
              <w:rPr>
                <w:sz w:val="24"/>
                <w:szCs w:val="24"/>
                <w:lang w:val="el-GR"/>
              </w:rPr>
              <w:t xml:space="preserve">τήσεις εμπέδωσης </w:t>
            </w:r>
            <w:proofErr w:type="spellStart"/>
            <w:r w:rsidR="00515EDC">
              <w:rPr>
                <w:sz w:val="24"/>
                <w:szCs w:val="24"/>
                <w:lang w:val="el-GR"/>
              </w:rPr>
              <w:t>ενότ</w:t>
            </w:r>
            <w:proofErr w:type="spellEnd"/>
            <w:r w:rsidR="00515EDC">
              <w:rPr>
                <w:sz w:val="24"/>
                <w:szCs w:val="24"/>
                <w:lang w:val="el-GR"/>
              </w:rPr>
              <w:t>. 38</w:t>
            </w:r>
            <w:r>
              <w:rPr>
                <w:sz w:val="24"/>
                <w:szCs w:val="24"/>
                <w:lang w:val="el-GR"/>
              </w:rPr>
              <w:t>.</w:t>
            </w:r>
          </w:p>
          <w:p w14:paraId="2F957240" w14:textId="77777777" w:rsidR="003600DC" w:rsidRPr="001F0837" w:rsidRDefault="003600DC" w:rsidP="003600DC">
            <w:pPr>
              <w:spacing w:line="360" w:lineRule="auto"/>
              <w:ind w:left="720"/>
              <w:rPr>
                <w:sz w:val="24"/>
                <w:szCs w:val="24"/>
                <w:lang w:val="el-GR"/>
              </w:rPr>
            </w:pPr>
          </w:p>
          <w:p w14:paraId="30091BA9" w14:textId="77777777" w:rsidR="004D5370" w:rsidRDefault="004D5370" w:rsidP="00E435C6">
            <w:pPr>
              <w:spacing w:line="360" w:lineRule="auto"/>
              <w:rPr>
                <w:b/>
                <w:sz w:val="24"/>
                <w:szCs w:val="24"/>
                <w:lang w:val="el-GR"/>
              </w:rPr>
            </w:pPr>
            <w:r w:rsidRPr="001F0837">
              <w:rPr>
                <w:b/>
                <w:sz w:val="24"/>
                <w:szCs w:val="24"/>
                <w:lang w:val="el-GR"/>
              </w:rPr>
              <w:t xml:space="preserve">Εργασίες για μελέτη και εμπέδωση στο σπίτι: </w:t>
            </w:r>
          </w:p>
          <w:p w14:paraId="5DA594F4" w14:textId="55D9D9FB" w:rsidR="00296B37" w:rsidRPr="00296B37" w:rsidRDefault="00296B37" w:rsidP="00296B37">
            <w:pPr>
              <w:pStyle w:val="aa"/>
              <w:spacing w:line="360" w:lineRule="auto"/>
              <w:rPr>
                <w:b/>
                <w:sz w:val="24"/>
                <w:szCs w:val="24"/>
                <w:lang w:val="el-GR"/>
              </w:rPr>
            </w:pPr>
          </w:p>
          <w:p w14:paraId="5B5533C9" w14:textId="0C7A4D0D" w:rsidR="00946A83" w:rsidRPr="00946A83" w:rsidRDefault="00946A83" w:rsidP="00946A83">
            <w:pPr>
              <w:pStyle w:val="aa"/>
              <w:numPr>
                <w:ilvl w:val="0"/>
                <w:numId w:val="20"/>
              </w:numPr>
              <w:spacing w:line="360" w:lineRule="auto"/>
              <w:rPr>
                <w:sz w:val="24"/>
                <w:szCs w:val="24"/>
                <w:lang w:val="el-GR"/>
              </w:rPr>
            </w:pPr>
            <w:r w:rsidRPr="00946A83">
              <w:rPr>
                <w:sz w:val="24"/>
                <w:szCs w:val="24"/>
                <w:lang w:val="el-GR"/>
              </w:rPr>
              <w:t>Δοκιμάστε να ερμηνεύσετε την απόφαση των κυβερνήσεων μετά το Νοέμβριο του 1920 να συνεχίσουν τον μικρασιατικό πόλεμο. Καλό θα ήταν να μελετήσετε πριν την πηγή 1.</w:t>
            </w:r>
          </w:p>
          <w:p w14:paraId="6EB09C8E" w14:textId="528C9B33" w:rsidR="00946A83" w:rsidRPr="00946A83" w:rsidRDefault="00946A83" w:rsidP="00A70392">
            <w:pPr>
              <w:pStyle w:val="aa"/>
              <w:numPr>
                <w:ilvl w:val="0"/>
                <w:numId w:val="20"/>
              </w:numPr>
              <w:spacing w:line="360" w:lineRule="auto"/>
              <w:rPr>
                <w:sz w:val="24"/>
                <w:szCs w:val="24"/>
                <w:lang w:val="el-GR"/>
              </w:rPr>
            </w:pPr>
            <w:r w:rsidRPr="00946A83">
              <w:rPr>
                <w:sz w:val="24"/>
                <w:szCs w:val="24"/>
                <w:lang w:val="el-GR"/>
              </w:rPr>
              <w:t>Θεωρείτε ότι ο μικρασιατικός πόλεμος κρίθηκε αποκλειστικά σε στρατιωτικό επίπεδο; Να τεκμηριώσετε την απάντησή σας.</w:t>
            </w:r>
          </w:p>
          <w:p w14:paraId="39FB28A4" w14:textId="60E7F66B" w:rsidR="00946A83" w:rsidRPr="00946A83" w:rsidRDefault="00946A83" w:rsidP="00946A83">
            <w:pPr>
              <w:spacing w:line="360" w:lineRule="auto"/>
              <w:rPr>
                <w:sz w:val="24"/>
                <w:szCs w:val="24"/>
                <w:lang w:val="el-GR"/>
              </w:rPr>
            </w:pPr>
            <w:r>
              <w:rPr>
                <w:sz w:val="24"/>
                <w:szCs w:val="24"/>
                <w:lang w:val="el-GR"/>
              </w:rPr>
              <w:t xml:space="preserve">3. </w:t>
            </w:r>
            <w:proofErr w:type="spellStart"/>
            <w:r w:rsidRPr="00946A83">
              <w:rPr>
                <w:sz w:val="24"/>
                <w:szCs w:val="24"/>
                <w:lang w:val="el-GR"/>
              </w:rPr>
              <w:t>Διαθεματική</w:t>
            </w:r>
            <w:proofErr w:type="spellEnd"/>
            <w:r w:rsidRPr="00946A83">
              <w:rPr>
                <w:sz w:val="24"/>
                <w:szCs w:val="24"/>
                <w:lang w:val="el-GR"/>
              </w:rPr>
              <w:t xml:space="preserve"> δραστηριότητα: Ιστορία, λογοτεχνία και κινηματογράφος: να διαβάσετε το αφήγημα του Ηλία </w:t>
            </w:r>
            <w:proofErr w:type="spellStart"/>
            <w:r w:rsidRPr="00946A83">
              <w:rPr>
                <w:sz w:val="24"/>
                <w:szCs w:val="24"/>
                <w:lang w:val="el-GR"/>
              </w:rPr>
              <w:t>Βενέζη</w:t>
            </w:r>
            <w:proofErr w:type="spellEnd"/>
            <w:r w:rsidRPr="00946A83">
              <w:rPr>
                <w:sz w:val="24"/>
                <w:szCs w:val="24"/>
                <w:lang w:val="el-GR"/>
              </w:rPr>
              <w:t xml:space="preserve"> Νούμερο 31328, να δείτε την ταινία του </w:t>
            </w:r>
            <w:r w:rsidRPr="00946A83">
              <w:rPr>
                <w:sz w:val="24"/>
                <w:szCs w:val="24"/>
                <w:lang w:val="el-GR"/>
              </w:rPr>
              <w:lastRenderedPageBreak/>
              <w:t>Νίκου Κούνδουρου 1922 και στη συνέχεια να τα παρουσιάσετε στην τάξη σας.</w:t>
            </w:r>
          </w:p>
          <w:p w14:paraId="00E6A65F" w14:textId="6C90F39F" w:rsidR="004D5370" w:rsidRPr="00A80452" w:rsidRDefault="00946A83" w:rsidP="00E435C6">
            <w:pPr>
              <w:spacing w:line="360" w:lineRule="auto"/>
              <w:rPr>
                <w:sz w:val="24"/>
                <w:szCs w:val="24"/>
                <w:lang w:val="el-GR"/>
              </w:rPr>
            </w:pPr>
            <w:r w:rsidRPr="004122F5">
              <w:rPr>
                <w:sz w:val="24"/>
                <w:szCs w:val="24"/>
                <w:lang w:val="el-GR"/>
              </w:rPr>
              <w:t>4.</w:t>
            </w:r>
            <w:r w:rsidRPr="00A80452">
              <w:rPr>
                <w:sz w:val="24"/>
                <w:szCs w:val="24"/>
                <w:lang w:val="el-GR"/>
              </w:rPr>
              <w:t xml:space="preserve"> </w:t>
            </w:r>
            <w:proofErr w:type="spellStart"/>
            <w:r w:rsidRPr="00A80452">
              <w:rPr>
                <w:sz w:val="24"/>
                <w:szCs w:val="24"/>
                <w:lang w:val="el-GR"/>
              </w:rPr>
              <w:t>Δ</w:t>
            </w:r>
            <w:r w:rsidR="004D5370" w:rsidRPr="00A80452">
              <w:rPr>
                <w:sz w:val="24"/>
                <w:szCs w:val="24"/>
                <w:lang w:val="el-GR"/>
              </w:rPr>
              <w:t>ιαδραστική</w:t>
            </w:r>
            <w:proofErr w:type="spellEnd"/>
            <w:r w:rsidR="004D5370" w:rsidRPr="001F0837">
              <w:rPr>
                <w:b/>
                <w:sz w:val="24"/>
                <w:szCs w:val="24"/>
                <w:lang w:val="el-GR"/>
              </w:rPr>
              <w:t xml:space="preserve"> </w:t>
            </w:r>
            <w:r w:rsidR="004D5370" w:rsidRPr="00A80452">
              <w:rPr>
                <w:sz w:val="24"/>
                <w:szCs w:val="24"/>
                <w:lang w:val="el-GR"/>
              </w:rPr>
              <w:t>δραστηριότητα:</w:t>
            </w:r>
          </w:p>
          <w:p w14:paraId="10734BEC" w14:textId="5C66260E" w:rsidR="004D5370" w:rsidRPr="001F0837" w:rsidRDefault="004D5370" w:rsidP="00E435C6">
            <w:pPr>
              <w:spacing w:line="360" w:lineRule="auto"/>
              <w:rPr>
                <w:sz w:val="24"/>
                <w:szCs w:val="24"/>
                <w:lang w:val="el-GR"/>
              </w:rPr>
            </w:pPr>
            <w:r w:rsidRPr="001F0837">
              <w:rPr>
                <w:sz w:val="24"/>
                <w:szCs w:val="24"/>
                <w:lang w:val="el-GR"/>
              </w:rPr>
              <w:t>Οι μαθητές χωρίζονται σε δύο ομάδες (νικητές</w:t>
            </w:r>
            <w:r w:rsidR="00946A83">
              <w:rPr>
                <w:sz w:val="24"/>
                <w:szCs w:val="24"/>
                <w:lang w:val="el-GR"/>
              </w:rPr>
              <w:t xml:space="preserve"> Έλληνες – ηττημένοι Τούρκοι) και συζητούν αν η  συνθήκη των Σεβρών ήταν δίκαιη</w:t>
            </w:r>
            <w:r w:rsidRPr="001F0837">
              <w:rPr>
                <w:sz w:val="24"/>
                <w:szCs w:val="24"/>
                <w:lang w:val="el-GR"/>
              </w:rPr>
              <w:t xml:space="preserve"> ή όχι.</w:t>
            </w:r>
          </w:p>
          <w:p w14:paraId="323443D9" w14:textId="10A4C22B" w:rsidR="004D5370" w:rsidRPr="001F0837" w:rsidRDefault="003600DC" w:rsidP="00E435C6">
            <w:pPr>
              <w:spacing w:line="360" w:lineRule="auto"/>
              <w:rPr>
                <w:sz w:val="24"/>
                <w:szCs w:val="24"/>
                <w:lang w:val="el-GR"/>
              </w:rPr>
            </w:pPr>
            <w:r>
              <w:rPr>
                <w:sz w:val="24"/>
                <w:szCs w:val="24"/>
                <w:lang w:val="el-GR"/>
              </w:rPr>
              <w:t>5.</w:t>
            </w:r>
            <w:r w:rsidR="00F23B14" w:rsidRPr="001F0837">
              <w:rPr>
                <w:sz w:val="24"/>
                <w:szCs w:val="24"/>
                <w:lang w:val="el-GR"/>
              </w:rPr>
              <w:t xml:space="preserve"> </w:t>
            </w:r>
            <w:r w:rsidR="004D5370" w:rsidRPr="001F0837">
              <w:rPr>
                <w:sz w:val="24"/>
                <w:szCs w:val="24"/>
                <w:lang w:val="el-GR"/>
              </w:rPr>
              <w:t>Ζητάμε από τους μαθητές να φτιάξουν το πρωτο</w:t>
            </w:r>
            <w:r w:rsidR="00A80452">
              <w:rPr>
                <w:sz w:val="24"/>
                <w:szCs w:val="24"/>
                <w:lang w:val="el-GR"/>
              </w:rPr>
              <w:t>σέλιδο σε μια εφημερίδα του 1922</w:t>
            </w:r>
            <w:r w:rsidR="004D5370" w:rsidRPr="001F0837">
              <w:rPr>
                <w:sz w:val="24"/>
                <w:szCs w:val="24"/>
                <w:lang w:val="el-GR"/>
              </w:rPr>
              <w:t xml:space="preserve"> για τη</w:t>
            </w:r>
            <w:r w:rsidR="00A80452">
              <w:rPr>
                <w:sz w:val="24"/>
                <w:szCs w:val="24"/>
                <w:lang w:val="el-GR"/>
              </w:rPr>
              <w:t>ν καταστροφή της Σμύρνης και τον τραγικό ξεριζωμό του μικρασιατικού Ελληνισμού.</w:t>
            </w:r>
            <w:r w:rsidR="004D5370" w:rsidRPr="001F0837">
              <w:rPr>
                <w:sz w:val="24"/>
                <w:szCs w:val="24"/>
                <w:lang w:val="el-GR"/>
              </w:rPr>
              <w:t xml:space="preserve"> </w:t>
            </w:r>
          </w:p>
          <w:p w14:paraId="1A1BAEA1" w14:textId="513D0DD8" w:rsidR="004D5370" w:rsidRPr="001F0837" w:rsidRDefault="003600DC" w:rsidP="00E435C6">
            <w:pPr>
              <w:spacing w:line="360" w:lineRule="auto"/>
              <w:rPr>
                <w:sz w:val="24"/>
                <w:szCs w:val="24"/>
                <w:lang w:val="el-GR"/>
              </w:rPr>
            </w:pPr>
            <w:r>
              <w:rPr>
                <w:sz w:val="24"/>
                <w:szCs w:val="24"/>
                <w:lang w:val="el-GR"/>
              </w:rPr>
              <w:t>6.</w:t>
            </w:r>
            <w:r w:rsidR="00F23B14" w:rsidRPr="001F0837">
              <w:rPr>
                <w:sz w:val="24"/>
                <w:szCs w:val="24"/>
                <w:lang w:val="el-GR"/>
              </w:rPr>
              <w:t xml:space="preserve"> </w:t>
            </w:r>
            <w:r w:rsidR="004D5370" w:rsidRPr="001F0837">
              <w:rPr>
                <w:sz w:val="24"/>
                <w:szCs w:val="24"/>
                <w:lang w:val="el-GR"/>
              </w:rPr>
              <w:t xml:space="preserve">Ερευνήστε </w:t>
            </w:r>
            <w:r w:rsidR="004D5370" w:rsidRPr="001F0837">
              <w:rPr>
                <w:bCs/>
                <w:sz w:val="24"/>
                <w:szCs w:val="24"/>
                <w:lang w:val="el-GR"/>
              </w:rPr>
              <w:t xml:space="preserve">τις μακροπρόθεσμες συνέπειες της Συνθήκης των </w:t>
            </w:r>
            <w:r w:rsidR="00A80452">
              <w:rPr>
                <w:bCs/>
                <w:sz w:val="24"/>
                <w:szCs w:val="24"/>
                <w:lang w:val="el-GR"/>
              </w:rPr>
              <w:t>Σεβρών</w:t>
            </w:r>
            <w:r w:rsidR="004D5370" w:rsidRPr="001F0837">
              <w:rPr>
                <w:sz w:val="24"/>
                <w:szCs w:val="24"/>
                <w:lang w:val="el-GR"/>
              </w:rPr>
              <w:t xml:space="preserve"> στ</w:t>
            </w:r>
            <w:r w:rsidR="00A80452">
              <w:rPr>
                <w:sz w:val="24"/>
                <w:szCs w:val="24"/>
                <w:lang w:val="el-GR"/>
              </w:rPr>
              <w:t>η Μικρασιατική Καταστροφή</w:t>
            </w:r>
            <w:r w:rsidR="004D5370" w:rsidRPr="001F0837">
              <w:rPr>
                <w:sz w:val="24"/>
                <w:szCs w:val="24"/>
                <w:lang w:val="el-GR"/>
              </w:rPr>
              <w:t>.</w:t>
            </w:r>
          </w:p>
          <w:p w14:paraId="33072550" w14:textId="1C70911E" w:rsidR="004D5370" w:rsidRPr="001F0837" w:rsidRDefault="003600DC" w:rsidP="00E435C6">
            <w:pPr>
              <w:spacing w:line="360" w:lineRule="auto"/>
              <w:rPr>
                <w:sz w:val="24"/>
                <w:szCs w:val="24"/>
                <w:lang w:val="el-GR"/>
              </w:rPr>
            </w:pPr>
            <w:r>
              <w:rPr>
                <w:sz w:val="24"/>
                <w:szCs w:val="24"/>
                <w:lang w:val="el-GR"/>
              </w:rPr>
              <w:t>7.</w:t>
            </w:r>
            <w:r w:rsidR="00F23B14" w:rsidRPr="001F0837">
              <w:rPr>
                <w:sz w:val="24"/>
                <w:szCs w:val="24"/>
                <w:lang w:val="el-GR"/>
              </w:rPr>
              <w:t xml:space="preserve"> </w:t>
            </w:r>
            <w:r w:rsidR="004D5370" w:rsidRPr="001F0837">
              <w:rPr>
                <w:sz w:val="24"/>
                <w:szCs w:val="24"/>
                <w:lang w:val="el-GR"/>
              </w:rPr>
              <w:t>Ρόλος των Μαθητών - Φανταστική Ιστορία: Φανταστείτε ότι είστε διπλωμάτες που συμμετέχουν στις διαπραγματεύσεις ειρήνης το 1919. Τι θα προτείνατε για την ειρήνη; Πώς θα αποτρέπατε έναν νέο πόλεμο;</w:t>
            </w:r>
          </w:p>
          <w:p w14:paraId="150ADD71" w14:textId="16DD654F" w:rsidR="004D5370" w:rsidRPr="001F0837" w:rsidRDefault="003600DC" w:rsidP="00E435C6">
            <w:pPr>
              <w:spacing w:line="360" w:lineRule="auto"/>
              <w:rPr>
                <w:sz w:val="24"/>
                <w:szCs w:val="24"/>
                <w:lang w:val="el-GR"/>
              </w:rPr>
            </w:pPr>
            <w:r>
              <w:rPr>
                <w:sz w:val="24"/>
                <w:szCs w:val="24"/>
                <w:lang w:val="el-GR"/>
              </w:rPr>
              <w:t>8.</w:t>
            </w:r>
            <w:r w:rsidR="00515EDC">
              <w:rPr>
                <w:sz w:val="24"/>
                <w:szCs w:val="24"/>
                <w:lang w:val="el-GR"/>
              </w:rPr>
              <w:t xml:space="preserve"> Χάρτης της Οθωμανικής αυτοκρατορίας</w:t>
            </w:r>
            <w:r w:rsidR="004D5370" w:rsidRPr="001F0837">
              <w:rPr>
                <w:sz w:val="24"/>
                <w:szCs w:val="24"/>
                <w:lang w:val="el-GR"/>
              </w:rPr>
              <w:t xml:space="preserve"> </w:t>
            </w:r>
            <w:r w:rsidR="00515EDC">
              <w:rPr>
                <w:sz w:val="24"/>
                <w:szCs w:val="24"/>
                <w:lang w:val="el-GR"/>
              </w:rPr>
              <w:t xml:space="preserve">και της Ελλάδας </w:t>
            </w:r>
            <w:r w:rsidR="004D5370" w:rsidRPr="001F0837">
              <w:rPr>
                <w:sz w:val="24"/>
                <w:szCs w:val="24"/>
                <w:lang w:val="el-GR"/>
              </w:rPr>
              <w:t>πριν και μετά τον Α' Παγκόσμιο Πόλεμο</w:t>
            </w:r>
            <w:r w:rsidR="00515EDC">
              <w:rPr>
                <w:sz w:val="24"/>
                <w:szCs w:val="24"/>
                <w:lang w:val="el-GR"/>
              </w:rPr>
              <w:t>.</w:t>
            </w:r>
          </w:p>
          <w:p w14:paraId="5CDDE335" w14:textId="77777777" w:rsidR="004D5370" w:rsidRPr="001F0837" w:rsidRDefault="004D5370" w:rsidP="00E435C6">
            <w:pPr>
              <w:spacing w:line="360" w:lineRule="auto"/>
              <w:rPr>
                <w:sz w:val="24"/>
                <w:szCs w:val="24"/>
                <w:lang w:val="el-GR"/>
              </w:rPr>
            </w:pPr>
            <w:r w:rsidRPr="001F0837">
              <w:rPr>
                <w:sz w:val="24"/>
                <w:szCs w:val="24"/>
                <w:lang w:val="el-GR"/>
              </w:rPr>
              <w:t>Οι μαθητές συγκρίνουν τα σύνορα και εντοπίζουν τις αλλαγές.</w:t>
            </w:r>
          </w:p>
          <w:p w14:paraId="47625A12" w14:textId="77777777" w:rsidR="004D5370" w:rsidRPr="001F0837" w:rsidRDefault="004D5370" w:rsidP="00E435C6">
            <w:pPr>
              <w:spacing w:line="360" w:lineRule="auto"/>
              <w:rPr>
                <w:b/>
                <w:sz w:val="24"/>
                <w:szCs w:val="24"/>
                <w:lang w:val="el-GR"/>
              </w:rPr>
            </w:pPr>
            <w:r w:rsidRPr="001F0837">
              <w:rPr>
                <w:b/>
                <w:sz w:val="24"/>
                <w:szCs w:val="24"/>
                <w:lang w:val="el-GR"/>
              </w:rPr>
              <w:t>Ερωτήσεις:</w:t>
            </w:r>
          </w:p>
          <w:p w14:paraId="23263B02" w14:textId="77777777" w:rsidR="004D5370" w:rsidRPr="001F0837" w:rsidRDefault="004D5370" w:rsidP="00E435C6">
            <w:pPr>
              <w:spacing w:line="360" w:lineRule="auto"/>
              <w:rPr>
                <w:sz w:val="24"/>
                <w:szCs w:val="24"/>
                <w:lang w:val="el-GR"/>
              </w:rPr>
            </w:pPr>
            <w:r w:rsidRPr="001F0837">
              <w:rPr>
                <w:sz w:val="24"/>
                <w:szCs w:val="24"/>
                <w:lang w:val="el-GR"/>
              </w:rPr>
              <w:t>α) Ποιες χώρες άλλαξαν τα σύνορά τους;</w:t>
            </w:r>
          </w:p>
          <w:p w14:paraId="0CB286BC" w14:textId="77777777" w:rsidR="004D5370" w:rsidRPr="001F0837" w:rsidRDefault="004D5370" w:rsidP="00E435C6">
            <w:pPr>
              <w:spacing w:line="360" w:lineRule="auto"/>
              <w:rPr>
                <w:sz w:val="24"/>
                <w:szCs w:val="24"/>
                <w:lang w:val="el-GR"/>
              </w:rPr>
            </w:pPr>
            <w:r w:rsidRPr="001F0837">
              <w:rPr>
                <w:sz w:val="24"/>
                <w:szCs w:val="24"/>
                <w:lang w:val="el-GR"/>
              </w:rPr>
              <w:t>β) Ποιοι λαοί απέκτησαν ή έχασαν εδάφη;</w:t>
            </w:r>
          </w:p>
          <w:p w14:paraId="702B3509" w14:textId="60FE6F2A" w:rsidR="00F86B01" w:rsidRPr="001F0837" w:rsidRDefault="00F86B01" w:rsidP="00E435C6">
            <w:pPr>
              <w:spacing w:line="360" w:lineRule="auto"/>
              <w:rPr>
                <w:sz w:val="24"/>
                <w:szCs w:val="24"/>
                <w:lang w:val="el-GR"/>
              </w:rPr>
            </w:pPr>
          </w:p>
        </w:tc>
      </w:tr>
    </w:tbl>
    <w:p w14:paraId="455E4B90" w14:textId="77777777" w:rsidR="00F8306D" w:rsidRDefault="00F8306D" w:rsidP="00BA6991">
      <w:pPr>
        <w:rPr>
          <w:rFonts w:ascii="Times New Roman" w:hAnsi="Times New Roman" w:cs="Times New Roman"/>
          <w:b/>
          <w:bCs/>
          <w:sz w:val="24"/>
          <w:szCs w:val="24"/>
          <w:lang w:val="el-GR"/>
        </w:rPr>
      </w:pPr>
    </w:p>
    <w:p w14:paraId="33832071" w14:textId="2ACE8057" w:rsidR="00C26DE1" w:rsidRPr="00A40DBE" w:rsidRDefault="00B47F26" w:rsidP="00A40DBE">
      <w:pPr>
        <w:jc w:val="both"/>
        <w:rPr>
          <w:rFonts w:ascii="Times New Roman" w:hAnsi="Times New Roman" w:cs="Times New Roman"/>
          <w:b/>
          <w:bCs/>
          <w:lang w:val="el-GR"/>
        </w:rPr>
      </w:pPr>
      <w:r w:rsidRPr="00B47F26">
        <w:rPr>
          <w:rFonts w:ascii="Times New Roman" w:hAnsi="Times New Roman" w:cs="Times New Roman"/>
          <w:b/>
          <w:bCs/>
          <w:sz w:val="24"/>
          <w:szCs w:val="24"/>
          <w:lang w:val="el-GR"/>
        </w:rPr>
        <w:t>Βιβλιογραφία</w:t>
      </w:r>
    </w:p>
    <w:p w14:paraId="03645711" w14:textId="77777777" w:rsidR="007915C1" w:rsidRPr="007915C1" w:rsidRDefault="007915C1" w:rsidP="007915C1">
      <w:pPr>
        <w:rPr>
          <w:lang w:val="el-GR"/>
        </w:rPr>
      </w:pPr>
      <w:r w:rsidRPr="007915C1">
        <w:rPr>
          <w:b/>
          <w:lang w:val="el-GR"/>
        </w:rPr>
        <w:t>1.</w:t>
      </w:r>
      <w:r w:rsidRPr="007915C1">
        <w:rPr>
          <w:lang w:val="el-GR"/>
        </w:rPr>
        <w:t xml:space="preserve"> </w:t>
      </w:r>
      <w:r w:rsidRPr="007915C1">
        <w:rPr>
          <w:b/>
          <w:lang w:val="el-GR"/>
        </w:rPr>
        <w:t>Σχολικά εγχειρίδια και εκπαιδευτικό υλικό</w:t>
      </w:r>
    </w:p>
    <w:p w14:paraId="3B6CD209" w14:textId="77777777" w:rsidR="007915C1" w:rsidRPr="007915C1" w:rsidRDefault="007915C1" w:rsidP="007915C1">
      <w:pPr>
        <w:rPr>
          <w:lang w:val="el-GR"/>
        </w:rPr>
      </w:pPr>
      <w:r w:rsidRPr="007915C1">
        <w:rPr>
          <w:lang w:val="el-GR"/>
        </w:rPr>
        <w:t>•</w:t>
      </w:r>
      <w:r w:rsidRPr="007915C1">
        <w:rPr>
          <w:lang w:val="el-GR"/>
        </w:rPr>
        <w:tab/>
        <w:t>Ο.Ε.Δ.Β. (2019). Ιστορία Γ' Γυμνασίου: Νεότερη και Σύγχρονη Ιστορία. Υπουργείο Παιδείας και Θρησκευμάτων.</w:t>
      </w:r>
    </w:p>
    <w:p w14:paraId="58C27936" w14:textId="77777777" w:rsidR="007915C1" w:rsidRPr="007915C1" w:rsidRDefault="007915C1" w:rsidP="007915C1">
      <w:pPr>
        <w:rPr>
          <w:lang w:val="el-GR"/>
        </w:rPr>
      </w:pPr>
      <w:r w:rsidRPr="007915C1">
        <w:rPr>
          <w:lang w:val="el-GR"/>
        </w:rPr>
        <w:t>•</w:t>
      </w:r>
      <w:r w:rsidRPr="007915C1">
        <w:rPr>
          <w:lang w:val="el-GR"/>
        </w:rPr>
        <w:tab/>
        <w:t>Οδηγός Καθηγητή Ιστορίας Γ' Γυμνασίου, Ινστιτούτο Εκπαιδευτικής Πολιτικής (ΙΕΠ).</w:t>
      </w:r>
    </w:p>
    <w:p w14:paraId="37B0F392" w14:textId="77777777" w:rsidR="007915C1" w:rsidRPr="007915C1" w:rsidRDefault="007915C1" w:rsidP="007915C1">
      <w:pPr>
        <w:rPr>
          <w:b/>
          <w:lang w:val="el-GR"/>
        </w:rPr>
      </w:pPr>
      <w:r w:rsidRPr="007915C1">
        <w:rPr>
          <w:b/>
          <w:lang w:val="el-GR"/>
        </w:rPr>
        <w:t>2. Ιστορικές Μελέτες και Βιβλία</w:t>
      </w:r>
    </w:p>
    <w:p w14:paraId="1A7CF18C" w14:textId="77777777" w:rsidR="007915C1" w:rsidRPr="007915C1" w:rsidRDefault="007915C1" w:rsidP="007915C1">
      <w:pPr>
        <w:rPr>
          <w:lang w:val="el-GR"/>
        </w:rPr>
      </w:pPr>
      <w:r w:rsidRPr="007915C1">
        <w:rPr>
          <w:lang w:val="el-GR"/>
        </w:rPr>
        <w:t>•</w:t>
      </w:r>
      <w:r w:rsidRPr="007915C1">
        <w:rPr>
          <w:lang w:val="el-GR"/>
        </w:rPr>
        <w:tab/>
      </w:r>
      <w:r w:rsidRPr="00891702">
        <w:t>Hobsbawm</w:t>
      </w:r>
      <w:r w:rsidRPr="007915C1">
        <w:rPr>
          <w:lang w:val="el-GR"/>
        </w:rPr>
        <w:t xml:space="preserve">, </w:t>
      </w:r>
      <w:r w:rsidRPr="00891702">
        <w:t>E</w:t>
      </w:r>
      <w:r w:rsidRPr="007915C1">
        <w:rPr>
          <w:lang w:val="el-GR"/>
        </w:rPr>
        <w:t>. (2004). Η Εποχή των Άκρων: Ο Σύντομος 20ός Αιώνας 1914-1991. Θεμέλιο.</w:t>
      </w:r>
    </w:p>
    <w:p w14:paraId="464B429A" w14:textId="77777777" w:rsidR="007915C1" w:rsidRPr="007915C1" w:rsidRDefault="007915C1" w:rsidP="007915C1">
      <w:pPr>
        <w:rPr>
          <w:lang w:val="el-GR"/>
        </w:rPr>
      </w:pPr>
      <w:r w:rsidRPr="007915C1">
        <w:rPr>
          <w:lang w:val="el-GR"/>
        </w:rPr>
        <w:t>•</w:t>
      </w:r>
      <w:r w:rsidRPr="007915C1">
        <w:rPr>
          <w:lang w:val="el-GR"/>
        </w:rPr>
        <w:tab/>
      </w:r>
      <w:proofErr w:type="spellStart"/>
      <w:r w:rsidRPr="00891702">
        <w:t>Mazower</w:t>
      </w:r>
      <w:proofErr w:type="spellEnd"/>
      <w:r w:rsidRPr="007915C1">
        <w:rPr>
          <w:lang w:val="el-GR"/>
        </w:rPr>
        <w:t xml:space="preserve">, </w:t>
      </w:r>
      <w:r w:rsidRPr="00891702">
        <w:t>M</w:t>
      </w:r>
      <w:r w:rsidRPr="007915C1">
        <w:rPr>
          <w:lang w:val="el-GR"/>
        </w:rPr>
        <w:t>. (2002). Σκοτεινή Ήπειρος: Ο 20ός Αιώνας στην Ευρώπη. Αλεξάνδρεια.</w:t>
      </w:r>
    </w:p>
    <w:p w14:paraId="5046F75E" w14:textId="77777777" w:rsidR="007915C1" w:rsidRPr="007915C1" w:rsidRDefault="007915C1" w:rsidP="007915C1">
      <w:pPr>
        <w:rPr>
          <w:lang w:val="el-GR"/>
        </w:rPr>
      </w:pPr>
      <w:r w:rsidRPr="007915C1">
        <w:rPr>
          <w:lang w:val="el-GR"/>
        </w:rPr>
        <w:lastRenderedPageBreak/>
        <w:t>•</w:t>
      </w:r>
      <w:r w:rsidRPr="007915C1">
        <w:rPr>
          <w:lang w:val="el-GR"/>
        </w:rPr>
        <w:tab/>
      </w:r>
      <w:r w:rsidRPr="00891702">
        <w:t>Kissinger</w:t>
      </w:r>
      <w:r w:rsidRPr="007915C1">
        <w:rPr>
          <w:lang w:val="el-GR"/>
        </w:rPr>
        <w:t xml:space="preserve">, </w:t>
      </w:r>
      <w:r w:rsidRPr="00891702">
        <w:t>H</w:t>
      </w:r>
      <w:r w:rsidRPr="007915C1">
        <w:rPr>
          <w:lang w:val="el-GR"/>
        </w:rPr>
        <w:t>. (1995). Διπλωματία. Νέα Σύνορα – Α.Α. Λιβάνη.</w:t>
      </w:r>
    </w:p>
    <w:p w14:paraId="7150F4B3" w14:textId="27C89284" w:rsidR="007915C1" w:rsidRPr="003600DC" w:rsidRDefault="007915C1" w:rsidP="007915C1">
      <w:pPr>
        <w:rPr>
          <w:b/>
          <w:lang w:val="el-GR"/>
        </w:rPr>
      </w:pPr>
      <w:r w:rsidRPr="007915C1">
        <w:rPr>
          <w:b/>
          <w:lang w:val="el-GR"/>
        </w:rPr>
        <w:t>3. Ιστορικές Πηγές και Συνθήκες</w:t>
      </w:r>
      <w:r w:rsidRPr="007915C1">
        <w:rPr>
          <w:lang w:val="el-GR"/>
        </w:rPr>
        <w:t>.</w:t>
      </w:r>
    </w:p>
    <w:p w14:paraId="49C8658C" w14:textId="77777777" w:rsidR="007915C1" w:rsidRPr="007915C1" w:rsidRDefault="007915C1" w:rsidP="007915C1">
      <w:pPr>
        <w:rPr>
          <w:b/>
          <w:lang w:val="el-GR"/>
        </w:rPr>
      </w:pPr>
      <w:r w:rsidRPr="007915C1">
        <w:rPr>
          <w:b/>
          <w:lang w:val="el-GR"/>
        </w:rPr>
        <w:t xml:space="preserve">4. Διαδικτυακές Πηγές &amp; Εκπαιδευτικά </w:t>
      </w:r>
      <w:proofErr w:type="spellStart"/>
      <w:r w:rsidRPr="007915C1">
        <w:rPr>
          <w:b/>
          <w:lang w:val="el-GR"/>
        </w:rPr>
        <w:t>Ιστολόγια</w:t>
      </w:r>
      <w:proofErr w:type="spellEnd"/>
    </w:p>
    <w:p w14:paraId="27EC82B4" w14:textId="77777777" w:rsidR="007915C1" w:rsidRPr="007915C1" w:rsidRDefault="007915C1" w:rsidP="007915C1">
      <w:pPr>
        <w:rPr>
          <w:lang w:val="el-GR"/>
        </w:rPr>
      </w:pPr>
      <w:r w:rsidRPr="007915C1">
        <w:rPr>
          <w:lang w:val="el-GR"/>
        </w:rPr>
        <w:t>•</w:t>
      </w:r>
      <w:r w:rsidRPr="007915C1">
        <w:rPr>
          <w:lang w:val="el-GR"/>
        </w:rPr>
        <w:tab/>
        <w:t xml:space="preserve">Ιστορικό Αρχείο Υπουργείου Εξωτερικών Ελλάδας: </w:t>
      </w:r>
      <w:r w:rsidRPr="00891702">
        <w:t>https</w:t>
      </w:r>
      <w:r w:rsidRPr="007915C1">
        <w:rPr>
          <w:lang w:val="el-GR"/>
        </w:rPr>
        <w:t>://</w:t>
      </w:r>
      <w:r w:rsidRPr="00891702">
        <w:t>www</w:t>
      </w:r>
      <w:r w:rsidRPr="007915C1">
        <w:rPr>
          <w:lang w:val="el-GR"/>
        </w:rPr>
        <w:t>.</w:t>
      </w:r>
      <w:proofErr w:type="spellStart"/>
      <w:r w:rsidRPr="00891702">
        <w:t>mfa</w:t>
      </w:r>
      <w:proofErr w:type="spellEnd"/>
      <w:r w:rsidRPr="007915C1">
        <w:rPr>
          <w:lang w:val="el-GR"/>
        </w:rPr>
        <w:t>.</w:t>
      </w:r>
      <w:r w:rsidRPr="00891702">
        <w:t>gr</w:t>
      </w:r>
      <w:r w:rsidRPr="007915C1">
        <w:rPr>
          <w:lang w:val="el-GR"/>
        </w:rPr>
        <w:t>/</w:t>
      </w:r>
    </w:p>
    <w:p w14:paraId="375EFAE0" w14:textId="77777777" w:rsidR="007915C1" w:rsidRPr="007915C1" w:rsidRDefault="007915C1" w:rsidP="007915C1">
      <w:pPr>
        <w:rPr>
          <w:lang w:val="el-GR"/>
        </w:rPr>
      </w:pPr>
      <w:r w:rsidRPr="007915C1">
        <w:rPr>
          <w:lang w:val="el-GR"/>
        </w:rPr>
        <w:t>•</w:t>
      </w:r>
      <w:r w:rsidRPr="007915C1">
        <w:rPr>
          <w:lang w:val="el-GR"/>
        </w:rPr>
        <w:tab/>
        <w:t xml:space="preserve">Εθνικό Ίδρυμα Ερευνών – Ιστορικές μελέτες: </w:t>
      </w:r>
      <w:r w:rsidRPr="00891702">
        <w:t>http</w:t>
      </w:r>
      <w:r w:rsidRPr="007915C1">
        <w:rPr>
          <w:lang w:val="el-GR"/>
        </w:rPr>
        <w:t>://</w:t>
      </w:r>
      <w:r w:rsidRPr="00891702">
        <w:t>www</w:t>
      </w:r>
      <w:r w:rsidRPr="007915C1">
        <w:rPr>
          <w:lang w:val="el-GR"/>
        </w:rPr>
        <w:t>.</w:t>
      </w:r>
      <w:proofErr w:type="spellStart"/>
      <w:r w:rsidRPr="00891702">
        <w:t>eie</w:t>
      </w:r>
      <w:proofErr w:type="spellEnd"/>
      <w:r w:rsidRPr="007915C1">
        <w:rPr>
          <w:lang w:val="el-GR"/>
        </w:rPr>
        <w:t>.</w:t>
      </w:r>
      <w:r w:rsidRPr="00891702">
        <w:t>gr</w:t>
      </w:r>
      <w:r w:rsidRPr="007915C1">
        <w:rPr>
          <w:lang w:val="el-GR"/>
        </w:rPr>
        <w:t>/</w:t>
      </w:r>
    </w:p>
    <w:p w14:paraId="51CB21CA" w14:textId="77777777" w:rsidR="007915C1" w:rsidRPr="007915C1" w:rsidRDefault="007915C1" w:rsidP="007915C1">
      <w:pPr>
        <w:rPr>
          <w:lang w:val="el-GR"/>
        </w:rPr>
      </w:pPr>
      <w:r w:rsidRPr="007915C1">
        <w:rPr>
          <w:lang w:val="el-GR"/>
        </w:rPr>
        <w:t>•</w:t>
      </w:r>
      <w:r w:rsidRPr="007915C1">
        <w:rPr>
          <w:lang w:val="el-GR"/>
        </w:rPr>
        <w:tab/>
        <w:t xml:space="preserve">Ιστορικό Αρχείο Κοινωνικών Επιστημών: </w:t>
      </w:r>
      <w:r w:rsidRPr="00891702">
        <w:t>https</w:t>
      </w:r>
      <w:r w:rsidRPr="007915C1">
        <w:rPr>
          <w:lang w:val="el-GR"/>
        </w:rPr>
        <w:t>://</w:t>
      </w:r>
      <w:r w:rsidRPr="00891702">
        <w:t>history</w:t>
      </w:r>
      <w:r w:rsidRPr="007915C1">
        <w:rPr>
          <w:lang w:val="el-GR"/>
        </w:rPr>
        <w:t>.</w:t>
      </w:r>
      <w:r w:rsidRPr="00891702">
        <w:t>gr</w:t>
      </w:r>
      <w:r w:rsidRPr="007915C1">
        <w:rPr>
          <w:lang w:val="el-GR"/>
        </w:rPr>
        <w:t>/</w:t>
      </w:r>
    </w:p>
    <w:p w14:paraId="78DC27FC" w14:textId="77777777" w:rsidR="007915C1" w:rsidRPr="007915C1" w:rsidRDefault="007915C1" w:rsidP="007915C1">
      <w:pPr>
        <w:rPr>
          <w:lang w:val="el-GR"/>
        </w:rPr>
      </w:pPr>
      <w:r w:rsidRPr="007915C1">
        <w:rPr>
          <w:lang w:val="el-GR"/>
        </w:rPr>
        <w:t>•</w:t>
      </w:r>
      <w:r w:rsidRPr="007915C1">
        <w:rPr>
          <w:lang w:val="el-GR"/>
        </w:rPr>
        <w:tab/>
        <w:t>Ανοικτή Βιβλιοθήκη ΕΛΙΔΕΚ – Ιστορία του 20ού αιώνα.</w:t>
      </w:r>
    </w:p>
    <w:p w14:paraId="0832BB8A" w14:textId="74BC8364" w:rsidR="007915C1" w:rsidRPr="003600DC" w:rsidRDefault="007915C1" w:rsidP="007915C1">
      <w:pPr>
        <w:rPr>
          <w:b/>
          <w:bCs/>
          <w:lang w:val="el-GR"/>
        </w:rPr>
      </w:pPr>
      <w:r w:rsidRPr="007915C1">
        <w:rPr>
          <w:b/>
          <w:bCs/>
          <w:lang w:val="el-GR"/>
        </w:rPr>
        <w:t xml:space="preserve">5. </w:t>
      </w:r>
      <w:proofErr w:type="spellStart"/>
      <w:r w:rsidRPr="007915C1">
        <w:rPr>
          <w:b/>
          <w:bCs/>
          <w:lang w:val="el-GR"/>
        </w:rPr>
        <w:t>Διαδραστικοί</w:t>
      </w:r>
      <w:proofErr w:type="spellEnd"/>
      <w:r w:rsidRPr="007915C1">
        <w:rPr>
          <w:b/>
          <w:bCs/>
          <w:lang w:val="el-GR"/>
        </w:rPr>
        <w:t xml:space="preserve"> </w:t>
      </w:r>
      <w:proofErr w:type="spellStart"/>
      <w:r w:rsidRPr="007915C1">
        <w:rPr>
          <w:b/>
          <w:bCs/>
          <w:lang w:val="el-GR"/>
        </w:rPr>
        <w:t>Ιστότοποι</w:t>
      </w:r>
      <w:proofErr w:type="spellEnd"/>
      <w:r w:rsidRPr="007915C1">
        <w:rPr>
          <w:b/>
          <w:bCs/>
          <w:lang w:val="el-GR"/>
        </w:rPr>
        <w:t xml:space="preserve"> &amp; Ψηφιακές Πλατφόρμες</w:t>
      </w:r>
    </w:p>
    <w:p w14:paraId="55ECC70E" w14:textId="6038CCC8" w:rsidR="007915C1" w:rsidRPr="003600DC" w:rsidRDefault="007915C1" w:rsidP="007915C1">
      <w:pPr>
        <w:rPr>
          <w:lang w:val="el-GR"/>
        </w:rPr>
      </w:pPr>
      <w:r w:rsidRPr="007915C1">
        <w:rPr>
          <w:rFonts w:ascii="Calibri" w:hAnsi="Calibri" w:cs="Calibri"/>
          <w:lang w:val="el-GR"/>
        </w:rPr>
        <w:t>✅</w:t>
      </w:r>
      <w:r w:rsidRPr="007915C1">
        <w:rPr>
          <w:lang w:val="el-GR"/>
        </w:rPr>
        <w:t xml:space="preserve"> </w:t>
      </w:r>
      <w:r w:rsidRPr="00891702">
        <w:rPr>
          <w:b/>
          <w:bCs/>
        </w:rPr>
        <w:t>The</w:t>
      </w:r>
      <w:r w:rsidRPr="007915C1">
        <w:rPr>
          <w:b/>
          <w:bCs/>
          <w:lang w:val="el-GR"/>
        </w:rPr>
        <w:t xml:space="preserve"> </w:t>
      </w:r>
      <w:r w:rsidRPr="00891702">
        <w:rPr>
          <w:b/>
          <w:bCs/>
        </w:rPr>
        <w:t>Map</w:t>
      </w:r>
      <w:r w:rsidRPr="007915C1">
        <w:rPr>
          <w:b/>
          <w:bCs/>
          <w:lang w:val="el-GR"/>
        </w:rPr>
        <w:t xml:space="preserve"> </w:t>
      </w:r>
      <w:r w:rsidRPr="00891702">
        <w:rPr>
          <w:b/>
          <w:bCs/>
        </w:rPr>
        <w:t>as</w:t>
      </w:r>
      <w:r w:rsidRPr="007915C1">
        <w:rPr>
          <w:b/>
          <w:bCs/>
          <w:lang w:val="el-GR"/>
        </w:rPr>
        <w:t xml:space="preserve"> </w:t>
      </w:r>
      <w:r w:rsidRPr="00891702">
        <w:rPr>
          <w:b/>
          <w:bCs/>
        </w:rPr>
        <w:t>History</w:t>
      </w:r>
      <w:r w:rsidRPr="007915C1">
        <w:rPr>
          <w:b/>
          <w:bCs/>
          <w:lang w:val="el-GR"/>
        </w:rPr>
        <w:t xml:space="preserve"> – Χάρτες του Α’ Παγκοσμίου Πολέμου</w:t>
      </w:r>
      <w:r w:rsidRPr="007915C1">
        <w:rPr>
          <w:lang w:val="el-GR"/>
        </w:rPr>
        <w:br/>
      </w:r>
      <w:r w:rsidRPr="00891702">
        <w:rPr>
          <w:rFonts w:ascii="Calibri" w:hAnsi="Calibri" w:cs="Calibri"/>
        </w:rPr>
        <w:t>🔗</w:t>
      </w:r>
      <w:r w:rsidRPr="007915C1">
        <w:rPr>
          <w:lang w:val="el-GR"/>
        </w:rPr>
        <w:t xml:space="preserve"> </w:t>
      </w:r>
      <w:hyperlink r:id="rId12" w:history="1">
        <w:r w:rsidR="00DA043C" w:rsidRPr="00666C21">
          <w:rPr>
            <w:rStyle w:val="-"/>
          </w:rPr>
          <w:t>https</w:t>
        </w:r>
        <w:r w:rsidR="00DA043C" w:rsidRPr="00666C21">
          <w:rPr>
            <w:rStyle w:val="-"/>
            <w:lang w:val="el-GR"/>
          </w:rPr>
          <w:t>://</w:t>
        </w:r>
        <w:r w:rsidR="00DA043C" w:rsidRPr="00666C21">
          <w:rPr>
            <w:rStyle w:val="-"/>
          </w:rPr>
          <w:t>www</w:t>
        </w:r>
        <w:r w:rsidR="00DA043C" w:rsidRPr="00666C21">
          <w:rPr>
            <w:rStyle w:val="-"/>
            <w:lang w:val="el-GR"/>
          </w:rPr>
          <w:t>.</w:t>
        </w:r>
        <w:r w:rsidR="00DA043C" w:rsidRPr="00666C21">
          <w:rPr>
            <w:rStyle w:val="-"/>
          </w:rPr>
          <w:t>the</w:t>
        </w:r>
        <w:r w:rsidR="00DA043C" w:rsidRPr="00666C21">
          <w:rPr>
            <w:rStyle w:val="-"/>
            <w:lang w:val="el-GR"/>
          </w:rPr>
          <w:t>-</w:t>
        </w:r>
        <w:r w:rsidR="00DA043C" w:rsidRPr="00666C21">
          <w:rPr>
            <w:rStyle w:val="-"/>
          </w:rPr>
          <w:t>map</w:t>
        </w:r>
        <w:r w:rsidR="00DA043C" w:rsidRPr="00666C21">
          <w:rPr>
            <w:rStyle w:val="-"/>
            <w:lang w:val="el-GR"/>
          </w:rPr>
          <w:t>-</w:t>
        </w:r>
        <w:r w:rsidR="00DA043C" w:rsidRPr="00666C21">
          <w:rPr>
            <w:rStyle w:val="-"/>
          </w:rPr>
          <w:t>as</w:t>
        </w:r>
        <w:r w:rsidR="00DA043C" w:rsidRPr="00666C21">
          <w:rPr>
            <w:rStyle w:val="-"/>
            <w:lang w:val="el-GR"/>
          </w:rPr>
          <w:t>-</w:t>
        </w:r>
        <w:r w:rsidR="00DA043C" w:rsidRPr="00666C21">
          <w:rPr>
            <w:rStyle w:val="-"/>
          </w:rPr>
          <w:t>history</w:t>
        </w:r>
        <w:r w:rsidR="00DA043C" w:rsidRPr="00666C21">
          <w:rPr>
            <w:rStyle w:val="-"/>
            <w:lang w:val="el-GR"/>
          </w:rPr>
          <w:t>.</w:t>
        </w:r>
        <w:r w:rsidR="00DA043C" w:rsidRPr="00666C21">
          <w:rPr>
            <w:rStyle w:val="-"/>
          </w:rPr>
          <w:t>com</w:t>
        </w:r>
        <w:r w:rsidR="00DA043C" w:rsidRPr="00666C21">
          <w:rPr>
            <w:rStyle w:val="-"/>
            <w:lang w:val="el-GR"/>
          </w:rPr>
          <w:t>/</w:t>
        </w:r>
      </w:hyperlink>
      <w:r w:rsidRPr="007915C1">
        <w:rPr>
          <w:lang w:val="el-GR"/>
        </w:rPr>
        <w:br/>
      </w:r>
      <w:r w:rsidRPr="00891702">
        <w:rPr>
          <w:rFonts w:ascii="Calibri" w:hAnsi="Calibri" w:cs="Calibri"/>
        </w:rPr>
        <w:t>📌</w:t>
      </w:r>
      <w:r w:rsidRPr="007915C1">
        <w:rPr>
          <w:lang w:val="el-GR"/>
        </w:rPr>
        <w:t xml:space="preserve"> Προσφέρει </w:t>
      </w:r>
      <w:proofErr w:type="spellStart"/>
      <w:r w:rsidRPr="007915C1">
        <w:rPr>
          <w:b/>
          <w:bCs/>
          <w:lang w:val="el-GR"/>
        </w:rPr>
        <w:t>διαδραστικούς</w:t>
      </w:r>
      <w:proofErr w:type="spellEnd"/>
      <w:r w:rsidRPr="007915C1">
        <w:rPr>
          <w:b/>
          <w:bCs/>
          <w:lang w:val="el-GR"/>
        </w:rPr>
        <w:t xml:space="preserve"> χάρτες</w:t>
      </w:r>
      <w:r w:rsidRPr="007915C1">
        <w:rPr>
          <w:lang w:val="el-GR"/>
        </w:rPr>
        <w:t xml:space="preserve"> με τις αλλαγές στα σύνορα πριν και μετά τον πόλεμο.</w:t>
      </w:r>
    </w:p>
    <w:p w14:paraId="779D4A49" w14:textId="1812CC80" w:rsidR="007915C1" w:rsidRPr="003600DC" w:rsidRDefault="007915C1" w:rsidP="007915C1">
      <w:pPr>
        <w:rPr>
          <w:lang w:val="el-GR"/>
        </w:rPr>
      </w:pPr>
      <w:r w:rsidRPr="007915C1">
        <w:rPr>
          <w:rFonts w:ascii="Calibri" w:hAnsi="Calibri" w:cs="Calibri"/>
          <w:lang w:val="el-GR"/>
        </w:rPr>
        <w:t>✅</w:t>
      </w:r>
      <w:r w:rsidRPr="007915C1">
        <w:rPr>
          <w:lang w:val="el-GR"/>
        </w:rPr>
        <w:t xml:space="preserve"> </w:t>
      </w:r>
      <w:proofErr w:type="spellStart"/>
      <w:r w:rsidRPr="00891702">
        <w:rPr>
          <w:b/>
          <w:bCs/>
        </w:rPr>
        <w:t>Europeana</w:t>
      </w:r>
      <w:proofErr w:type="spellEnd"/>
      <w:r w:rsidRPr="007915C1">
        <w:rPr>
          <w:b/>
          <w:bCs/>
          <w:lang w:val="el-GR"/>
        </w:rPr>
        <w:t xml:space="preserve"> 1914-1918</w:t>
      </w:r>
    </w:p>
    <w:p w14:paraId="6837C96E" w14:textId="77777777" w:rsidR="007915C1" w:rsidRPr="007915C1" w:rsidRDefault="007915C1" w:rsidP="007915C1">
      <w:pPr>
        <w:rPr>
          <w:lang w:val="el-GR"/>
        </w:rPr>
      </w:pPr>
      <w:r w:rsidRPr="007915C1">
        <w:rPr>
          <w:rFonts w:ascii="Calibri" w:hAnsi="Calibri" w:cs="Calibri"/>
          <w:lang w:val="el-GR"/>
        </w:rPr>
        <w:t>✅</w:t>
      </w:r>
      <w:r w:rsidRPr="007915C1">
        <w:rPr>
          <w:lang w:val="el-GR"/>
        </w:rPr>
        <w:t xml:space="preserve"> </w:t>
      </w:r>
      <w:r w:rsidRPr="007915C1">
        <w:rPr>
          <w:b/>
          <w:bCs/>
          <w:lang w:val="el-GR"/>
        </w:rPr>
        <w:t>Η Ψηφιακή Ιστορία της Ελλάδας – ΙΕΠ</w:t>
      </w:r>
      <w:r w:rsidRPr="007915C1">
        <w:rPr>
          <w:lang w:val="el-GR"/>
        </w:rPr>
        <w:br/>
      </w:r>
      <w:r w:rsidRPr="00891702">
        <w:rPr>
          <w:rFonts w:ascii="Calibri" w:hAnsi="Calibri" w:cs="Calibri"/>
        </w:rPr>
        <w:t>🔗</w:t>
      </w:r>
      <w:r w:rsidRPr="007915C1">
        <w:rPr>
          <w:lang w:val="el-GR"/>
        </w:rPr>
        <w:t xml:space="preserve"> </w:t>
      </w:r>
      <w:hyperlink r:id="rId13" w:tgtFrame="_new" w:history="1">
        <w:r w:rsidRPr="00891702">
          <w:rPr>
            <w:rStyle w:val="-"/>
          </w:rPr>
          <w:t>http</w:t>
        </w:r>
        <w:r w:rsidRPr="007915C1">
          <w:rPr>
            <w:rStyle w:val="-"/>
            <w:lang w:val="el-GR"/>
          </w:rPr>
          <w:t>://</w:t>
        </w:r>
        <w:proofErr w:type="spellStart"/>
        <w:r w:rsidRPr="00891702">
          <w:rPr>
            <w:rStyle w:val="-"/>
          </w:rPr>
          <w:t>ebooks</w:t>
        </w:r>
        <w:proofErr w:type="spellEnd"/>
        <w:r w:rsidRPr="007915C1">
          <w:rPr>
            <w:rStyle w:val="-"/>
            <w:lang w:val="el-GR"/>
          </w:rPr>
          <w:t>.</w:t>
        </w:r>
        <w:proofErr w:type="spellStart"/>
        <w:r w:rsidRPr="00891702">
          <w:rPr>
            <w:rStyle w:val="-"/>
          </w:rPr>
          <w:t>edu</w:t>
        </w:r>
        <w:proofErr w:type="spellEnd"/>
        <w:r w:rsidRPr="007915C1">
          <w:rPr>
            <w:rStyle w:val="-"/>
            <w:lang w:val="el-GR"/>
          </w:rPr>
          <w:t>.</w:t>
        </w:r>
        <w:r w:rsidRPr="00891702">
          <w:rPr>
            <w:rStyle w:val="-"/>
          </w:rPr>
          <w:t>gr</w:t>
        </w:r>
        <w:r w:rsidRPr="007915C1">
          <w:rPr>
            <w:rStyle w:val="-"/>
            <w:lang w:val="el-GR"/>
          </w:rPr>
          <w:t>/</w:t>
        </w:r>
      </w:hyperlink>
      <w:r w:rsidRPr="007915C1">
        <w:rPr>
          <w:lang w:val="el-GR"/>
        </w:rPr>
        <w:br/>
      </w:r>
      <w:r w:rsidRPr="00891702">
        <w:rPr>
          <w:rFonts w:ascii="Calibri" w:hAnsi="Calibri" w:cs="Calibri"/>
        </w:rPr>
        <w:t>📌</w:t>
      </w:r>
      <w:r w:rsidRPr="007915C1">
        <w:rPr>
          <w:lang w:val="el-GR"/>
        </w:rPr>
        <w:t xml:space="preserve"> Προσφέρει </w:t>
      </w:r>
      <w:proofErr w:type="spellStart"/>
      <w:r w:rsidRPr="007915C1">
        <w:rPr>
          <w:lang w:val="el-GR"/>
        </w:rPr>
        <w:t>διαδραστικά</w:t>
      </w:r>
      <w:proofErr w:type="spellEnd"/>
      <w:r w:rsidRPr="007915C1">
        <w:rPr>
          <w:lang w:val="el-GR"/>
        </w:rPr>
        <w:t xml:space="preserve"> σχολικά βιβλία, χάρτες και οπτικοακουστικό υλικό για την ελληνική ιστορία.</w:t>
      </w:r>
    </w:p>
    <w:p w14:paraId="3F3764FE" w14:textId="77777777" w:rsidR="007915C1" w:rsidRPr="00891702" w:rsidRDefault="0054414D" w:rsidP="007915C1">
      <w:r>
        <w:pict w14:anchorId="3FC8EB29">
          <v:rect id="_x0000_i1025" style="width:415.3pt;height:1.5pt" o:hralign="center" o:hrstd="t" o:hr="t" fillcolor="#a0a0a0" stroked="f"/>
        </w:pict>
      </w:r>
    </w:p>
    <w:p w14:paraId="4B2A2A8E" w14:textId="77777777" w:rsidR="007915C1" w:rsidRPr="007915C1" w:rsidRDefault="007915C1" w:rsidP="007915C1">
      <w:pPr>
        <w:rPr>
          <w:b/>
          <w:bCs/>
          <w:lang w:val="el-GR"/>
        </w:rPr>
      </w:pPr>
      <w:r w:rsidRPr="007915C1">
        <w:rPr>
          <w:b/>
          <w:bCs/>
          <w:lang w:val="el-GR"/>
        </w:rPr>
        <w:t xml:space="preserve">2. Εφαρμογές &amp; Εργαλεία για </w:t>
      </w:r>
      <w:proofErr w:type="spellStart"/>
      <w:r w:rsidRPr="007915C1">
        <w:rPr>
          <w:b/>
          <w:bCs/>
          <w:lang w:val="el-GR"/>
        </w:rPr>
        <w:t>Διαδραστικά</w:t>
      </w:r>
      <w:proofErr w:type="spellEnd"/>
      <w:r w:rsidRPr="007915C1">
        <w:rPr>
          <w:b/>
          <w:bCs/>
          <w:lang w:val="el-GR"/>
        </w:rPr>
        <w:t xml:space="preserve"> Μαθήματα</w:t>
      </w:r>
    </w:p>
    <w:p w14:paraId="2BAF71F6" w14:textId="2E3449EF" w:rsidR="007915C1" w:rsidRPr="007915C1" w:rsidRDefault="007915C1" w:rsidP="007915C1">
      <w:pPr>
        <w:rPr>
          <w:lang w:val="el-GR"/>
        </w:rPr>
      </w:pPr>
      <w:r w:rsidRPr="00891702">
        <w:rPr>
          <w:rFonts w:ascii="Calibri" w:hAnsi="Calibri" w:cs="Calibri"/>
        </w:rPr>
        <w:t>📌</w:t>
      </w:r>
      <w:r w:rsidRPr="007915C1">
        <w:rPr>
          <w:lang w:val="el-GR"/>
        </w:rPr>
        <w:t xml:space="preserve"> </w:t>
      </w:r>
      <w:r w:rsidRPr="00891702">
        <w:rPr>
          <w:b/>
          <w:bCs/>
        </w:rPr>
        <w:t>Kahoot</w:t>
      </w:r>
      <w:r w:rsidRPr="007915C1">
        <w:rPr>
          <w:b/>
          <w:bCs/>
          <w:lang w:val="el-GR"/>
        </w:rPr>
        <w:t>!</w:t>
      </w:r>
      <w:r w:rsidRPr="007915C1">
        <w:rPr>
          <w:lang w:val="el-GR"/>
        </w:rPr>
        <w:t xml:space="preserve"> (</w:t>
      </w:r>
      <w:hyperlink r:id="rId14" w:tgtFrame="_new" w:history="1">
        <w:r w:rsidRPr="00891702">
          <w:rPr>
            <w:rStyle w:val="-"/>
          </w:rPr>
          <w:t>https</w:t>
        </w:r>
        <w:r w:rsidRPr="007915C1">
          <w:rPr>
            <w:rStyle w:val="-"/>
            <w:lang w:val="el-GR"/>
          </w:rPr>
          <w:t>://</w:t>
        </w:r>
        <w:proofErr w:type="spellStart"/>
        <w:r w:rsidRPr="00891702">
          <w:rPr>
            <w:rStyle w:val="-"/>
          </w:rPr>
          <w:t>kahoot</w:t>
        </w:r>
        <w:proofErr w:type="spellEnd"/>
        <w:r w:rsidRPr="007915C1">
          <w:rPr>
            <w:rStyle w:val="-"/>
            <w:lang w:val="el-GR"/>
          </w:rPr>
          <w:t>.</w:t>
        </w:r>
        <w:r w:rsidRPr="00891702">
          <w:rPr>
            <w:rStyle w:val="-"/>
          </w:rPr>
          <w:t>com</w:t>
        </w:r>
        <w:r w:rsidRPr="007915C1">
          <w:rPr>
            <w:rStyle w:val="-"/>
            <w:lang w:val="el-GR"/>
          </w:rPr>
          <w:t>/</w:t>
        </w:r>
      </w:hyperlink>
      <w:r w:rsidRPr="007915C1">
        <w:rPr>
          <w:lang w:val="el-GR"/>
        </w:rPr>
        <w:t>)</w:t>
      </w:r>
      <w:r w:rsidRPr="007915C1">
        <w:rPr>
          <w:lang w:val="el-GR"/>
        </w:rPr>
        <w:br/>
      </w:r>
      <w:r w:rsidRPr="007915C1">
        <w:rPr>
          <w:rFonts w:ascii="MS Gothic" w:eastAsia="MS Gothic" w:hAnsi="MS Gothic" w:cs="MS Gothic" w:hint="eastAsia"/>
          <w:lang w:val="el-GR"/>
        </w:rPr>
        <w:t>➡</w:t>
      </w:r>
      <w:r w:rsidRPr="00891702">
        <w:rPr>
          <w:rFonts w:ascii="Calibri" w:hAnsi="Calibri" w:cs="Calibri"/>
        </w:rPr>
        <w:t>️</w:t>
      </w:r>
      <w:r w:rsidRPr="007915C1">
        <w:rPr>
          <w:lang w:val="el-GR"/>
        </w:rPr>
        <w:t xml:space="preserve"> Δημιουργία </w:t>
      </w:r>
      <w:r w:rsidRPr="00891702">
        <w:t>quiz</w:t>
      </w:r>
      <w:r w:rsidRPr="007915C1">
        <w:rPr>
          <w:lang w:val="el-GR"/>
        </w:rPr>
        <w:t xml:space="preserve"> για την αξιολόγηση των γνώσεων </w:t>
      </w:r>
      <w:r w:rsidR="00063FEF">
        <w:rPr>
          <w:lang w:val="el-GR"/>
        </w:rPr>
        <w:t>των μαθητών.</w:t>
      </w:r>
    </w:p>
    <w:p w14:paraId="04B3C52F" w14:textId="77777777" w:rsidR="007915C1" w:rsidRPr="007915C1" w:rsidRDefault="007915C1" w:rsidP="007915C1">
      <w:pPr>
        <w:rPr>
          <w:lang w:val="el-GR"/>
        </w:rPr>
      </w:pPr>
      <w:r w:rsidRPr="00891702">
        <w:rPr>
          <w:rFonts w:ascii="Calibri" w:hAnsi="Calibri" w:cs="Calibri"/>
        </w:rPr>
        <w:t>📌</w:t>
      </w:r>
      <w:r w:rsidRPr="007915C1">
        <w:rPr>
          <w:lang w:val="el-GR"/>
        </w:rPr>
        <w:t xml:space="preserve"> </w:t>
      </w:r>
      <w:proofErr w:type="spellStart"/>
      <w:r w:rsidRPr="00891702">
        <w:rPr>
          <w:b/>
          <w:bCs/>
        </w:rPr>
        <w:t>Quizizz</w:t>
      </w:r>
      <w:proofErr w:type="spellEnd"/>
      <w:r w:rsidRPr="007915C1">
        <w:rPr>
          <w:lang w:val="el-GR"/>
        </w:rPr>
        <w:t xml:space="preserve"> (</w:t>
      </w:r>
      <w:hyperlink r:id="rId15" w:tgtFrame="_new" w:history="1">
        <w:r w:rsidRPr="00891702">
          <w:rPr>
            <w:rStyle w:val="-"/>
          </w:rPr>
          <w:t>https</w:t>
        </w:r>
        <w:r w:rsidRPr="007915C1">
          <w:rPr>
            <w:rStyle w:val="-"/>
            <w:lang w:val="el-GR"/>
          </w:rPr>
          <w:t>://</w:t>
        </w:r>
        <w:proofErr w:type="spellStart"/>
        <w:r w:rsidRPr="00891702">
          <w:rPr>
            <w:rStyle w:val="-"/>
          </w:rPr>
          <w:t>quizizz</w:t>
        </w:r>
        <w:proofErr w:type="spellEnd"/>
        <w:r w:rsidRPr="007915C1">
          <w:rPr>
            <w:rStyle w:val="-"/>
            <w:lang w:val="el-GR"/>
          </w:rPr>
          <w:t>.</w:t>
        </w:r>
        <w:r w:rsidRPr="00891702">
          <w:rPr>
            <w:rStyle w:val="-"/>
          </w:rPr>
          <w:t>com</w:t>
        </w:r>
        <w:r w:rsidRPr="007915C1">
          <w:rPr>
            <w:rStyle w:val="-"/>
            <w:lang w:val="el-GR"/>
          </w:rPr>
          <w:t>/</w:t>
        </w:r>
      </w:hyperlink>
      <w:proofErr w:type="gramStart"/>
      <w:r w:rsidRPr="007915C1">
        <w:rPr>
          <w:lang w:val="el-GR"/>
        </w:rPr>
        <w:t>)</w:t>
      </w:r>
      <w:proofErr w:type="gramEnd"/>
      <w:r w:rsidRPr="007915C1">
        <w:rPr>
          <w:lang w:val="el-GR"/>
        </w:rPr>
        <w:br/>
      </w:r>
      <w:r w:rsidRPr="007915C1">
        <w:rPr>
          <w:rFonts w:ascii="MS Gothic" w:eastAsia="MS Gothic" w:hAnsi="MS Gothic" w:cs="MS Gothic" w:hint="eastAsia"/>
          <w:lang w:val="el-GR"/>
        </w:rPr>
        <w:t>➡</w:t>
      </w:r>
      <w:r w:rsidRPr="00891702">
        <w:rPr>
          <w:rFonts w:ascii="Calibri" w:hAnsi="Calibri" w:cs="Calibri"/>
        </w:rPr>
        <w:t>️</w:t>
      </w:r>
      <w:r w:rsidRPr="007915C1">
        <w:rPr>
          <w:lang w:val="el-GR"/>
        </w:rPr>
        <w:t xml:space="preserve"> </w:t>
      </w:r>
      <w:proofErr w:type="spellStart"/>
      <w:r w:rsidRPr="007915C1">
        <w:rPr>
          <w:lang w:val="el-GR"/>
        </w:rPr>
        <w:t>Διαδραστικά</w:t>
      </w:r>
      <w:proofErr w:type="spellEnd"/>
      <w:r w:rsidRPr="007915C1">
        <w:rPr>
          <w:lang w:val="el-GR"/>
        </w:rPr>
        <w:t xml:space="preserve"> παιχνίδια γνώσεων για την Ιστορία, όπου οι μαθητές απαντούν σε ερωτήσεις με ανταγωνιστικό τρόπο.</w:t>
      </w:r>
    </w:p>
    <w:p w14:paraId="7FA0553E" w14:textId="77777777" w:rsidR="007915C1" w:rsidRPr="007915C1" w:rsidRDefault="007915C1" w:rsidP="007915C1">
      <w:pPr>
        <w:rPr>
          <w:lang w:val="el-GR"/>
        </w:rPr>
      </w:pPr>
      <w:r w:rsidRPr="00891702">
        <w:rPr>
          <w:rFonts w:ascii="Calibri" w:hAnsi="Calibri" w:cs="Calibri"/>
        </w:rPr>
        <w:t>📌</w:t>
      </w:r>
      <w:r w:rsidRPr="007915C1">
        <w:rPr>
          <w:lang w:val="el-GR"/>
        </w:rPr>
        <w:t xml:space="preserve"> </w:t>
      </w:r>
      <w:r w:rsidRPr="00891702">
        <w:rPr>
          <w:b/>
          <w:bCs/>
        </w:rPr>
        <w:t>Google</w:t>
      </w:r>
      <w:r w:rsidRPr="007915C1">
        <w:rPr>
          <w:b/>
          <w:bCs/>
          <w:lang w:val="el-GR"/>
        </w:rPr>
        <w:t xml:space="preserve"> </w:t>
      </w:r>
      <w:r w:rsidRPr="00891702">
        <w:rPr>
          <w:b/>
          <w:bCs/>
        </w:rPr>
        <w:t>Earth</w:t>
      </w:r>
      <w:r w:rsidRPr="007915C1">
        <w:rPr>
          <w:b/>
          <w:bCs/>
          <w:lang w:val="el-GR"/>
        </w:rPr>
        <w:t xml:space="preserve"> – Ιστορικά Χάρτες</w:t>
      </w:r>
      <w:r w:rsidRPr="007915C1">
        <w:rPr>
          <w:lang w:val="el-GR"/>
        </w:rPr>
        <w:br/>
      </w:r>
      <w:r w:rsidRPr="007915C1">
        <w:rPr>
          <w:rFonts w:ascii="MS Gothic" w:eastAsia="MS Gothic" w:hAnsi="MS Gothic" w:cs="MS Gothic" w:hint="eastAsia"/>
          <w:lang w:val="el-GR"/>
        </w:rPr>
        <w:t>➡</w:t>
      </w:r>
      <w:r w:rsidRPr="00891702">
        <w:rPr>
          <w:rFonts w:ascii="Calibri" w:hAnsi="Calibri" w:cs="Calibri"/>
        </w:rPr>
        <w:t>️</w:t>
      </w:r>
      <w:r w:rsidRPr="007915C1">
        <w:rPr>
          <w:lang w:val="el-GR"/>
        </w:rPr>
        <w:t xml:space="preserve"> Εξερεύνηση ιστορικών αλλαγών στα σύνορα μέσω της λειτουργίας "</w:t>
      </w:r>
      <w:r w:rsidRPr="00891702">
        <w:t>Timeline</w:t>
      </w:r>
      <w:r w:rsidRPr="007915C1">
        <w:rPr>
          <w:lang w:val="el-GR"/>
        </w:rPr>
        <w:t>".</w:t>
      </w:r>
    </w:p>
    <w:p w14:paraId="44F31C11" w14:textId="0CC0A6CE" w:rsidR="007915C1" w:rsidRPr="007915C1" w:rsidRDefault="007915C1" w:rsidP="007915C1">
      <w:pPr>
        <w:rPr>
          <w:lang w:val="el-GR"/>
        </w:rPr>
      </w:pPr>
      <w:r w:rsidRPr="00891702">
        <w:rPr>
          <w:rFonts w:ascii="Calibri" w:hAnsi="Calibri" w:cs="Calibri"/>
        </w:rPr>
        <w:t>📌</w:t>
      </w:r>
      <w:r w:rsidRPr="007915C1">
        <w:rPr>
          <w:lang w:val="el-GR"/>
        </w:rPr>
        <w:t xml:space="preserve"> </w:t>
      </w:r>
      <w:r w:rsidRPr="00891702">
        <w:rPr>
          <w:b/>
          <w:bCs/>
        </w:rPr>
        <w:t>Storyboard</w:t>
      </w:r>
      <w:r w:rsidRPr="007915C1">
        <w:rPr>
          <w:b/>
          <w:bCs/>
          <w:lang w:val="el-GR"/>
        </w:rPr>
        <w:t xml:space="preserve"> </w:t>
      </w:r>
      <w:r w:rsidRPr="00891702">
        <w:rPr>
          <w:b/>
          <w:bCs/>
        </w:rPr>
        <w:t>That</w:t>
      </w:r>
      <w:r w:rsidRPr="007915C1">
        <w:rPr>
          <w:lang w:val="el-GR"/>
        </w:rPr>
        <w:t xml:space="preserve"> (</w:t>
      </w:r>
      <w:hyperlink r:id="rId16" w:tgtFrame="_new" w:history="1">
        <w:r w:rsidRPr="00891702">
          <w:rPr>
            <w:rStyle w:val="-"/>
          </w:rPr>
          <w:t>https</w:t>
        </w:r>
        <w:r w:rsidRPr="007915C1">
          <w:rPr>
            <w:rStyle w:val="-"/>
            <w:lang w:val="el-GR"/>
          </w:rPr>
          <w:t>://</w:t>
        </w:r>
        <w:r w:rsidRPr="00891702">
          <w:rPr>
            <w:rStyle w:val="-"/>
          </w:rPr>
          <w:t>www</w:t>
        </w:r>
        <w:r w:rsidRPr="007915C1">
          <w:rPr>
            <w:rStyle w:val="-"/>
            <w:lang w:val="el-GR"/>
          </w:rPr>
          <w:t>.</w:t>
        </w:r>
        <w:proofErr w:type="spellStart"/>
        <w:r w:rsidRPr="00891702">
          <w:rPr>
            <w:rStyle w:val="-"/>
          </w:rPr>
          <w:t>storyboardthat</w:t>
        </w:r>
        <w:proofErr w:type="spellEnd"/>
        <w:r w:rsidRPr="007915C1">
          <w:rPr>
            <w:rStyle w:val="-"/>
            <w:lang w:val="el-GR"/>
          </w:rPr>
          <w:t>.</w:t>
        </w:r>
        <w:r w:rsidRPr="00891702">
          <w:rPr>
            <w:rStyle w:val="-"/>
          </w:rPr>
          <w:t>com</w:t>
        </w:r>
        <w:r w:rsidRPr="007915C1">
          <w:rPr>
            <w:rStyle w:val="-"/>
            <w:lang w:val="el-GR"/>
          </w:rPr>
          <w:t>/</w:t>
        </w:r>
      </w:hyperlink>
      <w:proofErr w:type="gramStart"/>
      <w:r w:rsidRPr="007915C1">
        <w:rPr>
          <w:lang w:val="el-GR"/>
        </w:rPr>
        <w:t>)</w:t>
      </w:r>
      <w:proofErr w:type="gramEnd"/>
      <w:r w:rsidRPr="007915C1">
        <w:rPr>
          <w:lang w:val="el-GR"/>
        </w:rPr>
        <w:br/>
      </w:r>
      <w:r w:rsidRPr="007915C1">
        <w:rPr>
          <w:rFonts w:ascii="MS Gothic" w:eastAsia="MS Gothic" w:hAnsi="MS Gothic" w:cs="MS Gothic" w:hint="eastAsia"/>
          <w:lang w:val="el-GR"/>
        </w:rPr>
        <w:t>➡</w:t>
      </w:r>
      <w:r w:rsidRPr="00891702">
        <w:rPr>
          <w:rFonts w:ascii="Calibri" w:hAnsi="Calibri" w:cs="Calibri"/>
        </w:rPr>
        <w:t>️</w:t>
      </w:r>
      <w:r w:rsidRPr="007915C1">
        <w:rPr>
          <w:lang w:val="el-GR"/>
        </w:rPr>
        <w:t xml:space="preserve"> Δημιουργία</w:t>
      </w:r>
      <w:r w:rsidR="00063FEF">
        <w:rPr>
          <w:lang w:val="el-GR"/>
        </w:rPr>
        <w:t xml:space="preserve"> κόμικς ή χρονολογικών σειρών.</w:t>
      </w:r>
    </w:p>
    <w:p w14:paraId="3D888B6C" w14:textId="77777777" w:rsidR="007915C1" w:rsidRPr="00891702" w:rsidRDefault="0054414D" w:rsidP="007915C1">
      <w:r>
        <w:pict w14:anchorId="19F266F4">
          <v:rect id="_x0000_i1026" style="width:415.3pt;height:1.5pt" o:hralign="center" o:hrstd="t" o:hr="t" fillcolor="#a0a0a0" stroked="f"/>
        </w:pict>
      </w:r>
    </w:p>
    <w:p w14:paraId="3A598082" w14:textId="77777777" w:rsidR="007915C1" w:rsidRPr="007915C1" w:rsidRDefault="007915C1" w:rsidP="007915C1">
      <w:pPr>
        <w:rPr>
          <w:b/>
          <w:bCs/>
          <w:lang w:val="el-GR"/>
        </w:rPr>
      </w:pPr>
      <w:r w:rsidRPr="007915C1">
        <w:rPr>
          <w:b/>
          <w:bCs/>
          <w:lang w:val="el-GR"/>
        </w:rPr>
        <w:lastRenderedPageBreak/>
        <w:t>3. Βίντεο &amp; Εκπαιδευτικό Οπτικοακουστικό Υλικό</w:t>
      </w:r>
      <w:r w:rsidRPr="007915C1">
        <w:rPr>
          <w:lang w:val="el-GR"/>
        </w:rPr>
        <w:br/>
      </w:r>
      <w:r w:rsidRPr="00891702">
        <w:rPr>
          <w:rFonts w:ascii="Calibri" w:hAnsi="Calibri" w:cs="Calibri"/>
        </w:rPr>
        <w:t>📌</w:t>
      </w:r>
      <w:r w:rsidRPr="007915C1">
        <w:rPr>
          <w:lang w:val="el-GR"/>
        </w:rPr>
        <w:t xml:space="preserve"> </w:t>
      </w:r>
      <w:r w:rsidRPr="007915C1">
        <w:rPr>
          <w:b/>
          <w:bCs/>
          <w:lang w:val="el-GR"/>
        </w:rPr>
        <w:t>ΕΡΤ Αρχείο – Ιστορικά Ντοκιμαντέρ για τον Α’ Παγκόσμιο Πόλεμο</w:t>
      </w:r>
      <w:r w:rsidRPr="007915C1">
        <w:rPr>
          <w:lang w:val="el-GR"/>
        </w:rPr>
        <w:br/>
      </w:r>
      <w:r w:rsidRPr="00891702">
        <w:rPr>
          <w:rFonts w:ascii="Calibri" w:hAnsi="Calibri" w:cs="Calibri"/>
        </w:rPr>
        <w:t>🔗</w:t>
      </w:r>
      <w:r w:rsidRPr="007915C1">
        <w:rPr>
          <w:lang w:val="el-GR"/>
        </w:rPr>
        <w:t xml:space="preserve"> </w:t>
      </w:r>
      <w:hyperlink r:id="rId17" w:tgtFrame="_new" w:history="1">
        <w:r w:rsidRPr="00891702">
          <w:rPr>
            <w:rStyle w:val="-"/>
          </w:rPr>
          <w:t>https</w:t>
        </w:r>
        <w:r w:rsidRPr="007915C1">
          <w:rPr>
            <w:rStyle w:val="-"/>
            <w:lang w:val="el-GR"/>
          </w:rPr>
          <w:t>://</w:t>
        </w:r>
        <w:r w:rsidRPr="00891702">
          <w:rPr>
            <w:rStyle w:val="-"/>
          </w:rPr>
          <w:t>www</w:t>
        </w:r>
        <w:r w:rsidRPr="007915C1">
          <w:rPr>
            <w:rStyle w:val="-"/>
            <w:lang w:val="el-GR"/>
          </w:rPr>
          <w:t>.</w:t>
        </w:r>
        <w:proofErr w:type="spellStart"/>
        <w:r w:rsidRPr="00891702">
          <w:rPr>
            <w:rStyle w:val="-"/>
          </w:rPr>
          <w:t>ert</w:t>
        </w:r>
        <w:proofErr w:type="spellEnd"/>
        <w:r w:rsidRPr="007915C1">
          <w:rPr>
            <w:rStyle w:val="-"/>
            <w:lang w:val="el-GR"/>
          </w:rPr>
          <w:t>.</w:t>
        </w:r>
        <w:r w:rsidRPr="00891702">
          <w:rPr>
            <w:rStyle w:val="-"/>
          </w:rPr>
          <w:t>gr</w:t>
        </w:r>
        <w:r w:rsidRPr="007915C1">
          <w:rPr>
            <w:rStyle w:val="-"/>
            <w:lang w:val="el-GR"/>
          </w:rPr>
          <w:t>/</w:t>
        </w:r>
      </w:hyperlink>
    </w:p>
    <w:p w14:paraId="6CD5F86D" w14:textId="3805E5CF" w:rsidR="00F31506" w:rsidRDefault="007915C1" w:rsidP="00F31506">
      <w:pPr>
        <w:pStyle w:val="Web"/>
      </w:pPr>
      <w:r>
        <w:rPr>
          <w:b/>
          <w:bCs/>
        </w:rPr>
        <w:t>Πρόσθετη</w:t>
      </w:r>
      <w:r w:rsidR="00F31506">
        <w:rPr>
          <w:b/>
          <w:bCs/>
        </w:rPr>
        <w:t xml:space="preserve"> βιβλιογραφία </w:t>
      </w:r>
      <w:r w:rsidR="00F31506" w:rsidRPr="00F31506">
        <w:rPr>
          <w:b/>
          <w:bCs/>
        </w:rPr>
        <w:t xml:space="preserve"> </w:t>
      </w:r>
      <w:r w:rsidR="00F31506">
        <w:t xml:space="preserve"> </w:t>
      </w:r>
    </w:p>
    <w:p w14:paraId="61EEB861" w14:textId="5D225E0B" w:rsidR="008C0C3E" w:rsidRDefault="0054414D" w:rsidP="00F31506">
      <w:pPr>
        <w:pStyle w:val="Web"/>
      </w:pPr>
      <w:hyperlink r:id="rId18" w:history="1">
        <w:r w:rsidR="008C0C3E" w:rsidRPr="00991A5E">
          <w:rPr>
            <w:rStyle w:val="-"/>
          </w:rPr>
          <w:t>http://www.venizelos</w:t>
        </w:r>
        <w:r w:rsidR="008C0C3E" w:rsidRPr="008C0C3E">
          <w:rPr>
            <w:rStyle w:val="-"/>
          </w:rPr>
          <w:t>-</w:t>
        </w:r>
        <w:r w:rsidR="008C0C3E" w:rsidRPr="00991A5E">
          <w:rPr>
            <w:rStyle w:val="-"/>
          </w:rPr>
          <w:t>foundation.gr/images/content/content/venizelos_gymnasium.pdf</w:t>
        </w:r>
      </w:hyperlink>
    </w:p>
    <w:p w14:paraId="00956C65" w14:textId="3FC65DB6" w:rsidR="00C26DE1" w:rsidRPr="00063FEF" w:rsidRDefault="00510C5C" w:rsidP="00063FEF">
      <w:pPr>
        <w:pStyle w:val="Web"/>
      </w:pPr>
      <w:r w:rsidRPr="00510C5C">
        <w:rPr>
          <w:b/>
          <w:bCs/>
        </w:rPr>
        <w:t xml:space="preserve">Ψηφιακές εφαρμογές και </w:t>
      </w:r>
      <w:proofErr w:type="spellStart"/>
      <w:r w:rsidRPr="00510C5C">
        <w:rPr>
          <w:b/>
          <w:bCs/>
        </w:rPr>
        <w:t>ιστότοποι</w:t>
      </w:r>
      <w:proofErr w:type="spellEnd"/>
    </w:p>
    <w:p w14:paraId="1D77AB52" w14:textId="7E54CB0E" w:rsidR="00510C5C" w:rsidRDefault="00510C5C" w:rsidP="00A541A2">
      <w:pPr>
        <w:numPr>
          <w:ilvl w:val="0"/>
          <w:numId w:val="7"/>
        </w:numPr>
        <w:tabs>
          <w:tab w:val="clear" w:pos="720"/>
          <w:tab w:val="num" w:pos="284"/>
        </w:tabs>
        <w:spacing w:line="240" w:lineRule="auto"/>
        <w:ind w:left="284" w:hanging="284"/>
        <w:contextualSpacing/>
        <w:jc w:val="both"/>
        <w:rPr>
          <w:rFonts w:ascii="Times New Roman" w:hAnsi="Times New Roman" w:cs="Times New Roman"/>
          <w:sz w:val="24"/>
          <w:szCs w:val="24"/>
          <w:lang w:val="el-GR"/>
        </w:rPr>
      </w:pPr>
      <w:r>
        <w:rPr>
          <w:rFonts w:ascii="Times New Roman" w:hAnsi="Times New Roman" w:cs="Times New Roman"/>
          <w:sz w:val="24"/>
          <w:szCs w:val="24"/>
        </w:rPr>
        <w:t>D</w:t>
      </w:r>
      <w:r w:rsidR="00A61F86">
        <w:rPr>
          <w:rFonts w:ascii="Times New Roman" w:hAnsi="Times New Roman" w:cs="Times New Roman"/>
          <w:sz w:val="24"/>
          <w:szCs w:val="24"/>
        </w:rPr>
        <w:t>ALL</w:t>
      </w:r>
      <w:r w:rsidRPr="00063FEF">
        <w:rPr>
          <w:rFonts w:ascii="Times New Roman" w:hAnsi="Times New Roman" w:cs="Times New Roman"/>
          <w:sz w:val="24"/>
          <w:szCs w:val="24"/>
          <w:lang w:val="el-GR"/>
        </w:rPr>
        <w:t>-</w:t>
      </w:r>
      <w:r>
        <w:rPr>
          <w:rFonts w:ascii="Times New Roman" w:hAnsi="Times New Roman" w:cs="Times New Roman"/>
          <w:sz w:val="24"/>
          <w:szCs w:val="24"/>
        </w:rPr>
        <w:t>E</w:t>
      </w:r>
      <w:r w:rsidRPr="00063FEF">
        <w:rPr>
          <w:rFonts w:ascii="Times New Roman" w:hAnsi="Times New Roman" w:cs="Times New Roman"/>
          <w:sz w:val="24"/>
          <w:szCs w:val="24"/>
          <w:lang w:val="el-GR"/>
        </w:rPr>
        <w:t xml:space="preserve"> 3</w:t>
      </w:r>
    </w:p>
    <w:p w14:paraId="777E4851" w14:textId="281FB36E" w:rsidR="004E2947" w:rsidRPr="004E2947" w:rsidRDefault="004E2947" w:rsidP="00A541A2">
      <w:pPr>
        <w:numPr>
          <w:ilvl w:val="0"/>
          <w:numId w:val="7"/>
        </w:numPr>
        <w:tabs>
          <w:tab w:val="clear" w:pos="720"/>
          <w:tab w:val="num" w:pos="284"/>
        </w:tabs>
        <w:spacing w:line="240" w:lineRule="auto"/>
        <w:ind w:left="284" w:hanging="284"/>
        <w:contextualSpacing/>
        <w:jc w:val="both"/>
        <w:rPr>
          <w:rFonts w:ascii="Times New Roman" w:hAnsi="Times New Roman" w:cs="Times New Roman"/>
          <w:sz w:val="24"/>
          <w:szCs w:val="24"/>
          <w:lang w:val="el-GR"/>
        </w:rPr>
      </w:pPr>
      <w:r>
        <w:rPr>
          <w:rFonts w:ascii="Times New Roman" w:hAnsi="Times New Roman" w:cs="Times New Roman"/>
          <w:sz w:val="24"/>
          <w:szCs w:val="24"/>
          <w:lang w:val="el-GR"/>
        </w:rPr>
        <w:t>Ελληνικός πολιτισμός</w:t>
      </w:r>
    </w:p>
    <w:p w14:paraId="55EC3AEC" w14:textId="14C778B2" w:rsidR="004E2947" w:rsidRPr="004E2947" w:rsidRDefault="004E2947" w:rsidP="00A541A2">
      <w:pPr>
        <w:numPr>
          <w:ilvl w:val="0"/>
          <w:numId w:val="7"/>
        </w:numPr>
        <w:tabs>
          <w:tab w:val="clear" w:pos="720"/>
          <w:tab w:val="num" w:pos="284"/>
        </w:tabs>
        <w:spacing w:line="240" w:lineRule="auto"/>
        <w:ind w:left="284" w:hanging="284"/>
        <w:contextualSpacing/>
        <w:jc w:val="both"/>
        <w:rPr>
          <w:rFonts w:ascii="Times New Roman" w:hAnsi="Times New Roman" w:cs="Times New Roman"/>
          <w:sz w:val="24"/>
          <w:szCs w:val="24"/>
          <w:lang w:val="el-GR"/>
        </w:rPr>
      </w:pPr>
      <w:r>
        <w:rPr>
          <w:rFonts w:ascii="Times New Roman" w:hAnsi="Times New Roman" w:cs="Times New Roman"/>
          <w:sz w:val="24"/>
          <w:szCs w:val="24"/>
        </w:rPr>
        <w:t>Open</w:t>
      </w:r>
      <w:r w:rsidRPr="00063FEF">
        <w:rPr>
          <w:rFonts w:ascii="Times New Roman" w:hAnsi="Times New Roman" w:cs="Times New Roman"/>
          <w:sz w:val="24"/>
          <w:szCs w:val="24"/>
          <w:lang w:val="el-GR"/>
        </w:rPr>
        <w:t xml:space="preserve"> </w:t>
      </w:r>
      <w:r>
        <w:rPr>
          <w:rFonts w:ascii="Times New Roman" w:hAnsi="Times New Roman" w:cs="Times New Roman"/>
          <w:sz w:val="24"/>
          <w:szCs w:val="24"/>
        </w:rPr>
        <w:t>AI</w:t>
      </w:r>
      <w:r w:rsidRPr="00063FEF">
        <w:rPr>
          <w:rFonts w:ascii="Times New Roman" w:hAnsi="Times New Roman" w:cs="Times New Roman"/>
          <w:sz w:val="24"/>
          <w:szCs w:val="24"/>
          <w:lang w:val="el-GR"/>
        </w:rPr>
        <w:t xml:space="preserve">, </w:t>
      </w:r>
      <w:proofErr w:type="spellStart"/>
      <w:r>
        <w:rPr>
          <w:rFonts w:ascii="Times New Roman" w:hAnsi="Times New Roman" w:cs="Times New Roman"/>
          <w:sz w:val="24"/>
          <w:szCs w:val="24"/>
        </w:rPr>
        <w:t>ChatGPT</w:t>
      </w:r>
      <w:proofErr w:type="spellEnd"/>
    </w:p>
    <w:p w14:paraId="7D500382" w14:textId="0CBED488" w:rsidR="00510C5C" w:rsidRPr="00510C5C" w:rsidRDefault="00510C5C" w:rsidP="00A541A2">
      <w:pPr>
        <w:numPr>
          <w:ilvl w:val="0"/>
          <w:numId w:val="7"/>
        </w:numPr>
        <w:tabs>
          <w:tab w:val="clear" w:pos="720"/>
          <w:tab w:val="num" w:pos="284"/>
        </w:tabs>
        <w:spacing w:line="240" w:lineRule="auto"/>
        <w:ind w:left="284" w:hanging="284"/>
        <w:contextualSpacing/>
        <w:jc w:val="both"/>
        <w:rPr>
          <w:rFonts w:ascii="Times New Roman" w:hAnsi="Times New Roman" w:cs="Times New Roman"/>
          <w:sz w:val="24"/>
          <w:szCs w:val="24"/>
          <w:lang w:val="el-GR"/>
        </w:rPr>
      </w:pPr>
      <w:proofErr w:type="spellStart"/>
      <w:r>
        <w:rPr>
          <w:rFonts w:ascii="Times New Roman" w:hAnsi="Times New Roman" w:cs="Times New Roman"/>
          <w:sz w:val="24"/>
          <w:szCs w:val="24"/>
        </w:rPr>
        <w:t>Wordwall</w:t>
      </w:r>
      <w:proofErr w:type="spellEnd"/>
    </w:p>
    <w:p w14:paraId="0E028F20" w14:textId="77777777" w:rsidR="00510C5C" w:rsidRDefault="00510C5C">
      <w:pPr>
        <w:rPr>
          <w:rFonts w:ascii="Times New Roman" w:hAnsi="Times New Roman" w:cs="Times New Roman"/>
          <w:lang w:val="el-GR"/>
        </w:rPr>
      </w:pPr>
    </w:p>
    <w:p w14:paraId="6D5E4BAF" w14:textId="77777777" w:rsidR="00C26DE1" w:rsidRDefault="00C26DE1">
      <w:pPr>
        <w:rPr>
          <w:rFonts w:ascii="Times New Roman" w:hAnsi="Times New Roman" w:cs="Times New Roman"/>
          <w:lang w:val="el-GR"/>
        </w:rPr>
      </w:pPr>
    </w:p>
    <w:bookmarkEnd w:id="0"/>
    <w:p w14:paraId="399C1AD2" w14:textId="77777777" w:rsidR="00C26DE1" w:rsidRPr="00063FEF" w:rsidRDefault="00C26DE1">
      <w:pPr>
        <w:rPr>
          <w:rFonts w:ascii="Times New Roman" w:hAnsi="Times New Roman" w:cs="Times New Roman"/>
          <w:lang w:val="el-GR"/>
        </w:rPr>
      </w:pPr>
    </w:p>
    <w:p w14:paraId="6D95E91E" w14:textId="77777777" w:rsidR="00C26DE1" w:rsidRDefault="00C26DE1">
      <w:pPr>
        <w:rPr>
          <w:rFonts w:ascii="Times New Roman" w:hAnsi="Times New Roman" w:cs="Times New Roman"/>
          <w:lang w:val="el-GR"/>
        </w:rPr>
      </w:pPr>
    </w:p>
    <w:p w14:paraId="15108D06" w14:textId="77777777" w:rsidR="00C26DE1" w:rsidRDefault="00C26DE1">
      <w:pPr>
        <w:rPr>
          <w:rFonts w:ascii="Times New Roman" w:hAnsi="Times New Roman" w:cs="Times New Roman"/>
          <w:lang w:val="el-GR"/>
        </w:rPr>
      </w:pPr>
    </w:p>
    <w:p w14:paraId="6B204EF7" w14:textId="77777777" w:rsidR="00C26DE1" w:rsidRDefault="00C26DE1">
      <w:pPr>
        <w:rPr>
          <w:rFonts w:ascii="Times New Roman" w:hAnsi="Times New Roman" w:cs="Times New Roman"/>
          <w:lang w:val="el-GR"/>
        </w:rPr>
      </w:pPr>
    </w:p>
    <w:p w14:paraId="64ECFCEA" w14:textId="77777777" w:rsidR="00925234" w:rsidRPr="00063FEF" w:rsidRDefault="00925234" w:rsidP="00EC6935">
      <w:pPr>
        <w:pStyle w:val="31"/>
        <w:rPr>
          <w:rStyle w:val="af1"/>
          <w:lang w:val="el-GR"/>
        </w:rPr>
      </w:pPr>
    </w:p>
    <w:p w14:paraId="55F574E0" w14:textId="77777777" w:rsidR="00925234" w:rsidRPr="00063FEF" w:rsidRDefault="00925234" w:rsidP="00EC6935">
      <w:pPr>
        <w:pStyle w:val="31"/>
        <w:rPr>
          <w:rStyle w:val="af1"/>
          <w:lang w:val="el-GR"/>
        </w:rPr>
      </w:pPr>
    </w:p>
    <w:p w14:paraId="1FFEF958" w14:textId="77777777" w:rsidR="00925234" w:rsidRPr="00063FEF" w:rsidRDefault="00925234" w:rsidP="00EC6935">
      <w:pPr>
        <w:pStyle w:val="31"/>
        <w:rPr>
          <w:rStyle w:val="af1"/>
          <w:lang w:val="el-GR"/>
        </w:rPr>
      </w:pPr>
    </w:p>
    <w:p w14:paraId="1772C044" w14:textId="6A1DB330" w:rsidR="00EC6935" w:rsidRDefault="00EC6935" w:rsidP="00EC6935">
      <w:pPr>
        <w:pStyle w:val="31"/>
      </w:pPr>
      <w:r w:rsidRPr="00063FEF">
        <w:rPr>
          <w:rStyle w:val="af1"/>
          <w:lang w:val="el-GR"/>
        </w:rPr>
        <w:t xml:space="preserve">Δ. </w:t>
      </w:r>
      <w:r w:rsidR="00CA0C72" w:rsidRPr="00063FEF">
        <w:rPr>
          <w:lang w:val="el-GR"/>
        </w:rPr>
        <w:t xml:space="preserve">Ανακεφαλαίωση </w:t>
      </w:r>
      <w:r w:rsidRPr="00063FEF">
        <w:rPr>
          <w:rStyle w:val="af1"/>
          <w:lang w:val="el-GR"/>
        </w:rPr>
        <w:t xml:space="preserve">– Κλείσιμο (5 </w:t>
      </w:r>
      <w:proofErr w:type="spellStart"/>
      <w:r>
        <w:rPr>
          <w:rStyle w:val="af1"/>
        </w:rPr>
        <w:t>λε</w:t>
      </w:r>
      <w:proofErr w:type="spellEnd"/>
      <w:r>
        <w:rPr>
          <w:rStyle w:val="af1"/>
        </w:rPr>
        <w:t>πτά)</w:t>
      </w:r>
    </w:p>
    <w:p w14:paraId="2846ABD3" w14:textId="5E435492" w:rsidR="00EC6935" w:rsidRPr="00D524B8" w:rsidRDefault="00EC6935" w:rsidP="00A541A2">
      <w:pPr>
        <w:numPr>
          <w:ilvl w:val="0"/>
          <w:numId w:val="11"/>
        </w:numPr>
        <w:spacing w:before="100" w:beforeAutospacing="1" w:after="100" w:afterAutospacing="1" w:line="240" w:lineRule="auto"/>
        <w:rPr>
          <w:lang w:val="el-GR"/>
        </w:rPr>
      </w:pPr>
      <w:r w:rsidRPr="00D524B8">
        <w:rPr>
          <w:lang w:val="el-GR"/>
        </w:rPr>
        <w:t>Ανακεφαλαίωση των βασικών σημείων</w:t>
      </w:r>
      <w:r w:rsidR="00D524B8">
        <w:rPr>
          <w:lang w:val="el-GR"/>
        </w:rPr>
        <w:t xml:space="preserve"> με έμφαση μέσω ερωταποκρίσεων στην καταδίκη του πολέμου την υπεράσπιση της </w:t>
      </w:r>
      <w:proofErr w:type="spellStart"/>
      <w:r w:rsidR="00D524B8">
        <w:rPr>
          <w:lang w:val="el-GR"/>
        </w:rPr>
        <w:t>ειρήμης</w:t>
      </w:r>
      <w:proofErr w:type="spellEnd"/>
    </w:p>
    <w:p w14:paraId="3A3A7D31" w14:textId="77777777" w:rsidR="00EC6935" w:rsidRPr="00903918" w:rsidRDefault="00EC6935" w:rsidP="00A541A2">
      <w:pPr>
        <w:numPr>
          <w:ilvl w:val="0"/>
          <w:numId w:val="11"/>
        </w:numPr>
        <w:spacing w:before="100" w:beforeAutospacing="1" w:after="100" w:afterAutospacing="1" w:line="240" w:lineRule="auto"/>
        <w:rPr>
          <w:lang w:val="el-GR"/>
        </w:rPr>
      </w:pPr>
      <w:r w:rsidRPr="00903918">
        <w:rPr>
          <w:lang w:val="el-GR"/>
        </w:rPr>
        <w:t xml:space="preserve">Σύνδεση με την επόμενη ενότητα: </w:t>
      </w:r>
      <w:r w:rsidRPr="00903918">
        <w:rPr>
          <w:rStyle w:val="af2"/>
          <w:lang w:val="el-GR"/>
        </w:rPr>
        <w:t>Οι διεκδικήσεις της Ελλάδας και η Συνθήκη των Σεβρών.</w:t>
      </w:r>
    </w:p>
    <w:p w14:paraId="70E19BD6" w14:textId="77777777" w:rsidR="00EC6935" w:rsidRPr="00FB38F3" w:rsidRDefault="00EC6935" w:rsidP="00A541A2">
      <w:pPr>
        <w:numPr>
          <w:ilvl w:val="0"/>
          <w:numId w:val="11"/>
        </w:numPr>
        <w:spacing w:before="100" w:beforeAutospacing="1" w:after="100" w:afterAutospacing="1" w:line="240" w:lineRule="auto"/>
        <w:rPr>
          <w:rStyle w:val="af2"/>
          <w:i w:val="0"/>
          <w:iCs w:val="0"/>
          <w:lang w:val="el-GR"/>
        </w:rPr>
      </w:pPr>
      <w:proofErr w:type="spellStart"/>
      <w:r w:rsidRPr="00903918">
        <w:rPr>
          <w:lang w:val="el-GR"/>
        </w:rPr>
        <w:t>Αναστοχασμός</w:t>
      </w:r>
      <w:proofErr w:type="spellEnd"/>
      <w:r w:rsidRPr="00903918">
        <w:rPr>
          <w:lang w:val="el-GR"/>
        </w:rPr>
        <w:t xml:space="preserve">: </w:t>
      </w:r>
      <w:r w:rsidRPr="00903918">
        <w:rPr>
          <w:rStyle w:val="af2"/>
          <w:lang w:val="el-GR"/>
        </w:rPr>
        <w:t>Οι συνθήκες ειρήνης έφεραν πραγματική ειρήνη;</w:t>
      </w:r>
    </w:p>
    <w:p w14:paraId="1A24552F" w14:textId="77777777" w:rsidR="00EC6935" w:rsidRPr="00903918" w:rsidRDefault="00EC6935" w:rsidP="00EC6935">
      <w:pPr>
        <w:spacing w:before="100" w:beforeAutospacing="1" w:after="100" w:afterAutospacing="1" w:line="240" w:lineRule="auto"/>
        <w:rPr>
          <w:lang w:val="el-GR"/>
        </w:rPr>
      </w:pPr>
      <w:r>
        <w:rPr>
          <w:lang w:val="el-GR"/>
        </w:rPr>
        <w:t>Ανακεφαλαίωση βασικών σημείων εργασίες για την μελέτη και εμπέδωση του μαθήματος στο σπίτι</w:t>
      </w:r>
    </w:p>
    <w:p w14:paraId="0E84F13C" w14:textId="38221A81" w:rsidR="00C26DE1" w:rsidRDefault="00C26DE1">
      <w:pPr>
        <w:rPr>
          <w:rFonts w:ascii="Times New Roman" w:hAnsi="Times New Roman" w:cs="Times New Roman"/>
          <w:lang w:val="el-GR"/>
        </w:rPr>
      </w:pPr>
    </w:p>
    <w:p w14:paraId="0F5F95B1" w14:textId="60FE5E12" w:rsidR="00925234" w:rsidRPr="00925234" w:rsidRDefault="00925234" w:rsidP="00925234">
      <w:pPr>
        <w:rPr>
          <w:rFonts w:ascii="Times New Roman" w:hAnsi="Times New Roman" w:cs="Times New Roman"/>
          <w:lang w:val="el-GR"/>
        </w:rPr>
      </w:pPr>
    </w:p>
    <w:p w14:paraId="196BD047" w14:textId="5821F14F" w:rsidR="00925234" w:rsidRDefault="00925234" w:rsidP="00925234">
      <w:pPr>
        <w:rPr>
          <w:rFonts w:ascii="Times New Roman" w:hAnsi="Times New Roman" w:cs="Times New Roman"/>
          <w:lang w:val="el-GR"/>
        </w:rPr>
      </w:pPr>
    </w:p>
    <w:p w14:paraId="2E878066" w14:textId="77777777" w:rsidR="00925234" w:rsidRPr="00FE576B" w:rsidRDefault="00925234" w:rsidP="00925234">
      <w:pPr>
        <w:pStyle w:val="31"/>
        <w:rPr>
          <w:b w:val="0"/>
          <w:color w:val="auto"/>
          <w:sz w:val="32"/>
          <w:szCs w:val="32"/>
        </w:rPr>
      </w:pPr>
      <w:r w:rsidRPr="00FE576B">
        <w:rPr>
          <w:rStyle w:val="af1"/>
          <w:b/>
          <w:color w:val="auto"/>
          <w:sz w:val="32"/>
          <w:szCs w:val="32"/>
        </w:rPr>
        <w:lastRenderedPageBreak/>
        <w:t>Γ.</w:t>
      </w:r>
      <w:r>
        <w:rPr>
          <w:rStyle w:val="af1"/>
        </w:rPr>
        <w:t xml:space="preserve"> </w:t>
      </w:r>
      <w:proofErr w:type="spellStart"/>
      <w:r w:rsidRPr="00FE576B">
        <w:rPr>
          <w:rStyle w:val="af1"/>
          <w:b/>
          <w:color w:val="auto"/>
          <w:sz w:val="32"/>
          <w:szCs w:val="32"/>
        </w:rPr>
        <w:t>Αξιολόγηση</w:t>
      </w:r>
      <w:proofErr w:type="spellEnd"/>
      <w:r w:rsidRPr="00FE576B">
        <w:rPr>
          <w:rStyle w:val="af1"/>
          <w:b/>
          <w:color w:val="auto"/>
          <w:sz w:val="32"/>
          <w:szCs w:val="32"/>
        </w:rPr>
        <w:t xml:space="preserve"> – </w:t>
      </w:r>
      <w:proofErr w:type="spellStart"/>
      <w:r w:rsidRPr="00FE576B">
        <w:rPr>
          <w:rStyle w:val="af1"/>
          <w:b/>
          <w:color w:val="auto"/>
          <w:sz w:val="32"/>
          <w:szCs w:val="32"/>
        </w:rPr>
        <w:t>Αν</w:t>
      </w:r>
      <w:proofErr w:type="spellEnd"/>
      <w:r w:rsidRPr="00FE576B">
        <w:rPr>
          <w:rStyle w:val="af1"/>
          <w:b/>
          <w:color w:val="auto"/>
          <w:sz w:val="32"/>
          <w:szCs w:val="32"/>
        </w:rPr>
        <w:t xml:space="preserve">ατροφοδότηση (10 </w:t>
      </w:r>
      <w:proofErr w:type="spellStart"/>
      <w:r w:rsidRPr="00FE576B">
        <w:rPr>
          <w:rStyle w:val="af1"/>
          <w:b/>
          <w:color w:val="auto"/>
          <w:sz w:val="32"/>
          <w:szCs w:val="32"/>
        </w:rPr>
        <w:t>λε</w:t>
      </w:r>
      <w:proofErr w:type="spellEnd"/>
      <w:r w:rsidRPr="00FE576B">
        <w:rPr>
          <w:rStyle w:val="af1"/>
          <w:b/>
          <w:color w:val="auto"/>
          <w:sz w:val="32"/>
          <w:szCs w:val="32"/>
        </w:rPr>
        <w:t>πτά)</w:t>
      </w:r>
    </w:p>
    <w:p w14:paraId="1F55A31F" w14:textId="77777777" w:rsidR="00925234" w:rsidRDefault="00925234" w:rsidP="00A541A2">
      <w:pPr>
        <w:pStyle w:val="Web"/>
        <w:numPr>
          <w:ilvl w:val="0"/>
          <w:numId w:val="12"/>
        </w:numPr>
      </w:pPr>
      <w:r>
        <w:rPr>
          <w:rStyle w:val="af1"/>
        </w:rPr>
        <w:t>Ερωτήσεις κατανόησης:</w:t>
      </w:r>
    </w:p>
    <w:p w14:paraId="335F9C7A" w14:textId="77777777" w:rsidR="00925234" w:rsidRPr="00903918" w:rsidRDefault="00925234" w:rsidP="00A541A2">
      <w:pPr>
        <w:numPr>
          <w:ilvl w:val="1"/>
          <w:numId w:val="12"/>
        </w:numPr>
        <w:spacing w:before="100" w:beforeAutospacing="1" w:after="100" w:afterAutospacing="1" w:line="240" w:lineRule="auto"/>
        <w:rPr>
          <w:lang w:val="el-GR"/>
        </w:rPr>
      </w:pPr>
      <w:r w:rsidRPr="00903918">
        <w:rPr>
          <w:lang w:val="el-GR"/>
        </w:rPr>
        <w:t>Ποιοι ήταν οι βασικοί όροι της Συνθήκης των Βερσαλλιών;</w:t>
      </w:r>
    </w:p>
    <w:p w14:paraId="7602C158" w14:textId="77777777" w:rsidR="00925234" w:rsidRPr="00903918" w:rsidRDefault="00925234" w:rsidP="00A541A2">
      <w:pPr>
        <w:numPr>
          <w:ilvl w:val="1"/>
          <w:numId w:val="12"/>
        </w:numPr>
        <w:spacing w:before="100" w:beforeAutospacing="1" w:after="100" w:afterAutospacing="1" w:line="240" w:lineRule="auto"/>
        <w:rPr>
          <w:lang w:val="el-GR"/>
        </w:rPr>
      </w:pPr>
      <w:r w:rsidRPr="00903918">
        <w:rPr>
          <w:lang w:val="el-GR"/>
        </w:rPr>
        <w:t>Πώς επηρεάστηκαν η Γερμανία και οι υπόλοιπες ηττημένες χώρες από τις συνθήκες ειρήνης;</w:t>
      </w:r>
    </w:p>
    <w:p w14:paraId="62C042AE" w14:textId="77777777" w:rsidR="00925234" w:rsidRPr="00903918" w:rsidRDefault="00925234" w:rsidP="00A541A2">
      <w:pPr>
        <w:numPr>
          <w:ilvl w:val="1"/>
          <w:numId w:val="12"/>
        </w:numPr>
        <w:spacing w:before="100" w:beforeAutospacing="1" w:after="100" w:afterAutospacing="1" w:line="240" w:lineRule="auto"/>
        <w:rPr>
          <w:lang w:val="el-GR"/>
        </w:rPr>
      </w:pPr>
      <w:r w:rsidRPr="00903918">
        <w:rPr>
          <w:lang w:val="el-GR"/>
        </w:rPr>
        <w:t>Γιατί δημιουργήθηκε η Κοινωνία των Εθνών και ποιος ήταν ο στόχος της;</w:t>
      </w:r>
    </w:p>
    <w:p w14:paraId="04CAF4D7" w14:textId="77777777" w:rsidR="00925234" w:rsidRDefault="00925234" w:rsidP="00A541A2">
      <w:pPr>
        <w:pStyle w:val="Web"/>
        <w:numPr>
          <w:ilvl w:val="0"/>
          <w:numId w:val="12"/>
        </w:numPr>
      </w:pPr>
      <w:proofErr w:type="spellStart"/>
      <w:r>
        <w:rPr>
          <w:rStyle w:val="af1"/>
        </w:rPr>
        <w:t>Διαδραστική</w:t>
      </w:r>
      <w:proofErr w:type="spellEnd"/>
      <w:r>
        <w:rPr>
          <w:rStyle w:val="af1"/>
        </w:rPr>
        <w:t xml:space="preserve"> δραστηριότητα:</w:t>
      </w:r>
    </w:p>
    <w:p w14:paraId="791F9798" w14:textId="77777777" w:rsidR="00925234" w:rsidRPr="00903918" w:rsidRDefault="00925234" w:rsidP="00A541A2">
      <w:pPr>
        <w:numPr>
          <w:ilvl w:val="1"/>
          <w:numId w:val="12"/>
        </w:numPr>
        <w:spacing w:before="100" w:beforeAutospacing="1" w:after="100" w:afterAutospacing="1" w:line="240" w:lineRule="auto"/>
        <w:rPr>
          <w:lang w:val="el-GR"/>
        </w:rPr>
      </w:pPr>
      <w:r w:rsidRPr="00903918">
        <w:rPr>
          <w:lang w:val="el-GR"/>
        </w:rPr>
        <w:t>Οι μαθητές χωρίζονται σε δύο ομάδες (νικητές – ηττημένοι) και συζητούν αν οι συνθήκες ειρήνης ήταν δίκαιες ή όχι.</w:t>
      </w:r>
    </w:p>
    <w:p w14:paraId="4C07AAF6" w14:textId="77777777" w:rsidR="00925234" w:rsidRDefault="00925234" w:rsidP="00A541A2">
      <w:pPr>
        <w:pStyle w:val="Web"/>
        <w:numPr>
          <w:ilvl w:val="0"/>
          <w:numId w:val="12"/>
        </w:numPr>
      </w:pPr>
      <w:r>
        <w:rPr>
          <w:rStyle w:val="af1"/>
        </w:rPr>
        <w:t>Σύντομο γραπτό τεστ:</w:t>
      </w:r>
    </w:p>
    <w:p w14:paraId="5D368C3D" w14:textId="77777777" w:rsidR="00925234" w:rsidRPr="00903918" w:rsidRDefault="00925234" w:rsidP="00A541A2">
      <w:pPr>
        <w:numPr>
          <w:ilvl w:val="1"/>
          <w:numId w:val="12"/>
        </w:numPr>
        <w:spacing w:before="100" w:beforeAutospacing="1" w:after="100" w:afterAutospacing="1" w:line="240" w:lineRule="auto"/>
        <w:rPr>
          <w:lang w:val="el-GR"/>
        </w:rPr>
      </w:pPr>
      <w:r w:rsidRPr="00903918">
        <w:rPr>
          <w:lang w:val="el-GR"/>
        </w:rPr>
        <w:t>Επιλογής και σύντομης ανάπτυξης (π.χ. «Ποιες ήταν οι επιπτώσεις της Συνθήκης του Νεϊγύ για την Ελλάδα;»).</w:t>
      </w:r>
    </w:p>
    <w:p w14:paraId="5F559523" w14:textId="77777777" w:rsidR="00925234" w:rsidRDefault="00925234" w:rsidP="00925234">
      <w:pPr>
        <w:pStyle w:val="Web"/>
      </w:pPr>
      <w:r>
        <w:rPr>
          <w:rFonts w:ascii="Segoe UI Emoji" w:hAnsi="Segoe UI Emoji" w:cs="Segoe UI Emoji"/>
        </w:rPr>
        <w:t>📌</w:t>
      </w:r>
      <w:r>
        <w:t xml:space="preserve"> </w:t>
      </w:r>
      <w:r>
        <w:rPr>
          <w:rStyle w:val="af1"/>
        </w:rPr>
        <w:t>Δημιουργική Δραστηριότητα:</w:t>
      </w:r>
    </w:p>
    <w:p w14:paraId="724519BA" w14:textId="3A590184" w:rsidR="00D524B8" w:rsidRPr="00FE576B" w:rsidRDefault="00925234" w:rsidP="00A541A2">
      <w:pPr>
        <w:numPr>
          <w:ilvl w:val="0"/>
          <w:numId w:val="13"/>
        </w:numPr>
        <w:spacing w:before="100" w:beforeAutospacing="1" w:after="100" w:afterAutospacing="1" w:line="240" w:lineRule="auto"/>
        <w:rPr>
          <w:lang w:val="el-GR"/>
        </w:rPr>
      </w:pPr>
      <w:r w:rsidRPr="00E668FD">
        <w:rPr>
          <w:lang w:val="el-GR"/>
        </w:rPr>
        <w:t xml:space="preserve">Οι μαθητές φτιάχνουν ένα </w:t>
      </w:r>
      <w:r w:rsidRPr="00E668FD">
        <w:rPr>
          <w:rStyle w:val="af1"/>
          <w:lang w:val="el-GR"/>
        </w:rPr>
        <w:t>φανταστικό πρωτοσέλιδο εφημερίδας του 1920</w:t>
      </w:r>
      <w:r w:rsidRPr="00E668FD">
        <w:rPr>
          <w:lang w:val="el-GR"/>
        </w:rPr>
        <w:t xml:space="preserve"> για τη Συνθήκη των Σεβρών.</w:t>
      </w:r>
    </w:p>
    <w:p w14:paraId="5BBF95A7" w14:textId="77777777" w:rsidR="00925234" w:rsidRDefault="00925234" w:rsidP="00A541A2">
      <w:pPr>
        <w:pStyle w:val="Web"/>
        <w:numPr>
          <w:ilvl w:val="0"/>
          <w:numId w:val="13"/>
        </w:numPr>
      </w:pPr>
      <w:r>
        <w:rPr>
          <w:rStyle w:val="af1"/>
        </w:rPr>
        <w:t>Ομάδα 4:</w:t>
      </w:r>
      <w:r>
        <w:t xml:space="preserve"> Πολιτική γελοιογραφία της εποχής για τις διεκδικήσεις των μεγάλων δυνάμεων.</w:t>
      </w:r>
    </w:p>
    <w:p w14:paraId="26EBE7E6" w14:textId="77777777" w:rsidR="00FE576B" w:rsidRDefault="00FE576B" w:rsidP="00FE576B">
      <w:pPr>
        <w:pStyle w:val="21"/>
      </w:pPr>
      <w:proofErr w:type="spellStart"/>
      <w:r>
        <w:rPr>
          <w:rStyle w:val="af1"/>
        </w:rPr>
        <w:t>Δι</w:t>
      </w:r>
      <w:proofErr w:type="spellEnd"/>
      <w:r>
        <w:rPr>
          <w:rStyle w:val="af1"/>
        </w:rPr>
        <w:t xml:space="preserve">αφοροποιημένη </w:t>
      </w:r>
      <w:proofErr w:type="spellStart"/>
      <w:r>
        <w:rPr>
          <w:rStyle w:val="af1"/>
        </w:rPr>
        <w:t>Διδ</w:t>
      </w:r>
      <w:proofErr w:type="spellEnd"/>
      <w:r>
        <w:rPr>
          <w:rStyle w:val="af1"/>
        </w:rPr>
        <w:t>ασκαλία</w:t>
      </w:r>
    </w:p>
    <w:p w14:paraId="432C234B" w14:textId="77777777" w:rsidR="00FE576B" w:rsidRPr="00903918" w:rsidRDefault="00FE576B" w:rsidP="00A541A2">
      <w:pPr>
        <w:numPr>
          <w:ilvl w:val="0"/>
          <w:numId w:val="14"/>
        </w:numPr>
        <w:spacing w:before="100" w:beforeAutospacing="1" w:after="100" w:afterAutospacing="1" w:line="240" w:lineRule="auto"/>
        <w:rPr>
          <w:lang w:val="el-GR"/>
        </w:rPr>
      </w:pPr>
      <w:r w:rsidRPr="00903918">
        <w:rPr>
          <w:lang w:val="el-GR"/>
        </w:rPr>
        <w:t xml:space="preserve">Οι μαθητές με δυσκολίες μπορούν να χρησιμοποιήσουν </w:t>
      </w:r>
      <w:r w:rsidRPr="00903918">
        <w:rPr>
          <w:rStyle w:val="af1"/>
          <w:lang w:val="el-GR"/>
        </w:rPr>
        <w:t>χάρτες και διαγράμματα</w:t>
      </w:r>
      <w:r w:rsidRPr="00903918">
        <w:rPr>
          <w:lang w:val="el-GR"/>
        </w:rPr>
        <w:t xml:space="preserve"> για οπτική υποστήριξη.</w:t>
      </w:r>
    </w:p>
    <w:p w14:paraId="0F52CBB1" w14:textId="77777777" w:rsidR="00FE576B" w:rsidRPr="00903918" w:rsidRDefault="00FE576B" w:rsidP="00A541A2">
      <w:pPr>
        <w:numPr>
          <w:ilvl w:val="0"/>
          <w:numId w:val="14"/>
        </w:numPr>
        <w:spacing w:before="100" w:beforeAutospacing="1" w:after="100" w:afterAutospacing="1" w:line="240" w:lineRule="auto"/>
        <w:rPr>
          <w:lang w:val="el-GR"/>
        </w:rPr>
      </w:pPr>
      <w:r w:rsidRPr="00903918">
        <w:rPr>
          <w:lang w:val="el-GR"/>
        </w:rPr>
        <w:t xml:space="preserve">Οι μαθητές που χρειάζονται επιπλέον πρόκληση μπορούν να ερευνήσουν </w:t>
      </w:r>
      <w:r w:rsidRPr="00903918">
        <w:rPr>
          <w:rStyle w:val="af1"/>
          <w:lang w:val="el-GR"/>
        </w:rPr>
        <w:t>τις μακροπρόθεσμες συνέπειες της Συνθήκης των Βερσαλλιών</w:t>
      </w:r>
      <w:r w:rsidRPr="00903918">
        <w:rPr>
          <w:lang w:val="el-GR"/>
        </w:rPr>
        <w:t xml:space="preserve"> στον Β' Παγκόσμιο Πόλεμο.</w:t>
      </w:r>
    </w:p>
    <w:p w14:paraId="37E302F6" w14:textId="77777777" w:rsidR="00FE576B" w:rsidRPr="00903918" w:rsidRDefault="00FE576B" w:rsidP="00A541A2">
      <w:pPr>
        <w:numPr>
          <w:ilvl w:val="0"/>
          <w:numId w:val="14"/>
        </w:numPr>
        <w:spacing w:before="100" w:beforeAutospacing="1" w:after="100" w:afterAutospacing="1" w:line="240" w:lineRule="auto"/>
        <w:rPr>
          <w:rFonts w:ascii="Times New Roman" w:eastAsia="Times New Roman" w:hAnsi="Times New Roman" w:cs="Times New Roman"/>
          <w:sz w:val="24"/>
          <w:szCs w:val="24"/>
          <w:lang w:val="el-GR" w:eastAsia="el-GR"/>
        </w:rPr>
      </w:pPr>
      <w:r w:rsidRPr="00903918">
        <w:rPr>
          <w:rFonts w:ascii="Times New Roman" w:eastAsia="Times New Roman" w:hAnsi="Times New Roman" w:cs="Times New Roman"/>
          <w:b/>
          <w:bCs/>
          <w:sz w:val="24"/>
          <w:szCs w:val="24"/>
          <w:lang w:val="el-GR" w:eastAsia="el-GR"/>
        </w:rPr>
        <w:t>Ρόλος των Μαθητών - Φανταστική Ιστορία:</w:t>
      </w:r>
    </w:p>
    <w:p w14:paraId="1AF56C1D" w14:textId="77777777" w:rsidR="00FE576B" w:rsidRPr="00903918" w:rsidRDefault="00FE576B" w:rsidP="00A541A2">
      <w:pPr>
        <w:numPr>
          <w:ilvl w:val="1"/>
          <w:numId w:val="14"/>
        </w:numPr>
        <w:spacing w:before="100" w:beforeAutospacing="1" w:after="100" w:afterAutospacing="1" w:line="240" w:lineRule="auto"/>
        <w:rPr>
          <w:rFonts w:ascii="Times New Roman" w:eastAsia="Times New Roman" w:hAnsi="Times New Roman" w:cs="Times New Roman"/>
          <w:sz w:val="24"/>
          <w:szCs w:val="24"/>
          <w:lang w:val="el-GR" w:eastAsia="el-GR"/>
        </w:rPr>
      </w:pPr>
      <w:r w:rsidRPr="00903918">
        <w:rPr>
          <w:rFonts w:ascii="Times New Roman" w:eastAsia="Times New Roman" w:hAnsi="Times New Roman" w:cs="Times New Roman"/>
          <w:sz w:val="24"/>
          <w:szCs w:val="24"/>
          <w:lang w:val="el-GR" w:eastAsia="el-GR"/>
        </w:rPr>
        <w:t>Ζητάμε από τους μαθητές να φανταστούν ότι είναι διπλωμάτες που συμμετέχουν στις διαπραγματεύσεις ειρήνης το 1919.</w:t>
      </w:r>
    </w:p>
    <w:p w14:paraId="544158B8" w14:textId="77777777" w:rsidR="00FE576B" w:rsidRPr="00903918" w:rsidRDefault="00FE576B" w:rsidP="00A541A2">
      <w:pPr>
        <w:numPr>
          <w:ilvl w:val="1"/>
          <w:numId w:val="14"/>
        </w:numPr>
        <w:spacing w:before="100" w:beforeAutospacing="1" w:after="100" w:afterAutospacing="1" w:line="240" w:lineRule="auto"/>
        <w:rPr>
          <w:rFonts w:ascii="Times New Roman" w:eastAsia="Times New Roman" w:hAnsi="Times New Roman" w:cs="Times New Roman"/>
          <w:sz w:val="24"/>
          <w:szCs w:val="24"/>
          <w:lang w:val="el-GR" w:eastAsia="el-GR"/>
        </w:rPr>
      </w:pPr>
      <w:r w:rsidRPr="00903918">
        <w:rPr>
          <w:rFonts w:ascii="Times New Roman" w:eastAsia="Times New Roman" w:hAnsi="Times New Roman" w:cs="Times New Roman"/>
          <w:sz w:val="24"/>
          <w:szCs w:val="24"/>
          <w:lang w:val="el-GR" w:eastAsia="el-GR"/>
        </w:rPr>
        <w:t xml:space="preserve">Τους ρωτάμε: </w:t>
      </w:r>
      <w:r w:rsidRPr="00903918">
        <w:rPr>
          <w:rFonts w:ascii="Times New Roman" w:eastAsia="Times New Roman" w:hAnsi="Times New Roman" w:cs="Times New Roman"/>
          <w:i/>
          <w:iCs/>
          <w:sz w:val="24"/>
          <w:szCs w:val="24"/>
          <w:lang w:val="el-GR" w:eastAsia="el-GR"/>
        </w:rPr>
        <w:t>Τι θα προτείνατε για την ειρήνη; Πώς θα αποτρέπατε έναν νέο πόλεμο;</w:t>
      </w:r>
    </w:p>
    <w:p w14:paraId="69F56FEB" w14:textId="77777777" w:rsidR="00FE576B" w:rsidRPr="00903918" w:rsidRDefault="00FE576B" w:rsidP="00FE576B">
      <w:pPr>
        <w:spacing w:before="100" w:beforeAutospacing="1" w:after="100" w:afterAutospacing="1" w:line="240" w:lineRule="auto"/>
        <w:rPr>
          <w:rFonts w:ascii="Times New Roman" w:eastAsia="Times New Roman" w:hAnsi="Times New Roman" w:cs="Times New Roman"/>
          <w:sz w:val="24"/>
          <w:szCs w:val="24"/>
          <w:lang w:val="el-GR" w:eastAsia="el-GR"/>
        </w:rPr>
      </w:pPr>
      <w:r w:rsidRPr="00903918">
        <w:rPr>
          <w:rFonts w:ascii="Times New Roman" w:eastAsia="Times New Roman" w:hAnsi="Times New Roman" w:cs="Times New Roman"/>
          <w:sz w:val="24"/>
          <w:szCs w:val="24"/>
          <w:lang w:val="el-GR" w:eastAsia="el-GR"/>
        </w:rPr>
        <w:t>Αυτές οι τεχνικές θα κάνουν την έναρξη του μαθήματος πιο δυναμική και θα εμπλέξουν ενεργά τους μαθητές στη θεματική της ενότητας.</w:t>
      </w:r>
    </w:p>
    <w:p w14:paraId="653A8BDD" w14:textId="77777777" w:rsidR="00E435C6" w:rsidRDefault="00E435C6" w:rsidP="00E435C6">
      <w:pPr>
        <w:jc w:val="both"/>
        <w:rPr>
          <w:rFonts w:ascii="Times New Roman" w:hAnsi="Times New Roman" w:cs="Times New Roman"/>
          <w:sz w:val="24"/>
          <w:szCs w:val="24"/>
          <w:lang w:val="el-GR"/>
        </w:rPr>
      </w:pPr>
      <w:r w:rsidRPr="00E435C6">
        <w:rPr>
          <w:rFonts w:ascii="Times New Roman" w:hAnsi="Times New Roman" w:cs="Times New Roman"/>
          <w:color w:val="FF0000"/>
          <w:sz w:val="24"/>
          <w:szCs w:val="24"/>
          <w:lang w:val="el-GR"/>
        </w:rPr>
        <w:t xml:space="preserve">Η παρουσίαση </w:t>
      </w:r>
      <w:r>
        <w:rPr>
          <w:rFonts w:ascii="Times New Roman" w:hAnsi="Times New Roman" w:cs="Times New Roman"/>
          <w:sz w:val="24"/>
          <w:szCs w:val="24"/>
          <w:lang w:val="el-GR"/>
        </w:rPr>
        <w:t xml:space="preserve">βασίζεται σε ανάλογης θεματικής παρουσιάσεις που προέρχονται από </w:t>
      </w:r>
      <w:r>
        <w:rPr>
          <w:rFonts w:ascii="Times New Roman" w:hAnsi="Times New Roman" w:cs="Times New Roman"/>
          <w:sz w:val="24"/>
          <w:szCs w:val="24"/>
        </w:rPr>
        <w:t>blogs</w:t>
      </w:r>
      <w:r>
        <w:rPr>
          <w:rFonts w:ascii="Times New Roman" w:hAnsi="Times New Roman" w:cs="Times New Roman"/>
          <w:sz w:val="24"/>
          <w:szCs w:val="24"/>
          <w:lang w:val="el-GR"/>
        </w:rPr>
        <w:t xml:space="preserve"> και προσαρμόστηκε στις ανάγκες του μαθήματος από εφαρμογή τεχνικής νοημοσύνης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lang w:val="el-GR"/>
        </w:rPr>
        <w:t xml:space="preserve">-4) και από τη διδάσκουσα. Η προσαρμογή κρίθηκε απαραίτητη ώστε να δοθεί έμφαση εξίσου στα θετικά και στα αρνητικά της χρήσης της τεχνολογίας στην μεταδοτική ικανότητα πολύπλευρων πληροφοριών. Μετά την παρουσίαση ακολουθεί σύντομη συζήτηση για τα οφέλη αλλά και τα πιθανά </w:t>
      </w:r>
      <w:r w:rsidRPr="00556C41">
        <w:rPr>
          <w:rFonts w:ascii="Times New Roman" w:hAnsi="Times New Roman" w:cs="Times New Roman"/>
          <w:color w:val="FF0000"/>
          <w:sz w:val="24"/>
          <w:szCs w:val="24"/>
          <w:lang w:val="el-GR"/>
        </w:rPr>
        <w:t>προβλήματα που προκύ</w:t>
      </w:r>
      <w:r>
        <w:rPr>
          <w:rFonts w:ascii="Times New Roman" w:hAnsi="Times New Roman" w:cs="Times New Roman"/>
          <w:color w:val="FF0000"/>
          <w:sz w:val="24"/>
          <w:szCs w:val="24"/>
          <w:lang w:val="el-GR"/>
        </w:rPr>
        <w:t>πτ</w:t>
      </w:r>
      <w:r w:rsidRPr="00556C41">
        <w:rPr>
          <w:rFonts w:ascii="Times New Roman" w:hAnsi="Times New Roman" w:cs="Times New Roman"/>
          <w:color w:val="FF0000"/>
          <w:sz w:val="24"/>
          <w:szCs w:val="24"/>
          <w:lang w:val="el-GR"/>
        </w:rPr>
        <w:t xml:space="preserve">ουν στην </w:t>
      </w:r>
      <w:r>
        <w:rPr>
          <w:rFonts w:ascii="Times New Roman" w:hAnsi="Times New Roman" w:cs="Times New Roman"/>
          <w:color w:val="FF0000"/>
          <w:sz w:val="24"/>
          <w:szCs w:val="24"/>
          <w:lang w:val="el-GR"/>
        </w:rPr>
        <w:t>εφαρμογή των αποφάσεων των συνθηκών</w:t>
      </w:r>
      <w:r>
        <w:rPr>
          <w:rFonts w:ascii="Times New Roman" w:hAnsi="Times New Roman" w:cs="Times New Roman"/>
          <w:sz w:val="24"/>
          <w:szCs w:val="24"/>
          <w:lang w:val="el-GR"/>
        </w:rPr>
        <w:t>.</w:t>
      </w:r>
    </w:p>
    <w:p w14:paraId="29334269" w14:textId="0339DD16" w:rsidR="00925234" w:rsidRPr="00925234" w:rsidRDefault="00925234" w:rsidP="00E435C6">
      <w:pPr>
        <w:rPr>
          <w:rFonts w:ascii="Times New Roman" w:hAnsi="Times New Roman" w:cs="Times New Roman"/>
          <w:lang w:val="el-GR"/>
        </w:rPr>
      </w:pPr>
    </w:p>
    <w:sectPr w:rsidR="00925234" w:rsidRPr="0092523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font>
  <w:font w:name="Cambria">
    <w:panose1 w:val="02040503050406030204"/>
    <w:charset w:val="A1"/>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5C861EE2"/>
    <w:lvl w:ilvl="0">
      <w:start w:val="1"/>
      <w:numFmt w:val="bullet"/>
      <w:pStyle w:val="a0"/>
      <w:lvlText w:val=""/>
      <w:lvlJc w:val="left"/>
      <w:pPr>
        <w:tabs>
          <w:tab w:val="num" w:pos="360"/>
        </w:tabs>
        <w:ind w:left="360" w:hanging="360"/>
      </w:pPr>
      <w:rPr>
        <w:rFonts w:ascii="Symbol" w:hAnsi="Symbol" w:hint="default"/>
      </w:rPr>
    </w:lvl>
  </w:abstractNum>
  <w:abstractNum w:abstractNumId="6">
    <w:nsid w:val="270D6003"/>
    <w:multiLevelType w:val="hybridMultilevel"/>
    <w:tmpl w:val="28745BCC"/>
    <w:lvl w:ilvl="0" w:tplc="102224EA">
      <w:start w:val="1"/>
      <w:numFmt w:val="bullet"/>
      <w:lvlText w:val=""/>
      <w:lvlJc w:val="left"/>
      <w:pPr>
        <w:ind w:left="720" w:hanging="36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6F525B7"/>
    <w:multiLevelType w:val="multilevel"/>
    <w:tmpl w:val="154C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056E05"/>
    <w:multiLevelType w:val="hybridMultilevel"/>
    <w:tmpl w:val="C6AC62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92E5B6A"/>
    <w:multiLevelType w:val="multilevel"/>
    <w:tmpl w:val="79BA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9434C4"/>
    <w:multiLevelType w:val="multilevel"/>
    <w:tmpl w:val="E7787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1B61CAD"/>
    <w:multiLevelType w:val="multilevel"/>
    <w:tmpl w:val="A89E5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8A65D27"/>
    <w:multiLevelType w:val="multilevel"/>
    <w:tmpl w:val="C4324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EA24B9"/>
    <w:multiLevelType w:val="hybridMultilevel"/>
    <w:tmpl w:val="72686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92A610A"/>
    <w:multiLevelType w:val="multilevel"/>
    <w:tmpl w:val="0450EF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5E4B62"/>
    <w:multiLevelType w:val="hybridMultilevel"/>
    <w:tmpl w:val="5BECC26A"/>
    <w:lvl w:ilvl="0" w:tplc="171AC3A4">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2023FD1"/>
    <w:multiLevelType w:val="hybridMultilevel"/>
    <w:tmpl w:val="FB06D5DC"/>
    <w:lvl w:ilvl="0" w:tplc="10E8DC84">
      <w:start w:val="1"/>
      <w:numFmt w:val="bullet"/>
      <w:lvlText w:val="•"/>
      <w:lvlJc w:val="left"/>
      <w:pPr>
        <w:tabs>
          <w:tab w:val="num" w:pos="720"/>
        </w:tabs>
        <w:ind w:left="720" w:hanging="360"/>
      </w:pPr>
      <w:rPr>
        <w:rFonts w:ascii="Corbel" w:hAnsi="Corbel" w:hint="default"/>
      </w:rPr>
    </w:lvl>
    <w:lvl w:ilvl="1" w:tplc="4C7C9636" w:tentative="1">
      <w:start w:val="1"/>
      <w:numFmt w:val="bullet"/>
      <w:lvlText w:val="•"/>
      <w:lvlJc w:val="left"/>
      <w:pPr>
        <w:tabs>
          <w:tab w:val="num" w:pos="1440"/>
        </w:tabs>
        <w:ind w:left="1440" w:hanging="360"/>
      </w:pPr>
      <w:rPr>
        <w:rFonts w:ascii="Corbel" w:hAnsi="Corbel" w:hint="default"/>
      </w:rPr>
    </w:lvl>
    <w:lvl w:ilvl="2" w:tplc="FAD425E6" w:tentative="1">
      <w:start w:val="1"/>
      <w:numFmt w:val="bullet"/>
      <w:lvlText w:val="•"/>
      <w:lvlJc w:val="left"/>
      <w:pPr>
        <w:tabs>
          <w:tab w:val="num" w:pos="2160"/>
        </w:tabs>
        <w:ind w:left="2160" w:hanging="360"/>
      </w:pPr>
      <w:rPr>
        <w:rFonts w:ascii="Corbel" w:hAnsi="Corbel" w:hint="default"/>
      </w:rPr>
    </w:lvl>
    <w:lvl w:ilvl="3" w:tplc="442A4D08" w:tentative="1">
      <w:start w:val="1"/>
      <w:numFmt w:val="bullet"/>
      <w:lvlText w:val="•"/>
      <w:lvlJc w:val="left"/>
      <w:pPr>
        <w:tabs>
          <w:tab w:val="num" w:pos="2880"/>
        </w:tabs>
        <w:ind w:left="2880" w:hanging="360"/>
      </w:pPr>
      <w:rPr>
        <w:rFonts w:ascii="Corbel" w:hAnsi="Corbel" w:hint="default"/>
      </w:rPr>
    </w:lvl>
    <w:lvl w:ilvl="4" w:tplc="A16E926E" w:tentative="1">
      <w:start w:val="1"/>
      <w:numFmt w:val="bullet"/>
      <w:lvlText w:val="•"/>
      <w:lvlJc w:val="left"/>
      <w:pPr>
        <w:tabs>
          <w:tab w:val="num" w:pos="3600"/>
        </w:tabs>
        <w:ind w:left="3600" w:hanging="360"/>
      </w:pPr>
      <w:rPr>
        <w:rFonts w:ascii="Corbel" w:hAnsi="Corbel" w:hint="default"/>
      </w:rPr>
    </w:lvl>
    <w:lvl w:ilvl="5" w:tplc="F5681AA0" w:tentative="1">
      <w:start w:val="1"/>
      <w:numFmt w:val="bullet"/>
      <w:lvlText w:val="•"/>
      <w:lvlJc w:val="left"/>
      <w:pPr>
        <w:tabs>
          <w:tab w:val="num" w:pos="4320"/>
        </w:tabs>
        <w:ind w:left="4320" w:hanging="360"/>
      </w:pPr>
      <w:rPr>
        <w:rFonts w:ascii="Corbel" w:hAnsi="Corbel" w:hint="default"/>
      </w:rPr>
    </w:lvl>
    <w:lvl w:ilvl="6" w:tplc="E03CF0FC" w:tentative="1">
      <w:start w:val="1"/>
      <w:numFmt w:val="bullet"/>
      <w:lvlText w:val="•"/>
      <w:lvlJc w:val="left"/>
      <w:pPr>
        <w:tabs>
          <w:tab w:val="num" w:pos="5040"/>
        </w:tabs>
        <w:ind w:left="5040" w:hanging="360"/>
      </w:pPr>
      <w:rPr>
        <w:rFonts w:ascii="Corbel" w:hAnsi="Corbel" w:hint="default"/>
      </w:rPr>
    </w:lvl>
    <w:lvl w:ilvl="7" w:tplc="B344D9D8" w:tentative="1">
      <w:start w:val="1"/>
      <w:numFmt w:val="bullet"/>
      <w:lvlText w:val="•"/>
      <w:lvlJc w:val="left"/>
      <w:pPr>
        <w:tabs>
          <w:tab w:val="num" w:pos="5760"/>
        </w:tabs>
        <w:ind w:left="5760" w:hanging="360"/>
      </w:pPr>
      <w:rPr>
        <w:rFonts w:ascii="Corbel" w:hAnsi="Corbel" w:hint="default"/>
      </w:rPr>
    </w:lvl>
    <w:lvl w:ilvl="8" w:tplc="F1C0E984" w:tentative="1">
      <w:start w:val="1"/>
      <w:numFmt w:val="bullet"/>
      <w:lvlText w:val="•"/>
      <w:lvlJc w:val="left"/>
      <w:pPr>
        <w:tabs>
          <w:tab w:val="num" w:pos="6480"/>
        </w:tabs>
        <w:ind w:left="6480" w:hanging="360"/>
      </w:pPr>
      <w:rPr>
        <w:rFonts w:ascii="Corbel" w:hAnsi="Corbel" w:hint="default"/>
      </w:rPr>
    </w:lvl>
  </w:abstractNum>
  <w:abstractNum w:abstractNumId="17">
    <w:nsid w:val="6F1375BC"/>
    <w:multiLevelType w:val="hybridMultilevel"/>
    <w:tmpl w:val="F6024F40"/>
    <w:lvl w:ilvl="0" w:tplc="04080003">
      <w:start w:val="1"/>
      <w:numFmt w:val="bullet"/>
      <w:lvlText w:val="o"/>
      <w:lvlJc w:val="left"/>
      <w:pPr>
        <w:ind w:left="930" w:hanging="360"/>
      </w:pPr>
      <w:rPr>
        <w:rFonts w:ascii="Courier New" w:hAnsi="Courier New" w:cs="Courier New" w:hint="default"/>
      </w:rPr>
    </w:lvl>
    <w:lvl w:ilvl="1" w:tplc="04080003" w:tentative="1">
      <w:start w:val="1"/>
      <w:numFmt w:val="bullet"/>
      <w:lvlText w:val="o"/>
      <w:lvlJc w:val="left"/>
      <w:pPr>
        <w:ind w:left="1650" w:hanging="360"/>
      </w:pPr>
      <w:rPr>
        <w:rFonts w:ascii="Courier New" w:hAnsi="Courier New" w:cs="Courier New" w:hint="default"/>
      </w:rPr>
    </w:lvl>
    <w:lvl w:ilvl="2" w:tplc="04080005" w:tentative="1">
      <w:start w:val="1"/>
      <w:numFmt w:val="bullet"/>
      <w:lvlText w:val=""/>
      <w:lvlJc w:val="left"/>
      <w:pPr>
        <w:ind w:left="2370" w:hanging="360"/>
      </w:pPr>
      <w:rPr>
        <w:rFonts w:ascii="Wingdings" w:hAnsi="Wingdings" w:hint="default"/>
      </w:rPr>
    </w:lvl>
    <w:lvl w:ilvl="3" w:tplc="04080001" w:tentative="1">
      <w:start w:val="1"/>
      <w:numFmt w:val="bullet"/>
      <w:lvlText w:val=""/>
      <w:lvlJc w:val="left"/>
      <w:pPr>
        <w:ind w:left="3090" w:hanging="360"/>
      </w:pPr>
      <w:rPr>
        <w:rFonts w:ascii="Symbol" w:hAnsi="Symbol" w:hint="default"/>
      </w:rPr>
    </w:lvl>
    <w:lvl w:ilvl="4" w:tplc="04080003" w:tentative="1">
      <w:start w:val="1"/>
      <w:numFmt w:val="bullet"/>
      <w:lvlText w:val="o"/>
      <w:lvlJc w:val="left"/>
      <w:pPr>
        <w:ind w:left="3810" w:hanging="360"/>
      </w:pPr>
      <w:rPr>
        <w:rFonts w:ascii="Courier New" w:hAnsi="Courier New" w:cs="Courier New" w:hint="default"/>
      </w:rPr>
    </w:lvl>
    <w:lvl w:ilvl="5" w:tplc="04080005" w:tentative="1">
      <w:start w:val="1"/>
      <w:numFmt w:val="bullet"/>
      <w:lvlText w:val=""/>
      <w:lvlJc w:val="left"/>
      <w:pPr>
        <w:ind w:left="4530" w:hanging="360"/>
      </w:pPr>
      <w:rPr>
        <w:rFonts w:ascii="Wingdings" w:hAnsi="Wingdings" w:hint="default"/>
      </w:rPr>
    </w:lvl>
    <w:lvl w:ilvl="6" w:tplc="04080001" w:tentative="1">
      <w:start w:val="1"/>
      <w:numFmt w:val="bullet"/>
      <w:lvlText w:val=""/>
      <w:lvlJc w:val="left"/>
      <w:pPr>
        <w:ind w:left="5250" w:hanging="360"/>
      </w:pPr>
      <w:rPr>
        <w:rFonts w:ascii="Symbol" w:hAnsi="Symbol" w:hint="default"/>
      </w:rPr>
    </w:lvl>
    <w:lvl w:ilvl="7" w:tplc="04080003" w:tentative="1">
      <w:start w:val="1"/>
      <w:numFmt w:val="bullet"/>
      <w:lvlText w:val="o"/>
      <w:lvlJc w:val="left"/>
      <w:pPr>
        <w:ind w:left="5970" w:hanging="360"/>
      </w:pPr>
      <w:rPr>
        <w:rFonts w:ascii="Courier New" w:hAnsi="Courier New" w:cs="Courier New" w:hint="default"/>
      </w:rPr>
    </w:lvl>
    <w:lvl w:ilvl="8" w:tplc="04080005" w:tentative="1">
      <w:start w:val="1"/>
      <w:numFmt w:val="bullet"/>
      <w:lvlText w:val=""/>
      <w:lvlJc w:val="left"/>
      <w:pPr>
        <w:ind w:left="6690" w:hanging="360"/>
      </w:pPr>
      <w:rPr>
        <w:rFonts w:ascii="Wingdings" w:hAnsi="Wingdings" w:hint="default"/>
      </w:rPr>
    </w:lvl>
  </w:abstractNum>
  <w:abstractNum w:abstractNumId="18">
    <w:nsid w:val="702B66E0"/>
    <w:multiLevelType w:val="hybridMultilevel"/>
    <w:tmpl w:val="184A4F3C"/>
    <w:lvl w:ilvl="0" w:tplc="102224EA">
      <w:start w:val="1"/>
      <w:numFmt w:val="bullet"/>
      <w:lvlText w:val=""/>
      <w:lvlJc w:val="left"/>
      <w:pPr>
        <w:ind w:left="720" w:hanging="36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06D47B8"/>
    <w:multiLevelType w:val="multilevel"/>
    <w:tmpl w:val="45BA6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B056DD"/>
    <w:multiLevelType w:val="multilevel"/>
    <w:tmpl w:val="22BE3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6"/>
  </w:num>
  <w:num w:numId="8">
    <w:abstractNumId w:val="18"/>
  </w:num>
  <w:num w:numId="9">
    <w:abstractNumId w:val="15"/>
  </w:num>
  <w:num w:numId="10">
    <w:abstractNumId w:val="19"/>
  </w:num>
  <w:num w:numId="11">
    <w:abstractNumId w:val="7"/>
  </w:num>
  <w:num w:numId="12">
    <w:abstractNumId w:val="14"/>
  </w:num>
  <w:num w:numId="13">
    <w:abstractNumId w:val="9"/>
  </w:num>
  <w:num w:numId="14">
    <w:abstractNumId w:val="12"/>
  </w:num>
  <w:num w:numId="15">
    <w:abstractNumId w:val="6"/>
  </w:num>
  <w:num w:numId="1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17"/>
  </w:num>
  <w:num w:numId="20">
    <w:abstractNumId w:val="13"/>
  </w:num>
  <w:num w:numId="2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126FE"/>
    <w:rsid w:val="00024265"/>
    <w:rsid w:val="00034616"/>
    <w:rsid w:val="00044787"/>
    <w:rsid w:val="000451CB"/>
    <w:rsid w:val="0004789B"/>
    <w:rsid w:val="00054191"/>
    <w:rsid w:val="0006063C"/>
    <w:rsid w:val="00063FEF"/>
    <w:rsid w:val="00065B20"/>
    <w:rsid w:val="0007796B"/>
    <w:rsid w:val="000809EE"/>
    <w:rsid w:val="00080CC7"/>
    <w:rsid w:val="00082FD9"/>
    <w:rsid w:val="000F641C"/>
    <w:rsid w:val="00121655"/>
    <w:rsid w:val="0012588D"/>
    <w:rsid w:val="00144979"/>
    <w:rsid w:val="0015074B"/>
    <w:rsid w:val="001562B0"/>
    <w:rsid w:val="00185DCF"/>
    <w:rsid w:val="001F0837"/>
    <w:rsid w:val="001F0F1F"/>
    <w:rsid w:val="001F4D63"/>
    <w:rsid w:val="001F4F0E"/>
    <w:rsid w:val="001F7134"/>
    <w:rsid w:val="00207DE6"/>
    <w:rsid w:val="00214948"/>
    <w:rsid w:val="002156A0"/>
    <w:rsid w:val="002165C3"/>
    <w:rsid w:val="0023148C"/>
    <w:rsid w:val="00252B65"/>
    <w:rsid w:val="00253278"/>
    <w:rsid w:val="00255FB1"/>
    <w:rsid w:val="00262E99"/>
    <w:rsid w:val="00283DC4"/>
    <w:rsid w:val="0029639D"/>
    <w:rsid w:val="00296B37"/>
    <w:rsid w:val="00297A6C"/>
    <w:rsid w:val="002A02C6"/>
    <w:rsid w:val="002E1635"/>
    <w:rsid w:val="002E7243"/>
    <w:rsid w:val="00304A6A"/>
    <w:rsid w:val="00315450"/>
    <w:rsid w:val="00326F90"/>
    <w:rsid w:val="00340473"/>
    <w:rsid w:val="0034118F"/>
    <w:rsid w:val="003441DB"/>
    <w:rsid w:val="003600DC"/>
    <w:rsid w:val="0036063E"/>
    <w:rsid w:val="00365899"/>
    <w:rsid w:val="00377D1A"/>
    <w:rsid w:val="003A7D75"/>
    <w:rsid w:val="003B3B9B"/>
    <w:rsid w:val="003C036B"/>
    <w:rsid w:val="003E22B9"/>
    <w:rsid w:val="003F1027"/>
    <w:rsid w:val="003F696E"/>
    <w:rsid w:val="004122F5"/>
    <w:rsid w:val="00424F19"/>
    <w:rsid w:val="00424F9C"/>
    <w:rsid w:val="004338E0"/>
    <w:rsid w:val="00460F88"/>
    <w:rsid w:val="0049643D"/>
    <w:rsid w:val="004C07C6"/>
    <w:rsid w:val="004D5370"/>
    <w:rsid w:val="004E2947"/>
    <w:rsid w:val="004F3C04"/>
    <w:rsid w:val="00510C5C"/>
    <w:rsid w:val="0051123C"/>
    <w:rsid w:val="005139B6"/>
    <w:rsid w:val="00515EDC"/>
    <w:rsid w:val="00520263"/>
    <w:rsid w:val="00521B49"/>
    <w:rsid w:val="0054414D"/>
    <w:rsid w:val="00545622"/>
    <w:rsid w:val="00553819"/>
    <w:rsid w:val="00556C41"/>
    <w:rsid w:val="00557903"/>
    <w:rsid w:val="005758EE"/>
    <w:rsid w:val="0058286E"/>
    <w:rsid w:val="0058708A"/>
    <w:rsid w:val="005872FC"/>
    <w:rsid w:val="00596929"/>
    <w:rsid w:val="005A19D1"/>
    <w:rsid w:val="005A538F"/>
    <w:rsid w:val="005B34C5"/>
    <w:rsid w:val="005C3B29"/>
    <w:rsid w:val="005C5D2F"/>
    <w:rsid w:val="005F1F04"/>
    <w:rsid w:val="00601F6B"/>
    <w:rsid w:val="00605D8C"/>
    <w:rsid w:val="006144DF"/>
    <w:rsid w:val="00624B91"/>
    <w:rsid w:val="00632303"/>
    <w:rsid w:val="0065296E"/>
    <w:rsid w:val="00671163"/>
    <w:rsid w:val="00683A4F"/>
    <w:rsid w:val="006910F4"/>
    <w:rsid w:val="00694DC5"/>
    <w:rsid w:val="006A312F"/>
    <w:rsid w:val="006D35B8"/>
    <w:rsid w:val="006E5D7D"/>
    <w:rsid w:val="006F061C"/>
    <w:rsid w:val="007231DC"/>
    <w:rsid w:val="00760574"/>
    <w:rsid w:val="007915C1"/>
    <w:rsid w:val="007B1E70"/>
    <w:rsid w:val="007D1285"/>
    <w:rsid w:val="00803C3A"/>
    <w:rsid w:val="00805D9B"/>
    <w:rsid w:val="00811FDC"/>
    <w:rsid w:val="008159DD"/>
    <w:rsid w:val="00823DC3"/>
    <w:rsid w:val="008241EE"/>
    <w:rsid w:val="00827089"/>
    <w:rsid w:val="00827518"/>
    <w:rsid w:val="00834CB0"/>
    <w:rsid w:val="00865BF4"/>
    <w:rsid w:val="00867562"/>
    <w:rsid w:val="00872FC8"/>
    <w:rsid w:val="008914D7"/>
    <w:rsid w:val="0089263D"/>
    <w:rsid w:val="008B113D"/>
    <w:rsid w:val="008C0C3E"/>
    <w:rsid w:val="008D2A9F"/>
    <w:rsid w:val="008D5764"/>
    <w:rsid w:val="00901D6A"/>
    <w:rsid w:val="00925234"/>
    <w:rsid w:val="0092667D"/>
    <w:rsid w:val="0094010F"/>
    <w:rsid w:val="00946A83"/>
    <w:rsid w:val="009547C7"/>
    <w:rsid w:val="00956078"/>
    <w:rsid w:val="00966D8E"/>
    <w:rsid w:val="00997656"/>
    <w:rsid w:val="009B4786"/>
    <w:rsid w:val="009E10B0"/>
    <w:rsid w:val="009E6D3A"/>
    <w:rsid w:val="00A07E59"/>
    <w:rsid w:val="00A13DA1"/>
    <w:rsid w:val="00A31061"/>
    <w:rsid w:val="00A34813"/>
    <w:rsid w:val="00A40DBE"/>
    <w:rsid w:val="00A541A2"/>
    <w:rsid w:val="00A56063"/>
    <w:rsid w:val="00A61F86"/>
    <w:rsid w:val="00A70392"/>
    <w:rsid w:val="00A80452"/>
    <w:rsid w:val="00A85F73"/>
    <w:rsid w:val="00AA1D8D"/>
    <w:rsid w:val="00AB05A3"/>
    <w:rsid w:val="00AC691E"/>
    <w:rsid w:val="00B47730"/>
    <w:rsid w:val="00B47F26"/>
    <w:rsid w:val="00B721D1"/>
    <w:rsid w:val="00B75E6D"/>
    <w:rsid w:val="00B90055"/>
    <w:rsid w:val="00BA1584"/>
    <w:rsid w:val="00BA4E4F"/>
    <w:rsid w:val="00BA6991"/>
    <w:rsid w:val="00BB6EEF"/>
    <w:rsid w:val="00BD0BB7"/>
    <w:rsid w:val="00BF638C"/>
    <w:rsid w:val="00C006EE"/>
    <w:rsid w:val="00C17E01"/>
    <w:rsid w:val="00C2311D"/>
    <w:rsid w:val="00C26DE1"/>
    <w:rsid w:val="00C35FB8"/>
    <w:rsid w:val="00C41985"/>
    <w:rsid w:val="00C51279"/>
    <w:rsid w:val="00C57E85"/>
    <w:rsid w:val="00C871C9"/>
    <w:rsid w:val="00CA0C72"/>
    <w:rsid w:val="00CB0664"/>
    <w:rsid w:val="00CB0679"/>
    <w:rsid w:val="00CB5DD5"/>
    <w:rsid w:val="00CC2482"/>
    <w:rsid w:val="00CD74E4"/>
    <w:rsid w:val="00CE7A79"/>
    <w:rsid w:val="00CF6A3D"/>
    <w:rsid w:val="00D2169B"/>
    <w:rsid w:val="00D4019B"/>
    <w:rsid w:val="00D46201"/>
    <w:rsid w:val="00D524B8"/>
    <w:rsid w:val="00D52AC7"/>
    <w:rsid w:val="00D5556D"/>
    <w:rsid w:val="00D73901"/>
    <w:rsid w:val="00D83A92"/>
    <w:rsid w:val="00D84BC7"/>
    <w:rsid w:val="00DA043C"/>
    <w:rsid w:val="00DB0F51"/>
    <w:rsid w:val="00DB4A3F"/>
    <w:rsid w:val="00DC3523"/>
    <w:rsid w:val="00DC529F"/>
    <w:rsid w:val="00DD0E0D"/>
    <w:rsid w:val="00DD61F4"/>
    <w:rsid w:val="00DF05F2"/>
    <w:rsid w:val="00DF11C4"/>
    <w:rsid w:val="00DF230E"/>
    <w:rsid w:val="00E015E3"/>
    <w:rsid w:val="00E177B7"/>
    <w:rsid w:val="00E2568F"/>
    <w:rsid w:val="00E3243E"/>
    <w:rsid w:val="00E417D2"/>
    <w:rsid w:val="00E435C6"/>
    <w:rsid w:val="00E43B66"/>
    <w:rsid w:val="00E7125D"/>
    <w:rsid w:val="00E80CFC"/>
    <w:rsid w:val="00E85759"/>
    <w:rsid w:val="00E9094D"/>
    <w:rsid w:val="00EA5045"/>
    <w:rsid w:val="00EB091D"/>
    <w:rsid w:val="00EB3BE7"/>
    <w:rsid w:val="00EC6935"/>
    <w:rsid w:val="00ED045A"/>
    <w:rsid w:val="00F07819"/>
    <w:rsid w:val="00F14B34"/>
    <w:rsid w:val="00F23B14"/>
    <w:rsid w:val="00F31506"/>
    <w:rsid w:val="00F35C47"/>
    <w:rsid w:val="00F3732D"/>
    <w:rsid w:val="00F417E9"/>
    <w:rsid w:val="00F5005F"/>
    <w:rsid w:val="00F57E78"/>
    <w:rsid w:val="00F72B39"/>
    <w:rsid w:val="00F8306D"/>
    <w:rsid w:val="00F86B01"/>
    <w:rsid w:val="00F94D73"/>
    <w:rsid w:val="00FB461E"/>
    <w:rsid w:val="00FC5D46"/>
    <w:rsid w:val="00FC693F"/>
    <w:rsid w:val="00FE576B"/>
    <w:rsid w:val="00FF4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E499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4"/>
      </w:numPr>
      <w:contextualSpacing/>
    </w:pPr>
  </w:style>
  <w:style w:type="paragraph" w:styleId="2">
    <w:name w:val="List Number 2"/>
    <w:basedOn w:val="a1"/>
    <w:uiPriority w:val="99"/>
    <w:unhideWhenUsed/>
    <w:rsid w:val="0029639D"/>
    <w:pPr>
      <w:numPr>
        <w:numId w:val="5"/>
      </w:numPr>
      <w:contextualSpacing/>
    </w:pPr>
  </w:style>
  <w:style w:type="paragraph" w:styleId="3">
    <w:name w:val="List Number 3"/>
    <w:basedOn w:val="a1"/>
    <w:uiPriority w:val="99"/>
    <w:unhideWhenUsed/>
    <w:rsid w:val="0029639D"/>
    <w:pPr>
      <w:numPr>
        <w:numId w:val="6"/>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εισαγωγικό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
    <w:name w:val="Hyperlink"/>
    <w:basedOn w:val="a2"/>
    <w:uiPriority w:val="99"/>
    <w:unhideWhenUsed/>
    <w:rsid w:val="002165C3"/>
    <w:rPr>
      <w:color w:val="0000FF" w:themeColor="hyperlink"/>
      <w:u w:val="single"/>
    </w:rPr>
  </w:style>
  <w:style w:type="character" w:customStyle="1" w:styleId="13">
    <w:name w:val="Ανεπίλυτη αναφορά1"/>
    <w:basedOn w:val="a2"/>
    <w:uiPriority w:val="99"/>
    <w:semiHidden/>
    <w:unhideWhenUsed/>
    <w:rsid w:val="002165C3"/>
    <w:rPr>
      <w:color w:val="605E5C"/>
      <w:shd w:val="clear" w:color="auto" w:fill="E1DFDD"/>
    </w:rPr>
  </w:style>
  <w:style w:type="character" w:styleId="-0">
    <w:name w:val="FollowedHyperlink"/>
    <w:basedOn w:val="a2"/>
    <w:uiPriority w:val="99"/>
    <w:semiHidden/>
    <w:unhideWhenUsed/>
    <w:rsid w:val="00997656"/>
    <w:rPr>
      <w:color w:val="800080" w:themeColor="followedHyperlink"/>
      <w:u w:val="single"/>
    </w:rPr>
  </w:style>
  <w:style w:type="paragraph" w:styleId="aff2">
    <w:name w:val="Balloon Text"/>
    <w:basedOn w:val="a1"/>
    <w:link w:val="Char7"/>
    <w:uiPriority w:val="99"/>
    <w:semiHidden/>
    <w:unhideWhenUsed/>
    <w:rsid w:val="001562B0"/>
    <w:pPr>
      <w:spacing w:after="0" w:line="240" w:lineRule="auto"/>
    </w:pPr>
    <w:rPr>
      <w:rFonts w:ascii="Tahoma" w:hAnsi="Tahoma" w:cs="Tahoma"/>
      <w:sz w:val="16"/>
      <w:szCs w:val="16"/>
    </w:rPr>
  </w:style>
  <w:style w:type="character" w:customStyle="1" w:styleId="Char7">
    <w:name w:val="Κείμενο πλαισίου Char"/>
    <w:basedOn w:val="a2"/>
    <w:link w:val="aff2"/>
    <w:uiPriority w:val="99"/>
    <w:semiHidden/>
    <w:rsid w:val="001562B0"/>
    <w:rPr>
      <w:rFonts w:ascii="Tahoma" w:hAnsi="Tahoma" w:cs="Tahoma"/>
      <w:sz w:val="16"/>
      <w:szCs w:val="16"/>
    </w:rPr>
  </w:style>
  <w:style w:type="character" w:customStyle="1" w:styleId="UnresolvedMention">
    <w:name w:val="Unresolved Mention"/>
    <w:basedOn w:val="a2"/>
    <w:uiPriority w:val="99"/>
    <w:semiHidden/>
    <w:unhideWhenUsed/>
    <w:rsid w:val="0007796B"/>
    <w:rPr>
      <w:color w:val="605E5C"/>
      <w:shd w:val="clear" w:color="auto" w:fill="E1DFDD"/>
    </w:rPr>
  </w:style>
  <w:style w:type="paragraph" w:styleId="Web">
    <w:name w:val="Normal (Web)"/>
    <w:basedOn w:val="a1"/>
    <w:uiPriority w:val="99"/>
    <w:unhideWhenUsed/>
    <w:rsid w:val="00F31506"/>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4"/>
      </w:numPr>
      <w:contextualSpacing/>
    </w:pPr>
  </w:style>
  <w:style w:type="paragraph" w:styleId="2">
    <w:name w:val="List Number 2"/>
    <w:basedOn w:val="a1"/>
    <w:uiPriority w:val="99"/>
    <w:unhideWhenUsed/>
    <w:rsid w:val="0029639D"/>
    <w:pPr>
      <w:numPr>
        <w:numId w:val="5"/>
      </w:numPr>
      <w:contextualSpacing/>
    </w:pPr>
  </w:style>
  <w:style w:type="paragraph" w:styleId="3">
    <w:name w:val="List Number 3"/>
    <w:basedOn w:val="a1"/>
    <w:uiPriority w:val="99"/>
    <w:unhideWhenUsed/>
    <w:rsid w:val="0029639D"/>
    <w:pPr>
      <w:numPr>
        <w:numId w:val="6"/>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εισαγωγικό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
    <w:name w:val="Hyperlink"/>
    <w:basedOn w:val="a2"/>
    <w:uiPriority w:val="99"/>
    <w:unhideWhenUsed/>
    <w:rsid w:val="002165C3"/>
    <w:rPr>
      <w:color w:val="0000FF" w:themeColor="hyperlink"/>
      <w:u w:val="single"/>
    </w:rPr>
  </w:style>
  <w:style w:type="character" w:customStyle="1" w:styleId="13">
    <w:name w:val="Ανεπίλυτη αναφορά1"/>
    <w:basedOn w:val="a2"/>
    <w:uiPriority w:val="99"/>
    <w:semiHidden/>
    <w:unhideWhenUsed/>
    <w:rsid w:val="002165C3"/>
    <w:rPr>
      <w:color w:val="605E5C"/>
      <w:shd w:val="clear" w:color="auto" w:fill="E1DFDD"/>
    </w:rPr>
  </w:style>
  <w:style w:type="character" w:styleId="-0">
    <w:name w:val="FollowedHyperlink"/>
    <w:basedOn w:val="a2"/>
    <w:uiPriority w:val="99"/>
    <w:semiHidden/>
    <w:unhideWhenUsed/>
    <w:rsid w:val="00997656"/>
    <w:rPr>
      <w:color w:val="800080" w:themeColor="followedHyperlink"/>
      <w:u w:val="single"/>
    </w:rPr>
  </w:style>
  <w:style w:type="paragraph" w:styleId="aff2">
    <w:name w:val="Balloon Text"/>
    <w:basedOn w:val="a1"/>
    <w:link w:val="Char7"/>
    <w:uiPriority w:val="99"/>
    <w:semiHidden/>
    <w:unhideWhenUsed/>
    <w:rsid w:val="001562B0"/>
    <w:pPr>
      <w:spacing w:after="0" w:line="240" w:lineRule="auto"/>
    </w:pPr>
    <w:rPr>
      <w:rFonts w:ascii="Tahoma" w:hAnsi="Tahoma" w:cs="Tahoma"/>
      <w:sz w:val="16"/>
      <w:szCs w:val="16"/>
    </w:rPr>
  </w:style>
  <w:style w:type="character" w:customStyle="1" w:styleId="Char7">
    <w:name w:val="Κείμενο πλαισίου Char"/>
    <w:basedOn w:val="a2"/>
    <w:link w:val="aff2"/>
    <w:uiPriority w:val="99"/>
    <w:semiHidden/>
    <w:rsid w:val="001562B0"/>
    <w:rPr>
      <w:rFonts w:ascii="Tahoma" w:hAnsi="Tahoma" w:cs="Tahoma"/>
      <w:sz w:val="16"/>
      <w:szCs w:val="16"/>
    </w:rPr>
  </w:style>
  <w:style w:type="character" w:customStyle="1" w:styleId="UnresolvedMention">
    <w:name w:val="Unresolved Mention"/>
    <w:basedOn w:val="a2"/>
    <w:uiPriority w:val="99"/>
    <w:semiHidden/>
    <w:unhideWhenUsed/>
    <w:rsid w:val="0007796B"/>
    <w:rPr>
      <w:color w:val="605E5C"/>
      <w:shd w:val="clear" w:color="auto" w:fill="E1DFDD"/>
    </w:rPr>
  </w:style>
  <w:style w:type="paragraph" w:styleId="Web">
    <w:name w:val="Normal (Web)"/>
    <w:basedOn w:val="a1"/>
    <w:uiPriority w:val="99"/>
    <w:unhideWhenUsed/>
    <w:rsid w:val="00F31506"/>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97763">
      <w:bodyDiv w:val="1"/>
      <w:marLeft w:val="0"/>
      <w:marRight w:val="0"/>
      <w:marTop w:val="0"/>
      <w:marBottom w:val="0"/>
      <w:divBdr>
        <w:top w:val="none" w:sz="0" w:space="0" w:color="auto"/>
        <w:left w:val="none" w:sz="0" w:space="0" w:color="auto"/>
        <w:bottom w:val="none" w:sz="0" w:space="0" w:color="auto"/>
        <w:right w:val="none" w:sz="0" w:space="0" w:color="auto"/>
      </w:divBdr>
    </w:div>
    <w:div w:id="237982403">
      <w:bodyDiv w:val="1"/>
      <w:marLeft w:val="0"/>
      <w:marRight w:val="0"/>
      <w:marTop w:val="0"/>
      <w:marBottom w:val="0"/>
      <w:divBdr>
        <w:top w:val="none" w:sz="0" w:space="0" w:color="auto"/>
        <w:left w:val="none" w:sz="0" w:space="0" w:color="auto"/>
        <w:bottom w:val="none" w:sz="0" w:space="0" w:color="auto"/>
        <w:right w:val="none" w:sz="0" w:space="0" w:color="auto"/>
      </w:divBdr>
    </w:div>
    <w:div w:id="255092382">
      <w:bodyDiv w:val="1"/>
      <w:marLeft w:val="0"/>
      <w:marRight w:val="0"/>
      <w:marTop w:val="0"/>
      <w:marBottom w:val="0"/>
      <w:divBdr>
        <w:top w:val="none" w:sz="0" w:space="0" w:color="auto"/>
        <w:left w:val="none" w:sz="0" w:space="0" w:color="auto"/>
        <w:bottom w:val="none" w:sz="0" w:space="0" w:color="auto"/>
        <w:right w:val="none" w:sz="0" w:space="0" w:color="auto"/>
      </w:divBdr>
    </w:div>
    <w:div w:id="335422148">
      <w:bodyDiv w:val="1"/>
      <w:marLeft w:val="0"/>
      <w:marRight w:val="0"/>
      <w:marTop w:val="0"/>
      <w:marBottom w:val="0"/>
      <w:divBdr>
        <w:top w:val="none" w:sz="0" w:space="0" w:color="auto"/>
        <w:left w:val="none" w:sz="0" w:space="0" w:color="auto"/>
        <w:bottom w:val="none" w:sz="0" w:space="0" w:color="auto"/>
        <w:right w:val="none" w:sz="0" w:space="0" w:color="auto"/>
      </w:divBdr>
    </w:div>
    <w:div w:id="346443058">
      <w:bodyDiv w:val="1"/>
      <w:marLeft w:val="0"/>
      <w:marRight w:val="0"/>
      <w:marTop w:val="0"/>
      <w:marBottom w:val="0"/>
      <w:divBdr>
        <w:top w:val="none" w:sz="0" w:space="0" w:color="auto"/>
        <w:left w:val="none" w:sz="0" w:space="0" w:color="auto"/>
        <w:bottom w:val="none" w:sz="0" w:space="0" w:color="auto"/>
        <w:right w:val="none" w:sz="0" w:space="0" w:color="auto"/>
      </w:divBdr>
    </w:div>
    <w:div w:id="461390755">
      <w:bodyDiv w:val="1"/>
      <w:marLeft w:val="0"/>
      <w:marRight w:val="0"/>
      <w:marTop w:val="0"/>
      <w:marBottom w:val="0"/>
      <w:divBdr>
        <w:top w:val="none" w:sz="0" w:space="0" w:color="auto"/>
        <w:left w:val="none" w:sz="0" w:space="0" w:color="auto"/>
        <w:bottom w:val="none" w:sz="0" w:space="0" w:color="auto"/>
        <w:right w:val="none" w:sz="0" w:space="0" w:color="auto"/>
      </w:divBdr>
    </w:div>
    <w:div w:id="512839623">
      <w:bodyDiv w:val="1"/>
      <w:marLeft w:val="0"/>
      <w:marRight w:val="0"/>
      <w:marTop w:val="0"/>
      <w:marBottom w:val="0"/>
      <w:divBdr>
        <w:top w:val="none" w:sz="0" w:space="0" w:color="auto"/>
        <w:left w:val="none" w:sz="0" w:space="0" w:color="auto"/>
        <w:bottom w:val="none" w:sz="0" w:space="0" w:color="auto"/>
        <w:right w:val="none" w:sz="0" w:space="0" w:color="auto"/>
      </w:divBdr>
    </w:div>
    <w:div w:id="735015582">
      <w:bodyDiv w:val="1"/>
      <w:marLeft w:val="0"/>
      <w:marRight w:val="0"/>
      <w:marTop w:val="0"/>
      <w:marBottom w:val="0"/>
      <w:divBdr>
        <w:top w:val="none" w:sz="0" w:space="0" w:color="auto"/>
        <w:left w:val="none" w:sz="0" w:space="0" w:color="auto"/>
        <w:bottom w:val="none" w:sz="0" w:space="0" w:color="auto"/>
        <w:right w:val="none" w:sz="0" w:space="0" w:color="auto"/>
      </w:divBdr>
    </w:div>
    <w:div w:id="1371489065">
      <w:bodyDiv w:val="1"/>
      <w:marLeft w:val="0"/>
      <w:marRight w:val="0"/>
      <w:marTop w:val="0"/>
      <w:marBottom w:val="0"/>
      <w:divBdr>
        <w:top w:val="none" w:sz="0" w:space="0" w:color="auto"/>
        <w:left w:val="none" w:sz="0" w:space="0" w:color="auto"/>
        <w:bottom w:val="none" w:sz="0" w:space="0" w:color="auto"/>
        <w:right w:val="none" w:sz="0" w:space="0" w:color="auto"/>
      </w:divBdr>
    </w:div>
    <w:div w:id="1449861014">
      <w:bodyDiv w:val="1"/>
      <w:marLeft w:val="0"/>
      <w:marRight w:val="0"/>
      <w:marTop w:val="0"/>
      <w:marBottom w:val="0"/>
      <w:divBdr>
        <w:top w:val="none" w:sz="0" w:space="0" w:color="auto"/>
        <w:left w:val="none" w:sz="0" w:space="0" w:color="auto"/>
        <w:bottom w:val="none" w:sz="0" w:space="0" w:color="auto"/>
        <w:right w:val="none" w:sz="0" w:space="0" w:color="auto"/>
      </w:divBdr>
    </w:div>
    <w:div w:id="1554268556">
      <w:bodyDiv w:val="1"/>
      <w:marLeft w:val="0"/>
      <w:marRight w:val="0"/>
      <w:marTop w:val="0"/>
      <w:marBottom w:val="0"/>
      <w:divBdr>
        <w:top w:val="none" w:sz="0" w:space="0" w:color="auto"/>
        <w:left w:val="none" w:sz="0" w:space="0" w:color="auto"/>
        <w:bottom w:val="none" w:sz="0" w:space="0" w:color="auto"/>
        <w:right w:val="none" w:sz="0" w:space="0" w:color="auto"/>
      </w:divBdr>
      <w:divsChild>
        <w:div w:id="89862011">
          <w:marLeft w:val="0"/>
          <w:marRight w:val="0"/>
          <w:marTop w:val="0"/>
          <w:marBottom w:val="0"/>
          <w:divBdr>
            <w:top w:val="none" w:sz="0" w:space="0" w:color="auto"/>
            <w:left w:val="none" w:sz="0" w:space="0" w:color="auto"/>
            <w:bottom w:val="none" w:sz="0" w:space="0" w:color="auto"/>
            <w:right w:val="none" w:sz="0" w:space="0" w:color="auto"/>
          </w:divBdr>
        </w:div>
        <w:div w:id="556011270">
          <w:marLeft w:val="0"/>
          <w:marRight w:val="0"/>
          <w:marTop w:val="0"/>
          <w:marBottom w:val="0"/>
          <w:divBdr>
            <w:top w:val="none" w:sz="0" w:space="0" w:color="auto"/>
            <w:left w:val="none" w:sz="0" w:space="0" w:color="auto"/>
            <w:bottom w:val="none" w:sz="0" w:space="0" w:color="auto"/>
            <w:right w:val="none" w:sz="0" w:space="0" w:color="auto"/>
          </w:divBdr>
        </w:div>
      </w:divsChild>
    </w:div>
    <w:div w:id="1559781548">
      <w:bodyDiv w:val="1"/>
      <w:marLeft w:val="0"/>
      <w:marRight w:val="0"/>
      <w:marTop w:val="0"/>
      <w:marBottom w:val="0"/>
      <w:divBdr>
        <w:top w:val="none" w:sz="0" w:space="0" w:color="auto"/>
        <w:left w:val="none" w:sz="0" w:space="0" w:color="auto"/>
        <w:bottom w:val="none" w:sz="0" w:space="0" w:color="auto"/>
        <w:right w:val="none" w:sz="0" w:space="0" w:color="auto"/>
      </w:divBdr>
      <w:divsChild>
        <w:div w:id="1154833951">
          <w:marLeft w:val="0"/>
          <w:marRight w:val="0"/>
          <w:marTop w:val="0"/>
          <w:marBottom w:val="0"/>
          <w:divBdr>
            <w:top w:val="none" w:sz="0" w:space="0" w:color="auto"/>
            <w:left w:val="none" w:sz="0" w:space="0" w:color="auto"/>
            <w:bottom w:val="none" w:sz="0" w:space="0" w:color="auto"/>
            <w:right w:val="none" w:sz="0" w:space="0" w:color="auto"/>
          </w:divBdr>
        </w:div>
        <w:div w:id="2036731947">
          <w:marLeft w:val="0"/>
          <w:marRight w:val="0"/>
          <w:marTop w:val="0"/>
          <w:marBottom w:val="0"/>
          <w:divBdr>
            <w:top w:val="none" w:sz="0" w:space="0" w:color="auto"/>
            <w:left w:val="none" w:sz="0" w:space="0" w:color="auto"/>
            <w:bottom w:val="none" w:sz="0" w:space="0" w:color="auto"/>
            <w:right w:val="none" w:sz="0" w:space="0" w:color="auto"/>
          </w:divBdr>
        </w:div>
      </w:divsChild>
    </w:div>
    <w:div w:id="1751610984">
      <w:bodyDiv w:val="1"/>
      <w:marLeft w:val="0"/>
      <w:marRight w:val="0"/>
      <w:marTop w:val="0"/>
      <w:marBottom w:val="0"/>
      <w:divBdr>
        <w:top w:val="none" w:sz="0" w:space="0" w:color="auto"/>
        <w:left w:val="none" w:sz="0" w:space="0" w:color="auto"/>
        <w:bottom w:val="none" w:sz="0" w:space="0" w:color="auto"/>
        <w:right w:val="none" w:sz="0" w:space="0" w:color="auto"/>
      </w:divBdr>
    </w:div>
    <w:div w:id="1851337633">
      <w:bodyDiv w:val="1"/>
      <w:marLeft w:val="0"/>
      <w:marRight w:val="0"/>
      <w:marTop w:val="0"/>
      <w:marBottom w:val="0"/>
      <w:divBdr>
        <w:top w:val="none" w:sz="0" w:space="0" w:color="auto"/>
        <w:left w:val="none" w:sz="0" w:space="0" w:color="auto"/>
        <w:bottom w:val="none" w:sz="0" w:space="0" w:color="auto"/>
        <w:right w:val="none" w:sz="0" w:space="0" w:color="auto"/>
      </w:divBdr>
      <w:divsChild>
        <w:div w:id="1722092995">
          <w:marLeft w:val="360"/>
          <w:marRight w:val="0"/>
          <w:marTop w:val="0"/>
          <w:marBottom w:val="0"/>
          <w:divBdr>
            <w:top w:val="none" w:sz="0" w:space="0" w:color="auto"/>
            <w:left w:val="none" w:sz="0" w:space="0" w:color="auto"/>
            <w:bottom w:val="none" w:sz="0" w:space="0" w:color="auto"/>
            <w:right w:val="none" w:sz="0" w:space="0" w:color="auto"/>
          </w:divBdr>
        </w:div>
      </w:divsChild>
    </w:div>
    <w:div w:id="1937713281">
      <w:bodyDiv w:val="1"/>
      <w:marLeft w:val="0"/>
      <w:marRight w:val="0"/>
      <w:marTop w:val="0"/>
      <w:marBottom w:val="0"/>
      <w:divBdr>
        <w:top w:val="none" w:sz="0" w:space="0" w:color="auto"/>
        <w:left w:val="none" w:sz="0" w:space="0" w:color="auto"/>
        <w:bottom w:val="none" w:sz="0" w:space="0" w:color="auto"/>
        <w:right w:val="none" w:sz="0" w:space="0" w:color="auto"/>
      </w:divBdr>
    </w:div>
    <w:div w:id="1940796585">
      <w:bodyDiv w:val="1"/>
      <w:marLeft w:val="0"/>
      <w:marRight w:val="0"/>
      <w:marTop w:val="0"/>
      <w:marBottom w:val="0"/>
      <w:divBdr>
        <w:top w:val="none" w:sz="0" w:space="0" w:color="auto"/>
        <w:left w:val="none" w:sz="0" w:space="0" w:color="auto"/>
        <w:bottom w:val="none" w:sz="0" w:space="0" w:color="auto"/>
        <w:right w:val="none" w:sz="0" w:space="0" w:color="auto"/>
      </w:divBdr>
    </w:div>
    <w:div w:id="2062824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books.edu.gr/" TargetMode="External"/><Relationship Id="rId18" Type="http://schemas.openxmlformats.org/officeDocument/2006/relationships/hyperlink" Target="http://www.venizelos-foundation.gr/images/content/content/venizelos_gymnasium.pdf"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the-map-as-history.com/" TargetMode="External"/><Relationship Id="rId17" Type="http://schemas.openxmlformats.org/officeDocument/2006/relationships/hyperlink" Target="https://www.ert.gr/" TargetMode="External"/><Relationship Id="rId2" Type="http://schemas.openxmlformats.org/officeDocument/2006/relationships/numbering" Target="numbering.xml"/><Relationship Id="rId16" Type="http://schemas.openxmlformats.org/officeDocument/2006/relationships/hyperlink" Target="https://www.storyboardtha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quizizz.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kaho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5AAF6-FE9A-44E2-A40A-76499D1F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2239</Words>
  <Characters>12093</Characters>
  <Application>Microsoft Office Word</Application>
  <DocSecurity>0</DocSecurity>
  <Lines>100</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USER</cp:lastModifiedBy>
  <cp:revision>2</cp:revision>
  <cp:lastPrinted>2024-11-29T19:50:00Z</cp:lastPrinted>
  <dcterms:created xsi:type="dcterms:W3CDTF">2025-02-24T20:27:00Z</dcterms:created>
  <dcterms:modified xsi:type="dcterms:W3CDTF">2025-02-24T20:27:00Z</dcterms:modified>
</cp:coreProperties>
</file>