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4" w:rsidRPr="0008548D" w:rsidRDefault="008F19ED">
      <w:pPr>
        <w:rPr>
          <w:b/>
          <w:sz w:val="32"/>
          <w:szCs w:val="32"/>
          <w:lang w:val="en-US"/>
        </w:rPr>
      </w:pPr>
      <w:r w:rsidRPr="0008548D">
        <w:rPr>
          <w:b/>
          <w:sz w:val="32"/>
          <w:szCs w:val="32"/>
          <w:lang w:val="en-US"/>
        </w:rPr>
        <w:t>Reading: The Book Burning Memorial (pp. 133-137)</w:t>
      </w:r>
    </w:p>
    <w:p w:rsidR="008F19ED" w:rsidRPr="0008548D" w:rsidRDefault="0008548D">
      <w:pPr>
        <w:rPr>
          <w:b/>
          <w:sz w:val="24"/>
          <w:szCs w:val="24"/>
          <w:lang w:val="en-US"/>
        </w:rPr>
      </w:pPr>
      <w:r w:rsidRPr="0008548D">
        <w:rPr>
          <w:b/>
          <w:sz w:val="24"/>
          <w:szCs w:val="24"/>
          <w:lang w:val="en-US"/>
        </w:rPr>
        <w:t>Glossary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 xml:space="preserve">behest (n): </w:t>
      </w:r>
      <w:r>
        <w:rPr>
          <w:sz w:val="24"/>
          <w:szCs w:val="24"/>
        </w:rPr>
        <w:t>εντολή (</w:t>
      </w:r>
      <w:r>
        <w:rPr>
          <w:sz w:val="24"/>
          <w:szCs w:val="24"/>
          <w:lang w:val="en-US"/>
        </w:rPr>
        <w:t>command)</w:t>
      </w:r>
    </w:p>
    <w:p w:rsid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 xml:space="preserve">bonfire (n): </w:t>
      </w:r>
      <w:r>
        <w:rPr>
          <w:sz w:val="24"/>
          <w:szCs w:val="24"/>
        </w:rPr>
        <w:t>μεγάλη</w:t>
      </w:r>
      <w:r w:rsidRPr="0008548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φωτιά</w:t>
      </w:r>
      <w:r w:rsidRPr="0008548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πυρά</w:t>
      </w:r>
      <w:r w:rsidRPr="0008548D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here: large celebratory fire)</w:t>
      </w:r>
    </w:p>
    <w:p w:rsidR="0045634E" w:rsidRPr="0008548D" w:rsidRDefault="0045634E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compel (v): </w:t>
      </w:r>
      <w:r>
        <w:rPr>
          <w:sz w:val="24"/>
          <w:szCs w:val="24"/>
        </w:rPr>
        <w:t>αναγκάζω</w:t>
      </w:r>
      <w:r w:rsidRPr="0045634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υποχρεώνω</w:t>
      </w:r>
      <w:r w:rsidRPr="0045634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force)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concentration camp (</w:t>
      </w:r>
      <w:proofErr w:type="spellStart"/>
      <w:r w:rsidRPr="0008548D">
        <w:rPr>
          <w:sz w:val="24"/>
          <w:szCs w:val="24"/>
          <w:lang w:val="en-US"/>
        </w:rPr>
        <w:t>phr</w:t>
      </w:r>
      <w:proofErr w:type="spellEnd"/>
      <w:r w:rsidRPr="0008548D">
        <w:rPr>
          <w:sz w:val="24"/>
          <w:szCs w:val="24"/>
          <w:lang w:val="en-US"/>
        </w:rPr>
        <w:t>):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στρατόπεδο συγκέντρωσης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 xml:space="preserve">conduct (v): </w:t>
      </w:r>
      <w:r>
        <w:rPr>
          <w:sz w:val="24"/>
          <w:szCs w:val="24"/>
        </w:rPr>
        <w:t>εκτελώ</w:t>
      </w:r>
      <w:r w:rsidRPr="0008548D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carry out)</w:t>
      </w:r>
    </w:p>
    <w:p w:rsidR="0008548D" w:rsidRPr="005B2CEC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fiery</w:t>
      </w:r>
      <w:r w:rsidRPr="005B2CEC">
        <w:rPr>
          <w:sz w:val="24"/>
          <w:szCs w:val="24"/>
          <w:lang w:val="en-US"/>
        </w:rPr>
        <w:t xml:space="preserve"> (</w:t>
      </w:r>
      <w:proofErr w:type="spellStart"/>
      <w:r w:rsidRPr="0008548D">
        <w:rPr>
          <w:sz w:val="24"/>
          <w:szCs w:val="24"/>
          <w:lang w:val="en-US"/>
        </w:rPr>
        <w:t>adj</w:t>
      </w:r>
      <w:proofErr w:type="spellEnd"/>
      <w:r w:rsidRPr="005B2CEC"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εκρηκτικός</w:t>
      </w:r>
      <w:r w:rsidRPr="005B2CE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παθιασμένος</w:t>
      </w:r>
      <w:r w:rsidRPr="005B2CE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πύρινος</w:t>
      </w:r>
      <w:r w:rsidRPr="005B2CEC">
        <w:rPr>
          <w:sz w:val="24"/>
          <w:szCs w:val="24"/>
          <w:lang w:val="en-US"/>
        </w:rPr>
        <w:t xml:space="preserve"> </w:t>
      </w:r>
      <w:r w:rsidR="005B2CEC" w:rsidRPr="005B2CEC">
        <w:rPr>
          <w:sz w:val="24"/>
          <w:szCs w:val="24"/>
          <w:lang w:val="en-US"/>
        </w:rPr>
        <w:t>(</w:t>
      </w:r>
      <w:r w:rsidR="005B2CEC">
        <w:rPr>
          <w:sz w:val="24"/>
          <w:szCs w:val="24"/>
          <w:lang w:val="en-US"/>
        </w:rPr>
        <w:t>showing strong emotion, esp. anger, fierce)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 xml:space="preserve">forced </w:t>
      </w:r>
      <w:proofErr w:type="spellStart"/>
      <w:r w:rsidRPr="0008548D">
        <w:rPr>
          <w:sz w:val="24"/>
          <w:szCs w:val="24"/>
          <w:lang w:val="en-US"/>
        </w:rPr>
        <w:t>labour</w:t>
      </w:r>
      <w:proofErr w:type="spellEnd"/>
      <w:r w:rsidRPr="0008548D">
        <w:rPr>
          <w:sz w:val="24"/>
          <w:szCs w:val="24"/>
          <w:lang w:val="en-US"/>
        </w:rPr>
        <w:t xml:space="preserve"> (</w:t>
      </w:r>
      <w:proofErr w:type="spellStart"/>
      <w:r w:rsidRPr="0008548D">
        <w:rPr>
          <w:sz w:val="24"/>
          <w:szCs w:val="24"/>
          <w:lang w:val="en-US"/>
        </w:rPr>
        <w:t>phr</w:t>
      </w:r>
      <w:proofErr w:type="spellEnd"/>
      <w:r w:rsidRPr="0008548D">
        <w:rPr>
          <w:sz w:val="24"/>
          <w:szCs w:val="24"/>
          <w:lang w:val="en-US"/>
        </w:rPr>
        <w:t>):</w:t>
      </w:r>
      <w:r>
        <w:rPr>
          <w:sz w:val="24"/>
          <w:szCs w:val="24"/>
        </w:rPr>
        <w:t xml:space="preserve"> καταναγκαστική εργασία</w:t>
      </w:r>
    </w:p>
    <w:p w:rsid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inept (</w:t>
      </w:r>
      <w:proofErr w:type="spellStart"/>
      <w:r w:rsidRPr="0008548D">
        <w:rPr>
          <w:sz w:val="24"/>
          <w:szCs w:val="24"/>
          <w:lang w:val="en-US"/>
        </w:rPr>
        <w:t>aj</w:t>
      </w:r>
      <w:proofErr w:type="spellEnd"/>
      <w:r w:rsidRPr="0008548D">
        <w:rPr>
          <w:sz w:val="24"/>
          <w:szCs w:val="24"/>
          <w:lang w:val="en-US"/>
        </w:rPr>
        <w:t>):</w:t>
      </w:r>
      <w:r>
        <w:rPr>
          <w:sz w:val="24"/>
          <w:szCs w:val="24"/>
        </w:rPr>
        <w:t>ακατάλληλος</w:t>
      </w:r>
      <w:r w:rsidRPr="0008548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ανίκανος</w:t>
      </w:r>
      <w:r w:rsidRPr="0008548D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inappropriate, incompetent)</w:t>
      </w:r>
    </w:p>
    <w:p w:rsidR="00DA4A8B" w:rsidRPr="0008548D" w:rsidRDefault="00DA4A8B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initiative (n): </w:t>
      </w:r>
      <w:r>
        <w:rPr>
          <w:sz w:val="24"/>
          <w:szCs w:val="24"/>
        </w:rPr>
        <w:t>πρωτοβουλία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memorial (n):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μνημείο</w:t>
      </w:r>
      <w:r>
        <w:rPr>
          <w:sz w:val="24"/>
          <w:szCs w:val="24"/>
          <w:lang w:val="en-US"/>
        </w:rPr>
        <w:t xml:space="preserve"> </w:t>
      </w:r>
      <w:r w:rsidRPr="0008548D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commemorative monument)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NSDAP (Nationalist Socialist German Worker’s Part: the Nazi Party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oath (n):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όρκος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ostracize (v):</w:t>
      </w:r>
      <w:r w:rsidRPr="005B2C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εξοστρακίζω</w:t>
      </w:r>
      <w:r w:rsidRPr="005B2CE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περιθωριοποιώ</w:t>
      </w:r>
      <w:r w:rsidR="005B2CEC">
        <w:rPr>
          <w:sz w:val="24"/>
          <w:szCs w:val="24"/>
          <w:lang w:val="en-US"/>
        </w:rPr>
        <w:t xml:space="preserve"> (exile, exclude from a group)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</w:t>
      </w:r>
      <w:r w:rsidRPr="0008548D">
        <w:rPr>
          <w:sz w:val="24"/>
          <w:szCs w:val="24"/>
          <w:lang w:val="en-US"/>
        </w:rPr>
        <w:t>ecute (v):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διώκω</w:t>
      </w:r>
      <w:r w:rsidR="00566163">
        <w:rPr>
          <w:sz w:val="24"/>
          <w:szCs w:val="24"/>
          <w:lang w:val="en-US"/>
        </w:rPr>
        <w:t xml:space="preserve">, </w:t>
      </w:r>
      <w:r w:rsidR="00566163">
        <w:rPr>
          <w:sz w:val="24"/>
          <w:szCs w:val="24"/>
        </w:rPr>
        <w:t>καταδιώκω</w:t>
      </w:r>
      <w:r w:rsidR="00566163" w:rsidRPr="00566163">
        <w:rPr>
          <w:sz w:val="24"/>
          <w:szCs w:val="24"/>
          <w:lang w:val="en-US"/>
        </w:rPr>
        <w:t xml:space="preserve"> (</w:t>
      </w:r>
      <w:r w:rsidR="00566163">
        <w:rPr>
          <w:sz w:val="24"/>
          <w:szCs w:val="24"/>
          <w:lang w:val="en-US"/>
        </w:rPr>
        <w:t>harass, oppress)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pillory (v):</w:t>
      </w:r>
      <w:r w:rsidRP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διαπομπεύω</w:t>
      </w:r>
      <w:r w:rsidR="007B5E52" w:rsidRPr="007B5E52">
        <w:rPr>
          <w:sz w:val="24"/>
          <w:szCs w:val="24"/>
          <w:lang w:val="en-US"/>
        </w:rPr>
        <w:t xml:space="preserve"> (</w:t>
      </w:r>
      <w:r w:rsidR="005B2CEC">
        <w:rPr>
          <w:sz w:val="24"/>
          <w:szCs w:val="24"/>
          <w:lang w:val="en-US"/>
        </w:rPr>
        <w:t xml:space="preserve">criticize or </w:t>
      </w:r>
      <w:r w:rsidR="007B5E52">
        <w:rPr>
          <w:sz w:val="24"/>
          <w:szCs w:val="24"/>
          <w:lang w:val="en-US"/>
        </w:rPr>
        <w:t xml:space="preserve">ridicule </w:t>
      </w:r>
      <w:proofErr w:type="spellStart"/>
      <w:r w:rsidR="007B5E52">
        <w:rPr>
          <w:sz w:val="24"/>
          <w:szCs w:val="24"/>
          <w:lang w:val="en-US"/>
        </w:rPr>
        <w:t>sth</w:t>
      </w:r>
      <w:proofErr w:type="spellEnd"/>
      <w:r w:rsidR="007B5E52">
        <w:rPr>
          <w:sz w:val="24"/>
          <w:szCs w:val="24"/>
          <w:lang w:val="en-US"/>
        </w:rPr>
        <w:t>/</w:t>
      </w:r>
      <w:proofErr w:type="spellStart"/>
      <w:r w:rsidR="007B5E52">
        <w:rPr>
          <w:sz w:val="24"/>
          <w:szCs w:val="24"/>
          <w:lang w:val="en-US"/>
        </w:rPr>
        <w:t>sb</w:t>
      </w:r>
      <w:proofErr w:type="spellEnd"/>
      <w:r w:rsidR="005B2CEC">
        <w:rPr>
          <w:sz w:val="24"/>
          <w:szCs w:val="24"/>
          <w:lang w:val="en-US"/>
        </w:rPr>
        <w:t xml:space="preserve"> publicly</w:t>
      </w:r>
      <w:r w:rsidR="007B5E52">
        <w:rPr>
          <w:sz w:val="24"/>
          <w:szCs w:val="24"/>
          <w:lang w:val="en-US"/>
        </w:rPr>
        <w:t>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548D">
        <w:rPr>
          <w:sz w:val="24"/>
          <w:szCs w:val="24"/>
          <w:lang w:val="en-US"/>
        </w:rPr>
        <w:t>publicist</w:t>
      </w:r>
      <w:r w:rsidRPr="0008548D">
        <w:rPr>
          <w:sz w:val="24"/>
          <w:szCs w:val="24"/>
        </w:rPr>
        <w:t xml:space="preserve"> (</w:t>
      </w:r>
      <w:r w:rsidRPr="0008548D">
        <w:rPr>
          <w:sz w:val="24"/>
          <w:szCs w:val="24"/>
          <w:lang w:val="en-US"/>
        </w:rPr>
        <w:t>n</w:t>
      </w:r>
      <w:r w:rsidRPr="0008548D">
        <w:rPr>
          <w:sz w:val="24"/>
          <w:szCs w:val="24"/>
        </w:rPr>
        <w:t xml:space="preserve">): </w:t>
      </w:r>
      <w:r>
        <w:rPr>
          <w:sz w:val="24"/>
          <w:szCs w:val="24"/>
        </w:rPr>
        <w:t>υπεύθυνος δημοσίων σχέσεων (</w:t>
      </w:r>
      <w:r>
        <w:rPr>
          <w:sz w:val="24"/>
          <w:szCs w:val="24"/>
          <w:lang w:val="en-US"/>
        </w:rPr>
        <w:t>PR</w:t>
      </w:r>
      <w:r w:rsidRPr="000854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agent</w:t>
      </w:r>
      <w:r>
        <w:rPr>
          <w:sz w:val="24"/>
          <w:szCs w:val="24"/>
        </w:rPr>
        <w:t>)</w:t>
      </w:r>
    </w:p>
    <w:p w:rsid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purge (v):</w:t>
      </w:r>
      <w:r w:rsid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καθαρίζω</w:t>
      </w:r>
      <w:r w:rsidR="007B5E52" w:rsidRPr="007B5E52">
        <w:rPr>
          <w:sz w:val="24"/>
          <w:szCs w:val="24"/>
          <w:lang w:val="en-US"/>
        </w:rPr>
        <w:t xml:space="preserve">, </w:t>
      </w:r>
      <w:r w:rsidR="007B5E52">
        <w:rPr>
          <w:sz w:val="24"/>
          <w:szCs w:val="24"/>
        </w:rPr>
        <w:t>εξαγνίζω</w:t>
      </w:r>
      <w:r w:rsidR="007B5E52" w:rsidRPr="007B5E52">
        <w:rPr>
          <w:sz w:val="24"/>
          <w:szCs w:val="24"/>
          <w:lang w:val="en-US"/>
        </w:rPr>
        <w:t xml:space="preserve"> (</w:t>
      </w:r>
      <w:r w:rsidR="007B5E52">
        <w:rPr>
          <w:sz w:val="24"/>
          <w:szCs w:val="24"/>
          <w:lang w:val="en-US"/>
        </w:rPr>
        <w:t>cleanse, get rid of)</w:t>
      </w:r>
    </w:p>
    <w:p w:rsidR="000E7EC8" w:rsidRPr="0008548D" w:rsidRDefault="000E7EC8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recite (v): </w:t>
      </w:r>
      <w:r>
        <w:rPr>
          <w:sz w:val="24"/>
          <w:szCs w:val="24"/>
        </w:rPr>
        <w:t>απαριθμώ</w:t>
      </w:r>
      <w:r w:rsidRPr="000E7EC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απαγγέλω</w:t>
      </w:r>
      <w:r w:rsidRPr="000E7EC8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 xml:space="preserve">read out a list </w:t>
      </w:r>
      <w:r w:rsidRPr="000E7EC8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read a poem aloud</w:t>
      </w:r>
      <w:r w:rsidRPr="000E7EC8">
        <w:rPr>
          <w:sz w:val="24"/>
          <w:szCs w:val="24"/>
          <w:lang w:val="en-US"/>
        </w:rPr>
        <w:t>)</w:t>
      </w:r>
    </w:p>
    <w:p w:rsidR="0008548D" w:rsidRPr="00890FC7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regime (n):</w:t>
      </w:r>
      <w:r w:rsid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καθεστώς</w:t>
      </w:r>
      <w:r w:rsidR="002E35D7">
        <w:rPr>
          <w:sz w:val="24"/>
          <w:szCs w:val="24"/>
          <w:lang w:val="en-US"/>
        </w:rPr>
        <w:t xml:space="preserve"> (a form of government)</w:t>
      </w:r>
    </w:p>
    <w:p w:rsidR="00890FC7" w:rsidRDefault="00890FC7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reunification (n): </w:t>
      </w:r>
      <w:r>
        <w:rPr>
          <w:sz w:val="24"/>
          <w:szCs w:val="24"/>
        </w:rPr>
        <w:t>επανένωση</w:t>
      </w:r>
      <w:r w:rsidRPr="000E7E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 reunite (v)</w:t>
      </w:r>
    </w:p>
    <w:p w:rsidR="000E7EC8" w:rsidRPr="0008548D" w:rsidRDefault="000E7EC8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simultaneously (adv): </w:t>
      </w:r>
      <w:r>
        <w:rPr>
          <w:sz w:val="24"/>
          <w:szCs w:val="24"/>
        </w:rPr>
        <w:t>ταυτόχρονα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subversive (</w:t>
      </w:r>
      <w:proofErr w:type="spellStart"/>
      <w:r w:rsidRPr="0008548D">
        <w:rPr>
          <w:sz w:val="24"/>
          <w:szCs w:val="24"/>
          <w:lang w:val="en-US"/>
        </w:rPr>
        <w:t>adj</w:t>
      </w:r>
      <w:proofErr w:type="spellEnd"/>
      <w:r w:rsidRPr="0008548D">
        <w:rPr>
          <w:sz w:val="24"/>
          <w:szCs w:val="24"/>
          <w:lang w:val="en-US"/>
        </w:rPr>
        <w:t>):</w:t>
      </w:r>
      <w:r w:rsidR="007B5E52" w:rsidRP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ανατρεπτικός</w:t>
      </w:r>
      <w:r w:rsidR="007B5E52" w:rsidRPr="007B5E52">
        <w:rPr>
          <w:sz w:val="24"/>
          <w:szCs w:val="24"/>
          <w:lang w:val="en-US"/>
        </w:rPr>
        <w:t xml:space="preserve">, </w:t>
      </w:r>
      <w:r w:rsidR="007B5E52">
        <w:rPr>
          <w:sz w:val="24"/>
          <w:szCs w:val="24"/>
        </w:rPr>
        <w:t>υπονομευτικός</w:t>
      </w:r>
      <w:r w:rsidR="007B5E52" w:rsidRPr="007B5E52">
        <w:rPr>
          <w:sz w:val="24"/>
          <w:szCs w:val="24"/>
          <w:lang w:val="en-US"/>
        </w:rPr>
        <w:t xml:space="preserve"> (</w:t>
      </w:r>
      <w:r w:rsidR="007B5E52">
        <w:rPr>
          <w:sz w:val="24"/>
          <w:szCs w:val="24"/>
          <w:lang w:val="en-US"/>
        </w:rPr>
        <w:t>radical, undermining)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torchlight procession (</w:t>
      </w:r>
      <w:proofErr w:type="spellStart"/>
      <w:r w:rsidRPr="0008548D">
        <w:rPr>
          <w:sz w:val="24"/>
          <w:szCs w:val="24"/>
          <w:lang w:val="en-US"/>
        </w:rPr>
        <w:t>phr</w:t>
      </w:r>
      <w:proofErr w:type="spellEnd"/>
      <w:r w:rsidRPr="0008548D">
        <w:rPr>
          <w:sz w:val="24"/>
          <w:szCs w:val="24"/>
          <w:lang w:val="en-US"/>
        </w:rPr>
        <w:t>):</w:t>
      </w:r>
      <w:r w:rsid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πομπή</w:t>
      </w:r>
      <w:r w:rsidR="007B5E52" w:rsidRP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με</w:t>
      </w:r>
      <w:r w:rsidR="007B5E52" w:rsidRP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αναμμένους</w:t>
      </w:r>
      <w:r w:rsidR="007B5E52" w:rsidRP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δαυλούς</w:t>
      </w:r>
    </w:p>
    <w:p w:rsidR="0008548D" w:rsidRPr="0008548D" w:rsidRDefault="0008548D" w:rsidP="0008548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8548D">
        <w:rPr>
          <w:sz w:val="24"/>
          <w:szCs w:val="24"/>
          <w:lang w:val="en-US"/>
        </w:rPr>
        <w:t>unveil (v):</w:t>
      </w:r>
      <w:r w:rsidR="007B5E52">
        <w:rPr>
          <w:sz w:val="24"/>
          <w:szCs w:val="24"/>
          <w:lang w:val="en-US"/>
        </w:rPr>
        <w:t xml:space="preserve"> </w:t>
      </w:r>
      <w:r w:rsidR="007B5E52">
        <w:rPr>
          <w:sz w:val="24"/>
          <w:szCs w:val="24"/>
        </w:rPr>
        <w:t>αποκαλύπτω</w:t>
      </w:r>
      <w:r w:rsidR="007B5E52">
        <w:rPr>
          <w:sz w:val="24"/>
          <w:szCs w:val="24"/>
          <w:lang w:val="en-US"/>
        </w:rPr>
        <w:t xml:space="preserve"> </w:t>
      </w:r>
      <w:r w:rsidR="007B5E52" w:rsidRPr="007B5E52">
        <w:rPr>
          <w:sz w:val="24"/>
          <w:szCs w:val="24"/>
          <w:lang w:val="en-US"/>
        </w:rPr>
        <w:t>(</w:t>
      </w:r>
      <w:r w:rsidR="007B5E52">
        <w:rPr>
          <w:sz w:val="24"/>
          <w:szCs w:val="24"/>
          <w:lang w:val="en-US"/>
        </w:rPr>
        <w:t>reveal for the first time)</w:t>
      </w:r>
    </w:p>
    <w:sectPr w:rsidR="0008548D" w:rsidRPr="0008548D" w:rsidSect="00805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733B"/>
    <w:multiLevelType w:val="hybridMultilevel"/>
    <w:tmpl w:val="D862D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8F19ED"/>
    <w:rsid w:val="0008548D"/>
    <w:rsid w:val="000E7EC8"/>
    <w:rsid w:val="002E35D7"/>
    <w:rsid w:val="003269CA"/>
    <w:rsid w:val="0045634E"/>
    <w:rsid w:val="00566163"/>
    <w:rsid w:val="005B2CEC"/>
    <w:rsid w:val="007B5E52"/>
    <w:rsid w:val="00805564"/>
    <w:rsid w:val="00890FC7"/>
    <w:rsid w:val="008F19ED"/>
    <w:rsid w:val="00DA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9</cp:revision>
  <dcterms:created xsi:type="dcterms:W3CDTF">2021-03-10T08:54:00Z</dcterms:created>
  <dcterms:modified xsi:type="dcterms:W3CDTF">2021-03-16T19:30:00Z</dcterms:modified>
</cp:coreProperties>
</file>