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9875" w14:textId="752B5D24" w:rsidR="007206EA" w:rsidRDefault="00A83F99">
      <w:pPr>
        <w:rPr>
          <w:b/>
          <w:bCs/>
          <w:lang w:val="en-US"/>
        </w:rPr>
      </w:pPr>
      <w:r w:rsidRPr="00BE4A16">
        <w:rPr>
          <w:b/>
          <w:bCs/>
        </w:rPr>
        <w:t>ΓΛΩΣΣΙΚΗ</w:t>
      </w:r>
      <w:r w:rsidRPr="00BE4A16">
        <w:rPr>
          <w:b/>
          <w:bCs/>
          <w:lang w:val="en-US"/>
        </w:rPr>
        <w:t xml:space="preserve"> </w:t>
      </w:r>
      <w:r w:rsidRPr="00BE4A16">
        <w:rPr>
          <w:b/>
          <w:bCs/>
        </w:rPr>
        <w:t>ΕΠΙΓΝΩΣΗ</w:t>
      </w:r>
      <w:r w:rsidRPr="00BE4A16">
        <w:rPr>
          <w:b/>
          <w:bCs/>
          <w:lang w:val="en-US"/>
        </w:rPr>
        <w:t xml:space="preserve"> - </w:t>
      </w:r>
      <w:r w:rsidRPr="00BE4A16">
        <w:rPr>
          <w:b/>
          <w:bCs/>
        </w:rPr>
        <w:t>Β</w:t>
      </w:r>
      <w:r w:rsidRPr="00BE4A16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 – Transformation sentences</w:t>
      </w:r>
      <w:r>
        <w:rPr>
          <w:b/>
          <w:bCs/>
          <w:lang w:val="en-US"/>
        </w:rPr>
        <w:t xml:space="preserve"> – ANSWER KEY</w:t>
      </w:r>
    </w:p>
    <w:p w14:paraId="15694567" w14:textId="77777777" w:rsidR="00566D70" w:rsidRDefault="00566D70" w:rsidP="00A83F99">
      <w:pPr>
        <w:pStyle w:val="a3"/>
        <w:numPr>
          <w:ilvl w:val="0"/>
          <w:numId w:val="1"/>
        </w:numPr>
        <w:rPr>
          <w:lang w:val="en-US"/>
        </w:rPr>
        <w:sectPr w:rsidR="00566D70" w:rsidSect="007206E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0769D8C" w14:textId="582DDFDA" w:rsidR="00A83F99" w:rsidRDefault="00A83F99" w:rsidP="00A83F99">
      <w:pPr>
        <w:pStyle w:val="a3"/>
        <w:numPr>
          <w:ilvl w:val="0"/>
          <w:numId w:val="1"/>
        </w:numPr>
        <w:rPr>
          <w:lang w:val="en-US"/>
        </w:rPr>
      </w:pPr>
      <w:r w:rsidRPr="00A83F99">
        <w:rPr>
          <w:lang w:val="en-US"/>
        </w:rPr>
        <w:t>long as</w:t>
      </w:r>
    </w:p>
    <w:p w14:paraId="3009F156" w14:textId="34DE8E45" w:rsidR="00A83F99" w:rsidRDefault="00A83F99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having cooked</w:t>
      </w:r>
    </w:p>
    <w:p w14:paraId="261911EC" w14:textId="5DBF3A11" w:rsidR="00A83F99" w:rsidRDefault="00A83F99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regret to</w:t>
      </w:r>
    </w:p>
    <w:p w14:paraId="494F9126" w14:textId="3265260C" w:rsidR="00A83F99" w:rsidRDefault="00A83F99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out of</w:t>
      </w:r>
    </w:p>
    <w:p w14:paraId="323654B6" w14:textId="4CA25AB9" w:rsidR="00A83F99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their surprise</w:t>
      </w:r>
    </w:p>
    <w:p w14:paraId="2C7D2F8D" w14:textId="364385CD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so as</w:t>
      </w:r>
    </w:p>
    <w:p w14:paraId="1F0FB9C8" w14:textId="162B0ED8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difficult was</w:t>
      </w:r>
    </w:p>
    <w:p w14:paraId="57B00134" w14:textId="11373C4B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so much</w:t>
      </w:r>
    </w:p>
    <w:p w14:paraId="0FAEFC2F" w14:textId="12DA7364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had been</w:t>
      </w:r>
    </w:p>
    <w:p w14:paraId="718E4F48" w14:textId="2299DBCB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reputation for</w:t>
      </w:r>
    </w:p>
    <w:p w14:paraId="094B2D10" w14:textId="3E4FD01E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worth trying</w:t>
      </w:r>
    </w:p>
    <w:p w14:paraId="0B815AB1" w14:textId="46AA68BB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time being</w:t>
      </w:r>
    </w:p>
    <w:p w14:paraId="40C15D3C" w14:textId="54276288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day goes</w:t>
      </w:r>
    </w:p>
    <w:p w14:paraId="2C0DA295" w14:textId="2FDA01DD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Having no</w:t>
      </w:r>
    </w:p>
    <w:p w14:paraId="126833B2" w14:textId="590BF5E0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view of</w:t>
      </w:r>
    </w:p>
    <w:p w14:paraId="46D0E6E2" w14:textId="346D8E2D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though he</w:t>
      </w:r>
    </w:p>
    <w:p w14:paraId="57381DA2" w14:textId="00B541B8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fact that</w:t>
      </w:r>
    </w:p>
    <w:p w14:paraId="510F969A" w14:textId="6419092B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 up</w:t>
      </w:r>
    </w:p>
    <w:p w14:paraId="1CEDFE3C" w14:textId="2D417C8C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or you</w:t>
      </w:r>
    </w:p>
    <w:p w14:paraId="01156CA7" w14:textId="0CD80431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unless it</w:t>
      </w:r>
    </w:p>
    <w:p w14:paraId="7A08FC03" w14:textId="70245EE4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event of</w:t>
      </w:r>
    </w:p>
    <w:p w14:paraId="0297DC51" w14:textId="195D9712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Were</w:t>
      </w:r>
      <w:proofErr w:type="spellEnd"/>
      <w:r>
        <w:rPr>
          <w:lang w:val="en-US"/>
        </w:rPr>
        <w:t xml:space="preserve"> I</w:t>
      </w:r>
    </w:p>
    <w:p w14:paraId="7DA71A0B" w14:textId="51593A8A" w:rsidR="00D24872" w:rsidRDefault="00D24872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Had I</w:t>
      </w:r>
    </w:p>
    <w:p w14:paraId="791C0B28" w14:textId="67222C11" w:rsidR="00D24872" w:rsidRDefault="0052198F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dancing</w:t>
      </w:r>
    </w:p>
    <w:p w14:paraId="43A3A7E6" w14:textId="52236ED1" w:rsidR="0052198F" w:rsidRDefault="0052198F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forward to</w:t>
      </w:r>
    </w:p>
    <w:p w14:paraId="224241A6" w14:textId="5C894117" w:rsidR="0052198F" w:rsidRDefault="0052198F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lost</w:t>
      </w:r>
    </w:p>
    <w:p w14:paraId="08CA3A80" w14:textId="42292543" w:rsidR="007101D4" w:rsidRDefault="007101D4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fear of</w:t>
      </w:r>
    </w:p>
    <w:p w14:paraId="58FFFE34" w14:textId="0014330E" w:rsidR="0052198F" w:rsidRDefault="0052198F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be</w:t>
      </w:r>
    </w:p>
    <w:p w14:paraId="25B58ADD" w14:textId="4BE45EE4" w:rsidR="0052198F" w:rsidRDefault="0052198F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up with</w:t>
      </w:r>
    </w:p>
    <w:p w14:paraId="3396C623" w14:textId="3D6568EF" w:rsidR="0052198F" w:rsidRPr="00071826" w:rsidRDefault="0052198F" w:rsidP="00071826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students</w:t>
      </w:r>
    </w:p>
    <w:p w14:paraId="08C4B512" w14:textId="75A71F05" w:rsidR="006C2455" w:rsidRDefault="006C2455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 leave</w:t>
      </w:r>
    </w:p>
    <w:p w14:paraId="1D4745FE" w14:textId="53C31361" w:rsidR="006C2455" w:rsidRDefault="006C2455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forbids employees</w:t>
      </w:r>
    </w:p>
    <w:p w14:paraId="1A9983D0" w14:textId="5CE9E268" w:rsidR="006C2455" w:rsidRDefault="006C2455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to</w:t>
      </w:r>
    </w:p>
    <w:p w14:paraId="6CAE5091" w14:textId="25DD43E1" w:rsidR="006C2455" w:rsidRDefault="00A13A24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getting</w:t>
      </w:r>
    </w:p>
    <w:p w14:paraId="74B91EF9" w14:textId="40C8A38A" w:rsidR="00A13A24" w:rsidRDefault="00A13A24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reminded Jen</w:t>
      </w:r>
    </w:p>
    <w:p w14:paraId="0871E8DA" w14:textId="681D98DE" w:rsidR="00A13A24" w:rsidRDefault="00A13A24" w:rsidP="00A83F9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be</w:t>
      </w:r>
      <w:proofErr w:type="spellEnd"/>
      <w:r w:rsidR="00071826">
        <w:rPr>
          <w:lang w:val="en-US"/>
        </w:rPr>
        <w:t>/get</w:t>
      </w:r>
      <w:r>
        <w:rPr>
          <w:lang w:val="en-US"/>
        </w:rPr>
        <w:t xml:space="preserve"> updated</w:t>
      </w:r>
    </w:p>
    <w:p w14:paraId="439F4EEA" w14:textId="14DA0FCC" w:rsidR="003654B0" w:rsidRDefault="003654B0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on meeting</w:t>
      </w:r>
    </w:p>
    <w:p w14:paraId="73C3DFC4" w14:textId="12961BE2" w:rsidR="003654B0" w:rsidRDefault="003654B0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explanation that</w:t>
      </w:r>
    </w:p>
    <w:p w14:paraId="71C2DD6E" w14:textId="0ECF6595" w:rsidR="003654B0" w:rsidRDefault="005145C9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denial of</w:t>
      </w:r>
    </w:p>
    <w:p w14:paraId="45AD68B1" w14:textId="3EEE0F96" w:rsidR="005145C9" w:rsidRDefault="005145C9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recommendation for</w:t>
      </w:r>
    </w:p>
    <w:p w14:paraId="106F5909" w14:textId="3BC803F3" w:rsidR="005145C9" w:rsidRDefault="005145C9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spreading</w:t>
      </w:r>
    </w:p>
    <w:p w14:paraId="59940859" w14:textId="43A6CA6E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required to</w:t>
      </w:r>
    </w:p>
    <w:p w14:paraId="45E70C63" w14:textId="66389AD1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nature of</w:t>
      </w:r>
    </w:p>
    <w:p w14:paraId="7D2D5DAE" w14:textId="50AEE200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be</w:t>
      </w:r>
    </w:p>
    <w:p w14:paraId="6E116FED" w14:textId="0130EDCB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ages since</w:t>
      </w:r>
    </w:p>
    <w:p w14:paraId="43800013" w14:textId="3DFF8289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mind watching</w:t>
      </w:r>
    </w:p>
    <w:p w14:paraId="3AECA4B7" w14:textId="095F9A53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came to</w:t>
      </w:r>
    </w:p>
    <w:p w14:paraId="03210B59" w14:textId="279E16E2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 longer</w:t>
      </w:r>
    </w:p>
    <w:p w14:paraId="20D40839" w14:textId="2F64CDE1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came</w:t>
      </w:r>
    </w:p>
    <w:p w14:paraId="782BABC8" w14:textId="2C2A9329" w:rsidR="00071826" w:rsidRDefault="00071826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last saw</w:t>
      </w:r>
    </w:p>
    <w:p w14:paraId="080BB943" w14:textId="15422AE9" w:rsidR="00071826" w:rsidRDefault="004C1E49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succeed in</w:t>
      </w:r>
    </w:p>
    <w:p w14:paraId="6F957699" w14:textId="4B8DED1F" w:rsidR="004C1E49" w:rsidRDefault="00797707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have</w:t>
      </w:r>
    </w:p>
    <w:p w14:paraId="7806DF98" w14:textId="3BB760F0" w:rsidR="00797707" w:rsidRDefault="00797707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said to</w:t>
      </w:r>
    </w:p>
    <w:p w14:paraId="1D5CE5BB" w14:textId="436133F8" w:rsidR="00797707" w:rsidRDefault="00797707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old enough</w:t>
      </w:r>
    </w:p>
    <w:p w14:paraId="1FABE5AA" w14:textId="3FA75608" w:rsidR="00797707" w:rsidRDefault="00797707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forgotten</w:t>
      </w:r>
    </w:p>
    <w:p w14:paraId="33D27439" w14:textId="78800528" w:rsidR="00797707" w:rsidRDefault="00797707" w:rsidP="00A83F9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was beyond</w:t>
      </w:r>
    </w:p>
    <w:p w14:paraId="000F11C7" w14:textId="25F4C3AE" w:rsidR="00797707" w:rsidRDefault="0079770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spite of</w:t>
      </w:r>
    </w:p>
    <w:p w14:paraId="3BE70B05" w14:textId="0437E8C1" w:rsidR="00797707" w:rsidRDefault="0079770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did she</w:t>
      </w:r>
    </w:p>
    <w:p w14:paraId="56CCB4B8" w14:textId="4D77CEBE" w:rsidR="00797707" w:rsidRDefault="0079770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likely to</w:t>
      </w:r>
    </w:p>
    <w:p w14:paraId="1413317E" w14:textId="4611ACAC" w:rsidR="00797707" w:rsidRDefault="0079770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 repeating</w:t>
      </w:r>
    </w:p>
    <w:p w14:paraId="09AB7753" w14:textId="362EAF9C" w:rsidR="00797707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expected to</w:t>
      </w:r>
    </w:p>
    <w:p w14:paraId="6AAEAD09" w14:textId="704D338F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Unless you</w:t>
      </w:r>
    </w:p>
    <w:p w14:paraId="4A12F797" w14:textId="4AD5A455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reference to</w:t>
      </w:r>
    </w:p>
    <w:p w14:paraId="1AE23FFB" w14:textId="455B04A1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learnt/learned</w:t>
      </w:r>
    </w:p>
    <w:p w14:paraId="50C53AB9" w14:textId="6499B284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your place/shoes/position</w:t>
      </w:r>
    </w:p>
    <w:p w14:paraId="160D225A" w14:textId="349C10EA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put up</w:t>
      </w:r>
    </w:p>
    <w:p w14:paraId="0D28B9D6" w14:textId="7C928725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their</w:t>
      </w:r>
      <w:proofErr w:type="gramEnd"/>
    </w:p>
    <w:p w14:paraId="63FF2EEF" w14:textId="0F9E5E39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 sooner</w:t>
      </w:r>
    </w:p>
    <w:p w14:paraId="6A022DA4" w14:textId="792A7DB0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condition that</w:t>
      </w:r>
    </w:p>
    <w:p w14:paraId="155C0F35" w14:textId="75FFEB23" w:rsidR="00C40A73" w:rsidRDefault="00C40A73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Provided/</w:t>
      </w:r>
      <w:r w:rsidR="00223500">
        <w:rPr>
          <w:lang w:val="en-US"/>
        </w:rPr>
        <w:t xml:space="preserve"> </w:t>
      </w:r>
      <w:r>
        <w:rPr>
          <w:lang w:val="en-US"/>
        </w:rPr>
        <w:t>Providing that</w:t>
      </w:r>
    </w:p>
    <w:p w14:paraId="175EA21E" w14:textId="2FB40714" w:rsidR="00C40A73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 seen</w:t>
      </w:r>
    </w:p>
    <w:p w14:paraId="6034157D" w14:textId="5A7D550F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must you</w:t>
      </w:r>
    </w:p>
    <w:p w14:paraId="2B8FA4C6" w14:textId="0E8140B8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better not</w:t>
      </w:r>
    </w:p>
    <w:p w14:paraId="024FCFAC" w14:textId="08750C34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Despite the</w:t>
      </w:r>
    </w:p>
    <w:p w14:paraId="7BE3D242" w14:textId="6D6DCC3A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nor did</w:t>
      </w:r>
    </w:p>
    <w:p w14:paraId="54C89986" w14:textId="5A13AF81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both adventures</w:t>
      </w:r>
    </w:p>
    <w:p w14:paraId="12000949" w14:textId="4FAD5920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so boring</w:t>
      </w:r>
    </w:p>
    <w:p w14:paraId="01D801C2" w14:textId="7A27A228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reason why</w:t>
      </w:r>
    </w:p>
    <w:p w14:paraId="68D6788A" w14:textId="0AAD8B97" w:rsidR="00B86737" w:rsidRDefault="00B8673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only young</w:t>
      </w:r>
    </w:p>
    <w:p w14:paraId="6C1A379E" w14:textId="09C32FB7" w:rsidR="00B86737" w:rsidRDefault="00B8673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pride in</w:t>
      </w:r>
    </w:p>
    <w:p w14:paraId="40A845D1" w14:textId="3A5CB65D" w:rsidR="00B86737" w:rsidRDefault="00B8673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 mind</w:t>
      </w:r>
    </w:p>
    <w:p w14:paraId="7C157FD9" w14:textId="6C8A2F21" w:rsidR="00B86737" w:rsidRDefault="00B8673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had better</w:t>
      </w:r>
    </w:p>
    <w:p w14:paraId="4E2AA2A5" w14:textId="575CD776" w:rsidR="00530E92" w:rsidRDefault="00530E92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greater/higher</w:t>
      </w:r>
    </w:p>
    <w:p w14:paraId="6943D422" w14:textId="34DF5C56" w:rsidR="00B86737" w:rsidRDefault="00B86737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them</w:t>
      </w:r>
    </w:p>
    <w:p w14:paraId="5155F83C" w14:textId="731900CE" w:rsidR="00B86737" w:rsidRDefault="0056599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long</w:t>
      </w:r>
    </w:p>
    <w:p w14:paraId="4DF63431" w14:textId="5D9FC9F0" w:rsidR="00565990" w:rsidRDefault="0056599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opposition/objection to</w:t>
      </w:r>
    </w:p>
    <w:p w14:paraId="5254B07B" w14:textId="0CB40DC5" w:rsidR="00565990" w:rsidRDefault="0056599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had the</w:t>
      </w:r>
    </w:p>
    <w:p w14:paraId="2BC09B2F" w14:textId="49D061E6" w:rsidR="00565990" w:rsidRDefault="0056599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had told</w:t>
      </w:r>
    </w:p>
    <w:p w14:paraId="2A8621A5" w14:textId="3D809C0E" w:rsidR="00565990" w:rsidRDefault="0056599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decorating this</w:t>
      </w:r>
    </w:p>
    <w:p w14:paraId="497432FA" w14:textId="68097EA9" w:rsidR="0056599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But for/Except for/Apart from</w:t>
      </w:r>
    </w:p>
    <w:p w14:paraId="5A1269D7" w14:textId="3DD093F1" w:rsidR="0056599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that you</w:t>
      </w:r>
    </w:p>
    <w:p w14:paraId="7089CEA3" w14:textId="01D688C4" w:rsidR="00566D7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 loss</w:t>
      </w:r>
    </w:p>
    <w:p w14:paraId="0580E50B" w14:textId="6F49B043" w:rsidR="00566D7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allowed to</w:t>
      </w:r>
    </w:p>
    <w:p w14:paraId="714C8BC4" w14:textId="5354C47D" w:rsidR="00566D7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his temper</w:t>
      </w:r>
    </w:p>
    <w:p w14:paraId="63D2AF37" w14:textId="64229C2B" w:rsidR="00566D7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of order</w:t>
      </w:r>
    </w:p>
    <w:p w14:paraId="6415FC6D" w14:textId="5B32CF30" w:rsidR="00566D7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by me</w:t>
      </w:r>
    </w:p>
    <w:p w14:paraId="7B906641" w14:textId="661380D2" w:rsidR="00566D7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waking</w:t>
      </w:r>
    </w:p>
    <w:p w14:paraId="1E31B398" w14:textId="1729E4F7" w:rsidR="00566D70" w:rsidRDefault="00566D70" w:rsidP="0079770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of question</w:t>
      </w:r>
    </w:p>
    <w:p w14:paraId="4FC360E6" w14:textId="77777777" w:rsidR="00566D70" w:rsidRDefault="00566D70" w:rsidP="00566D7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 case</w:t>
      </w:r>
    </w:p>
    <w:p w14:paraId="5D6FF251" w14:textId="3C10135B" w:rsidR="00566D70" w:rsidRPr="00566D70" w:rsidRDefault="00566D70" w:rsidP="00566D70">
      <w:pPr>
        <w:pStyle w:val="a3"/>
        <w:numPr>
          <w:ilvl w:val="0"/>
          <w:numId w:val="1"/>
        </w:numPr>
        <w:tabs>
          <w:tab w:val="left" w:pos="851"/>
        </w:tabs>
        <w:rPr>
          <w:lang w:val="en-US"/>
        </w:rPr>
      </w:pPr>
      <w:r w:rsidRPr="00566D70">
        <w:rPr>
          <w:lang w:val="en-US"/>
        </w:rPr>
        <w:t>opinion of</w:t>
      </w:r>
    </w:p>
    <w:sectPr w:rsidR="00566D70" w:rsidRPr="00566D70" w:rsidSect="00223500">
      <w:type w:val="continuous"/>
      <w:pgSz w:w="11906" w:h="16838"/>
      <w:pgMar w:top="1440" w:right="851" w:bottom="1440" w:left="851" w:header="709" w:footer="709" w:gutter="0"/>
      <w:cols w:num="3" w:space="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1F02"/>
    <w:multiLevelType w:val="hybridMultilevel"/>
    <w:tmpl w:val="58A8BC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8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99"/>
    <w:rsid w:val="00071826"/>
    <w:rsid w:val="00223500"/>
    <w:rsid w:val="003654B0"/>
    <w:rsid w:val="004C1E49"/>
    <w:rsid w:val="005145C9"/>
    <w:rsid w:val="0052198F"/>
    <w:rsid w:val="00530E92"/>
    <w:rsid w:val="00565990"/>
    <w:rsid w:val="00566D70"/>
    <w:rsid w:val="006C2455"/>
    <w:rsid w:val="007101D4"/>
    <w:rsid w:val="007206EA"/>
    <w:rsid w:val="00795736"/>
    <w:rsid w:val="00797707"/>
    <w:rsid w:val="00A13A24"/>
    <w:rsid w:val="00A83F99"/>
    <w:rsid w:val="00B86737"/>
    <w:rsid w:val="00C40A73"/>
    <w:rsid w:val="00D24872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4262"/>
  <w15:chartTrackingRefBased/>
  <w15:docId w15:val="{58C40F17-7756-446C-926A-DBDB27B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Μπαλαρά</dc:creator>
  <cp:keywords/>
  <dc:description/>
  <cp:lastModifiedBy>Γεωργία Μπαλαρά</cp:lastModifiedBy>
  <cp:revision>7</cp:revision>
  <dcterms:created xsi:type="dcterms:W3CDTF">2023-05-28T18:21:00Z</dcterms:created>
  <dcterms:modified xsi:type="dcterms:W3CDTF">2023-05-28T20:23:00Z</dcterms:modified>
</cp:coreProperties>
</file>