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numbering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Georgia" w:ascii="Georgia" w:hAnsi="Georgia"/>
          <w:b/>
          <w:sz w:val="32"/>
          <w:szCs w:val="32"/>
          <w:highlight w:val="yellow"/>
          <w:u w:val="single"/>
        </w:rPr>
        <w:t>ΑΣΚΗΣΗ</w:t>
      </w:r>
      <w:r>
        <w:rPr>
          <w:rFonts w:cs="Georgia" w:ascii="Georgia" w:hAnsi="Georgia"/>
          <w:b/>
          <w:sz w:val="32"/>
          <w:szCs w:val="32"/>
          <w:u w:val="single"/>
        </w:rPr>
        <w:t xml:space="preserve"> </w:t>
      </w:r>
    </w:p>
    <w:p>
      <w:pPr>
        <w:pStyle w:val="Normal"/>
        <w:jc w:val="center"/>
        <w:rPr>
          <w:rFonts w:ascii="Georgia" w:hAnsi="Georgia" w:cs="Georgia"/>
          <w:i/>
          <w:i/>
          <w:color w:val="CE181E"/>
          <w:highlight w:val="yellow"/>
        </w:rPr>
      </w:pPr>
      <w:r>
        <w:rPr>
          <w:rFonts w:cs="Georgia" w:ascii="Georgia" w:hAnsi="Georgia"/>
          <w:i/>
          <w:color w:val="CE181E"/>
          <w:highlight w:val="yellow"/>
        </w:rPr>
        <w:t>Ας ξαναθυμηθούμε ορισμένα σημαντικά σημεία…</w:t>
      </w:r>
    </w:p>
    <w:p>
      <w:pPr>
        <w:pStyle w:val="Normal"/>
        <w:jc w:val="center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jc w:val="both"/>
        <w:rPr/>
      </w:pPr>
      <w:r>
        <w:rPr>
          <w:rFonts w:cs="Georgia" w:ascii="Georgia" w:hAnsi="Georgia"/>
        </w:rPr>
        <w:t xml:space="preserve">Δίνεται η παρακάτω αλυσίδα </w:t>
      </w:r>
      <w:r>
        <w:rPr>
          <w:rFonts w:cs="Georgia" w:ascii="Georgia" w:hAnsi="Georgia"/>
          <w:lang w:val="en-US"/>
        </w:rPr>
        <w:t>DNA</w:t>
      </w:r>
      <w:r>
        <w:rPr>
          <w:rFonts w:cs="Georgia" w:ascii="Georgia" w:hAnsi="Georgia"/>
        </w:rPr>
        <w:t xml:space="preserve"> που περιέχει φυσιολογικό επικρατές γονίδιο Α που κωδικοποιεί πεπτίδιο και ο υποκινητής του 5΄ΤΑΤΑΑ 3΄: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-180" w:right="0" w:hanging="0"/>
        <w:jc w:val="center"/>
        <w:rPr>
          <w:rFonts w:ascii="Georgia" w:hAnsi="Georgia" w:cs="Georgia"/>
          <w:b/>
          <w:b/>
          <w:lang w:val="en-US"/>
        </w:rPr>
      </w:pPr>
      <w:r>
        <w:rPr>
          <w:rFonts w:cs="Georgia" w:ascii="Georgia" w:hAnsi="Georgia"/>
          <w:b/>
          <w:lang w:val="en-US"/>
        </w:rPr>
        <w:t>CTTAAGCAAGATAAATTTCTCCTCAGTACACACCCCTTAAGAATATCC</w:t>
      </w:r>
    </w:p>
    <w:p>
      <w:pPr>
        <w:pStyle w:val="Normal"/>
        <w:rPr>
          <w:rFonts w:ascii="Georgia" w:hAnsi="Georgia" w:cs="Georgia"/>
          <w:b/>
          <w:b/>
          <w:lang w:val="en-US"/>
        </w:rPr>
      </w:pPr>
      <w:r>
        <w:rPr>
          <w:rFonts w:cs="Georgia" w:ascii="Georgia" w:hAnsi="Georgia"/>
          <w:b/>
          <w:lang w:val="en-US"/>
        </w:rPr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  <w:t xml:space="preserve">Το πεπτίδιο που κωδικοποιεί είναι το παρακάτω: </w:t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jc w:val="center"/>
        <w:rPr>
          <w:rFonts w:ascii="Georgia" w:hAnsi="Georgia" w:cs="Georgia"/>
          <w:i/>
          <w:i/>
          <w:lang w:val="en-US"/>
        </w:rPr>
      </w:pPr>
      <w:r>
        <w:rPr>
          <w:rFonts w:cs="Georgia" w:ascii="Georgia" w:hAnsi="Georgia"/>
          <w:i/>
          <w:lang w:val="en-US"/>
        </w:rPr>
        <w:t>HOOC-lys-pro-thr-NH2</w:t>
      </w:r>
    </w:p>
    <w:p>
      <w:pPr>
        <w:pStyle w:val="Normal"/>
        <w:jc w:val="center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  <w:t xml:space="preserve">Α) Να γράψετε την συμπληρωματική της και αφού ορίσετε τα 3΄5΄ άκρα να βρείτε ποια αλυσίδα είναι η κωδική και ποια η μη κωδική; </w:t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jc w:val="both"/>
        <w:rPr/>
      </w:pPr>
      <w:r>
        <w:rPr>
          <w:rFonts w:cs="Georgia" w:ascii="Georgia" w:hAnsi="Georgia"/>
        </w:rPr>
        <w:t xml:space="preserve">Β) Να γράψετε το πρόδρομο και το ώριμο </w:t>
      </w:r>
      <w:r>
        <w:rPr>
          <w:rFonts w:cs="Georgia" w:ascii="Georgia" w:hAnsi="Georgia"/>
          <w:lang w:val="en-US"/>
        </w:rPr>
        <w:t>m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lang w:val="en-US"/>
        </w:rPr>
        <w:t>RNA</w:t>
      </w:r>
      <w:r>
        <w:rPr>
          <w:rFonts w:cs="Georgia" w:ascii="Georgia" w:hAnsi="Georgia"/>
        </w:rPr>
        <w:t>. Από τι οργανισμό έχει απομονωθεί το παραπάνω γονίδιο και γιατί;</w:t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  <w:t>Γ) Πόσα εξώνια εμπεριέχονται στο παραπάνω γονίδιο; Υπολογίστε τους φωσφοδιεστερικούς δεσμούς και τους δεσμούς υδρογόνου της κωδικοποιούσας περιοχής (να λάβετε υπόψη και το κωδικόνιο λήξης)</w:t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jc w:val="both"/>
        <w:rPr/>
      </w:pPr>
      <w:r>
        <w:rPr>
          <w:rFonts w:cs="Georgia" w:ascii="Georgia" w:hAnsi="Georgia"/>
        </w:rPr>
        <w:t xml:space="preserve">Δ) Πόσοι δεσμοί υδρογόνου έχουν διασπαστεί τη στιγμή που το ριβόσωμα συναντά το κωδικόνιο της προλίνης κατά τη μετάφραση; </w:t>
      </w:r>
      <w:r>
        <w:rPr>
          <w:rFonts w:cs="Georgia" w:ascii="Georgia" w:hAnsi="Georgia"/>
          <w:lang w:val="en-US"/>
        </w:rPr>
        <w:t>E</w:t>
      </w:r>
      <w:r>
        <w:rPr>
          <w:rFonts w:cs="Georgia" w:ascii="Georgia" w:hAnsi="Georgia"/>
        </w:rPr>
        <w:t xml:space="preserve">ξηγήστε γιατί το πεπτίδιο δεν ξεκινάει με μεθειονίνη. </w:t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jc w:val="both"/>
        <w:rPr/>
      </w:pPr>
      <w:r>
        <w:rPr>
          <w:rFonts w:cs="Georgia" w:ascii="Georgia" w:hAnsi="Georgia"/>
        </w:rPr>
        <w:t>Ε)Το παραπάνω γονίδιο ανήκει σε μονογονιδιακό χαρακτήρα του 21</w:t>
      </w:r>
      <w:r>
        <w:rPr>
          <w:rFonts w:cs="Georgia" w:ascii="Georgia" w:hAnsi="Georgia"/>
          <w:vertAlign w:val="superscript"/>
        </w:rPr>
        <w:t>ου</w:t>
      </w:r>
      <w:r>
        <w:rPr>
          <w:rFonts w:cs="Georgia" w:ascii="Georgia" w:hAnsi="Georgia"/>
        </w:rPr>
        <w:t xml:space="preserve"> χρωμοσώματος. Πόσα αντίγραφα γονιδίων υπάρχουν για αυτόν τον χαρακτήρα σε φυσιολογικό άτομο σε:</w:t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numPr>
          <w:ilvl w:val="0"/>
          <w:numId w:val="1"/>
        </w:numPr>
        <w:jc w:val="both"/>
        <w:rPr>
          <w:rFonts w:ascii="Georgia" w:hAnsi="Georgia" w:cs="Georgia"/>
        </w:rPr>
      </w:pPr>
      <w:r>
        <w:rPr>
          <w:rFonts w:cs="Georgia" w:ascii="Georgia" w:hAnsi="Georgia"/>
        </w:rPr>
        <w:t>Σε ώριμο γαμέτη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Georgia" w:ascii="Georgia" w:hAnsi="Georgia"/>
        </w:rPr>
        <w:t xml:space="preserve">Σε διπλοειδές σωματικό κύτταρο μετά την αντιγραφή του </w:t>
      </w:r>
      <w:r>
        <w:rPr>
          <w:rFonts w:cs="Georgia" w:ascii="Georgia" w:hAnsi="Georgia"/>
          <w:lang w:val="en-US"/>
        </w:rPr>
        <w:t>DNA</w:t>
      </w:r>
    </w:p>
    <w:p>
      <w:pPr>
        <w:pStyle w:val="Normal"/>
        <w:numPr>
          <w:ilvl w:val="0"/>
          <w:numId w:val="1"/>
        </w:numPr>
        <w:jc w:val="both"/>
        <w:rPr>
          <w:rFonts w:ascii="Georgia" w:hAnsi="Georgia" w:cs="Georgia"/>
        </w:rPr>
      </w:pPr>
      <w:r>
        <w:rPr>
          <w:rFonts w:cs="Georgia" w:ascii="Georgia" w:hAnsi="Georgia"/>
        </w:rPr>
        <w:t>Απλοειδές κύτταρο μετά το τέλος της μείωσης Ι</w:t>
      </w:r>
    </w:p>
    <w:p>
      <w:pPr>
        <w:pStyle w:val="Normal"/>
        <w:ind w:left="1364" w:right="0" w:hanging="0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jc w:val="both"/>
        <w:rPr/>
      </w:pPr>
      <w:r>
        <w:rPr>
          <w:rFonts w:cs="Georgia" w:ascii="Georgia" w:hAnsi="Georgia"/>
        </w:rPr>
        <w:t>ΣΤ) Μετάλλαξη του παραπάνω φυσιολογικού γονιδίου, έδωσε τη μεταλλαγμένη αλληλουχία του υπολειπόμενου αλληλόμ</w:t>
      </w:r>
      <w:r>
        <w:rPr>
          <w:rFonts w:cs="Georgia" w:ascii="Georgia" w:hAnsi="Georgia"/>
          <w:lang w:val="en-US"/>
        </w:rPr>
        <w:t>o</w:t>
      </w:r>
      <w:r>
        <w:rPr>
          <w:rFonts w:cs="Georgia" w:ascii="Georgia" w:hAnsi="Georgia"/>
        </w:rPr>
        <w:t>ρφου α, όπως φαίνεται παρακάτω: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jc w:val="center"/>
        <w:rPr>
          <w:rFonts w:ascii="Georgia" w:hAnsi="Georgia" w:cs="Georgia"/>
          <w:b/>
          <w:b/>
          <w:lang w:val="en-US"/>
        </w:rPr>
      </w:pPr>
      <w:r>
        <w:rPr>
          <w:rFonts w:cs="Georgia" w:ascii="Georgia" w:hAnsi="Georgia"/>
          <w:b/>
          <w:lang w:val="en-US"/>
        </w:rPr>
        <w:t>CTTAAGCAAGATTTCTCCTCAGTACACACCCCTTAAGAATATCC</w:t>
      </w:r>
    </w:p>
    <w:p>
      <w:pPr>
        <w:pStyle w:val="Normal"/>
        <w:jc w:val="center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  <w:t>Υποδείξτε ένα πιθανό μηχανισμό γονιδιακής μετάλλαξης και το αποτέλεσμα στο πεπτίδιο που θα προκύψει.</w:t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  <w:t xml:space="preserve">Ζ) Γυναίκα υγιής ετερόζυγη (ηλικίας 35 ετών) παντρεύεται υγιή άνδρα όμοιου γονοτύπου. Ποια τα πιθανά ζυγωτά (γονοτυπικά και χρωμοσωμικά) στην περίπτωση του μη σωστού διαχωρισμού των αλληλομόρφων γονιδίων στην ωογένεση; Ποια τα χαρακτηριστικά των νεογνών στην περίπτωση που είναι βιώσιμα; Με ποια διαγνωστική μέθοδο μπορεί το ζευγάρι να ελέγξει την υγεία του εμβρύου; </w:t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jc w:val="both"/>
        <w:rPr/>
      </w:pPr>
      <w:r>
        <w:rPr>
          <w:rFonts w:cs="Georgia" w:ascii="Georgia" w:hAnsi="Georgia"/>
        </w:rPr>
        <w:t xml:space="preserve">Η) Το παραπάνω γονίδιο κλωνοποιείται σε γονιδιωματική βιβλιοθήκη για την μελέτη του. Ποια από τις παρακάτω περιοριστικές ενδονουκλεάσες θα χρησιμοποιούσατε για την κατασκευή της; Ποιο το προς κλωνοποίηση τμήμα </w:t>
      </w:r>
      <w:r>
        <w:rPr>
          <w:rFonts w:cs="Georgia" w:ascii="Georgia" w:hAnsi="Georgia"/>
          <w:lang w:val="en-US"/>
        </w:rPr>
        <w:t>DNA</w:t>
      </w:r>
      <w:r>
        <w:rPr>
          <w:rFonts w:cs="Georgia" w:ascii="Georgia" w:hAnsi="Georgia"/>
        </w:rPr>
        <w:t xml:space="preserve"> και πόσους δεσμούς υδρογόνου περιέχει;</w:t>
      </w:r>
    </w:p>
    <w:p>
      <w:pPr>
        <w:pStyle w:val="Normal"/>
        <w:jc w:val="both"/>
        <w:rPr>
          <w:rFonts w:ascii="Georgia" w:hAnsi="Georgia" w:cs="Georgia"/>
          <w:b/>
          <w:b/>
          <w:u w:val="single"/>
        </w:rPr>
      </w:pPr>
      <w:r>
        <w:rPr>
          <w:rFonts w:cs="Georgia" w:ascii="Georgia" w:hAnsi="Georgia"/>
          <w:b/>
          <w:u w:val="single"/>
        </w:rPr>
      </w:r>
    </w:p>
    <w:p>
      <w:pPr>
        <w:pStyle w:val="Normal"/>
        <w:numPr>
          <w:ilvl w:val="0"/>
          <w:numId w:val="2"/>
        </w:numPr>
        <w:jc w:val="both"/>
        <w:rPr>
          <w:rFonts w:ascii="Georgia" w:hAnsi="Georgia" w:cs="Georgia"/>
          <w:b/>
          <w:b/>
          <w:highlight w:val="yellow"/>
          <w:u w:val="single"/>
          <w:lang w:val="en-US"/>
        </w:rPr>
      </w:pPr>
      <w:r>
        <w:rPr>
          <w:rFonts w:cs="Georgia" w:ascii="Georgia" w:hAnsi="Georgia"/>
          <w:b/>
          <w:highlight w:val="yellow"/>
          <w:u w:val="single"/>
          <w:lang w:val="en-US"/>
        </w:rPr>
        <w:t>TruqI</w:t>
      </w:r>
    </w:p>
    <w:p>
      <w:pPr>
        <w:pStyle w:val="Normal"/>
        <w:ind w:left="1364" w:right="0" w:hanging="0"/>
        <w:jc w:val="both"/>
        <w:rPr/>
      </w:pPr>
      <w:r>
        <w:rPr>
          <w:rFonts w:cs="Georgia" w:ascii="Georgia" w:hAnsi="Georgia"/>
        </w:rPr>
        <w:t>5΄</w:t>
      </w:r>
      <w:r>
        <w:rPr>
          <w:rFonts w:cs="Georgia" w:ascii="Georgia" w:hAnsi="Georgia"/>
          <w:lang w:val="en-US"/>
        </w:rPr>
        <w:t>TTAA</w:t>
      </w:r>
      <w:r>
        <w:rPr>
          <w:rFonts w:cs="Georgia" w:ascii="Georgia" w:hAnsi="Georgia"/>
        </w:rPr>
        <w:t>3΄</w:t>
      </w:r>
    </w:p>
    <w:p>
      <w:pPr>
        <w:pStyle w:val="Normal"/>
        <w:ind w:left="1364" w:right="0" w:hanging="0"/>
        <w:jc w:val="both"/>
        <w:rPr/>
      </w:pPr>
      <w:r>
        <w:rPr>
          <w:rFonts w:cs="Georgia" w:ascii="Georgia" w:hAnsi="Georgia"/>
        </w:rPr>
        <w:t>3΄</w:t>
      </w:r>
      <w:r>
        <w:rPr>
          <w:rFonts w:cs="Georgia" w:ascii="Georgia" w:hAnsi="Georgia"/>
          <w:lang w:val="en-US"/>
        </w:rPr>
        <w:t>AATT</w:t>
      </w:r>
      <w:r>
        <w:rPr>
          <w:rFonts w:cs="Georgia" w:ascii="Georgia" w:hAnsi="Georgia"/>
        </w:rPr>
        <w:t>5΄</w:t>
      </w:r>
    </w:p>
    <w:p>
      <w:pPr>
        <w:pStyle w:val="Normal"/>
        <w:ind w:left="1364" w:right="0" w:hanging="0"/>
        <w:jc w:val="both"/>
        <w:rPr>
          <w:rFonts w:ascii="Georgia" w:hAnsi="Georgia" w:cs="Georgia"/>
        </w:rPr>
      </w:pPr>
      <w:r>
        <w:rPr>
          <w:rFonts w:cs="Georgia" w:ascii="Georgia" w:hAnsi="Georgia"/>
        </w:rPr>
        <w:t>Κόβει μεταξύ Τ-Τ</w:t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Georgia" w:ascii="Georgia" w:hAnsi="Georgia"/>
          <w:b/>
          <w:highlight w:val="yellow"/>
          <w:u w:val="single"/>
          <w:lang w:val="en-US"/>
        </w:rPr>
        <w:t>Tscl</w:t>
      </w:r>
      <w:r>
        <w:rPr>
          <w:rFonts w:cs="Georgia" w:ascii="Georgia" w:hAnsi="Georgia"/>
          <w:b/>
          <w:u w:val="single"/>
        </w:rPr>
        <w:t xml:space="preserve"> </w:t>
      </w:r>
    </w:p>
    <w:p>
      <w:pPr>
        <w:pStyle w:val="Normal"/>
        <w:ind w:left="1364" w:right="0" w:hanging="0"/>
        <w:jc w:val="both"/>
        <w:rPr/>
      </w:pPr>
      <w:r>
        <w:rPr>
          <w:rFonts w:cs="Georgia" w:ascii="Georgia" w:hAnsi="Georgia"/>
        </w:rPr>
        <w:t>5΄</w:t>
      </w:r>
      <w:r>
        <w:rPr>
          <w:rFonts w:cs="Georgia" w:ascii="Georgia" w:hAnsi="Georgia"/>
          <w:lang w:val="en-US"/>
        </w:rPr>
        <w:t>AGCT</w:t>
      </w:r>
      <w:r>
        <w:rPr>
          <w:rFonts w:cs="Georgia" w:ascii="Georgia" w:hAnsi="Georgia"/>
        </w:rPr>
        <w:t>3΄</w:t>
      </w:r>
    </w:p>
    <w:p>
      <w:pPr>
        <w:pStyle w:val="Normal"/>
        <w:ind w:left="1364" w:right="0" w:hanging="0"/>
        <w:jc w:val="both"/>
        <w:rPr/>
      </w:pPr>
      <w:r>
        <w:rPr>
          <w:rFonts w:cs="Georgia" w:ascii="Georgia" w:hAnsi="Georgia"/>
        </w:rPr>
        <w:t>3΄</w:t>
      </w:r>
      <w:r>
        <w:rPr>
          <w:rFonts w:cs="Georgia" w:ascii="Georgia" w:hAnsi="Georgia"/>
          <w:lang w:val="en-US"/>
        </w:rPr>
        <w:t>TCGA</w:t>
      </w:r>
      <w:r>
        <w:rPr>
          <w:rFonts w:cs="Georgia" w:ascii="Georgia" w:hAnsi="Georgia"/>
        </w:rPr>
        <w:t>5΄</w:t>
      </w:r>
    </w:p>
    <w:p>
      <w:pPr>
        <w:pStyle w:val="Normal"/>
        <w:ind w:left="1364" w:right="0" w:hanging="0"/>
        <w:jc w:val="both"/>
        <w:rPr/>
      </w:pPr>
      <w:r>
        <w:rPr>
          <w:rFonts w:cs="Georgia" w:ascii="Georgia" w:hAnsi="Georgia"/>
        </w:rPr>
        <w:t>Κόβει μεταξύ Α-</w:t>
      </w:r>
      <w:r>
        <w:rPr>
          <w:rFonts w:cs="Georgia" w:ascii="Georgia" w:hAnsi="Georgia"/>
          <w:lang w:val="en-US"/>
        </w:rPr>
        <w:t>G</w:t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numPr>
          <w:ilvl w:val="0"/>
          <w:numId w:val="2"/>
        </w:numPr>
        <w:jc w:val="both"/>
        <w:rPr>
          <w:rFonts w:ascii="Georgia" w:hAnsi="Georgia" w:cs="Georgia"/>
          <w:b/>
          <w:b/>
          <w:highlight w:val="yellow"/>
          <w:u w:val="single"/>
          <w:lang w:val="en-US"/>
        </w:rPr>
      </w:pPr>
      <w:r>
        <w:rPr>
          <w:rFonts w:cs="Georgia" w:ascii="Georgia" w:hAnsi="Georgia"/>
          <w:b/>
          <w:highlight w:val="yellow"/>
          <w:u w:val="single"/>
          <w:lang w:val="en-US"/>
        </w:rPr>
        <w:t>ECORI</w:t>
      </w:r>
    </w:p>
    <w:p>
      <w:pPr>
        <w:pStyle w:val="Normal"/>
        <w:jc w:val="both"/>
        <w:rPr>
          <w:rFonts w:ascii="Georgia" w:hAnsi="Georgia" w:cs="Georgia"/>
          <w:b/>
          <w:b/>
          <w:u w:val="single"/>
        </w:rPr>
      </w:pPr>
      <w:r>
        <w:rPr>
          <w:rFonts w:cs="Georgia" w:ascii="Georgia" w:hAnsi="Georgia"/>
          <w:b/>
          <w:u w:val="single"/>
        </w:rPr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  <w:t>Θ) Χρησιμοποιώντας το παρακάτω πλασμίδιο, ποια η σωστή τοποθέτηση του γονιδίου για την έκφραση του σε βακτηριακό κύτταρο;</w:t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jc w:val="both"/>
        <w:rPr>
          <w:rFonts w:ascii="Georgia" w:hAnsi="Georgia" w:cs="Georgia"/>
          <w:b/>
          <w:b/>
          <w:u w:val="single"/>
        </w:rPr>
      </w:pPr>
      <w:r>
        <w:rPr>
          <w:rFonts w:cs="Georgia" w:ascii="Georgia" w:hAnsi="Georgia"/>
          <w:b/>
          <w:u w:val="single"/>
        </w:rPr>
        <w:t>Πλασμίδιο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Georgia" w:ascii="Georgia" w:hAnsi="Georgia"/>
          <w:highlight w:val="yellow"/>
        </w:rPr>
        <w:t>5΄ΥΠΟΚΙΝΗΤΗΣ</w:t>
      </w:r>
      <w:r>
        <w:rPr>
          <w:rFonts w:cs="Georgia" w:ascii="Georgia" w:hAnsi="Georgia"/>
          <w:lang w:val="en-US"/>
        </w:rPr>
        <w:t>AAG</w:t>
      </w:r>
      <w:r>
        <w:rPr>
          <w:rFonts w:cs="Georgia" w:ascii="Georgia" w:hAnsi="Georgia"/>
        </w:rPr>
        <w:t xml:space="preserve"> ________________  </w:t>
      </w:r>
      <w:r>
        <w:rPr>
          <w:rFonts w:cs="Georgia" w:ascii="Georgia" w:hAnsi="Georgia"/>
          <w:lang w:val="en-US"/>
        </w:rPr>
        <w:t>AATTCGG</w:t>
      </w:r>
      <w:r>
        <w:rPr>
          <w:rFonts w:cs="Georgia" w:ascii="Georgia" w:hAnsi="Georgia"/>
        </w:rPr>
        <w:t>___________3΄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Georgia" w:ascii="Georgia" w:hAnsi="Georgia"/>
        </w:rPr>
        <w:t xml:space="preserve">3΄__________ </w:t>
      </w:r>
      <w:r>
        <w:rPr>
          <w:rFonts w:cs="Georgia" w:ascii="Georgia" w:hAnsi="Georgia"/>
          <w:lang w:val="en-US"/>
        </w:rPr>
        <w:t>TTCTTAA</w:t>
      </w:r>
      <w:r>
        <w:rPr>
          <w:rFonts w:cs="Georgia" w:ascii="Georgia" w:hAnsi="Georgia"/>
        </w:rPr>
        <w:t>__________________</w:t>
      </w:r>
      <w:r>
        <w:rPr>
          <w:rFonts w:cs="Georgia" w:ascii="Georgia" w:hAnsi="Georgia"/>
          <w:lang w:val="en-US"/>
        </w:rPr>
        <w:t>GCC</w:t>
      </w:r>
      <w:r>
        <w:rPr>
          <w:rFonts w:cs="Georgia" w:ascii="Georgia" w:hAnsi="Georgia"/>
        </w:rPr>
        <w:t>___________5΄</w:t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  <w:t>Παρά την σωστή τοποθέτηση που επιλέξατε δεν παράχθηκε το σωστό πεπτίδιο. Γιατί;</w:t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jc w:val="both"/>
        <w:rPr/>
      </w:pPr>
      <w:r>
        <w:rPr>
          <w:rFonts w:cs="Georgia" w:ascii="Georgia" w:hAnsi="Georgia"/>
          <w:highlight w:val="darkBlue"/>
        </w:rPr>
        <w:t>Ι)Ποια βιβλιοθήκη</w:t>
      </w:r>
      <w:r>
        <w:rPr>
          <w:rFonts w:cs="Georgia" w:ascii="Georgia" w:hAnsi="Georgia"/>
        </w:rPr>
        <w:t xml:space="preserve"> θα επιλέγατε για την παραγωγή του φυσιολογικού πεπτιδίου σε μεγάλες ποσότητες από γενετικά τροποποιημένα βακτήρια σε βιοαντιδραστήρες;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  <w:t xml:space="preserve">Κ) Αν στο παραπάνω σχήμα της ερώτησης Θ η Θ.Ε.Α. (θέση έναρξης της αντιγραφής) βρίσκεται αριστερά του υποκινητή, ποια αλυσίδα (κωδική ή μη κωδική) αντιγράφεται με συνεχή και ποια με ασυνεχή τρόπο; </w:t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 xml:space="preserve">Δίνεται ότι: </w:t>
      </w:r>
    </w:p>
    <w:p>
      <w:pPr>
        <w:pStyle w:val="Normal"/>
        <w:rPr/>
      </w:pPr>
      <w:r>
        <w:rPr>
          <w:rFonts w:cs="Georgia" w:ascii="Georgia" w:hAnsi="Georgia"/>
          <w:i/>
        </w:rPr>
        <w:t>ΑΑΑ</w:t>
      </w:r>
      <w:r>
        <w:rPr>
          <w:rFonts w:cs="Georgia" w:ascii="Georgia" w:hAnsi="Georgia"/>
          <w:i/>
          <w:lang w:val="en-GB"/>
        </w:rPr>
        <w:t xml:space="preserve">: </w:t>
      </w:r>
      <w:r>
        <w:rPr>
          <w:rFonts w:cs="Georgia" w:ascii="Georgia" w:hAnsi="Georgia"/>
          <w:i/>
          <w:lang w:val="en-US"/>
        </w:rPr>
        <w:t>lys</w:t>
      </w:r>
    </w:p>
    <w:p>
      <w:pPr>
        <w:pStyle w:val="Normal"/>
        <w:rPr/>
      </w:pPr>
      <w:r>
        <w:rPr>
          <w:rFonts w:cs="Georgia" w:ascii="Georgia" w:hAnsi="Georgia"/>
          <w:i/>
          <w:lang w:val="en-US"/>
        </w:rPr>
        <w:t>ACU</w:t>
      </w:r>
      <w:r>
        <w:rPr>
          <w:rFonts w:cs="Georgia" w:ascii="Georgia" w:hAnsi="Georgia"/>
          <w:i/>
          <w:lang w:val="en-GB"/>
        </w:rPr>
        <w:t xml:space="preserve">: </w:t>
      </w:r>
      <w:r>
        <w:rPr>
          <w:rFonts w:cs="Georgia" w:ascii="Georgia" w:hAnsi="Georgia"/>
          <w:i/>
          <w:lang w:val="en-US"/>
        </w:rPr>
        <w:t>thr</w:t>
      </w:r>
    </w:p>
    <w:p>
      <w:pPr>
        <w:pStyle w:val="Normal"/>
        <w:rPr/>
      </w:pPr>
      <w:r>
        <w:rPr>
          <w:rFonts w:cs="Georgia" w:ascii="Georgia" w:hAnsi="Georgia"/>
          <w:i/>
          <w:lang w:val="en-US"/>
        </w:rPr>
        <w:t>CCU</w:t>
      </w:r>
      <w:r>
        <w:rPr>
          <w:rFonts w:cs="Georgia" w:ascii="Georgia" w:hAnsi="Georgia"/>
          <w:i/>
          <w:lang w:val="en-GB"/>
        </w:rPr>
        <w:t xml:space="preserve">: </w:t>
      </w:r>
      <w:r>
        <w:rPr>
          <w:rFonts w:cs="Georgia" w:ascii="Georgia" w:hAnsi="Georgia"/>
          <w:i/>
          <w:lang w:val="en-US"/>
        </w:rPr>
        <w:t>pro</w:t>
      </w:r>
    </w:p>
    <w:p>
      <w:pPr>
        <w:pStyle w:val="Normal"/>
        <w:rPr>
          <w:rFonts w:ascii="Georgia" w:hAnsi="Georgia" w:cs="Georgia"/>
          <w:i/>
          <w:i/>
          <w:lang w:val="en-GB"/>
        </w:rPr>
      </w:pPr>
      <w:r>
        <w:rPr>
          <w:rFonts w:cs="Georgia" w:ascii="Georgia" w:hAnsi="Georgia"/>
          <w:i/>
          <w:lang w:val="en-GB"/>
        </w:rPr>
      </w:r>
    </w:p>
    <w:p>
      <w:pPr>
        <w:pStyle w:val="Normal"/>
        <w:rPr>
          <w:rFonts w:ascii="Georgia" w:hAnsi="Georgia" w:cs="Georgia"/>
          <w:i/>
          <w:i/>
          <w:lang w:val="en-GB"/>
        </w:rPr>
      </w:pPr>
      <w:r>
        <w:rPr>
          <w:rFonts w:cs="Georgia" w:ascii="Georgia" w:hAnsi="Georgia"/>
          <w:i/>
          <w:lang w:val="en-GB"/>
        </w:rPr>
      </w:r>
    </w:p>
    <w:p>
      <w:pPr>
        <w:pStyle w:val="Normal"/>
        <w:rPr>
          <w:rFonts w:ascii="Georgia" w:hAnsi="Georgia" w:cs="Georgia"/>
          <w:i/>
          <w:i/>
          <w:lang w:val="en-GB"/>
        </w:rPr>
      </w:pPr>
      <w:r>
        <w:rPr>
          <w:rFonts w:cs="Georgia" w:ascii="Georgia" w:hAnsi="Georgia"/>
          <w:i/>
          <w:lang w:val="en-GB"/>
        </w:rPr>
      </w:r>
    </w:p>
    <w:p>
      <w:pPr>
        <w:pStyle w:val="Normal"/>
        <w:rPr>
          <w:rFonts w:ascii="Georgia" w:hAnsi="Georgia" w:cs="Georgia"/>
          <w:i/>
          <w:i/>
          <w:lang w:val="en-GB"/>
        </w:rPr>
      </w:pPr>
      <w:r>
        <w:rPr>
          <w:rFonts w:cs="Georgia" w:ascii="Georgia" w:hAnsi="Georgia"/>
          <w:i/>
          <w:lang w:val="en-GB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Georgia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9.75pt;height:9.75pt" o:bullet="t">
        <v:imagedata r:id="rId1" o:title=""/>
      </v:shape>
    </w:pict>
  </w:numPicBullet>
  <w:abstractNum w:abstractNumId="1">
    <w:lvl w:ilvl="0">
      <w:start w:val="1"/>
      <w:numFmt w:val="bullet"/>
      <w:lvlText w:val=""/>
      <w:lvlPicBulletId w:val="0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  <w:rFonts w:cs="Symbol"/>
        <w:color w:val="000000"/>
        <w:lang w:val="en-US"/>
      </w:rPr>
    </w:lvl>
  </w:abstractNum>
  <w:abstractNum w:abstractNumId="2">
    <w:lvl w:ilvl="0">
      <w:start w:val="1"/>
      <w:numFmt w:val="bullet"/>
      <w:lvlText w:val=""/>
      <w:lvlPicBulletId w:val="0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  <w:rFonts w:cs="Symbol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l-GR" w:eastAsia="zh-CN" w:bidi="hi-IN"/>
    </w:rPr>
  </w:style>
  <w:style w:type="character" w:styleId="WW8Num2z0">
    <w:name w:val="WW8Num2z0"/>
    <w:qFormat/>
    <w:rPr>
      <w:rFonts w:ascii="Symbol" w:hAnsi="Symbol" w:cs="Symbol"/>
      <w:color w:val="000000"/>
      <w:lang w:val="en-US"/>
    </w:rPr>
  </w:style>
  <w:style w:type="character" w:styleId="WW8Num1z0">
    <w:name w:val="WW8Num1z0"/>
    <w:qFormat/>
    <w:rPr>
      <w:rFonts w:ascii="Symbol" w:hAnsi="Symbol" w:cs="Symbol"/>
      <w:color w:val="000000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ohit Devanagari"/>
    </w:rPr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LibreOffice/6.0.7.3$Linux_X86_64 LibreOffice_project/00m0$Build-3</Application>
  <Pages>2</Pages>
  <Words>407</Words>
  <Characters>2496</Characters>
  <CharactersWithSpaces>2867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2020-04-22T19:10:20Z</dcterms:created>
  <dc:creator/>
  <dc:description/>
  <dc:language>el-GR</dc:language>
  <cp:lastModifiedBy/>
  <dcterms:modified xsi:type="dcterms:W3CDTF">2020-04-22T19:13:10Z</dcterms:modified>
  <cp:revision>1</cp:revision>
  <dc:subject/>
  <dc:title/>
</cp:coreProperties>
</file>