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75BD" w14:textId="77777777" w:rsidR="00177941" w:rsidRPr="002E7519" w:rsidRDefault="00177941" w:rsidP="00177941">
      <w:pPr>
        <w:jc w:val="center"/>
        <w:rPr>
          <w:rFonts w:ascii="Arial" w:hAnsi="Arial" w:cs="Arial"/>
          <w:b/>
        </w:rPr>
      </w:pPr>
      <w:r w:rsidRPr="002E7519">
        <w:rPr>
          <w:rFonts w:ascii="Arial" w:hAnsi="Arial" w:cs="Arial"/>
          <w:b/>
        </w:rPr>
        <w:t>ΘΕΜΑ 1. ΚΑΤΑΝΟΗΣΗ ΓΡΑΠΤΟΥ ΛΟΓΟΥ</w:t>
      </w:r>
    </w:p>
    <w:p w14:paraId="232798F9" w14:textId="77777777" w:rsidR="00C24AAB" w:rsidRPr="00824656" w:rsidRDefault="005A6ED8" w:rsidP="00174633">
      <w:pPr>
        <w:ind w:left="-180"/>
        <w:rPr>
          <w:rFonts w:ascii="Arial" w:hAnsi="Arial" w:cs="Arial"/>
          <w:b/>
          <w:lang w:val="en-US"/>
        </w:rPr>
      </w:pPr>
      <w:r>
        <w:rPr>
          <w:rFonts w:cs="Arial"/>
          <w:noProof/>
        </w:rPr>
        <mc:AlternateContent>
          <mc:Choice Requires="wps">
            <w:drawing>
              <wp:anchor distT="0" distB="0" distL="114300" distR="114300" simplePos="0" relativeHeight="251658240" behindDoc="0" locked="0" layoutInCell="1" allowOverlap="1" wp14:anchorId="55929B70" wp14:editId="74620980">
                <wp:simplePos x="0" y="0"/>
                <wp:positionH relativeFrom="column">
                  <wp:posOffset>-93980</wp:posOffset>
                </wp:positionH>
                <wp:positionV relativeFrom="paragraph">
                  <wp:posOffset>255270</wp:posOffset>
                </wp:positionV>
                <wp:extent cx="6570980" cy="3664585"/>
                <wp:effectExtent l="0" t="0" r="20320" b="120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0980" cy="366458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55069" id="Rectangle 5" o:spid="_x0000_s1026" style="position:absolute;margin-left:-7.4pt;margin-top:20.1pt;width:517.4pt;height:28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" filled="f"/>
            </w:pict>
          </mc:Fallback>
        </mc:AlternateContent>
      </w:r>
      <w:r w:rsidR="00C24AAB" w:rsidRPr="00824656">
        <w:rPr>
          <w:rFonts w:ascii="Arial" w:hAnsi="Arial" w:cs="Arial"/>
          <w:b/>
          <w:lang w:val="en-US"/>
        </w:rPr>
        <w:t>Read the text and choose the correct option (A, B or C) for items 1-10.</w:t>
      </w:r>
    </w:p>
    <w:p w14:paraId="41243C9B" w14:textId="77777777" w:rsidR="00B4774F" w:rsidRPr="00D3179E" w:rsidRDefault="00177941" w:rsidP="00177941">
      <w:pPr>
        <w:spacing w:after="0"/>
        <w:jc w:val="both"/>
        <w:rPr>
          <w:rFonts w:cs="Arial"/>
          <w:lang w:val="en-US"/>
        </w:rPr>
      </w:pPr>
      <w:r>
        <w:rPr>
          <w:rFonts w:cs="Arial"/>
          <w:noProof/>
        </w:rPr>
        <w:drawing>
          <wp:anchor distT="0" distB="0" distL="114300" distR="114300" simplePos="0" relativeHeight="251657216" behindDoc="0" locked="0" layoutInCell="1" allowOverlap="1" wp14:anchorId="70137054" wp14:editId="34C93808">
            <wp:simplePos x="0" y="0"/>
            <wp:positionH relativeFrom="column">
              <wp:posOffset>4229100</wp:posOffset>
            </wp:positionH>
            <wp:positionV relativeFrom="paragraph">
              <wp:posOffset>50800</wp:posOffset>
            </wp:positionV>
            <wp:extent cx="2124075" cy="1323975"/>
            <wp:effectExtent l="0" t="0" r="0" b="0"/>
            <wp:wrapSquare wrapText="bothSides"/>
            <wp:docPr id="19" name="Picture 11" descr="07-c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camp.jpg"/>
                    <pic:cNvPicPr/>
                  </pic:nvPicPr>
                  <pic:blipFill>
                    <a:blip r:embed="rId6" cstate="email">
                      <a:extLst>
                        <a:ext uri="{28A0092B-C50C-407E-A947-70E740481C1C}">
                          <a14:useLocalDpi xmlns:a14="http://schemas.microsoft.com/office/drawing/2010/main"/>
                        </a:ext>
                      </a:extLst>
                    </a:blip>
                    <a:stretch>
                      <a:fillRect/>
                    </a:stretch>
                  </pic:blipFill>
                  <pic:spPr>
                    <a:xfrm>
                      <a:off x="0" y="0"/>
                      <a:ext cx="2124075" cy="1323975"/>
                    </a:xfrm>
                    <a:prstGeom prst="rect">
                      <a:avLst/>
                    </a:prstGeom>
                  </pic:spPr>
                </pic:pic>
              </a:graphicData>
            </a:graphic>
          </wp:anchor>
        </w:drawing>
      </w:r>
      <w:r w:rsidR="00B4774F" w:rsidRPr="00D3179E">
        <w:rPr>
          <w:rFonts w:cs="Arial"/>
          <w:lang w:val="en-US"/>
        </w:rPr>
        <w:t xml:space="preserve">Located in a quiet corner of the Aegean, </w:t>
      </w:r>
      <w:proofErr w:type="spellStart"/>
      <w:r w:rsidR="00B4774F" w:rsidRPr="00D3179E">
        <w:rPr>
          <w:rFonts w:cs="Arial"/>
          <w:lang w:val="en-US"/>
        </w:rPr>
        <w:t>Tilos</w:t>
      </w:r>
      <w:proofErr w:type="spellEnd"/>
      <w:r w:rsidR="00B4774F">
        <w:rPr>
          <w:rFonts w:cs="Arial"/>
          <w:lang w:val="en-US"/>
        </w:rPr>
        <w:t xml:space="preserve"> </w:t>
      </w:r>
      <w:r w:rsidR="00B4774F" w:rsidRPr="00D3179E">
        <w:rPr>
          <w:rFonts w:cs="Arial"/>
          <w:lang w:val="en-US"/>
        </w:rPr>
        <w:t xml:space="preserve">has </w:t>
      </w:r>
      <w:r w:rsidR="00B4774F">
        <w:rPr>
          <w:rFonts w:cs="Arial"/>
          <w:lang w:val="en-US"/>
        </w:rPr>
        <w:t xml:space="preserve">recently </w:t>
      </w:r>
      <w:r w:rsidR="00B4774F" w:rsidRPr="00D3179E">
        <w:rPr>
          <w:rFonts w:cs="Arial"/>
          <w:lang w:val="en-US"/>
        </w:rPr>
        <w:t xml:space="preserve">been distinguished as a place where refugees from the war </w:t>
      </w:r>
      <w:r>
        <w:rPr>
          <w:rFonts w:cs="Arial"/>
          <w:lang w:val="en-US"/>
        </w:rPr>
        <w:t xml:space="preserve">in Syria are actively welcomed. </w:t>
      </w:r>
      <w:r w:rsidR="00B4774F" w:rsidRPr="00D3179E">
        <w:rPr>
          <w:rFonts w:cs="Arial"/>
          <w:lang w:val="en-US"/>
        </w:rPr>
        <w:t xml:space="preserve">Maria </w:t>
      </w:r>
      <w:proofErr w:type="spellStart"/>
      <w:r w:rsidR="00B4774F" w:rsidRPr="00D3179E">
        <w:rPr>
          <w:rFonts w:cs="Arial"/>
          <w:lang w:val="en-US"/>
        </w:rPr>
        <w:t>Kamma</w:t>
      </w:r>
      <w:proofErr w:type="spellEnd"/>
      <w:r w:rsidR="00B4774F" w:rsidRPr="00D3179E">
        <w:rPr>
          <w:rFonts w:cs="Arial"/>
          <w:lang w:val="en-US"/>
        </w:rPr>
        <w:t xml:space="preserve">, the mayor of </w:t>
      </w:r>
      <w:proofErr w:type="spellStart"/>
      <w:r w:rsidR="00B4774F" w:rsidRPr="00D3179E">
        <w:rPr>
          <w:rFonts w:cs="Arial"/>
          <w:lang w:val="en-US"/>
        </w:rPr>
        <w:t>Tilos</w:t>
      </w:r>
      <w:proofErr w:type="spellEnd"/>
      <w:r w:rsidR="00B4774F" w:rsidRPr="00D3179E">
        <w:rPr>
          <w:rFonts w:cs="Arial"/>
          <w:lang w:val="en-US"/>
        </w:rPr>
        <w:t xml:space="preserve">, has welcomed the refugee families. The number of refugees </w:t>
      </w:r>
      <w:r w:rsidR="00174633">
        <w:rPr>
          <w:rFonts w:cs="Arial"/>
          <w:lang w:val="en-US"/>
        </w:rPr>
        <w:t xml:space="preserve">-a dozen families- </w:t>
      </w:r>
      <w:r w:rsidR="00B4774F" w:rsidRPr="00D3179E">
        <w:rPr>
          <w:rFonts w:cs="Arial"/>
          <w:lang w:val="en-US"/>
        </w:rPr>
        <w:t xml:space="preserve">who settled in </w:t>
      </w:r>
      <w:proofErr w:type="spellStart"/>
      <w:r w:rsidR="00B4774F" w:rsidRPr="00D3179E">
        <w:rPr>
          <w:rFonts w:cs="Arial"/>
          <w:lang w:val="en-US"/>
        </w:rPr>
        <w:t>Tilos</w:t>
      </w:r>
      <w:proofErr w:type="spellEnd"/>
      <w:r w:rsidR="00B4774F" w:rsidRPr="00D3179E">
        <w:rPr>
          <w:rFonts w:cs="Arial"/>
          <w:lang w:val="en-US"/>
        </w:rPr>
        <w:t xml:space="preserve"> may seem small</w:t>
      </w:r>
      <w:r w:rsidR="00D8376C">
        <w:rPr>
          <w:rFonts w:cs="Arial"/>
          <w:lang w:val="en-US"/>
        </w:rPr>
        <w:t xml:space="preserve"> b</w:t>
      </w:r>
      <w:r w:rsidR="00B4774F" w:rsidRPr="00D3179E">
        <w:rPr>
          <w:rFonts w:cs="Arial"/>
          <w:lang w:val="en-US"/>
        </w:rPr>
        <w:t>ut, given that the island’s population is around 500 people, it is important.</w:t>
      </w:r>
    </w:p>
    <w:p w14:paraId="2635F056" w14:textId="77777777" w:rsidR="00EA0882" w:rsidRDefault="00B4774F" w:rsidP="00177941">
      <w:pPr>
        <w:spacing w:after="0"/>
        <w:jc w:val="both"/>
        <w:rPr>
          <w:rFonts w:cs="Arial"/>
          <w:lang w:val="en-US"/>
        </w:rPr>
      </w:pPr>
      <w:r w:rsidRPr="00D3179E">
        <w:rPr>
          <w:rFonts w:cs="Arial"/>
          <w:lang w:val="en-US"/>
        </w:rPr>
        <w:t xml:space="preserve">Unlike the miserable camps in other parts of Greece where refugees have nothing to do, </w:t>
      </w:r>
      <w:r w:rsidR="00D61432">
        <w:rPr>
          <w:rFonts w:cs="Arial"/>
          <w:lang w:val="en-US"/>
        </w:rPr>
        <w:t>refugees</w:t>
      </w:r>
      <w:r w:rsidRPr="00D3179E">
        <w:rPr>
          <w:rFonts w:cs="Arial"/>
          <w:lang w:val="en-US"/>
        </w:rPr>
        <w:t xml:space="preserve"> </w:t>
      </w:r>
      <w:r w:rsidR="00D61432">
        <w:rPr>
          <w:rFonts w:cs="Arial"/>
          <w:lang w:val="en-US"/>
        </w:rPr>
        <w:t>in</w:t>
      </w:r>
      <w:r w:rsidRPr="00D3179E">
        <w:rPr>
          <w:rFonts w:cs="Arial"/>
          <w:lang w:val="en-US"/>
        </w:rPr>
        <w:t xml:space="preserve"> </w:t>
      </w:r>
      <w:proofErr w:type="spellStart"/>
      <w:r w:rsidRPr="00D3179E">
        <w:rPr>
          <w:rFonts w:cs="Arial"/>
          <w:lang w:val="en-US"/>
        </w:rPr>
        <w:t>Tilos</w:t>
      </w:r>
      <w:proofErr w:type="spellEnd"/>
      <w:r w:rsidRPr="00D3179E">
        <w:rPr>
          <w:rFonts w:cs="Arial"/>
          <w:lang w:val="en-US"/>
        </w:rPr>
        <w:t xml:space="preserve"> are getting involve</w:t>
      </w:r>
      <w:r w:rsidR="00177941">
        <w:rPr>
          <w:rFonts w:cs="Arial"/>
          <w:lang w:val="en-US"/>
        </w:rPr>
        <w:t xml:space="preserve">d in the </w:t>
      </w:r>
      <w:r w:rsidR="00174633">
        <w:rPr>
          <w:rFonts w:cs="Arial"/>
          <w:lang w:val="en-US"/>
        </w:rPr>
        <w:t xml:space="preserve">island’s daily </w:t>
      </w:r>
      <w:r w:rsidR="00177941">
        <w:rPr>
          <w:rFonts w:cs="Arial"/>
          <w:lang w:val="en-US"/>
        </w:rPr>
        <w:t xml:space="preserve">routine. </w:t>
      </w:r>
    </w:p>
    <w:p w14:paraId="7E51C78A" w14:textId="77777777" w:rsidR="00B4774F" w:rsidRPr="00D3179E" w:rsidRDefault="00177941" w:rsidP="00177941">
      <w:pPr>
        <w:spacing w:after="0"/>
        <w:jc w:val="both"/>
        <w:rPr>
          <w:rFonts w:cs="Arial"/>
          <w:lang w:val="en-US"/>
        </w:rPr>
      </w:pPr>
      <w:r>
        <w:rPr>
          <w:rFonts w:cs="Arial"/>
          <w:lang w:val="en-US"/>
        </w:rPr>
        <w:t>Almost all the adults -</w:t>
      </w:r>
      <w:r w:rsidR="00B4774F" w:rsidRPr="00D3179E">
        <w:rPr>
          <w:rFonts w:cs="Arial"/>
          <w:lang w:val="en-US"/>
        </w:rPr>
        <w:t>aside from mothers</w:t>
      </w:r>
      <w:r>
        <w:rPr>
          <w:rFonts w:cs="Arial"/>
          <w:lang w:val="en-US"/>
        </w:rPr>
        <w:t xml:space="preserve"> looking after small children- </w:t>
      </w:r>
      <w:r w:rsidR="00174633">
        <w:rPr>
          <w:rFonts w:cs="Arial"/>
          <w:lang w:val="en-US"/>
        </w:rPr>
        <w:t>have found work</w:t>
      </w:r>
      <w:r w:rsidR="00B4774F" w:rsidRPr="00D3179E">
        <w:rPr>
          <w:rFonts w:cs="Arial"/>
          <w:lang w:val="en-US"/>
        </w:rPr>
        <w:t xml:space="preserve"> in hotels and restaurants, shops, the isl</w:t>
      </w:r>
      <w:r>
        <w:rPr>
          <w:rFonts w:cs="Arial"/>
          <w:lang w:val="en-US"/>
        </w:rPr>
        <w:t xml:space="preserve">and’s bakery or as day workers. </w:t>
      </w:r>
      <w:r w:rsidR="00B4774F" w:rsidRPr="00D3179E">
        <w:rPr>
          <w:rFonts w:cs="Arial"/>
          <w:lang w:val="en-US"/>
        </w:rPr>
        <w:t xml:space="preserve">They live in a </w:t>
      </w:r>
      <w:r w:rsidR="00B4774F" w:rsidRPr="00F568D9">
        <w:rPr>
          <w:rFonts w:cs="Arial"/>
          <w:lang w:val="en-US"/>
        </w:rPr>
        <w:t>purpose-built</w:t>
      </w:r>
      <w:r w:rsidR="00B4774F" w:rsidRPr="00D3179E">
        <w:rPr>
          <w:rFonts w:cs="Arial"/>
          <w:lang w:val="en-US"/>
        </w:rPr>
        <w:t xml:space="preserve"> camp in the middle of </w:t>
      </w:r>
      <w:proofErr w:type="spellStart"/>
      <w:r w:rsidR="00B4774F" w:rsidRPr="00D3179E">
        <w:rPr>
          <w:rFonts w:cs="Arial"/>
          <w:lang w:val="en-US"/>
        </w:rPr>
        <w:t>Livadia</w:t>
      </w:r>
      <w:proofErr w:type="spellEnd"/>
      <w:r w:rsidR="00B4774F" w:rsidRPr="00D3179E">
        <w:rPr>
          <w:rFonts w:cs="Arial"/>
          <w:lang w:val="en-US"/>
        </w:rPr>
        <w:t xml:space="preserve">, the island’s port, where tourists eat grilled fish and </w:t>
      </w:r>
      <w:proofErr w:type="spellStart"/>
      <w:r w:rsidR="00B4774F" w:rsidRPr="00D3179E">
        <w:rPr>
          <w:rFonts w:cs="Arial"/>
          <w:lang w:val="en-US"/>
        </w:rPr>
        <w:t>tsatsiki</w:t>
      </w:r>
      <w:proofErr w:type="spellEnd"/>
      <w:r w:rsidR="00B4774F" w:rsidRPr="00D3179E">
        <w:rPr>
          <w:rFonts w:cs="Arial"/>
          <w:lang w:val="en-US"/>
        </w:rPr>
        <w:t xml:space="preserve"> in seafront tavernas.</w:t>
      </w:r>
    </w:p>
    <w:p w14:paraId="2260F118" w14:textId="77777777" w:rsidR="00B4774F" w:rsidRPr="00D3179E" w:rsidRDefault="00DA5EA8" w:rsidP="00177941">
      <w:pPr>
        <w:spacing w:after="0"/>
        <w:jc w:val="both"/>
        <w:rPr>
          <w:rFonts w:cs="Arial"/>
          <w:lang w:val="en-US"/>
        </w:rPr>
      </w:pPr>
      <w:r>
        <w:rPr>
          <w:rFonts w:cs="Arial"/>
          <w:lang w:val="en-US"/>
        </w:rPr>
        <w:t>Life</w:t>
      </w:r>
      <w:r w:rsidR="00174633">
        <w:rPr>
          <w:rFonts w:cs="Arial"/>
          <w:lang w:val="en-US"/>
        </w:rPr>
        <w:t xml:space="preserve"> in a camp</w:t>
      </w:r>
      <w:r w:rsidR="00177941">
        <w:rPr>
          <w:rFonts w:cs="Arial"/>
          <w:lang w:val="en-US"/>
        </w:rPr>
        <w:t xml:space="preserve"> is not so comfortable. F</w:t>
      </w:r>
      <w:r w:rsidR="00B4774F" w:rsidRPr="00D3179E">
        <w:rPr>
          <w:rFonts w:cs="Arial"/>
          <w:lang w:val="en-US"/>
        </w:rPr>
        <w:t xml:space="preserve">amilies live in </w:t>
      </w:r>
      <w:proofErr w:type="spellStart"/>
      <w:r w:rsidR="00B4774F" w:rsidRPr="00D3179E">
        <w:rPr>
          <w:rFonts w:cs="Arial"/>
          <w:lang w:val="en-US"/>
        </w:rPr>
        <w:t>Portakabins</w:t>
      </w:r>
      <w:proofErr w:type="spellEnd"/>
      <w:r w:rsidR="00B4774F" w:rsidRPr="00D3179E">
        <w:rPr>
          <w:rFonts w:cs="Arial"/>
          <w:lang w:val="en-US"/>
        </w:rPr>
        <w:t xml:space="preserve">, share a cooking area and a shower block. But trees provide some </w:t>
      </w:r>
      <w:r w:rsidR="00B4774F" w:rsidRPr="00CA70BD">
        <w:rPr>
          <w:rFonts w:cs="Arial"/>
          <w:lang w:val="en-US"/>
        </w:rPr>
        <w:t xml:space="preserve">shade </w:t>
      </w:r>
      <w:r w:rsidR="00B4774F" w:rsidRPr="00D3179E">
        <w:rPr>
          <w:rFonts w:cs="Arial"/>
          <w:lang w:val="en-US"/>
        </w:rPr>
        <w:t xml:space="preserve">and there is plenty of room for the children to run around. </w:t>
      </w:r>
    </w:p>
    <w:p w14:paraId="7C0DF836" w14:textId="77777777" w:rsidR="00B4774F" w:rsidRDefault="00B4774F" w:rsidP="00177941">
      <w:pPr>
        <w:spacing w:after="0"/>
        <w:jc w:val="both"/>
        <w:rPr>
          <w:rFonts w:cs="Arial"/>
          <w:lang w:val="en-US"/>
        </w:rPr>
      </w:pPr>
      <w:r w:rsidRPr="00D3179E">
        <w:rPr>
          <w:rFonts w:cs="Arial"/>
          <w:lang w:val="en-US"/>
        </w:rPr>
        <w:t xml:space="preserve">Conditions are far better than in other, much larger camps on Aegean islands such as Lesbos and Chios, where refugees have been stuck since crossing in boats from nearby Turkey. Those people, many of them women and small children, are suffering from much more “psychological stress” and </w:t>
      </w:r>
      <w:r w:rsidRPr="00D61432">
        <w:rPr>
          <w:rFonts w:cs="Arial"/>
          <w:b/>
          <w:u w:val="single"/>
          <w:lang w:val="en-US"/>
        </w:rPr>
        <w:t>despair</w:t>
      </w:r>
      <w:r w:rsidRPr="00D3179E">
        <w:rPr>
          <w:rFonts w:cs="Arial"/>
          <w:lang w:val="en-US"/>
        </w:rPr>
        <w:t>, according to the UN.</w:t>
      </w:r>
    </w:p>
    <w:p w14:paraId="3EF82F4C" w14:textId="77777777" w:rsidR="00B4774F" w:rsidRPr="00EB0BF4" w:rsidRDefault="00EB0BF4" w:rsidP="00F54FDF">
      <w:pPr>
        <w:spacing w:after="0"/>
        <w:jc w:val="right"/>
        <w:rPr>
          <w:rFonts w:cs="Arial"/>
          <w:lang w:val="en-US"/>
        </w:rPr>
      </w:pPr>
      <w:r>
        <w:rPr>
          <w:rFonts w:cs="Arial"/>
          <w:lang w:val="en-US"/>
        </w:rPr>
        <w:t>(</w:t>
      </w:r>
      <w:r w:rsidRPr="00EB0BF4">
        <w:rPr>
          <w:rFonts w:cs="Arial"/>
          <w:lang w:val="en-US"/>
        </w:rPr>
        <w:t xml:space="preserve">Extract: </w:t>
      </w:r>
      <w:r w:rsidR="00F54FDF" w:rsidRPr="00EB0BF4">
        <w:rPr>
          <w:rFonts w:cs="Arial"/>
          <w:lang w:val="en-US"/>
        </w:rPr>
        <w:t>22</w:t>
      </w:r>
      <w:r w:rsidR="00D8376C" w:rsidRPr="00EB0BF4">
        <w:rPr>
          <w:rFonts w:cs="Arial"/>
          <w:lang w:val="en-US"/>
        </w:rPr>
        <w:t>8</w:t>
      </w:r>
      <w:r w:rsidR="00B4774F" w:rsidRPr="00EB0BF4">
        <w:rPr>
          <w:rFonts w:cs="Arial"/>
          <w:lang w:val="en-US"/>
        </w:rPr>
        <w:t xml:space="preserve"> words</w:t>
      </w:r>
      <w:r>
        <w:rPr>
          <w:rFonts w:cs="Arial"/>
          <w:lang w:val="en-US"/>
        </w:rPr>
        <w:t>)</w:t>
      </w:r>
    </w:p>
    <w:p w14:paraId="523B3DDE" w14:textId="77777777" w:rsidR="00B4774F" w:rsidRDefault="00B4774F" w:rsidP="00B4774F">
      <w:pPr>
        <w:spacing w:after="0"/>
        <w:rPr>
          <w:rFonts w:cs="Arial"/>
          <w:lang w:val="en-US"/>
        </w:rPr>
      </w:pPr>
    </w:p>
    <w:tbl>
      <w:tblPr>
        <w:tblStyle w:val="TableGrid"/>
        <w:tblW w:w="1071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474"/>
        <w:gridCol w:w="2790"/>
        <w:gridCol w:w="506"/>
        <w:gridCol w:w="3282"/>
        <w:gridCol w:w="450"/>
        <w:gridCol w:w="2880"/>
      </w:tblGrid>
      <w:tr w:rsidR="0009726E" w:rsidRPr="00004871" w14:paraId="21620949" w14:textId="77777777" w:rsidTr="00F568D9">
        <w:trPr>
          <w:trHeight w:val="115"/>
        </w:trPr>
        <w:tc>
          <w:tcPr>
            <w:tcW w:w="10718" w:type="dxa"/>
            <w:gridSpan w:val="7"/>
          </w:tcPr>
          <w:p w14:paraId="45C13D86" w14:textId="77777777" w:rsidR="0009726E" w:rsidRPr="00004871" w:rsidRDefault="0009726E" w:rsidP="006D5233">
            <w:pPr>
              <w:rPr>
                <w:rFonts w:ascii="Arial" w:hAnsi="Arial" w:cs="Arial"/>
                <w:sz w:val="20"/>
                <w:szCs w:val="20"/>
                <w:lang w:val="en-US"/>
              </w:rPr>
            </w:pPr>
            <w:r w:rsidRPr="00004871">
              <w:rPr>
                <w:rFonts w:ascii="Arial" w:hAnsi="Arial" w:cs="Arial"/>
                <w:b/>
                <w:sz w:val="20"/>
                <w:szCs w:val="20"/>
                <w:lang w:val="en-US"/>
              </w:rPr>
              <w:t>1.</w:t>
            </w:r>
            <w:r w:rsidRPr="00004871">
              <w:rPr>
                <w:rFonts w:ascii="Arial" w:hAnsi="Arial" w:cs="Arial"/>
                <w:sz w:val="20"/>
                <w:szCs w:val="20"/>
                <w:lang w:val="en-US"/>
              </w:rPr>
              <w:t xml:space="preserve"> The text </w:t>
            </w:r>
            <w:r>
              <w:rPr>
                <w:rFonts w:ascii="Arial" w:hAnsi="Arial" w:cs="Arial"/>
                <w:sz w:val="20"/>
                <w:szCs w:val="20"/>
                <w:lang w:val="en-US"/>
              </w:rPr>
              <w:t xml:space="preserve">talks </w:t>
            </w:r>
            <w:r w:rsidRPr="00004871">
              <w:rPr>
                <w:rFonts w:ascii="Arial" w:hAnsi="Arial" w:cs="Arial"/>
                <w:sz w:val="20"/>
                <w:szCs w:val="20"/>
                <w:lang w:val="en-US"/>
              </w:rPr>
              <w:t>about</w:t>
            </w:r>
            <w:r w:rsidR="00F568D9">
              <w:rPr>
                <w:rFonts w:ascii="Arial" w:hAnsi="Arial" w:cs="Arial"/>
                <w:sz w:val="20"/>
                <w:szCs w:val="20"/>
                <w:lang w:val="en-US"/>
              </w:rPr>
              <w:t xml:space="preserve"> how</w:t>
            </w:r>
          </w:p>
        </w:tc>
      </w:tr>
      <w:tr w:rsidR="0009726E" w:rsidRPr="00D35A90" w14:paraId="63DE39A1" w14:textId="77777777" w:rsidTr="00F568D9">
        <w:trPr>
          <w:trHeight w:val="593"/>
        </w:trPr>
        <w:tc>
          <w:tcPr>
            <w:tcW w:w="336" w:type="dxa"/>
          </w:tcPr>
          <w:p w14:paraId="490AF38F" w14:textId="77777777" w:rsidR="0009726E" w:rsidRPr="00004871" w:rsidRDefault="0009726E" w:rsidP="006D5233">
            <w:pPr>
              <w:rPr>
                <w:rFonts w:ascii="Arial" w:hAnsi="Arial" w:cs="Arial"/>
                <w:sz w:val="20"/>
                <w:szCs w:val="20"/>
                <w:lang w:val="en-US"/>
              </w:rPr>
            </w:pPr>
          </w:p>
        </w:tc>
        <w:tc>
          <w:tcPr>
            <w:tcW w:w="474" w:type="dxa"/>
          </w:tcPr>
          <w:p w14:paraId="442E9E13"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A.</w:t>
            </w:r>
          </w:p>
        </w:tc>
        <w:tc>
          <w:tcPr>
            <w:tcW w:w="2790" w:type="dxa"/>
          </w:tcPr>
          <w:p w14:paraId="4B7312AC" w14:textId="77777777" w:rsidR="0009726E" w:rsidRPr="00004871" w:rsidRDefault="006966A6" w:rsidP="006D5233">
            <w:pPr>
              <w:rPr>
                <w:rFonts w:ascii="Arial" w:hAnsi="Arial" w:cs="Arial"/>
                <w:sz w:val="20"/>
                <w:szCs w:val="20"/>
                <w:lang w:val="en-US"/>
              </w:rPr>
            </w:pPr>
            <w:r>
              <w:rPr>
                <w:rFonts w:ascii="Arial" w:hAnsi="Arial" w:cs="Arial"/>
                <w:sz w:val="20"/>
                <w:szCs w:val="20"/>
                <w:lang w:val="en-US"/>
              </w:rPr>
              <w:t>much refugees suffer in camps.</w:t>
            </w:r>
          </w:p>
        </w:tc>
        <w:tc>
          <w:tcPr>
            <w:tcW w:w="506" w:type="dxa"/>
          </w:tcPr>
          <w:p w14:paraId="18A02D2C"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B.</w:t>
            </w:r>
          </w:p>
        </w:tc>
        <w:tc>
          <w:tcPr>
            <w:tcW w:w="3282" w:type="dxa"/>
          </w:tcPr>
          <w:p w14:paraId="53F1BEE9" w14:textId="77777777" w:rsidR="0009726E" w:rsidRPr="00004871" w:rsidRDefault="006966A6" w:rsidP="006D5233">
            <w:pPr>
              <w:rPr>
                <w:rFonts w:ascii="Arial" w:hAnsi="Arial" w:cs="Arial"/>
                <w:sz w:val="20"/>
                <w:szCs w:val="20"/>
                <w:lang w:val="en-US"/>
              </w:rPr>
            </w:pPr>
            <w:proofErr w:type="spellStart"/>
            <w:r>
              <w:rPr>
                <w:rFonts w:ascii="Arial" w:hAnsi="Arial" w:cs="Arial"/>
                <w:sz w:val="20"/>
                <w:szCs w:val="20"/>
                <w:lang w:val="en-US"/>
              </w:rPr>
              <w:t>Tilos</w:t>
            </w:r>
            <w:proofErr w:type="spellEnd"/>
            <w:r>
              <w:rPr>
                <w:rFonts w:ascii="Arial" w:hAnsi="Arial" w:cs="Arial"/>
                <w:sz w:val="20"/>
                <w:szCs w:val="20"/>
                <w:lang w:val="en-US"/>
              </w:rPr>
              <w:t xml:space="preserve"> </w:t>
            </w:r>
            <w:r w:rsidR="00DA5EA8">
              <w:rPr>
                <w:rFonts w:ascii="Arial" w:hAnsi="Arial" w:cs="Arial"/>
                <w:sz w:val="20"/>
                <w:szCs w:val="20"/>
                <w:lang w:val="en-US"/>
              </w:rPr>
              <w:t>has welcomed</w:t>
            </w:r>
            <w:r>
              <w:rPr>
                <w:rFonts w:ascii="Arial" w:hAnsi="Arial" w:cs="Arial"/>
                <w:sz w:val="20"/>
                <w:szCs w:val="20"/>
                <w:lang w:val="en-US"/>
              </w:rPr>
              <w:t xml:space="preserve"> </w:t>
            </w:r>
            <w:r w:rsidR="00DA5EA8">
              <w:rPr>
                <w:rFonts w:ascii="Arial" w:hAnsi="Arial" w:cs="Arial"/>
                <w:sz w:val="20"/>
                <w:szCs w:val="20"/>
                <w:lang w:val="en-US"/>
              </w:rPr>
              <w:t xml:space="preserve">a number of </w:t>
            </w:r>
            <w:r>
              <w:rPr>
                <w:rFonts w:ascii="Arial" w:hAnsi="Arial" w:cs="Arial"/>
                <w:sz w:val="20"/>
                <w:szCs w:val="20"/>
                <w:lang w:val="en-US"/>
              </w:rPr>
              <w:t>refugees.</w:t>
            </w:r>
          </w:p>
        </w:tc>
        <w:tc>
          <w:tcPr>
            <w:tcW w:w="450" w:type="dxa"/>
          </w:tcPr>
          <w:p w14:paraId="7C35C6E2"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C.</w:t>
            </w:r>
          </w:p>
        </w:tc>
        <w:tc>
          <w:tcPr>
            <w:tcW w:w="2880" w:type="dxa"/>
          </w:tcPr>
          <w:p w14:paraId="361BCEED" w14:textId="77777777" w:rsidR="0009726E" w:rsidRPr="00004871" w:rsidRDefault="00DA5EA8" w:rsidP="00F568D9">
            <w:pPr>
              <w:rPr>
                <w:rFonts w:ascii="Arial" w:hAnsi="Arial" w:cs="Arial"/>
                <w:sz w:val="20"/>
                <w:szCs w:val="20"/>
                <w:lang w:val="en-US"/>
              </w:rPr>
            </w:pPr>
            <w:r>
              <w:rPr>
                <w:rFonts w:ascii="Arial" w:hAnsi="Arial" w:cs="Arial"/>
                <w:sz w:val="20"/>
                <w:szCs w:val="20"/>
                <w:lang w:val="en-US"/>
              </w:rPr>
              <w:t xml:space="preserve">refugees in </w:t>
            </w:r>
            <w:proofErr w:type="spellStart"/>
            <w:r w:rsidR="00F568D9">
              <w:rPr>
                <w:rFonts w:ascii="Arial" w:hAnsi="Arial" w:cs="Arial"/>
                <w:sz w:val="20"/>
                <w:szCs w:val="20"/>
                <w:lang w:val="en-US"/>
              </w:rPr>
              <w:t>Tilos</w:t>
            </w:r>
            <w:proofErr w:type="spellEnd"/>
            <w:r w:rsidR="00F568D9">
              <w:rPr>
                <w:rFonts w:ascii="Arial" w:hAnsi="Arial" w:cs="Arial"/>
                <w:sz w:val="20"/>
                <w:szCs w:val="20"/>
                <w:lang w:val="en-US"/>
              </w:rPr>
              <w:t xml:space="preserve"> spend their </w:t>
            </w:r>
            <w:r>
              <w:rPr>
                <w:rFonts w:ascii="Arial" w:hAnsi="Arial" w:cs="Arial"/>
                <w:sz w:val="20"/>
                <w:szCs w:val="20"/>
                <w:lang w:val="en-US"/>
              </w:rPr>
              <w:t>weekends</w:t>
            </w:r>
            <w:r w:rsidR="006966A6">
              <w:rPr>
                <w:rFonts w:ascii="Arial" w:hAnsi="Arial" w:cs="Arial"/>
                <w:sz w:val="20"/>
                <w:szCs w:val="20"/>
                <w:lang w:val="en-US"/>
              </w:rPr>
              <w:t>.</w:t>
            </w:r>
          </w:p>
        </w:tc>
      </w:tr>
      <w:tr w:rsidR="0009726E" w:rsidRPr="00D35A90" w14:paraId="789AF400" w14:textId="77777777" w:rsidTr="00F568D9">
        <w:tc>
          <w:tcPr>
            <w:tcW w:w="10718" w:type="dxa"/>
            <w:gridSpan w:val="7"/>
          </w:tcPr>
          <w:p w14:paraId="5F55C607" w14:textId="77777777" w:rsidR="0009726E" w:rsidRPr="00004871" w:rsidRDefault="0009726E" w:rsidP="006D5233">
            <w:pPr>
              <w:rPr>
                <w:rFonts w:ascii="Arial" w:hAnsi="Arial" w:cs="Arial"/>
                <w:sz w:val="20"/>
                <w:szCs w:val="20"/>
                <w:lang w:val="en-US"/>
              </w:rPr>
            </w:pPr>
            <w:r w:rsidRPr="00004871">
              <w:rPr>
                <w:rFonts w:ascii="Arial" w:hAnsi="Arial" w:cs="Arial"/>
                <w:b/>
                <w:sz w:val="20"/>
                <w:szCs w:val="20"/>
                <w:lang w:val="en-US"/>
              </w:rPr>
              <w:t>2.</w:t>
            </w:r>
            <w:r w:rsidRPr="00004871">
              <w:rPr>
                <w:rFonts w:ascii="Arial" w:hAnsi="Arial" w:cs="Arial"/>
                <w:sz w:val="20"/>
                <w:szCs w:val="20"/>
                <w:lang w:val="en-US"/>
              </w:rPr>
              <w:t xml:space="preserve"> This type of text can be found </w:t>
            </w:r>
          </w:p>
        </w:tc>
      </w:tr>
      <w:tr w:rsidR="0009726E" w:rsidRPr="00004871" w14:paraId="16D8EF05" w14:textId="77777777" w:rsidTr="00F568D9">
        <w:trPr>
          <w:trHeight w:val="377"/>
        </w:trPr>
        <w:tc>
          <w:tcPr>
            <w:tcW w:w="336" w:type="dxa"/>
          </w:tcPr>
          <w:p w14:paraId="6B8F8EB2" w14:textId="77777777" w:rsidR="0009726E" w:rsidRPr="00004871" w:rsidRDefault="0009726E" w:rsidP="006D5233">
            <w:pPr>
              <w:rPr>
                <w:rFonts w:ascii="Arial" w:hAnsi="Arial" w:cs="Arial"/>
                <w:sz w:val="20"/>
                <w:szCs w:val="20"/>
                <w:lang w:val="en-US"/>
              </w:rPr>
            </w:pPr>
          </w:p>
        </w:tc>
        <w:tc>
          <w:tcPr>
            <w:tcW w:w="474" w:type="dxa"/>
          </w:tcPr>
          <w:p w14:paraId="7D6235AD"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A.</w:t>
            </w:r>
          </w:p>
        </w:tc>
        <w:tc>
          <w:tcPr>
            <w:tcW w:w="2790" w:type="dxa"/>
          </w:tcPr>
          <w:p w14:paraId="3BB22728" w14:textId="77777777" w:rsidR="0009726E" w:rsidRPr="00004871" w:rsidRDefault="006D5233" w:rsidP="006D5233">
            <w:pPr>
              <w:rPr>
                <w:rFonts w:ascii="Arial" w:hAnsi="Arial" w:cs="Arial"/>
                <w:sz w:val="20"/>
                <w:szCs w:val="20"/>
                <w:lang w:val="en-US"/>
              </w:rPr>
            </w:pPr>
            <w:r>
              <w:rPr>
                <w:rFonts w:ascii="Arial" w:hAnsi="Arial" w:cs="Arial"/>
                <w:sz w:val="20"/>
                <w:szCs w:val="20"/>
                <w:lang w:val="en-US"/>
              </w:rPr>
              <w:t xml:space="preserve">in </w:t>
            </w:r>
            <w:r w:rsidR="006966A6" w:rsidRPr="00004871">
              <w:rPr>
                <w:rFonts w:ascii="Arial" w:hAnsi="Arial" w:cs="Arial"/>
                <w:sz w:val="20"/>
                <w:szCs w:val="20"/>
                <w:lang w:val="en-US"/>
              </w:rPr>
              <w:t>a daily newspaper.</w:t>
            </w:r>
          </w:p>
        </w:tc>
        <w:tc>
          <w:tcPr>
            <w:tcW w:w="506" w:type="dxa"/>
          </w:tcPr>
          <w:p w14:paraId="3C95065E"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B.</w:t>
            </w:r>
          </w:p>
        </w:tc>
        <w:tc>
          <w:tcPr>
            <w:tcW w:w="3282" w:type="dxa"/>
          </w:tcPr>
          <w:p w14:paraId="3C222003" w14:textId="77777777" w:rsidR="0009726E" w:rsidRPr="00004871" w:rsidRDefault="006D5233" w:rsidP="006D5233">
            <w:pPr>
              <w:rPr>
                <w:rFonts w:ascii="Arial" w:hAnsi="Arial" w:cs="Arial"/>
                <w:sz w:val="20"/>
                <w:szCs w:val="20"/>
                <w:lang w:val="en-US"/>
              </w:rPr>
            </w:pPr>
            <w:r>
              <w:rPr>
                <w:rFonts w:ascii="Arial" w:hAnsi="Arial" w:cs="Arial"/>
                <w:sz w:val="20"/>
                <w:szCs w:val="20"/>
                <w:lang w:val="en-US"/>
              </w:rPr>
              <w:t xml:space="preserve">in </w:t>
            </w:r>
            <w:r w:rsidR="006966A6" w:rsidRPr="00004871">
              <w:rPr>
                <w:rFonts w:ascii="Arial" w:hAnsi="Arial" w:cs="Arial"/>
                <w:sz w:val="20"/>
                <w:szCs w:val="20"/>
                <w:lang w:val="en-US"/>
              </w:rPr>
              <w:t xml:space="preserve">a </w:t>
            </w:r>
            <w:r w:rsidR="006966A6">
              <w:rPr>
                <w:rFonts w:ascii="Arial" w:hAnsi="Arial" w:cs="Arial"/>
                <w:sz w:val="20"/>
                <w:szCs w:val="20"/>
                <w:lang w:val="en-US"/>
              </w:rPr>
              <w:t>history</w:t>
            </w:r>
            <w:r w:rsidR="006966A6" w:rsidRPr="00004871">
              <w:rPr>
                <w:rFonts w:ascii="Arial" w:hAnsi="Arial" w:cs="Arial"/>
                <w:sz w:val="20"/>
                <w:szCs w:val="20"/>
                <w:lang w:val="en-US"/>
              </w:rPr>
              <w:t xml:space="preserve"> book.</w:t>
            </w:r>
          </w:p>
        </w:tc>
        <w:tc>
          <w:tcPr>
            <w:tcW w:w="450" w:type="dxa"/>
          </w:tcPr>
          <w:p w14:paraId="0432E118"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C.</w:t>
            </w:r>
          </w:p>
        </w:tc>
        <w:tc>
          <w:tcPr>
            <w:tcW w:w="2880" w:type="dxa"/>
          </w:tcPr>
          <w:p w14:paraId="2EF20C91" w14:textId="77777777" w:rsidR="0009726E" w:rsidRPr="00004871" w:rsidRDefault="006D5233" w:rsidP="006D5233">
            <w:pPr>
              <w:rPr>
                <w:rFonts w:ascii="Arial" w:hAnsi="Arial" w:cs="Arial"/>
                <w:sz w:val="20"/>
                <w:szCs w:val="20"/>
                <w:lang w:val="en-US"/>
              </w:rPr>
            </w:pPr>
            <w:r>
              <w:rPr>
                <w:rFonts w:ascii="Arial" w:hAnsi="Arial" w:cs="Arial"/>
                <w:sz w:val="20"/>
                <w:szCs w:val="20"/>
                <w:lang w:val="en-US"/>
              </w:rPr>
              <w:t xml:space="preserve">on </w:t>
            </w:r>
            <w:r w:rsidR="006966A6" w:rsidRPr="00004871">
              <w:rPr>
                <w:rFonts w:ascii="Arial" w:hAnsi="Arial" w:cs="Arial"/>
                <w:sz w:val="20"/>
                <w:szCs w:val="20"/>
                <w:lang w:val="en-US"/>
              </w:rPr>
              <w:t>a travel blog.</w:t>
            </w:r>
            <w:r w:rsidR="006966A6">
              <w:rPr>
                <w:rFonts w:ascii="Arial" w:hAnsi="Arial" w:cs="Arial"/>
                <w:sz w:val="20"/>
                <w:szCs w:val="20"/>
                <w:lang w:val="en-US"/>
              </w:rPr>
              <w:t xml:space="preserve"> </w:t>
            </w:r>
          </w:p>
        </w:tc>
      </w:tr>
      <w:tr w:rsidR="0009726E" w:rsidRPr="00D35A90" w14:paraId="58B692B3" w14:textId="77777777" w:rsidTr="00F568D9">
        <w:tc>
          <w:tcPr>
            <w:tcW w:w="10718" w:type="dxa"/>
            <w:gridSpan w:val="7"/>
          </w:tcPr>
          <w:p w14:paraId="1B564C37" w14:textId="77777777" w:rsidR="0009726E" w:rsidRPr="00004871" w:rsidRDefault="0009726E" w:rsidP="006D5233">
            <w:pPr>
              <w:rPr>
                <w:rFonts w:ascii="Arial" w:hAnsi="Arial" w:cs="Arial"/>
                <w:sz w:val="20"/>
                <w:szCs w:val="20"/>
                <w:lang w:val="en-US"/>
              </w:rPr>
            </w:pPr>
            <w:r w:rsidRPr="00004871">
              <w:rPr>
                <w:rFonts w:ascii="Arial" w:hAnsi="Arial" w:cs="Arial"/>
                <w:b/>
                <w:sz w:val="20"/>
                <w:szCs w:val="20"/>
                <w:lang w:val="en-US"/>
              </w:rPr>
              <w:t>3.</w:t>
            </w:r>
            <w:r w:rsidRPr="00004871">
              <w:rPr>
                <w:rFonts w:ascii="Arial" w:hAnsi="Arial" w:cs="Arial"/>
                <w:sz w:val="20"/>
                <w:szCs w:val="20"/>
                <w:lang w:val="en-US"/>
              </w:rPr>
              <w:t xml:space="preserve"> </w:t>
            </w:r>
            <w:r w:rsidR="00DA5EA8">
              <w:rPr>
                <w:rFonts w:ascii="Arial" w:hAnsi="Arial" w:cs="Arial"/>
                <w:sz w:val="20"/>
                <w:szCs w:val="20"/>
                <w:lang w:val="en-US"/>
              </w:rPr>
              <w:t>Given its population</w:t>
            </w:r>
            <w:r w:rsidR="00D61432">
              <w:rPr>
                <w:rFonts w:ascii="Arial" w:hAnsi="Arial" w:cs="Arial"/>
                <w:sz w:val="20"/>
                <w:szCs w:val="20"/>
                <w:lang w:val="en-US"/>
              </w:rPr>
              <w:t xml:space="preserve">, </w:t>
            </w:r>
            <w:proofErr w:type="spellStart"/>
            <w:r w:rsidR="00D61432">
              <w:rPr>
                <w:rFonts w:ascii="Arial" w:hAnsi="Arial" w:cs="Arial"/>
                <w:sz w:val="20"/>
                <w:szCs w:val="20"/>
                <w:lang w:val="en-US"/>
              </w:rPr>
              <w:t>Tilos</w:t>
            </w:r>
            <w:proofErr w:type="spellEnd"/>
            <w:r w:rsidR="00D61432">
              <w:rPr>
                <w:rFonts w:ascii="Arial" w:hAnsi="Arial" w:cs="Arial"/>
                <w:sz w:val="20"/>
                <w:szCs w:val="20"/>
                <w:lang w:val="en-US"/>
              </w:rPr>
              <w:t xml:space="preserve"> has welcomed</w:t>
            </w:r>
          </w:p>
        </w:tc>
      </w:tr>
      <w:tr w:rsidR="0009726E" w:rsidRPr="00D35A90" w14:paraId="0AAE8BC4" w14:textId="77777777" w:rsidTr="00F568D9">
        <w:trPr>
          <w:trHeight w:val="396"/>
        </w:trPr>
        <w:tc>
          <w:tcPr>
            <w:tcW w:w="336" w:type="dxa"/>
          </w:tcPr>
          <w:p w14:paraId="6F26CA1F" w14:textId="77777777" w:rsidR="0009726E" w:rsidRPr="00004871" w:rsidRDefault="0009726E" w:rsidP="006D5233">
            <w:pPr>
              <w:rPr>
                <w:rFonts w:ascii="Arial" w:hAnsi="Arial" w:cs="Arial"/>
                <w:b/>
                <w:sz w:val="20"/>
                <w:szCs w:val="20"/>
                <w:lang w:val="en-US"/>
              </w:rPr>
            </w:pPr>
          </w:p>
        </w:tc>
        <w:tc>
          <w:tcPr>
            <w:tcW w:w="474" w:type="dxa"/>
          </w:tcPr>
          <w:p w14:paraId="3E24F315"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A.</w:t>
            </w:r>
          </w:p>
        </w:tc>
        <w:tc>
          <w:tcPr>
            <w:tcW w:w="2790" w:type="dxa"/>
          </w:tcPr>
          <w:p w14:paraId="2A8E5528" w14:textId="77777777" w:rsidR="0009726E" w:rsidRPr="00004871" w:rsidRDefault="006966A6" w:rsidP="006D5233">
            <w:pPr>
              <w:rPr>
                <w:rFonts w:ascii="Arial" w:hAnsi="Arial" w:cs="Arial"/>
                <w:sz w:val="20"/>
                <w:szCs w:val="20"/>
                <w:lang w:val="en-US"/>
              </w:rPr>
            </w:pPr>
            <w:r>
              <w:rPr>
                <w:rFonts w:ascii="Arial" w:hAnsi="Arial" w:cs="Arial"/>
                <w:sz w:val="20"/>
                <w:szCs w:val="20"/>
                <w:lang w:val="en-US"/>
              </w:rPr>
              <w:t>too few refugees.</w:t>
            </w:r>
          </w:p>
        </w:tc>
        <w:tc>
          <w:tcPr>
            <w:tcW w:w="506" w:type="dxa"/>
          </w:tcPr>
          <w:p w14:paraId="3165A1EB"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B.</w:t>
            </w:r>
          </w:p>
        </w:tc>
        <w:tc>
          <w:tcPr>
            <w:tcW w:w="3282" w:type="dxa"/>
          </w:tcPr>
          <w:p w14:paraId="23018BAA" w14:textId="77777777" w:rsidR="0009726E" w:rsidRPr="00004871" w:rsidRDefault="00DA5EA8" w:rsidP="006D5233">
            <w:pPr>
              <w:rPr>
                <w:rFonts w:ascii="Arial" w:hAnsi="Arial" w:cs="Arial"/>
                <w:sz w:val="20"/>
                <w:szCs w:val="20"/>
                <w:lang w:val="en-US"/>
              </w:rPr>
            </w:pPr>
            <w:r>
              <w:rPr>
                <w:rFonts w:ascii="Arial" w:hAnsi="Arial" w:cs="Arial"/>
                <w:sz w:val="20"/>
                <w:szCs w:val="20"/>
                <w:lang w:val="en-US"/>
              </w:rPr>
              <w:t>a significant number of refugees</w:t>
            </w:r>
            <w:r w:rsidR="006966A6">
              <w:rPr>
                <w:rFonts w:ascii="Arial" w:hAnsi="Arial" w:cs="Arial"/>
                <w:sz w:val="20"/>
                <w:szCs w:val="20"/>
                <w:lang w:val="en-US"/>
              </w:rPr>
              <w:t>.</w:t>
            </w:r>
          </w:p>
        </w:tc>
        <w:tc>
          <w:tcPr>
            <w:tcW w:w="450" w:type="dxa"/>
          </w:tcPr>
          <w:p w14:paraId="0D57C3B1"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C.</w:t>
            </w:r>
          </w:p>
        </w:tc>
        <w:tc>
          <w:tcPr>
            <w:tcW w:w="2880" w:type="dxa"/>
          </w:tcPr>
          <w:p w14:paraId="7AFB02FD" w14:textId="77777777" w:rsidR="0009726E" w:rsidRPr="00004871" w:rsidRDefault="006966A6" w:rsidP="006D5233">
            <w:pPr>
              <w:rPr>
                <w:rFonts w:ascii="Arial" w:hAnsi="Arial" w:cs="Arial"/>
                <w:sz w:val="20"/>
                <w:szCs w:val="20"/>
                <w:lang w:val="en-US"/>
              </w:rPr>
            </w:pPr>
            <w:r>
              <w:rPr>
                <w:rFonts w:ascii="Arial" w:hAnsi="Arial" w:cs="Arial"/>
                <w:sz w:val="20"/>
                <w:szCs w:val="20"/>
                <w:lang w:val="en-US"/>
              </w:rPr>
              <w:t>too many refugees.</w:t>
            </w:r>
          </w:p>
        </w:tc>
      </w:tr>
      <w:tr w:rsidR="0009726E" w:rsidRPr="00D35A90" w14:paraId="2B6121EC" w14:textId="77777777" w:rsidTr="00F568D9">
        <w:tc>
          <w:tcPr>
            <w:tcW w:w="10718" w:type="dxa"/>
            <w:gridSpan w:val="7"/>
          </w:tcPr>
          <w:p w14:paraId="65348863" w14:textId="77777777" w:rsidR="0009726E" w:rsidRPr="00004871" w:rsidRDefault="0009726E" w:rsidP="006D5233">
            <w:pPr>
              <w:rPr>
                <w:rFonts w:ascii="Arial" w:hAnsi="Arial" w:cs="Arial"/>
                <w:sz w:val="20"/>
                <w:szCs w:val="20"/>
                <w:lang w:val="en-US"/>
              </w:rPr>
            </w:pPr>
            <w:r w:rsidRPr="00004871">
              <w:rPr>
                <w:rFonts w:ascii="Arial" w:hAnsi="Arial" w:cs="Arial"/>
                <w:b/>
                <w:sz w:val="20"/>
                <w:szCs w:val="20"/>
                <w:lang w:val="en-US"/>
              </w:rPr>
              <w:t>4.</w:t>
            </w:r>
            <w:r w:rsidRPr="00004871">
              <w:rPr>
                <w:rFonts w:ascii="Arial" w:hAnsi="Arial" w:cs="Arial"/>
                <w:sz w:val="20"/>
                <w:szCs w:val="20"/>
                <w:lang w:val="en-US"/>
              </w:rPr>
              <w:t xml:space="preserve"> </w:t>
            </w:r>
            <w:r w:rsidR="00626FD6">
              <w:rPr>
                <w:rFonts w:ascii="Arial" w:hAnsi="Arial" w:cs="Arial"/>
                <w:sz w:val="20"/>
                <w:szCs w:val="20"/>
                <w:lang w:val="en-US"/>
              </w:rPr>
              <w:t xml:space="preserve">In contrast to camps in other parts of Greece, </w:t>
            </w:r>
            <w:r w:rsidR="00D61432">
              <w:rPr>
                <w:rFonts w:ascii="Arial" w:hAnsi="Arial" w:cs="Arial"/>
                <w:sz w:val="20"/>
                <w:szCs w:val="20"/>
                <w:lang w:val="en-US"/>
              </w:rPr>
              <w:t xml:space="preserve">refugees </w:t>
            </w:r>
            <w:r w:rsidR="00626FD6">
              <w:rPr>
                <w:rFonts w:ascii="Arial" w:hAnsi="Arial" w:cs="Arial"/>
                <w:sz w:val="20"/>
                <w:szCs w:val="20"/>
                <w:lang w:val="en-US"/>
              </w:rPr>
              <w:t xml:space="preserve">in </w:t>
            </w:r>
            <w:proofErr w:type="spellStart"/>
            <w:r w:rsidR="00626FD6">
              <w:rPr>
                <w:rFonts w:ascii="Arial" w:hAnsi="Arial" w:cs="Arial"/>
                <w:sz w:val="20"/>
                <w:szCs w:val="20"/>
                <w:lang w:val="en-US"/>
              </w:rPr>
              <w:t>Tilos</w:t>
            </w:r>
            <w:proofErr w:type="spellEnd"/>
          </w:p>
        </w:tc>
      </w:tr>
      <w:tr w:rsidR="0009726E" w:rsidRPr="00004871" w14:paraId="33CBBBB0" w14:textId="77777777" w:rsidTr="00F568D9">
        <w:trPr>
          <w:trHeight w:val="594"/>
        </w:trPr>
        <w:tc>
          <w:tcPr>
            <w:tcW w:w="336" w:type="dxa"/>
          </w:tcPr>
          <w:p w14:paraId="485F1A0C" w14:textId="77777777" w:rsidR="0009726E" w:rsidRPr="00004871" w:rsidRDefault="0009726E" w:rsidP="006D5233">
            <w:pPr>
              <w:rPr>
                <w:rFonts w:ascii="Arial" w:hAnsi="Arial" w:cs="Arial"/>
                <w:b/>
                <w:sz w:val="20"/>
                <w:szCs w:val="20"/>
                <w:lang w:val="en-US"/>
              </w:rPr>
            </w:pPr>
          </w:p>
        </w:tc>
        <w:tc>
          <w:tcPr>
            <w:tcW w:w="474" w:type="dxa"/>
          </w:tcPr>
          <w:p w14:paraId="03772ADC"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A.</w:t>
            </w:r>
          </w:p>
        </w:tc>
        <w:tc>
          <w:tcPr>
            <w:tcW w:w="2790" w:type="dxa"/>
          </w:tcPr>
          <w:p w14:paraId="0DB3EE00" w14:textId="77777777" w:rsidR="0009726E" w:rsidRPr="00004871" w:rsidRDefault="006D5233" w:rsidP="006D5233">
            <w:pPr>
              <w:rPr>
                <w:rFonts w:ascii="Arial" w:hAnsi="Arial" w:cs="Arial"/>
                <w:sz w:val="20"/>
                <w:szCs w:val="20"/>
                <w:lang w:val="en-US"/>
              </w:rPr>
            </w:pPr>
            <w:r>
              <w:rPr>
                <w:rFonts w:ascii="Arial" w:hAnsi="Arial" w:cs="Arial"/>
                <w:sz w:val="20"/>
                <w:szCs w:val="20"/>
                <w:lang w:val="en-US"/>
              </w:rPr>
              <w:t xml:space="preserve">take part </w:t>
            </w:r>
            <w:r w:rsidR="00626FD6">
              <w:rPr>
                <w:rFonts w:ascii="Arial" w:hAnsi="Arial" w:cs="Arial"/>
                <w:sz w:val="20"/>
                <w:szCs w:val="20"/>
                <w:lang w:val="en-US"/>
              </w:rPr>
              <w:t>in the island’s everyday life.</w:t>
            </w:r>
          </w:p>
        </w:tc>
        <w:tc>
          <w:tcPr>
            <w:tcW w:w="506" w:type="dxa"/>
          </w:tcPr>
          <w:p w14:paraId="4ABE32B1"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B.</w:t>
            </w:r>
          </w:p>
        </w:tc>
        <w:tc>
          <w:tcPr>
            <w:tcW w:w="3282" w:type="dxa"/>
          </w:tcPr>
          <w:p w14:paraId="7DAB8F15" w14:textId="77777777" w:rsidR="0009726E" w:rsidRPr="00004871" w:rsidRDefault="006D5233" w:rsidP="006D5233">
            <w:pPr>
              <w:rPr>
                <w:rFonts w:ascii="Arial" w:hAnsi="Arial" w:cs="Arial"/>
                <w:sz w:val="20"/>
                <w:szCs w:val="20"/>
                <w:lang w:val="en-US"/>
              </w:rPr>
            </w:pPr>
            <w:r>
              <w:rPr>
                <w:rFonts w:ascii="Arial" w:hAnsi="Arial" w:cs="Arial"/>
                <w:sz w:val="20"/>
                <w:szCs w:val="20"/>
                <w:lang w:val="en-US"/>
              </w:rPr>
              <w:t xml:space="preserve">spend their days doing </w:t>
            </w:r>
            <w:r w:rsidR="00F568D9">
              <w:rPr>
                <w:rFonts w:ascii="Arial" w:hAnsi="Arial" w:cs="Arial"/>
                <w:sz w:val="20"/>
                <w:szCs w:val="20"/>
                <w:lang w:val="en-US"/>
              </w:rPr>
              <w:t xml:space="preserve">absolutely </w:t>
            </w:r>
            <w:r>
              <w:rPr>
                <w:rFonts w:ascii="Arial" w:hAnsi="Arial" w:cs="Arial"/>
                <w:sz w:val="20"/>
                <w:szCs w:val="20"/>
                <w:lang w:val="en-US"/>
              </w:rPr>
              <w:t>nothing</w:t>
            </w:r>
            <w:r w:rsidR="00626FD6">
              <w:rPr>
                <w:rFonts w:ascii="Arial" w:hAnsi="Arial" w:cs="Arial"/>
                <w:sz w:val="20"/>
                <w:szCs w:val="20"/>
                <w:lang w:val="en-US"/>
              </w:rPr>
              <w:t>.</w:t>
            </w:r>
          </w:p>
        </w:tc>
        <w:tc>
          <w:tcPr>
            <w:tcW w:w="450" w:type="dxa"/>
          </w:tcPr>
          <w:p w14:paraId="399D1037"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C.</w:t>
            </w:r>
          </w:p>
        </w:tc>
        <w:tc>
          <w:tcPr>
            <w:tcW w:w="2880" w:type="dxa"/>
          </w:tcPr>
          <w:p w14:paraId="5983E3EC" w14:textId="77777777" w:rsidR="0009726E" w:rsidRPr="00004871" w:rsidRDefault="00626FD6" w:rsidP="006D5233">
            <w:pPr>
              <w:rPr>
                <w:rFonts w:ascii="Arial" w:hAnsi="Arial" w:cs="Arial"/>
                <w:sz w:val="20"/>
                <w:szCs w:val="20"/>
                <w:lang w:val="en-US"/>
              </w:rPr>
            </w:pPr>
            <w:r>
              <w:rPr>
                <w:rFonts w:ascii="Arial" w:hAnsi="Arial" w:cs="Arial"/>
                <w:sz w:val="20"/>
                <w:szCs w:val="20"/>
                <w:lang w:val="en-US"/>
              </w:rPr>
              <w:t xml:space="preserve">do not </w:t>
            </w:r>
            <w:r w:rsidR="00DA5EA8">
              <w:rPr>
                <w:rFonts w:ascii="Arial" w:hAnsi="Arial" w:cs="Arial"/>
                <w:sz w:val="20"/>
                <w:szCs w:val="20"/>
                <w:lang w:val="en-US"/>
              </w:rPr>
              <w:t xml:space="preserve">communicate </w:t>
            </w:r>
            <w:r>
              <w:rPr>
                <w:rFonts w:ascii="Arial" w:hAnsi="Arial" w:cs="Arial"/>
                <w:sz w:val="20"/>
                <w:szCs w:val="20"/>
                <w:lang w:val="en-US"/>
              </w:rPr>
              <w:t xml:space="preserve">with the local people. </w:t>
            </w:r>
          </w:p>
        </w:tc>
      </w:tr>
      <w:tr w:rsidR="0009726E" w:rsidRPr="00004871" w14:paraId="61728828" w14:textId="77777777" w:rsidTr="00F568D9">
        <w:tc>
          <w:tcPr>
            <w:tcW w:w="10718" w:type="dxa"/>
            <w:gridSpan w:val="7"/>
            <w:shd w:val="clear" w:color="auto" w:fill="FFFFFF" w:themeFill="background1"/>
          </w:tcPr>
          <w:p w14:paraId="29EC1872" w14:textId="77777777" w:rsidR="0009726E" w:rsidRPr="00004871" w:rsidRDefault="0009726E" w:rsidP="006D5233">
            <w:pPr>
              <w:rPr>
                <w:rFonts w:ascii="Arial" w:hAnsi="Arial" w:cs="Arial"/>
                <w:sz w:val="20"/>
                <w:szCs w:val="20"/>
                <w:lang w:val="en-US"/>
              </w:rPr>
            </w:pPr>
            <w:r w:rsidRPr="00004871">
              <w:rPr>
                <w:rFonts w:ascii="Arial" w:hAnsi="Arial" w:cs="Arial"/>
                <w:b/>
                <w:sz w:val="20"/>
                <w:szCs w:val="20"/>
                <w:lang w:val="en-US"/>
              </w:rPr>
              <w:t>5.</w:t>
            </w:r>
            <w:r w:rsidRPr="00004871">
              <w:rPr>
                <w:rFonts w:ascii="Arial" w:hAnsi="Arial" w:cs="Arial"/>
                <w:sz w:val="20"/>
                <w:szCs w:val="20"/>
                <w:lang w:val="en-US"/>
              </w:rPr>
              <w:t xml:space="preserve"> </w:t>
            </w:r>
            <w:r w:rsidR="00626FD6">
              <w:rPr>
                <w:rFonts w:ascii="Arial" w:hAnsi="Arial" w:cs="Arial"/>
                <w:sz w:val="20"/>
                <w:szCs w:val="20"/>
                <w:lang w:val="en-US"/>
              </w:rPr>
              <w:t>According to the text,</w:t>
            </w:r>
            <w:r w:rsidR="006D5233">
              <w:rPr>
                <w:rFonts w:ascii="Arial" w:hAnsi="Arial" w:cs="Arial"/>
                <w:sz w:val="20"/>
                <w:szCs w:val="20"/>
                <w:lang w:val="en-US"/>
              </w:rPr>
              <w:t xml:space="preserve"> in </w:t>
            </w:r>
            <w:proofErr w:type="spellStart"/>
            <w:r w:rsidR="006D5233">
              <w:rPr>
                <w:rFonts w:ascii="Arial" w:hAnsi="Arial" w:cs="Arial"/>
                <w:sz w:val="20"/>
                <w:szCs w:val="20"/>
                <w:lang w:val="en-US"/>
              </w:rPr>
              <w:t>Tilos</w:t>
            </w:r>
            <w:proofErr w:type="spellEnd"/>
          </w:p>
        </w:tc>
      </w:tr>
      <w:tr w:rsidR="0009726E" w:rsidRPr="00D35A90" w14:paraId="6D278C7C" w14:textId="77777777" w:rsidTr="00F568D9">
        <w:trPr>
          <w:trHeight w:val="530"/>
        </w:trPr>
        <w:tc>
          <w:tcPr>
            <w:tcW w:w="336" w:type="dxa"/>
            <w:shd w:val="clear" w:color="auto" w:fill="FFFFFF" w:themeFill="background1"/>
          </w:tcPr>
          <w:p w14:paraId="01DE4FF6" w14:textId="77777777" w:rsidR="0009726E" w:rsidRPr="00004871" w:rsidRDefault="0009726E" w:rsidP="006D5233">
            <w:pPr>
              <w:rPr>
                <w:rFonts w:ascii="Arial" w:hAnsi="Arial" w:cs="Arial"/>
                <w:b/>
                <w:sz w:val="20"/>
                <w:szCs w:val="20"/>
                <w:lang w:val="en-US"/>
              </w:rPr>
            </w:pPr>
          </w:p>
        </w:tc>
        <w:tc>
          <w:tcPr>
            <w:tcW w:w="474" w:type="dxa"/>
            <w:shd w:val="clear" w:color="auto" w:fill="FFFFFF" w:themeFill="background1"/>
          </w:tcPr>
          <w:p w14:paraId="48AE3349"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A.</w:t>
            </w:r>
          </w:p>
        </w:tc>
        <w:tc>
          <w:tcPr>
            <w:tcW w:w="2790" w:type="dxa"/>
            <w:shd w:val="clear" w:color="auto" w:fill="FFFFFF" w:themeFill="background1"/>
          </w:tcPr>
          <w:p w14:paraId="5DF243B9" w14:textId="77777777" w:rsidR="0009726E" w:rsidRPr="00004871" w:rsidRDefault="00626FD6" w:rsidP="006D5233">
            <w:pPr>
              <w:rPr>
                <w:rFonts w:ascii="Arial" w:hAnsi="Arial" w:cs="Arial"/>
                <w:sz w:val="20"/>
                <w:szCs w:val="20"/>
                <w:lang w:val="en-US"/>
              </w:rPr>
            </w:pPr>
            <w:r>
              <w:rPr>
                <w:rFonts w:ascii="Arial" w:hAnsi="Arial" w:cs="Arial"/>
                <w:sz w:val="20"/>
                <w:szCs w:val="20"/>
                <w:lang w:val="en-US"/>
              </w:rPr>
              <w:t>all</w:t>
            </w:r>
            <w:r w:rsidR="00435C79">
              <w:rPr>
                <w:rFonts w:ascii="Arial" w:hAnsi="Arial" w:cs="Arial"/>
                <w:sz w:val="20"/>
                <w:szCs w:val="20"/>
                <w:lang w:val="en-US"/>
              </w:rPr>
              <w:t xml:space="preserve"> adult </w:t>
            </w:r>
            <w:r>
              <w:rPr>
                <w:rFonts w:ascii="Arial" w:hAnsi="Arial" w:cs="Arial"/>
                <w:sz w:val="20"/>
                <w:szCs w:val="20"/>
                <w:lang w:val="en-US"/>
              </w:rPr>
              <w:t xml:space="preserve">refugees </w:t>
            </w:r>
            <w:r w:rsidR="006D5233">
              <w:rPr>
                <w:rFonts w:ascii="Arial" w:hAnsi="Arial" w:cs="Arial"/>
                <w:sz w:val="20"/>
                <w:szCs w:val="20"/>
                <w:lang w:val="en-US"/>
              </w:rPr>
              <w:t>work.</w:t>
            </w:r>
          </w:p>
        </w:tc>
        <w:tc>
          <w:tcPr>
            <w:tcW w:w="506" w:type="dxa"/>
            <w:shd w:val="clear" w:color="auto" w:fill="FFFFFF" w:themeFill="background1"/>
          </w:tcPr>
          <w:p w14:paraId="321CF6A3"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B.</w:t>
            </w:r>
          </w:p>
        </w:tc>
        <w:tc>
          <w:tcPr>
            <w:tcW w:w="3282" w:type="dxa"/>
            <w:shd w:val="clear" w:color="auto" w:fill="FFFFFF" w:themeFill="background1"/>
          </w:tcPr>
          <w:p w14:paraId="1C2E8A4F" w14:textId="77777777" w:rsidR="0009726E" w:rsidRPr="00004871" w:rsidRDefault="00435C79" w:rsidP="006D5233">
            <w:pPr>
              <w:rPr>
                <w:rFonts w:ascii="Arial" w:hAnsi="Arial" w:cs="Arial"/>
                <w:sz w:val="20"/>
                <w:szCs w:val="20"/>
                <w:lang w:val="en-US"/>
              </w:rPr>
            </w:pPr>
            <w:r>
              <w:rPr>
                <w:rFonts w:ascii="Arial" w:hAnsi="Arial" w:cs="Arial"/>
                <w:sz w:val="20"/>
                <w:szCs w:val="20"/>
                <w:lang w:val="en-US"/>
              </w:rPr>
              <w:t xml:space="preserve">all adult </w:t>
            </w:r>
            <w:r w:rsidR="006D5233">
              <w:rPr>
                <w:rFonts w:ascii="Arial" w:hAnsi="Arial" w:cs="Arial"/>
                <w:sz w:val="20"/>
                <w:szCs w:val="20"/>
                <w:lang w:val="en-US"/>
              </w:rPr>
              <w:t>women work</w:t>
            </w:r>
            <w:r>
              <w:rPr>
                <w:rFonts w:ascii="Arial" w:hAnsi="Arial" w:cs="Arial"/>
                <w:sz w:val="20"/>
                <w:szCs w:val="20"/>
                <w:lang w:val="en-US"/>
              </w:rPr>
              <w:t>.</w:t>
            </w:r>
          </w:p>
        </w:tc>
        <w:tc>
          <w:tcPr>
            <w:tcW w:w="450" w:type="dxa"/>
            <w:shd w:val="clear" w:color="auto" w:fill="FFFFFF" w:themeFill="background1"/>
          </w:tcPr>
          <w:p w14:paraId="407CA9ED"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C.</w:t>
            </w:r>
          </w:p>
        </w:tc>
        <w:tc>
          <w:tcPr>
            <w:tcW w:w="2880" w:type="dxa"/>
            <w:shd w:val="clear" w:color="auto" w:fill="FFFFFF" w:themeFill="background1"/>
          </w:tcPr>
          <w:p w14:paraId="098FCFE7" w14:textId="77777777" w:rsidR="0009726E" w:rsidRPr="00004871" w:rsidRDefault="006D5233" w:rsidP="006D5233">
            <w:pPr>
              <w:rPr>
                <w:rFonts w:ascii="Arial" w:hAnsi="Arial" w:cs="Arial"/>
                <w:sz w:val="20"/>
                <w:szCs w:val="20"/>
                <w:lang w:val="en-US"/>
              </w:rPr>
            </w:pPr>
            <w:r>
              <w:rPr>
                <w:rFonts w:ascii="Arial" w:hAnsi="Arial" w:cs="Arial"/>
                <w:sz w:val="20"/>
                <w:szCs w:val="20"/>
                <w:lang w:val="en-US"/>
              </w:rPr>
              <w:t xml:space="preserve">most adult </w:t>
            </w:r>
            <w:proofErr w:type="gramStart"/>
            <w:r>
              <w:rPr>
                <w:rFonts w:ascii="Arial" w:hAnsi="Arial" w:cs="Arial"/>
                <w:sz w:val="20"/>
                <w:szCs w:val="20"/>
                <w:lang w:val="en-US"/>
              </w:rPr>
              <w:t>refugees</w:t>
            </w:r>
            <w:proofErr w:type="gramEnd"/>
            <w:r>
              <w:rPr>
                <w:rFonts w:ascii="Arial" w:hAnsi="Arial" w:cs="Arial"/>
                <w:sz w:val="20"/>
                <w:szCs w:val="20"/>
                <w:lang w:val="en-US"/>
              </w:rPr>
              <w:t xml:space="preserve"> work</w:t>
            </w:r>
            <w:r w:rsidR="00435C79">
              <w:rPr>
                <w:rFonts w:ascii="Arial" w:hAnsi="Arial" w:cs="Arial"/>
                <w:sz w:val="20"/>
                <w:szCs w:val="20"/>
                <w:lang w:val="en-US"/>
              </w:rPr>
              <w:t>.</w:t>
            </w:r>
          </w:p>
        </w:tc>
      </w:tr>
      <w:tr w:rsidR="0009726E" w:rsidRPr="00004871" w14:paraId="7CA9BD83" w14:textId="77777777" w:rsidTr="00F568D9">
        <w:tc>
          <w:tcPr>
            <w:tcW w:w="10718" w:type="dxa"/>
            <w:gridSpan w:val="7"/>
          </w:tcPr>
          <w:p w14:paraId="21455A66" w14:textId="77777777" w:rsidR="0009726E" w:rsidRPr="00004871" w:rsidRDefault="0009726E" w:rsidP="006D5233">
            <w:pPr>
              <w:rPr>
                <w:rFonts w:ascii="Arial" w:hAnsi="Arial" w:cs="Arial"/>
                <w:sz w:val="20"/>
                <w:szCs w:val="20"/>
                <w:lang w:val="en-US"/>
              </w:rPr>
            </w:pPr>
            <w:r w:rsidRPr="00004871">
              <w:rPr>
                <w:rFonts w:ascii="Arial" w:hAnsi="Arial" w:cs="Arial"/>
                <w:b/>
                <w:sz w:val="20"/>
                <w:szCs w:val="20"/>
                <w:lang w:val="en-US"/>
              </w:rPr>
              <w:t>6.</w:t>
            </w:r>
            <w:r w:rsidRPr="00004871">
              <w:rPr>
                <w:rFonts w:ascii="Arial" w:hAnsi="Arial" w:cs="Arial"/>
                <w:sz w:val="20"/>
                <w:szCs w:val="20"/>
                <w:lang w:val="en-US"/>
              </w:rPr>
              <w:t xml:space="preserve"> </w:t>
            </w:r>
            <w:r w:rsidR="006D5233">
              <w:rPr>
                <w:rFonts w:ascii="Arial" w:hAnsi="Arial" w:cs="Arial"/>
                <w:sz w:val="20"/>
                <w:szCs w:val="20"/>
                <w:lang w:val="en-US"/>
              </w:rPr>
              <w:t>The refugee</w:t>
            </w:r>
            <w:r w:rsidR="00435C79">
              <w:rPr>
                <w:rFonts w:ascii="Arial" w:hAnsi="Arial" w:cs="Arial"/>
                <w:sz w:val="20"/>
                <w:szCs w:val="20"/>
                <w:lang w:val="en-US"/>
              </w:rPr>
              <w:t xml:space="preserve"> camp</w:t>
            </w:r>
            <w:r w:rsidR="006D5233">
              <w:rPr>
                <w:rFonts w:ascii="Arial" w:hAnsi="Arial" w:cs="Arial"/>
                <w:sz w:val="20"/>
                <w:szCs w:val="20"/>
                <w:lang w:val="en-US"/>
              </w:rPr>
              <w:t xml:space="preserve"> in </w:t>
            </w:r>
            <w:proofErr w:type="spellStart"/>
            <w:r w:rsidR="006D5233">
              <w:rPr>
                <w:rFonts w:ascii="Arial" w:hAnsi="Arial" w:cs="Arial"/>
                <w:sz w:val="20"/>
                <w:szCs w:val="20"/>
                <w:lang w:val="en-US"/>
              </w:rPr>
              <w:t>Tilos</w:t>
            </w:r>
            <w:proofErr w:type="spellEnd"/>
            <w:r w:rsidR="00435C79">
              <w:rPr>
                <w:rFonts w:ascii="Arial" w:hAnsi="Arial" w:cs="Arial"/>
                <w:sz w:val="20"/>
                <w:szCs w:val="20"/>
                <w:lang w:val="en-US"/>
              </w:rPr>
              <w:t xml:space="preserve"> is</w:t>
            </w:r>
            <w:r w:rsidR="006D5233">
              <w:rPr>
                <w:rFonts w:ascii="Arial" w:hAnsi="Arial" w:cs="Arial"/>
                <w:sz w:val="20"/>
                <w:szCs w:val="20"/>
                <w:lang w:val="en-US"/>
              </w:rPr>
              <w:t xml:space="preserve"> located</w:t>
            </w:r>
          </w:p>
        </w:tc>
      </w:tr>
      <w:tr w:rsidR="0009726E" w:rsidRPr="00D35A90" w14:paraId="24094FFB" w14:textId="77777777" w:rsidTr="00F568D9">
        <w:trPr>
          <w:trHeight w:val="459"/>
        </w:trPr>
        <w:tc>
          <w:tcPr>
            <w:tcW w:w="336" w:type="dxa"/>
          </w:tcPr>
          <w:p w14:paraId="16D84F37" w14:textId="77777777" w:rsidR="0009726E" w:rsidRPr="00004871" w:rsidRDefault="0009726E" w:rsidP="006D5233">
            <w:pPr>
              <w:rPr>
                <w:rFonts w:ascii="Arial" w:hAnsi="Arial" w:cs="Arial"/>
                <w:sz w:val="20"/>
                <w:szCs w:val="20"/>
                <w:lang w:val="en-US"/>
              </w:rPr>
            </w:pPr>
          </w:p>
        </w:tc>
        <w:tc>
          <w:tcPr>
            <w:tcW w:w="474" w:type="dxa"/>
          </w:tcPr>
          <w:p w14:paraId="0363B7F1"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A.</w:t>
            </w:r>
          </w:p>
        </w:tc>
        <w:tc>
          <w:tcPr>
            <w:tcW w:w="2790" w:type="dxa"/>
          </w:tcPr>
          <w:p w14:paraId="23944C8E" w14:textId="77777777" w:rsidR="0009726E" w:rsidRPr="00004871" w:rsidRDefault="00F568D9" w:rsidP="006D5233">
            <w:pPr>
              <w:rPr>
                <w:rFonts w:ascii="Arial" w:hAnsi="Arial" w:cs="Arial"/>
                <w:sz w:val="20"/>
                <w:szCs w:val="20"/>
                <w:lang w:val="en-US"/>
              </w:rPr>
            </w:pPr>
            <w:r>
              <w:rPr>
                <w:rFonts w:ascii="Arial" w:hAnsi="Arial" w:cs="Arial"/>
                <w:sz w:val="20"/>
                <w:szCs w:val="20"/>
                <w:lang w:val="en-US"/>
              </w:rPr>
              <w:t>f</w:t>
            </w:r>
            <w:r w:rsidR="006D5233">
              <w:rPr>
                <w:rFonts w:ascii="Arial" w:hAnsi="Arial" w:cs="Arial"/>
                <w:sz w:val="20"/>
                <w:szCs w:val="20"/>
                <w:lang w:val="en-US"/>
              </w:rPr>
              <w:t>ar away</w:t>
            </w:r>
            <w:r w:rsidR="00435C79">
              <w:rPr>
                <w:rFonts w:ascii="Arial" w:hAnsi="Arial" w:cs="Arial"/>
                <w:sz w:val="20"/>
                <w:szCs w:val="20"/>
                <w:lang w:val="en-US"/>
              </w:rPr>
              <w:t xml:space="preserve"> </w:t>
            </w:r>
            <w:r w:rsidR="006D5233">
              <w:rPr>
                <w:rFonts w:ascii="Arial" w:hAnsi="Arial" w:cs="Arial"/>
                <w:sz w:val="20"/>
                <w:szCs w:val="20"/>
                <w:lang w:val="en-US"/>
              </w:rPr>
              <w:t>f</w:t>
            </w:r>
            <w:r>
              <w:rPr>
                <w:rFonts w:ascii="Arial" w:hAnsi="Arial" w:cs="Arial"/>
                <w:sz w:val="20"/>
                <w:szCs w:val="20"/>
                <w:lang w:val="en-US"/>
              </w:rPr>
              <w:t>rom the port</w:t>
            </w:r>
            <w:r w:rsidR="00435C79">
              <w:rPr>
                <w:rFonts w:ascii="Arial" w:hAnsi="Arial" w:cs="Arial"/>
                <w:sz w:val="20"/>
                <w:szCs w:val="20"/>
                <w:lang w:val="en-US"/>
              </w:rPr>
              <w:t>.</w:t>
            </w:r>
          </w:p>
        </w:tc>
        <w:tc>
          <w:tcPr>
            <w:tcW w:w="506" w:type="dxa"/>
          </w:tcPr>
          <w:p w14:paraId="0B499950"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B.</w:t>
            </w:r>
          </w:p>
        </w:tc>
        <w:tc>
          <w:tcPr>
            <w:tcW w:w="3282" w:type="dxa"/>
          </w:tcPr>
          <w:p w14:paraId="218B4E9B" w14:textId="77777777" w:rsidR="0009726E" w:rsidRPr="00004871" w:rsidRDefault="00435C79" w:rsidP="00252A89">
            <w:pPr>
              <w:rPr>
                <w:rFonts w:ascii="Arial" w:hAnsi="Arial" w:cs="Arial"/>
                <w:sz w:val="20"/>
                <w:szCs w:val="20"/>
                <w:lang w:val="en-US"/>
              </w:rPr>
            </w:pPr>
            <w:r>
              <w:rPr>
                <w:rFonts w:ascii="Arial" w:hAnsi="Arial" w:cs="Arial"/>
                <w:sz w:val="20"/>
                <w:szCs w:val="20"/>
                <w:lang w:val="en-US"/>
              </w:rPr>
              <w:t xml:space="preserve">in the </w:t>
            </w:r>
            <w:r w:rsidR="00252A89">
              <w:rPr>
                <w:rFonts w:ascii="Arial" w:hAnsi="Arial" w:cs="Arial"/>
                <w:sz w:val="20"/>
                <w:szCs w:val="20"/>
                <w:lang w:val="en-US"/>
              </w:rPr>
              <w:t xml:space="preserve">centre of the </w:t>
            </w:r>
            <w:r>
              <w:rPr>
                <w:rFonts w:ascii="Arial" w:hAnsi="Arial" w:cs="Arial"/>
                <w:sz w:val="20"/>
                <w:szCs w:val="20"/>
                <w:lang w:val="en-US"/>
              </w:rPr>
              <w:t>capital.</w:t>
            </w:r>
          </w:p>
        </w:tc>
        <w:tc>
          <w:tcPr>
            <w:tcW w:w="450" w:type="dxa"/>
          </w:tcPr>
          <w:p w14:paraId="78536127"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C.</w:t>
            </w:r>
          </w:p>
        </w:tc>
        <w:tc>
          <w:tcPr>
            <w:tcW w:w="2880" w:type="dxa"/>
          </w:tcPr>
          <w:p w14:paraId="31C314FF" w14:textId="77777777" w:rsidR="0009726E" w:rsidRPr="00004871" w:rsidRDefault="00435C79" w:rsidP="00EE6624">
            <w:pPr>
              <w:rPr>
                <w:rFonts w:ascii="Arial" w:hAnsi="Arial" w:cs="Arial"/>
                <w:sz w:val="20"/>
                <w:szCs w:val="20"/>
                <w:lang w:val="en-US"/>
              </w:rPr>
            </w:pPr>
            <w:r>
              <w:rPr>
                <w:rFonts w:ascii="Arial" w:hAnsi="Arial" w:cs="Arial"/>
                <w:sz w:val="20"/>
                <w:szCs w:val="20"/>
                <w:lang w:val="en-US"/>
              </w:rPr>
              <w:t xml:space="preserve">close to </w:t>
            </w:r>
            <w:r w:rsidR="00EE6624">
              <w:rPr>
                <w:rFonts w:ascii="Arial" w:hAnsi="Arial" w:cs="Arial"/>
                <w:sz w:val="20"/>
                <w:szCs w:val="20"/>
                <w:lang w:val="en-US"/>
              </w:rPr>
              <w:t>seaside restaurants</w:t>
            </w:r>
            <w:r>
              <w:rPr>
                <w:rFonts w:ascii="Arial" w:hAnsi="Arial" w:cs="Arial"/>
                <w:sz w:val="20"/>
                <w:szCs w:val="20"/>
                <w:lang w:val="en-US"/>
              </w:rPr>
              <w:t>.</w:t>
            </w:r>
          </w:p>
        </w:tc>
      </w:tr>
      <w:tr w:rsidR="0009726E" w:rsidRPr="00D35A90" w14:paraId="150B213A" w14:textId="77777777" w:rsidTr="00F568D9">
        <w:tc>
          <w:tcPr>
            <w:tcW w:w="10718" w:type="dxa"/>
            <w:gridSpan w:val="7"/>
          </w:tcPr>
          <w:p w14:paraId="144E25C1" w14:textId="77777777" w:rsidR="0009726E" w:rsidRPr="00004871" w:rsidRDefault="0009726E" w:rsidP="00F568D9">
            <w:pPr>
              <w:rPr>
                <w:rFonts w:ascii="Arial" w:hAnsi="Arial" w:cs="Arial"/>
                <w:sz w:val="20"/>
                <w:szCs w:val="20"/>
                <w:lang w:val="en-US"/>
              </w:rPr>
            </w:pPr>
            <w:r w:rsidRPr="00004871">
              <w:rPr>
                <w:rFonts w:ascii="Arial" w:hAnsi="Arial" w:cs="Arial"/>
                <w:b/>
                <w:sz w:val="20"/>
                <w:szCs w:val="20"/>
                <w:lang w:val="en-US"/>
              </w:rPr>
              <w:t>7.</w:t>
            </w:r>
            <w:r w:rsidRPr="00004871">
              <w:rPr>
                <w:rFonts w:ascii="Arial" w:hAnsi="Arial" w:cs="Arial"/>
                <w:sz w:val="20"/>
                <w:szCs w:val="20"/>
                <w:lang w:val="en-US"/>
              </w:rPr>
              <w:t xml:space="preserve">  </w:t>
            </w:r>
            <w:r w:rsidR="00F568D9">
              <w:rPr>
                <w:rFonts w:ascii="Arial" w:hAnsi="Arial" w:cs="Arial"/>
                <w:sz w:val="20"/>
                <w:szCs w:val="20"/>
                <w:lang w:val="en-US"/>
              </w:rPr>
              <w:t xml:space="preserve">According to </w:t>
            </w:r>
            <w:r>
              <w:rPr>
                <w:rFonts w:ascii="Arial" w:hAnsi="Arial" w:cs="Arial"/>
                <w:sz w:val="20"/>
                <w:szCs w:val="20"/>
                <w:lang w:val="en-US"/>
              </w:rPr>
              <w:t xml:space="preserve">the text, </w:t>
            </w:r>
          </w:p>
        </w:tc>
      </w:tr>
      <w:tr w:rsidR="00F568D9" w:rsidRPr="00004871" w14:paraId="5A897F65" w14:textId="77777777" w:rsidTr="00F568D9">
        <w:trPr>
          <w:trHeight w:val="657"/>
        </w:trPr>
        <w:tc>
          <w:tcPr>
            <w:tcW w:w="336" w:type="dxa"/>
          </w:tcPr>
          <w:p w14:paraId="670665D1" w14:textId="77777777" w:rsidR="00F568D9" w:rsidRPr="00004871" w:rsidRDefault="00F568D9" w:rsidP="006D5233">
            <w:pPr>
              <w:rPr>
                <w:rFonts w:ascii="Arial" w:hAnsi="Arial" w:cs="Arial"/>
                <w:sz w:val="20"/>
                <w:szCs w:val="20"/>
                <w:lang w:val="en-US"/>
              </w:rPr>
            </w:pPr>
          </w:p>
        </w:tc>
        <w:tc>
          <w:tcPr>
            <w:tcW w:w="474" w:type="dxa"/>
          </w:tcPr>
          <w:p w14:paraId="7B7CE228" w14:textId="77777777" w:rsidR="00F568D9" w:rsidRPr="00004871" w:rsidRDefault="00F568D9" w:rsidP="006D5233">
            <w:pPr>
              <w:rPr>
                <w:rFonts w:ascii="Arial" w:hAnsi="Arial" w:cs="Arial"/>
                <w:b/>
                <w:sz w:val="20"/>
                <w:szCs w:val="20"/>
                <w:lang w:val="en-US"/>
              </w:rPr>
            </w:pPr>
            <w:r w:rsidRPr="00004871">
              <w:rPr>
                <w:rFonts w:ascii="Arial" w:hAnsi="Arial" w:cs="Arial"/>
                <w:b/>
                <w:sz w:val="20"/>
                <w:szCs w:val="20"/>
                <w:lang w:val="en-US"/>
              </w:rPr>
              <w:t>A.</w:t>
            </w:r>
          </w:p>
        </w:tc>
        <w:tc>
          <w:tcPr>
            <w:tcW w:w="2790" w:type="dxa"/>
          </w:tcPr>
          <w:p w14:paraId="00FD1391" w14:textId="77777777" w:rsidR="00F568D9" w:rsidRPr="00004871" w:rsidRDefault="00F568D9" w:rsidP="005F1833">
            <w:pPr>
              <w:rPr>
                <w:rFonts w:ascii="Arial" w:hAnsi="Arial" w:cs="Arial"/>
                <w:sz w:val="20"/>
                <w:szCs w:val="20"/>
                <w:lang w:val="en-US"/>
              </w:rPr>
            </w:pPr>
            <w:r>
              <w:rPr>
                <w:rFonts w:ascii="Arial" w:hAnsi="Arial" w:cs="Arial"/>
                <w:sz w:val="20"/>
                <w:szCs w:val="20"/>
                <w:lang w:val="en-US"/>
              </w:rPr>
              <w:t>some refugee families have the same kitchen.</w:t>
            </w:r>
          </w:p>
        </w:tc>
        <w:tc>
          <w:tcPr>
            <w:tcW w:w="506" w:type="dxa"/>
          </w:tcPr>
          <w:p w14:paraId="07E45F0C" w14:textId="77777777" w:rsidR="00F568D9" w:rsidRPr="00004871" w:rsidRDefault="00F568D9" w:rsidP="005F1833">
            <w:pPr>
              <w:rPr>
                <w:rFonts w:ascii="Arial" w:hAnsi="Arial" w:cs="Arial"/>
                <w:b/>
                <w:sz w:val="20"/>
                <w:szCs w:val="20"/>
                <w:lang w:val="en-US"/>
              </w:rPr>
            </w:pPr>
            <w:r w:rsidRPr="00004871">
              <w:rPr>
                <w:rFonts w:ascii="Arial" w:hAnsi="Arial" w:cs="Arial"/>
                <w:b/>
                <w:sz w:val="20"/>
                <w:szCs w:val="20"/>
                <w:lang w:val="en-US"/>
              </w:rPr>
              <w:t>B.</w:t>
            </w:r>
          </w:p>
        </w:tc>
        <w:tc>
          <w:tcPr>
            <w:tcW w:w="3282" w:type="dxa"/>
          </w:tcPr>
          <w:p w14:paraId="5F1EF9C5" w14:textId="77777777" w:rsidR="00F568D9" w:rsidRPr="00004871" w:rsidRDefault="00F568D9" w:rsidP="005F1833">
            <w:pPr>
              <w:rPr>
                <w:rFonts w:ascii="Arial" w:hAnsi="Arial" w:cs="Arial"/>
                <w:sz w:val="20"/>
                <w:szCs w:val="20"/>
                <w:lang w:val="en-US"/>
              </w:rPr>
            </w:pPr>
            <w:r>
              <w:rPr>
                <w:rFonts w:ascii="Arial" w:hAnsi="Arial" w:cs="Arial"/>
                <w:sz w:val="20"/>
                <w:szCs w:val="20"/>
                <w:lang w:val="en-US"/>
              </w:rPr>
              <w:t>each refugee family has its own shower.</w:t>
            </w:r>
          </w:p>
        </w:tc>
        <w:tc>
          <w:tcPr>
            <w:tcW w:w="450" w:type="dxa"/>
          </w:tcPr>
          <w:p w14:paraId="4260D890" w14:textId="77777777" w:rsidR="00F568D9" w:rsidRPr="00004871" w:rsidRDefault="00F568D9" w:rsidP="005F1833">
            <w:pPr>
              <w:rPr>
                <w:rFonts w:ascii="Arial" w:hAnsi="Arial" w:cs="Arial"/>
                <w:b/>
                <w:sz w:val="20"/>
                <w:szCs w:val="20"/>
                <w:lang w:val="en-US"/>
              </w:rPr>
            </w:pPr>
            <w:r w:rsidRPr="00004871">
              <w:rPr>
                <w:rFonts w:ascii="Arial" w:hAnsi="Arial" w:cs="Arial"/>
                <w:b/>
                <w:sz w:val="20"/>
                <w:szCs w:val="20"/>
                <w:lang w:val="en-US"/>
              </w:rPr>
              <w:t>C.</w:t>
            </w:r>
          </w:p>
        </w:tc>
        <w:tc>
          <w:tcPr>
            <w:tcW w:w="2880" w:type="dxa"/>
          </w:tcPr>
          <w:p w14:paraId="1860F451" w14:textId="77777777" w:rsidR="00F568D9" w:rsidRPr="00004871" w:rsidRDefault="00F568D9" w:rsidP="005F1833">
            <w:pPr>
              <w:rPr>
                <w:rFonts w:ascii="Arial" w:hAnsi="Arial" w:cs="Arial"/>
                <w:sz w:val="20"/>
                <w:szCs w:val="20"/>
                <w:lang w:val="en-US"/>
              </w:rPr>
            </w:pPr>
            <w:r>
              <w:rPr>
                <w:rFonts w:ascii="Arial" w:hAnsi="Arial" w:cs="Arial"/>
                <w:sz w:val="20"/>
                <w:szCs w:val="20"/>
                <w:lang w:val="en-US"/>
              </w:rPr>
              <w:t>refugee families are not protected from the sun.</w:t>
            </w:r>
          </w:p>
        </w:tc>
      </w:tr>
      <w:tr w:rsidR="0009726E" w:rsidRPr="00D35A90" w14:paraId="795C68AE" w14:textId="77777777" w:rsidTr="00F568D9">
        <w:tc>
          <w:tcPr>
            <w:tcW w:w="10718" w:type="dxa"/>
            <w:gridSpan w:val="7"/>
          </w:tcPr>
          <w:p w14:paraId="67E939D4" w14:textId="77777777" w:rsidR="0009726E" w:rsidRPr="00004871" w:rsidRDefault="0009726E" w:rsidP="00967A05">
            <w:pPr>
              <w:rPr>
                <w:rFonts w:ascii="Arial" w:hAnsi="Arial" w:cs="Arial"/>
                <w:sz w:val="20"/>
                <w:szCs w:val="20"/>
                <w:lang w:val="en-US"/>
              </w:rPr>
            </w:pPr>
            <w:r w:rsidRPr="00004871">
              <w:rPr>
                <w:rFonts w:ascii="Arial" w:hAnsi="Arial" w:cs="Arial"/>
                <w:b/>
                <w:sz w:val="20"/>
                <w:szCs w:val="20"/>
                <w:lang w:val="en-US"/>
              </w:rPr>
              <w:t>8.</w:t>
            </w:r>
            <w:r w:rsidRPr="00004871">
              <w:rPr>
                <w:rFonts w:ascii="Arial" w:hAnsi="Arial" w:cs="Arial"/>
                <w:sz w:val="20"/>
                <w:szCs w:val="20"/>
                <w:lang w:val="en-US"/>
              </w:rPr>
              <w:t xml:space="preserve">  </w:t>
            </w:r>
            <w:r w:rsidR="00CA70BD">
              <w:rPr>
                <w:rFonts w:ascii="Arial" w:hAnsi="Arial" w:cs="Arial"/>
                <w:sz w:val="20"/>
                <w:szCs w:val="20"/>
                <w:lang w:val="en-US"/>
              </w:rPr>
              <w:t xml:space="preserve">According to the text, </w:t>
            </w:r>
            <w:r w:rsidR="00F568D9">
              <w:rPr>
                <w:rFonts w:ascii="Arial" w:hAnsi="Arial" w:cs="Arial"/>
                <w:sz w:val="20"/>
                <w:szCs w:val="20"/>
                <w:lang w:val="en-US"/>
              </w:rPr>
              <w:t>there is</w:t>
            </w:r>
            <w:r w:rsidR="00967A05">
              <w:rPr>
                <w:rFonts w:ascii="Arial" w:hAnsi="Arial" w:cs="Arial"/>
                <w:sz w:val="20"/>
                <w:szCs w:val="20"/>
                <w:lang w:val="en-US"/>
              </w:rPr>
              <w:t xml:space="preserve"> a lot of room for children to</w:t>
            </w:r>
          </w:p>
        </w:tc>
      </w:tr>
      <w:tr w:rsidR="0009726E" w:rsidRPr="00004871" w14:paraId="48E0D4F3" w14:textId="77777777" w:rsidTr="00F568D9">
        <w:trPr>
          <w:trHeight w:val="522"/>
        </w:trPr>
        <w:tc>
          <w:tcPr>
            <w:tcW w:w="336" w:type="dxa"/>
          </w:tcPr>
          <w:p w14:paraId="6928E647" w14:textId="77777777" w:rsidR="0009726E" w:rsidRPr="00004871" w:rsidRDefault="0009726E" w:rsidP="006D5233">
            <w:pPr>
              <w:rPr>
                <w:rFonts w:ascii="Arial" w:hAnsi="Arial" w:cs="Arial"/>
                <w:sz w:val="20"/>
                <w:szCs w:val="20"/>
                <w:lang w:val="en-US"/>
              </w:rPr>
            </w:pPr>
          </w:p>
        </w:tc>
        <w:tc>
          <w:tcPr>
            <w:tcW w:w="474" w:type="dxa"/>
          </w:tcPr>
          <w:p w14:paraId="6117106D"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A.</w:t>
            </w:r>
          </w:p>
        </w:tc>
        <w:tc>
          <w:tcPr>
            <w:tcW w:w="2790" w:type="dxa"/>
          </w:tcPr>
          <w:p w14:paraId="4CDE0F3F" w14:textId="77777777" w:rsidR="0009726E" w:rsidRPr="00004871" w:rsidRDefault="00F568D9" w:rsidP="006D5233">
            <w:pPr>
              <w:rPr>
                <w:rFonts w:ascii="Arial" w:hAnsi="Arial" w:cs="Arial"/>
                <w:sz w:val="20"/>
                <w:szCs w:val="20"/>
                <w:lang w:val="en-US"/>
              </w:rPr>
            </w:pPr>
            <w:r>
              <w:rPr>
                <w:rFonts w:ascii="Arial" w:hAnsi="Arial" w:cs="Arial"/>
                <w:sz w:val="20"/>
                <w:szCs w:val="20"/>
                <w:lang w:val="en-US"/>
              </w:rPr>
              <w:t>play in the camp.</w:t>
            </w:r>
          </w:p>
        </w:tc>
        <w:tc>
          <w:tcPr>
            <w:tcW w:w="506" w:type="dxa"/>
          </w:tcPr>
          <w:p w14:paraId="7DFBC211" w14:textId="77777777" w:rsidR="0009726E" w:rsidRPr="00004871" w:rsidRDefault="00F568D9" w:rsidP="006D5233">
            <w:pPr>
              <w:rPr>
                <w:rFonts w:ascii="Arial" w:hAnsi="Arial" w:cs="Arial"/>
                <w:b/>
                <w:sz w:val="20"/>
                <w:szCs w:val="20"/>
                <w:lang w:val="en-US"/>
              </w:rPr>
            </w:pPr>
            <w:r>
              <w:rPr>
                <w:rFonts w:ascii="Arial" w:hAnsi="Arial" w:cs="Arial"/>
                <w:b/>
                <w:sz w:val="20"/>
                <w:szCs w:val="20"/>
                <w:lang w:val="en-US"/>
              </w:rPr>
              <w:t>B.</w:t>
            </w:r>
          </w:p>
        </w:tc>
        <w:tc>
          <w:tcPr>
            <w:tcW w:w="3282" w:type="dxa"/>
          </w:tcPr>
          <w:p w14:paraId="3E5112BE" w14:textId="77777777" w:rsidR="0009726E" w:rsidRPr="00004871" w:rsidRDefault="00967A05" w:rsidP="006D5233">
            <w:pPr>
              <w:rPr>
                <w:rFonts w:ascii="Arial" w:hAnsi="Arial" w:cs="Arial"/>
                <w:sz w:val="20"/>
                <w:szCs w:val="20"/>
                <w:lang w:val="en-US"/>
              </w:rPr>
            </w:pPr>
            <w:r>
              <w:rPr>
                <w:rFonts w:ascii="Arial" w:hAnsi="Arial" w:cs="Arial"/>
                <w:sz w:val="20"/>
                <w:szCs w:val="20"/>
                <w:lang w:val="en-US"/>
              </w:rPr>
              <w:t>sleep in the camp.</w:t>
            </w:r>
          </w:p>
        </w:tc>
        <w:tc>
          <w:tcPr>
            <w:tcW w:w="450" w:type="dxa"/>
          </w:tcPr>
          <w:p w14:paraId="4748D392" w14:textId="77777777" w:rsidR="0009726E" w:rsidRPr="00004871" w:rsidRDefault="00F568D9" w:rsidP="006D5233">
            <w:pPr>
              <w:rPr>
                <w:rFonts w:ascii="Arial" w:hAnsi="Arial" w:cs="Arial"/>
                <w:b/>
                <w:sz w:val="20"/>
                <w:szCs w:val="20"/>
                <w:lang w:val="en-US"/>
              </w:rPr>
            </w:pPr>
            <w:r>
              <w:rPr>
                <w:rFonts w:ascii="Arial" w:hAnsi="Arial" w:cs="Arial"/>
                <w:b/>
                <w:sz w:val="20"/>
                <w:szCs w:val="20"/>
                <w:lang w:val="en-US"/>
              </w:rPr>
              <w:t>C.</w:t>
            </w:r>
          </w:p>
        </w:tc>
        <w:tc>
          <w:tcPr>
            <w:tcW w:w="2880" w:type="dxa"/>
          </w:tcPr>
          <w:p w14:paraId="4FE96BFE" w14:textId="77777777" w:rsidR="0009726E" w:rsidRPr="00004871" w:rsidRDefault="00967A05" w:rsidP="006D5233">
            <w:pPr>
              <w:rPr>
                <w:rFonts w:ascii="Arial" w:hAnsi="Arial" w:cs="Arial"/>
                <w:sz w:val="20"/>
                <w:szCs w:val="20"/>
                <w:lang w:val="en-US"/>
              </w:rPr>
            </w:pPr>
            <w:r>
              <w:rPr>
                <w:rFonts w:ascii="Arial" w:hAnsi="Arial" w:cs="Arial"/>
                <w:sz w:val="20"/>
                <w:szCs w:val="20"/>
                <w:lang w:val="en-US"/>
              </w:rPr>
              <w:t>have a shower in the camp.</w:t>
            </w:r>
          </w:p>
        </w:tc>
      </w:tr>
      <w:tr w:rsidR="0009726E" w:rsidRPr="00D35A90" w14:paraId="2FE5385F" w14:textId="77777777" w:rsidTr="00F568D9">
        <w:tc>
          <w:tcPr>
            <w:tcW w:w="10718" w:type="dxa"/>
            <w:gridSpan w:val="7"/>
          </w:tcPr>
          <w:p w14:paraId="74565AC5" w14:textId="77777777" w:rsidR="0009726E" w:rsidRPr="00004871" w:rsidRDefault="0009726E" w:rsidP="00967A05">
            <w:pPr>
              <w:rPr>
                <w:rFonts w:ascii="Arial" w:hAnsi="Arial" w:cs="Arial"/>
                <w:sz w:val="20"/>
                <w:szCs w:val="20"/>
                <w:lang w:val="en-US"/>
              </w:rPr>
            </w:pPr>
            <w:r w:rsidRPr="00004871">
              <w:rPr>
                <w:rFonts w:ascii="Arial" w:hAnsi="Arial" w:cs="Arial"/>
                <w:b/>
                <w:sz w:val="20"/>
                <w:szCs w:val="20"/>
                <w:lang w:val="en-US"/>
              </w:rPr>
              <w:t>9.</w:t>
            </w:r>
            <w:r w:rsidRPr="00004871">
              <w:rPr>
                <w:rFonts w:ascii="Arial" w:hAnsi="Arial" w:cs="Arial"/>
                <w:sz w:val="20"/>
                <w:szCs w:val="20"/>
                <w:lang w:val="en-US"/>
              </w:rPr>
              <w:t xml:space="preserve">  In the text the </w:t>
            </w:r>
            <w:r w:rsidR="00967A05">
              <w:rPr>
                <w:rFonts w:ascii="Arial" w:hAnsi="Arial" w:cs="Arial"/>
                <w:sz w:val="20"/>
                <w:szCs w:val="20"/>
                <w:lang w:val="en-US"/>
              </w:rPr>
              <w:t>underlined word</w:t>
            </w:r>
            <w:r w:rsidRPr="00004871">
              <w:rPr>
                <w:rFonts w:ascii="Arial" w:hAnsi="Arial" w:cs="Arial"/>
                <w:sz w:val="20"/>
                <w:szCs w:val="20"/>
                <w:lang w:val="en-US"/>
              </w:rPr>
              <w:t xml:space="preserve"> ‘</w:t>
            </w:r>
            <w:r w:rsidR="00626FD6" w:rsidRPr="00D61432">
              <w:rPr>
                <w:rFonts w:ascii="Arial" w:hAnsi="Arial" w:cs="Arial"/>
                <w:b/>
                <w:sz w:val="20"/>
                <w:szCs w:val="20"/>
                <w:u w:val="single"/>
                <w:lang w:val="en-US"/>
              </w:rPr>
              <w:t>de</w:t>
            </w:r>
            <w:r w:rsidR="00CA70BD" w:rsidRPr="00D61432">
              <w:rPr>
                <w:rFonts w:ascii="Arial" w:hAnsi="Arial" w:cs="Arial"/>
                <w:b/>
                <w:sz w:val="20"/>
                <w:szCs w:val="20"/>
                <w:u w:val="single"/>
                <w:lang w:val="en-US"/>
              </w:rPr>
              <w:t>s</w:t>
            </w:r>
            <w:r w:rsidR="00626FD6" w:rsidRPr="00D61432">
              <w:rPr>
                <w:rFonts w:ascii="Arial" w:hAnsi="Arial" w:cs="Arial"/>
                <w:b/>
                <w:sz w:val="20"/>
                <w:szCs w:val="20"/>
                <w:u w:val="single"/>
                <w:lang w:val="en-US"/>
              </w:rPr>
              <w:t>pair</w:t>
            </w:r>
            <w:r w:rsidRPr="00967A05">
              <w:rPr>
                <w:rFonts w:ascii="Arial" w:hAnsi="Arial" w:cs="Arial"/>
                <w:b/>
                <w:i/>
                <w:sz w:val="20"/>
                <w:szCs w:val="20"/>
                <w:lang w:val="en-US"/>
              </w:rPr>
              <w:t>’</w:t>
            </w:r>
            <w:r w:rsidRPr="00967A05">
              <w:rPr>
                <w:rFonts w:ascii="Arial" w:hAnsi="Arial" w:cs="Arial"/>
                <w:sz w:val="20"/>
                <w:szCs w:val="20"/>
                <w:lang w:val="en-US"/>
              </w:rPr>
              <w:t xml:space="preserve"> </w:t>
            </w:r>
            <w:r w:rsidR="00967A05">
              <w:rPr>
                <w:rFonts w:ascii="Arial" w:hAnsi="Arial" w:cs="Arial"/>
                <w:sz w:val="20"/>
                <w:szCs w:val="20"/>
                <w:lang w:val="en-US"/>
              </w:rPr>
              <w:t>is closest in meaning to</w:t>
            </w:r>
          </w:p>
        </w:tc>
      </w:tr>
      <w:tr w:rsidR="0009726E" w:rsidRPr="00004871" w14:paraId="2EFB5484" w14:textId="77777777" w:rsidTr="00967A05">
        <w:trPr>
          <w:trHeight w:val="459"/>
        </w:trPr>
        <w:tc>
          <w:tcPr>
            <w:tcW w:w="336" w:type="dxa"/>
          </w:tcPr>
          <w:p w14:paraId="07B05148" w14:textId="77777777" w:rsidR="0009726E" w:rsidRPr="00004871" w:rsidRDefault="0009726E" w:rsidP="006D5233">
            <w:pPr>
              <w:rPr>
                <w:rFonts w:ascii="Arial" w:hAnsi="Arial" w:cs="Arial"/>
                <w:sz w:val="20"/>
                <w:szCs w:val="20"/>
                <w:lang w:val="en-US"/>
              </w:rPr>
            </w:pPr>
          </w:p>
        </w:tc>
        <w:tc>
          <w:tcPr>
            <w:tcW w:w="474" w:type="dxa"/>
          </w:tcPr>
          <w:p w14:paraId="122AF68C"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A.</w:t>
            </w:r>
          </w:p>
        </w:tc>
        <w:tc>
          <w:tcPr>
            <w:tcW w:w="2790" w:type="dxa"/>
          </w:tcPr>
          <w:p w14:paraId="154125F7" w14:textId="77777777" w:rsidR="0009726E" w:rsidRPr="00004871" w:rsidRDefault="00967A05" w:rsidP="006D5233">
            <w:pPr>
              <w:rPr>
                <w:rFonts w:ascii="Arial" w:hAnsi="Arial" w:cs="Arial"/>
                <w:sz w:val="20"/>
                <w:szCs w:val="20"/>
                <w:lang w:val="en-US"/>
              </w:rPr>
            </w:pPr>
            <w:r>
              <w:rPr>
                <w:rFonts w:ascii="Arial" w:hAnsi="Arial" w:cs="Arial"/>
                <w:sz w:val="20"/>
                <w:szCs w:val="20"/>
                <w:lang w:val="en-US"/>
              </w:rPr>
              <w:t>illness</w:t>
            </w:r>
            <w:r w:rsidR="00CA70BD">
              <w:rPr>
                <w:rFonts w:ascii="Arial" w:hAnsi="Arial" w:cs="Arial"/>
                <w:sz w:val="20"/>
                <w:szCs w:val="20"/>
                <w:lang w:val="en-US"/>
              </w:rPr>
              <w:t>.</w:t>
            </w:r>
          </w:p>
        </w:tc>
        <w:tc>
          <w:tcPr>
            <w:tcW w:w="506" w:type="dxa"/>
          </w:tcPr>
          <w:p w14:paraId="7F5A24AE"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B.</w:t>
            </w:r>
          </w:p>
        </w:tc>
        <w:tc>
          <w:tcPr>
            <w:tcW w:w="3282" w:type="dxa"/>
          </w:tcPr>
          <w:p w14:paraId="403E3101" w14:textId="77777777" w:rsidR="0009726E" w:rsidRPr="00004871" w:rsidRDefault="00967A05" w:rsidP="006D5233">
            <w:pPr>
              <w:rPr>
                <w:rFonts w:ascii="Arial" w:hAnsi="Arial" w:cs="Arial"/>
                <w:sz w:val="20"/>
                <w:szCs w:val="20"/>
                <w:lang w:val="en-US"/>
              </w:rPr>
            </w:pPr>
            <w:r>
              <w:rPr>
                <w:rFonts w:ascii="Arial" w:hAnsi="Arial" w:cs="Arial"/>
                <w:sz w:val="20"/>
                <w:szCs w:val="20"/>
                <w:lang w:val="en-US"/>
              </w:rPr>
              <w:t>unhappiness</w:t>
            </w:r>
            <w:r w:rsidR="00CA70BD">
              <w:rPr>
                <w:rFonts w:ascii="Arial" w:hAnsi="Arial" w:cs="Arial"/>
                <w:sz w:val="20"/>
                <w:szCs w:val="20"/>
                <w:lang w:val="en-US"/>
              </w:rPr>
              <w:t>.</w:t>
            </w:r>
          </w:p>
        </w:tc>
        <w:tc>
          <w:tcPr>
            <w:tcW w:w="450" w:type="dxa"/>
          </w:tcPr>
          <w:p w14:paraId="2CEACEB4"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C.</w:t>
            </w:r>
          </w:p>
        </w:tc>
        <w:tc>
          <w:tcPr>
            <w:tcW w:w="2880" w:type="dxa"/>
          </w:tcPr>
          <w:p w14:paraId="470892FA" w14:textId="77777777" w:rsidR="0009726E" w:rsidRPr="00004871" w:rsidRDefault="00967A05" w:rsidP="006D5233">
            <w:pPr>
              <w:rPr>
                <w:rFonts w:ascii="Arial" w:hAnsi="Arial" w:cs="Arial"/>
                <w:sz w:val="20"/>
                <w:szCs w:val="20"/>
                <w:lang w:val="en-US"/>
              </w:rPr>
            </w:pPr>
            <w:r>
              <w:rPr>
                <w:rFonts w:ascii="Arial" w:hAnsi="Arial" w:cs="Arial"/>
                <w:sz w:val="20"/>
                <w:szCs w:val="20"/>
                <w:lang w:val="en-US"/>
              </w:rPr>
              <w:t>anxiety</w:t>
            </w:r>
            <w:r w:rsidR="00CA70BD">
              <w:rPr>
                <w:rFonts w:ascii="Arial" w:hAnsi="Arial" w:cs="Arial"/>
                <w:sz w:val="20"/>
                <w:szCs w:val="20"/>
                <w:lang w:val="en-US"/>
              </w:rPr>
              <w:t>.</w:t>
            </w:r>
          </w:p>
        </w:tc>
      </w:tr>
      <w:tr w:rsidR="0009726E" w:rsidRPr="00D35A90" w14:paraId="69A69587" w14:textId="77777777" w:rsidTr="00F568D9">
        <w:tc>
          <w:tcPr>
            <w:tcW w:w="10718" w:type="dxa"/>
            <w:gridSpan w:val="7"/>
          </w:tcPr>
          <w:p w14:paraId="7AE621AB" w14:textId="77777777" w:rsidR="0009726E" w:rsidRPr="00004871" w:rsidRDefault="0009726E" w:rsidP="00967A05">
            <w:pPr>
              <w:rPr>
                <w:rFonts w:ascii="Arial" w:hAnsi="Arial" w:cs="Arial"/>
                <w:sz w:val="20"/>
                <w:szCs w:val="20"/>
                <w:lang w:val="en-US"/>
              </w:rPr>
            </w:pPr>
            <w:r w:rsidRPr="00004871">
              <w:rPr>
                <w:rFonts w:ascii="Arial" w:hAnsi="Arial" w:cs="Arial"/>
                <w:b/>
                <w:sz w:val="20"/>
                <w:szCs w:val="20"/>
                <w:lang w:val="en-US"/>
              </w:rPr>
              <w:t>10.</w:t>
            </w:r>
            <w:r w:rsidRPr="00004871">
              <w:rPr>
                <w:rFonts w:ascii="Arial" w:hAnsi="Arial" w:cs="Arial"/>
                <w:sz w:val="20"/>
                <w:szCs w:val="20"/>
                <w:lang w:val="en-US"/>
              </w:rPr>
              <w:t xml:space="preserve">  </w:t>
            </w:r>
            <w:r w:rsidR="00967A05">
              <w:rPr>
                <w:rFonts w:ascii="Arial" w:hAnsi="Arial" w:cs="Arial"/>
                <w:sz w:val="20"/>
                <w:szCs w:val="20"/>
                <w:lang w:val="en-US"/>
              </w:rPr>
              <w:t>According to the text,</w:t>
            </w:r>
          </w:p>
        </w:tc>
      </w:tr>
      <w:tr w:rsidR="0009726E" w:rsidRPr="00D35A90" w14:paraId="1F5FE718" w14:textId="77777777" w:rsidTr="00113A4F">
        <w:trPr>
          <w:trHeight w:val="306"/>
        </w:trPr>
        <w:tc>
          <w:tcPr>
            <w:tcW w:w="336" w:type="dxa"/>
          </w:tcPr>
          <w:p w14:paraId="36C3585A" w14:textId="77777777" w:rsidR="0009726E" w:rsidRPr="00004871" w:rsidRDefault="0009726E" w:rsidP="006D5233">
            <w:pPr>
              <w:rPr>
                <w:rFonts w:ascii="Arial" w:hAnsi="Arial" w:cs="Arial"/>
                <w:sz w:val="20"/>
                <w:szCs w:val="20"/>
                <w:lang w:val="en-US"/>
              </w:rPr>
            </w:pPr>
          </w:p>
        </w:tc>
        <w:tc>
          <w:tcPr>
            <w:tcW w:w="474" w:type="dxa"/>
          </w:tcPr>
          <w:p w14:paraId="7F213548"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A.</w:t>
            </w:r>
          </w:p>
        </w:tc>
        <w:tc>
          <w:tcPr>
            <w:tcW w:w="2790" w:type="dxa"/>
          </w:tcPr>
          <w:p w14:paraId="3805FB06" w14:textId="77777777" w:rsidR="0009726E" w:rsidRPr="00004871" w:rsidRDefault="00CA70BD" w:rsidP="00113A4F">
            <w:pPr>
              <w:rPr>
                <w:rFonts w:ascii="Arial" w:hAnsi="Arial" w:cs="Arial"/>
                <w:sz w:val="20"/>
                <w:szCs w:val="20"/>
                <w:lang w:val="en-US"/>
              </w:rPr>
            </w:pPr>
            <w:r>
              <w:rPr>
                <w:rFonts w:ascii="Arial" w:hAnsi="Arial" w:cs="Arial"/>
                <w:sz w:val="20"/>
                <w:szCs w:val="20"/>
                <w:lang w:val="en-US"/>
              </w:rPr>
              <w:t>refugees in</w:t>
            </w:r>
            <w:r w:rsidR="00113A4F">
              <w:rPr>
                <w:rFonts w:ascii="Arial" w:hAnsi="Arial" w:cs="Arial"/>
                <w:sz w:val="20"/>
                <w:szCs w:val="20"/>
                <w:lang w:val="en-US"/>
              </w:rPr>
              <w:t xml:space="preserve"> large camps want to go back to Turkey</w:t>
            </w:r>
            <w:r>
              <w:rPr>
                <w:rFonts w:ascii="Arial" w:hAnsi="Arial" w:cs="Arial"/>
                <w:sz w:val="20"/>
                <w:szCs w:val="20"/>
                <w:lang w:val="en-US"/>
              </w:rPr>
              <w:t>.</w:t>
            </w:r>
          </w:p>
        </w:tc>
        <w:tc>
          <w:tcPr>
            <w:tcW w:w="506" w:type="dxa"/>
          </w:tcPr>
          <w:p w14:paraId="587BF65C"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B.</w:t>
            </w:r>
          </w:p>
        </w:tc>
        <w:tc>
          <w:tcPr>
            <w:tcW w:w="3282" w:type="dxa"/>
          </w:tcPr>
          <w:p w14:paraId="26A717D1" w14:textId="77777777" w:rsidR="0009726E" w:rsidRPr="00004871" w:rsidRDefault="00C76360" w:rsidP="006D5233">
            <w:pPr>
              <w:rPr>
                <w:rFonts w:ascii="Arial" w:hAnsi="Arial" w:cs="Arial"/>
                <w:sz w:val="20"/>
                <w:szCs w:val="20"/>
                <w:lang w:val="en-US"/>
              </w:rPr>
            </w:pPr>
            <w:r>
              <w:rPr>
                <w:rFonts w:ascii="Arial" w:hAnsi="Arial" w:cs="Arial"/>
                <w:sz w:val="20"/>
                <w:szCs w:val="20"/>
                <w:lang w:val="en-US"/>
              </w:rPr>
              <w:t>mothers and children should never leave their countries.</w:t>
            </w:r>
          </w:p>
        </w:tc>
        <w:tc>
          <w:tcPr>
            <w:tcW w:w="450" w:type="dxa"/>
          </w:tcPr>
          <w:p w14:paraId="73497215" w14:textId="77777777" w:rsidR="0009726E" w:rsidRPr="00004871" w:rsidRDefault="0009726E" w:rsidP="006D5233">
            <w:pPr>
              <w:rPr>
                <w:rFonts w:ascii="Arial" w:hAnsi="Arial" w:cs="Arial"/>
                <w:b/>
                <w:sz w:val="20"/>
                <w:szCs w:val="20"/>
                <w:lang w:val="en-US"/>
              </w:rPr>
            </w:pPr>
            <w:r w:rsidRPr="00004871">
              <w:rPr>
                <w:rFonts w:ascii="Arial" w:hAnsi="Arial" w:cs="Arial"/>
                <w:b/>
                <w:sz w:val="20"/>
                <w:szCs w:val="20"/>
                <w:lang w:val="en-US"/>
              </w:rPr>
              <w:t>C.</w:t>
            </w:r>
          </w:p>
        </w:tc>
        <w:tc>
          <w:tcPr>
            <w:tcW w:w="2880" w:type="dxa"/>
          </w:tcPr>
          <w:p w14:paraId="63AA8291" w14:textId="77777777" w:rsidR="0009726E" w:rsidRPr="00004871" w:rsidRDefault="00113A4F" w:rsidP="00113A4F">
            <w:pPr>
              <w:rPr>
                <w:rFonts w:ascii="Arial" w:hAnsi="Arial" w:cs="Arial"/>
                <w:sz w:val="20"/>
                <w:szCs w:val="20"/>
                <w:lang w:val="en-US"/>
              </w:rPr>
            </w:pPr>
            <w:r>
              <w:rPr>
                <w:rFonts w:ascii="Arial" w:hAnsi="Arial" w:cs="Arial"/>
                <w:sz w:val="20"/>
                <w:szCs w:val="20"/>
                <w:lang w:val="en-US"/>
              </w:rPr>
              <w:t>many r</w:t>
            </w:r>
            <w:r w:rsidR="00C76360">
              <w:rPr>
                <w:rFonts w:ascii="Arial" w:hAnsi="Arial" w:cs="Arial"/>
                <w:sz w:val="20"/>
                <w:szCs w:val="20"/>
                <w:lang w:val="en-US"/>
              </w:rPr>
              <w:t>efugees</w:t>
            </w:r>
            <w:r>
              <w:rPr>
                <w:rFonts w:ascii="Arial" w:hAnsi="Arial" w:cs="Arial"/>
                <w:sz w:val="20"/>
                <w:szCs w:val="20"/>
                <w:lang w:val="en-US"/>
              </w:rPr>
              <w:t xml:space="preserve"> in large </w:t>
            </w:r>
            <w:r w:rsidR="00C76360">
              <w:rPr>
                <w:rFonts w:ascii="Arial" w:hAnsi="Arial" w:cs="Arial"/>
                <w:sz w:val="20"/>
                <w:szCs w:val="20"/>
                <w:lang w:val="en-US"/>
              </w:rPr>
              <w:t xml:space="preserve">camps </w:t>
            </w:r>
            <w:r>
              <w:rPr>
                <w:rFonts w:ascii="Arial" w:hAnsi="Arial" w:cs="Arial"/>
                <w:sz w:val="20"/>
                <w:szCs w:val="20"/>
                <w:lang w:val="en-US"/>
              </w:rPr>
              <w:t>feel stressed.</w:t>
            </w:r>
          </w:p>
        </w:tc>
      </w:tr>
    </w:tbl>
    <w:p w14:paraId="3D314535" w14:textId="77777777" w:rsidR="00D61432" w:rsidRDefault="00D61432" w:rsidP="00EA0882">
      <w:pPr>
        <w:ind w:left="-270"/>
        <w:jc w:val="center"/>
        <w:rPr>
          <w:rFonts w:ascii="Arial" w:hAnsi="Arial" w:cs="Arial"/>
          <w:b/>
        </w:rPr>
      </w:pPr>
    </w:p>
    <w:p w14:paraId="2638D2A7" w14:textId="77777777" w:rsidR="00EA0882" w:rsidRDefault="00EA0882" w:rsidP="00EA0882">
      <w:pPr>
        <w:ind w:left="-270"/>
        <w:jc w:val="center"/>
        <w:rPr>
          <w:rFonts w:ascii="Arial" w:hAnsi="Arial" w:cs="Arial"/>
          <w:b/>
        </w:rPr>
      </w:pPr>
      <w:r w:rsidRPr="002E7519">
        <w:rPr>
          <w:rFonts w:ascii="Arial" w:hAnsi="Arial" w:cs="Arial"/>
          <w:b/>
        </w:rPr>
        <w:lastRenderedPageBreak/>
        <w:t>ΘΕΜΑ 2</w:t>
      </w:r>
      <w:r w:rsidRPr="002E7519">
        <w:rPr>
          <w:rFonts w:ascii="Arial" w:hAnsi="Arial" w:cs="Arial"/>
          <w:b/>
          <w:vertAlign w:val="superscript"/>
        </w:rPr>
        <w:t>α</w:t>
      </w:r>
      <w:r w:rsidRPr="002E7519">
        <w:rPr>
          <w:rFonts w:ascii="Arial" w:hAnsi="Arial" w:cs="Arial"/>
          <w:b/>
        </w:rPr>
        <w:t>. ΛΕΞΙΚΟΓΡΑΜΜΑΤΙΚΗ</w:t>
      </w:r>
    </w:p>
    <w:p w14:paraId="6CF626AF" w14:textId="77777777" w:rsidR="00CB1E57" w:rsidRDefault="00CB1E57" w:rsidP="00113A4F">
      <w:pPr>
        <w:ind w:left="-270"/>
        <w:rPr>
          <w:rFonts w:ascii="Arial" w:hAnsi="Arial" w:cs="Arial"/>
          <w:b/>
        </w:rPr>
      </w:pPr>
      <w:r w:rsidRPr="005F6425">
        <w:rPr>
          <w:rFonts w:ascii="Arial" w:hAnsi="Arial" w:cs="Arial"/>
          <w:b/>
          <w:lang w:val="en-US"/>
        </w:rPr>
        <w:t>Match each underlined word in the sent</w:t>
      </w:r>
      <w:r w:rsidR="00113A4F">
        <w:rPr>
          <w:rFonts w:ascii="Arial" w:hAnsi="Arial" w:cs="Arial"/>
          <w:b/>
          <w:lang w:val="en-US"/>
        </w:rPr>
        <w:t xml:space="preserve">ences below (11-20) with a word/ phase </w:t>
      </w:r>
      <w:r w:rsidRPr="005F6425">
        <w:rPr>
          <w:rFonts w:ascii="Arial" w:hAnsi="Arial" w:cs="Arial"/>
          <w:b/>
          <w:lang w:val="en-US"/>
        </w:rPr>
        <w:t xml:space="preserve">from the box that has a similar meaning (A-J). </w:t>
      </w:r>
      <w:r w:rsidRPr="005F6425">
        <w:rPr>
          <w:rFonts w:ascii="Arial" w:hAnsi="Arial" w:cs="Arial"/>
          <w:b/>
        </w:rPr>
        <w:t xml:space="preserve">Use each </w:t>
      </w:r>
      <w:r w:rsidR="0065206B">
        <w:rPr>
          <w:rFonts w:ascii="Arial" w:hAnsi="Arial" w:cs="Arial"/>
          <w:b/>
        </w:rPr>
        <w:t>option</w:t>
      </w:r>
      <w:r w:rsidRPr="005F6425">
        <w:rPr>
          <w:rFonts w:ascii="Arial" w:hAnsi="Arial" w:cs="Arial"/>
          <w:b/>
        </w:rPr>
        <w:t xml:space="preserve"> only once.</w:t>
      </w:r>
    </w:p>
    <w:tbl>
      <w:tblPr>
        <w:tblW w:w="10170" w:type="dxa"/>
        <w:tblInd w:w="-162" w:type="dxa"/>
        <w:tblLayout w:type="fixed"/>
        <w:tblLook w:val="01E0" w:firstRow="1" w:lastRow="1" w:firstColumn="1" w:lastColumn="1" w:noHBand="0" w:noVBand="0"/>
      </w:tblPr>
      <w:tblGrid>
        <w:gridCol w:w="610"/>
        <w:gridCol w:w="1396"/>
        <w:gridCol w:w="480"/>
        <w:gridCol w:w="1392"/>
        <w:gridCol w:w="696"/>
        <w:gridCol w:w="1444"/>
        <w:gridCol w:w="545"/>
        <w:gridCol w:w="1504"/>
        <w:gridCol w:w="425"/>
        <w:gridCol w:w="1678"/>
      </w:tblGrid>
      <w:tr w:rsidR="00EA0882" w:rsidRPr="009C24B2" w14:paraId="78129EA9" w14:textId="77777777" w:rsidTr="00C05F38">
        <w:trPr>
          <w:trHeight w:val="305"/>
        </w:trPr>
        <w:tc>
          <w:tcPr>
            <w:tcW w:w="610" w:type="dxa"/>
            <w:tcBorders>
              <w:top w:val="dotted" w:sz="4" w:space="0" w:color="auto"/>
              <w:left w:val="dotted" w:sz="4" w:space="0" w:color="auto"/>
              <w:bottom w:val="dotted" w:sz="4" w:space="0" w:color="auto"/>
              <w:right w:val="dotted" w:sz="4" w:space="0" w:color="auto"/>
            </w:tcBorders>
            <w:shd w:val="clear" w:color="auto" w:fill="auto"/>
          </w:tcPr>
          <w:p w14:paraId="3A36F57F" w14:textId="77777777" w:rsidR="00EA0882" w:rsidRPr="002E7519" w:rsidRDefault="00BD2A69" w:rsidP="008B5D72">
            <w:pPr>
              <w:spacing w:after="0"/>
              <w:jc w:val="right"/>
              <w:rPr>
                <w:rFonts w:ascii="Arial" w:eastAsia="Times New Roman" w:hAnsi="Arial" w:cs="Arial"/>
              </w:rPr>
            </w:pPr>
            <w:r w:rsidRPr="002E7519">
              <w:rPr>
                <w:rFonts w:ascii="Arial" w:eastAsia="Times New Roman" w:hAnsi="Arial" w:cs="Arial"/>
                <w:b/>
              </w:rPr>
              <w:t>A.</w:t>
            </w:r>
          </w:p>
        </w:tc>
        <w:tc>
          <w:tcPr>
            <w:tcW w:w="1396" w:type="dxa"/>
            <w:tcBorders>
              <w:top w:val="dotted" w:sz="4" w:space="0" w:color="auto"/>
              <w:left w:val="dotted" w:sz="4" w:space="0" w:color="auto"/>
              <w:bottom w:val="dotted" w:sz="4" w:space="0" w:color="auto"/>
              <w:right w:val="dotted" w:sz="4" w:space="0" w:color="auto"/>
            </w:tcBorders>
            <w:shd w:val="clear" w:color="auto" w:fill="auto"/>
          </w:tcPr>
          <w:p w14:paraId="6974CE98" w14:textId="77777777" w:rsidR="00EA0882" w:rsidRPr="002E7519" w:rsidRDefault="00EA0882" w:rsidP="008B5D72">
            <w:pPr>
              <w:spacing w:after="0"/>
              <w:rPr>
                <w:rFonts w:ascii="Arial" w:eastAsia="Times New Roman" w:hAnsi="Arial" w:cs="Arial"/>
              </w:rPr>
            </w:pPr>
            <w:r w:rsidRPr="002E7519">
              <w:rPr>
                <w:rFonts w:ascii="Arial" w:hAnsi="Arial" w:cs="Arial"/>
                <w:lang w:val="en-US"/>
              </w:rPr>
              <w:t>settle</w:t>
            </w:r>
          </w:p>
        </w:tc>
        <w:tc>
          <w:tcPr>
            <w:tcW w:w="480" w:type="dxa"/>
            <w:tcBorders>
              <w:top w:val="dotted" w:sz="4" w:space="0" w:color="auto"/>
              <w:left w:val="dotted" w:sz="4" w:space="0" w:color="auto"/>
              <w:bottom w:val="dotted" w:sz="4" w:space="0" w:color="auto"/>
              <w:right w:val="dotted" w:sz="4" w:space="0" w:color="auto"/>
            </w:tcBorders>
            <w:shd w:val="clear" w:color="auto" w:fill="auto"/>
          </w:tcPr>
          <w:p w14:paraId="412685AB" w14:textId="77777777" w:rsidR="00EA0882" w:rsidRPr="002E7519" w:rsidRDefault="00BD2A69" w:rsidP="008B5D72">
            <w:pPr>
              <w:spacing w:after="0"/>
              <w:jc w:val="right"/>
              <w:rPr>
                <w:rFonts w:ascii="Arial" w:eastAsia="Times New Roman" w:hAnsi="Arial" w:cs="Arial"/>
              </w:rPr>
            </w:pPr>
            <w:r w:rsidRPr="002E7519">
              <w:rPr>
                <w:rFonts w:ascii="Arial" w:eastAsia="Times New Roman" w:hAnsi="Arial" w:cs="Arial"/>
                <w:b/>
              </w:rPr>
              <w:t xml:space="preserve">B. </w:t>
            </w:r>
          </w:p>
        </w:tc>
        <w:tc>
          <w:tcPr>
            <w:tcW w:w="1392" w:type="dxa"/>
            <w:tcBorders>
              <w:top w:val="dotted" w:sz="4" w:space="0" w:color="auto"/>
              <w:left w:val="dotted" w:sz="4" w:space="0" w:color="auto"/>
              <w:bottom w:val="dotted" w:sz="4" w:space="0" w:color="auto"/>
              <w:right w:val="dotted" w:sz="4" w:space="0" w:color="auto"/>
            </w:tcBorders>
            <w:shd w:val="clear" w:color="auto" w:fill="auto"/>
          </w:tcPr>
          <w:p w14:paraId="7DE2D2E6" w14:textId="77777777" w:rsidR="00EA0882" w:rsidRPr="002E7519" w:rsidRDefault="00EA0882" w:rsidP="008B5D72">
            <w:pPr>
              <w:spacing w:after="0"/>
              <w:rPr>
                <w:rFonts w:ascii="Arial" w:eastAsia="Times New Roman" w:hAnsi="Arial" w:cs="Arial"/>
              </w:rPr>
            </w:pPr>
            <w:r w:rsidRPr="002E7519">
              <w:rPr>
                <w:rFonts w:ascii="Arial" w:hAnsi="Arial" w:cs="Arial"/>
                <w:lang w:val="en-US"/>
              </w:rPr>
              <w:t>look</w:t>
            </w:r>
            <w:r w:rsidR="00C05F38">
              <w:rPr>
                <w:rFonts w:ascii="Arial" w:hAnsi="Arial" w:cs="Arial"/>
                <w:lang w:val="en-US"/>
              </w:rPr>
              <w:t>ed</w:t>
            </w:r>
            <w:r w:rsidRPr="002E7519">
              <w:rPr>
                <w:rFonts w:ascii="Arial" w:hAnsi="Arial" w:cs="Arial"/>
                <w:lang w:val="en-US"/>
              </w:rPr>
              <w:t xml:space="preserve"> after</w:t>
            </w:r>
          </w:p>
        </w:tc>
        <w:tc>
          <w:tcPr>
            <w:tcW w:w="696" w:type="dxa"/>
            <w:tcBorders>
              <w:top w:val="dotted" w:sz="4" w:space="0" w:color="auto"/>
              <w:left w:val="dotted" w:sz="4" w:space="0" w:color="auto"/>
              <w:bottom w:val="dotted" w:sz="4" w:space="0" w:color="auto"/>
              <w:right w:val="dotted" w:sz="4" w:space="0" w:color="auto"/>
            </w:tcBorders>
            <w:shd w:val="clear" w:color="auto" w:fill="auto"/>
          </w:tcPr>
          <w:p w14:paraId="01C1C356" w14:textId="77777777" w:rsidR="00EA0882" w:rsidRPr="002E7519" w:rsidRDefault="00BD2A69" w:rsidP="008B5D72">
            <w:pPr>
              <w:spacing w:after="0"/>
              <w:jc w:val="right"/>
              <w:rPr>
                <w:rFonts w:ascii="Arial" w:eastAsia="Times New Roman" w:hAnsi="Arial" w:cs="Arial"/>
              </w:rPr>
            </w:pPr>
            <w:r w:rsidRPr="002E7519">
              <w:rPr>
                <w:rFonts w:ascii="Arial" w:eastAsia="Times New Roman" w:hAnsi="Arial" w:cs="Arial"/>
                <w:b/>
              </w:rPr>
              <w:t>C.</w:t>
            </w:r>
          </w:p>
        </w:tc>
        <w:tc>
          <w:tcPr>
            <w:tcW w:w="1444" w:type="dxa"/>
            <w:tcBorders>
              <w:top w:val="dotted" w:sz="4" w:space="0" w:color="auto"/>
              <w:left w:val="dotted" w:sz="4" w:space="0" w:color="auto"/>
              <w:bottom w:val="dotted" w:sz="4" w:space="0" w:color="auto"/>
              <w:right w:val="dotted" w:sz="4" w:space="0" w:color="auto"/>
            </w:tcBorders>
            <w:shd w:val="clear" w:color="auto" w:fill="auto"/>
          </w:tcPr>
          <w:p w14:paraId="016F5E70" w14:textId="77777777" w:rsidR="00EA0882" w:rsidRPr="002E7519" w:rsidRDefault="00EE6624" w:rsidP="008B5D72">
            <w:pPr>
              <w:spacing w:after="0"/>
              <w:rPr>
                <w:rFonts w:ascii="Arial" w:eastAsia="Times New Roman" w:hAnsi="Arial" w:cs="Arial"/>
              </w:rPr>
            </w:pPr>
            <w:r>
              <w:rPr>
                <w:rFonts w:ascii="Arial" w:hAnsi="Arial" w:cs="Arial"/>
                <w:lang w:val="en-US"/>
              </w:rPr>
              <w:t xml:space="preserve">get </w:t>
            </w:r>
            <w:r w:rsidR="00EA0882" w:rsidRPr="002E7519">
              <w:rPr>
                <w:rFonts w:ascii="Arial" w:hAnsi="Arial" w:cs="Arial"/>
                <w:lang w:val="en-US"/>
              </w:rPr>
              <w:t>involve</w:t>
            </w:r>
            <w:r w:rsidR="00C05F38">
              <w:rPr>
                <w:rFonts w:ascii="Arial" w:hAnsi="Arial" w:cs="Arial"/>
                <w:lang w:val="en-US"/>
              </w:rPr>
              <w:t>d</w:t>
            </w:r>
          </w:p>
        </w:tc>
        <w:tc>
          <w:tcPr>
            <w:tcW w:w="545" w:type="dxa"/>
            <w:tcBorders>
              <w:top w:val="dotted" w:sz="4" w:space="0" w:color="auto"/>
              <w:left w:val="dotted" w:sz="4" w:space="0" w:color="auto"/>
              <w:bottom w:val="dotted" w:sz="4" w:space="0" w:color="auto"/>
              <w:right w:val="dotted" w:sz="4" w:space="0" w:color="auto"/>
            </w:tcBorders>
            <w:shd w:val="clear" w:color="auto" w:fill="auto"/>
          </w:tcPr>
          <w:p w14:paraId="288697E7" w14:textId="77777777" w:rsidR="00EA0882" w:rsidRPr="002E7519" w:rsidRDefault="00BD2A69" w:rsidP="008B5D72">
            <w:pPr>
              <w:spacing w:after="0"/>
              <w:rPr>
                <w:rFonts w:ascii="Arial" w:eastAsia="Times New Roman" w:hAnsi="Arial" w:cs="Arial"/>
                <w:b/>
              </w:rPr>
            </w:pPr>
            <w:r w:rsidRPr="002E7519">
              <w:rPr>
                <w:rFonts w:ascii="Arial" w:eastAsia="Times New Roman" w:hAnsi="Arial" w:cs="Arial"/>
                <w:b/>
              </w:rPr>
              <w:t xml:space="preserve">D. </w:t>
            </w:r>
          </w:p>
        </w:tc>
        <w:tc>
          <w:tcPr>
            <w:tcW w:w="1504" w:type="dxa"/>
            <w:tcBorders>
              <w:top w:val="dotted" w:sz="4" w:space="0" w:color="auto"/>
              <w:left w:val="dotted" w:sz="4" w:space="0" w:color="auto"/>
              <w:bottom w:val="dotted" w:sz="4" w:space="0" w:color="auto"/>
              <w:right w:val="dotted" w:sz="4" w:space="0" w:color="auto"/>
            </w:tcBorders>
            <w:shd w:val="clear" w:color="auto" w:fill="auto"/>
          </w:tcPr>
          <w:p w14:paraId="4E7E3FA5" w14:textId="77777777" w:rsidR="00EA0882" w:rsidRPr="002E7519" w:rsidRDefault="00EA0882" w:rsidP="008B5D72">
            <w:pPr>
              <w:spacing w:after="0"/>
              <w:rPr>
                <w:rFonts w:ascii="Arial" w:eastAsia="Times New Roman" w:hAnsi="Arial" w:cs="Arial"/>
              </w:rPr>
            </w:pPr>
            <w:r w:rsidRPr="002E7519">
              <w:rPr>
                <w:rFonts w:ascii="Arial" w:hAnsi="Arial" w:cs="Arial"/>
                <w:lang w:val="en-US"/>
              </w:rPr>
              <w:t>provide</w:t>
            </w:r>
            <w:r w:rsidR="00C05F38">
              <w:rPr>
                <w:rFonts w:ascii="Arial" w:hAnsi="Arial" w:cs="Arial"/>
                <w:lang w:val="en-US"/>
              </w:rPr>
              <w:t>d</w:t>
            </w:r>
          </w:p>
        </w:tc>
        <w:tc>
          <w:tcPr>
            <w:tcW w:w="425" w:type="dxa"/>
            <w:tcBorders>
              <w:top w:val="dotted" w:sz="4" w:space="0" w:color="auto"/>
              <w:left w:val="dotted" w:sz="4" w:space="0" w:color="auto"/>
              <w:bottom w:val="dotted" w:sz="4" w:space="0" w:color="auto"/>
              <w:right w:val="dotted" w:sz="4" w:space="0" w:color="auto"/>
            </w:tcBorders>
            <w:shd w:val="clear" w:color="auto" w:fill="auto"/>
          </w:tcPr>
          <w:p w14:paraId="5C5C759E" w14:textId="77777777" w:rsidR="00EA0882" w:rsidRPr="002E7519" w:rsidRDefault="00BD2A69" w:rsidP="008B5D72">
            <w:pPr>
              <w:spacing w:after="0"/>
              <w:rPr>
                <w:rFonts w:ascii="Arial" w:eastAsia="Times New Roman" w:hAnsi="Arial" w:cs="Arial"/>
                <w:b/>
                <w:lang w:val="en-US"/>
              </w:rPr>
            </w:pPr>
            <w:r w:rsidRPr="002E7519">
              <w:rPr>
                <w:rFonts w:ascii="Arial" w:eastAsia="Times New Roman" w:hAnsi="Arial" w:cs="Arial"/>
                <w:b/>
                <w:lang w:val="en-US"/>
              </w:rPr>
              <w:t>E.</w:t>
            </w:r>
          </w:p>
        </w:tc>
        <w:tc>
          <w:tcPr>
            <w:tcW w:w="1678" w:type="dxa"/>
            <w:tcBorders>
              <w:top w:val="dotted" w:sz="4" w:space="0" w:color="auto"/>
              <w:left w:val="dotted" w:sz="4" w:space="0" w:color="auto"/>
              <w:bottom w:val="dotted" w:sz="4" w:space="0" w:color="auto"/>
              <w:right w:val="dotted" w:sz="4" w:space="0" w:color="auto"/>
            </w:tcBorders>
            <w:shd w:val="clear" w:color="auto" w:fill="auto"/>
          </w:tcPr>
          <w:p w14:paraId="62191A4B" w14:textId="77777777" w:rsidR="00EA0882" w:rsidRPr="002E7519" w:rsidRDefault="008E2C8C" w:rsidP="008B5D72">
            <w:pPr>
              <w:spacing w:after="0"/>
              <w:rPr>
                <w:rFonts w:ascii="Arial" w:eastAsia="Times New Roman" w:hAnsi="Arial" w:cs="Arial"/>
              </w:rPr>
            </w:pPr>
            <w:r w:rsidRPr="002E7519">
              <w:rPr>
                <w:rFonts w:ascii="Arial" w:hAnsi="Arial" w:cs="Arial"/>
                <w:lang w:val="en-US"/>
              </w:rPr>
              <w:t>s</w:t>
            </w:r>
            <w:r w:rsidR="00EA0882" w:rsidRPr="002E7519">
              <w:rPr>
                <w:rFonts w:ascii="Arial" w:hAnsi="Arial" w:cs="Arial"/>
                <w:lang w:val="en-US"/>
              </w:rPr>
              <w:t>uffer</w:t>
            </w:r>
            <w:r w:rsidR="00C05F38">
              <w:rPr>
                <w:rFonts w:ascii="Arial" w:hAnsi="Arial" w:cs="Arial"/>
                <w:lang w:val="en-US"/>
              </w:rPr>
              <w:t>ed</w:t>
            </w:r>
            <w:r w:rsidRPr="002E7519">
              <w:rPr>
                <w:rFonts w:ascii="Arial" w:hAnsi="Arial" w:cs="Arial"/>
                <w:lang w:val="en-US"/>
              </w:rPr>
              <w:t xml:space="preserve"> from</w:t>
            </w:r>
          </w:p>
        </w:tc>
      </w:tr>
      <w:tr w:rsidR="00EA0882" w:rsidRPr="009C24B2" w14:paraId="0067DFA8" w14:textId="77777777" w:rsidTr="00C05F38">
        <w:trPr>
          <w:trHeight w:val="350"/>
        </w:trPr>
        <w:tc>
          <w:tcPr>
            <w:tcW w:w="610" w:type="dxa"/>
            <w:tcBorders>
              <w:top w:val="dotted" w:sz="4" w:space="0" w:color="auto"/>
              <w:left w:val="dotted" w:sz="4" w:space="0" w:color="auto"/>
              <w:bottom w:val="dotted" w:sz="4" w:space="0" w:color="auto"/>
              <w:right w:val="dotted" w:sz="4" w:space="0" w:color="auto"/>
            </w:tcBorders>
            <w:shd w:val="clear" w:color="auto" w:fill="auto"/>
          </w:tcPr>
          <w:p w14:paraId="7D5DBD6A" w14:textId="77777777" w:rsidR="00EA0882" w:rsidRPr="002E7519" w:rsidRDefault="00BD2A69" w:rsidP="008B5D72">
            <w:pPr>
              <w:spacing w:after="0"/>
              <w:jc w:val="right"/>
              <w:rPr>
                <w:rFonts w:ascii="Arial" w:eastAsia="Times New Roman" w:hAnsi="Arial" w:cs="Arial"/>
                <w:b/>
              </w:rPr>
            </w:pPr>
            <w:r w:rsidRPr="002E7519">
              <w:rPr>
                <w:rFonts w:ascii="Arial" w:eastAsia="Times New Roman" w:hAnsi="Arial" w:cs="Arial"/>
                <w:b/>
                <w:lang w:val="en-US"/>
              </w:rPr>
              <w:t>F</w:t>
            </w:r>
            <w:r w:rsidRPr="002E7519">
              <w:rPr>
                <w:rFonts w:ascii="Arial" w:eastAsia="Times New Roman" w:hAnsi="Arial" w:cs="Arial"/>
                <w:b/>
              </w:rPr>
              <w:t>.</w:t>
            </w:r>
          </w:p>
        </w:tc>
        <w:tc>
          <w:tcPr>
            <w:tcW w:w="1396" w:type="dxa"/>
            <w:tcBorders>
              <w:top w:val="dotted" w:sz="4" w:space="0" w:color="auto"/>
              <w:left w:val="dotted" w:sz="4" w:space="0" w:color="auto"/>
              <w:bottom w:val="dotted" w:sz="4" w:space="0" w:color="auto"/>
              <w:right w:val="dotted" w:sz="4" w:space="0" w:color="auto"/>
            </w:tcBorders>
            <w:shd w:val="clear" w:color="auto" w:fill="auto"/>
          </w:tcPr>
          <w:p w14:paraId="10388DD0" w14:textId="77777777" w:rsidR="00EA0882" w:rsidRPr="002E7519" w:rsidRDefault="00EA0882" w:rsidP="008B5D72">
            <w:pPr>
              <w:spacing w:after="0"/>
              <w:rPr>
                <w:rFonts w:ascii="Arial" w:eastAsia="Times New Roman" w:hAnsi="Arial" w:cs="Arial"/>
              </w:rPr>
            </w:pPr>
            <w:r w:rsidRPr="002E7519">
              <w:rPr>
                <w:rFonts w:ascii="Arial" w:hAnsi="Arial" w:cs="Arial"/>
                <w:lang w:val="en-US"/>
              </w:rPr>
              <w:t>miserable</w:t>
            </w:r>
          </w:p>
        </w:tc>
        <w:tc>
          <w:tcPr>
            <w:tcW w:w="480" w:type="dxa"/>
            <w:tcBorders>
              <w:top w:val="dotted" w:sz="4" w:space="0" w:color="auto"/>
              <w:left w:val="dotted" w:sz="4" w:space="0" w:color="auto"/>
              <w:bottom w:val="dotted" w:sz="4" w:space="0" w:color="auto"/>
              <w:right w:val="dotted" w:sz="4" w:space="0" w:color="auto"/>
            </w:tcBorders>
            <w:shd w:val="clear" w:color="auto" w:fill="auto"/>
          </w:tcPr>
          <w:p w14:paraId="64A5133E" w14:textId="77777777" w:rsidR="00EA0882" w:rsidRPr="002E7519" w:rsidRDefault="00BD2A69" w:rsidP="008B5D72">
            <w:pPr>
              <w:spacing w:after="0"/>
              <w:jc w:val="right"/>
              <w:rPr>
                <w:rFonts w:ascii="Arial" w:eastAsia="Times New Roman" w:hAnsi="Arial" w:cs="Arial"/>
                <w:b/>
              </w:rPr>
            </w:pPr>
            <w:r w:rsidRPr="002E7519">
              <w:rPr>
                <w:rFonts w:ascii="Arial" w:eastAsia="Times New Roman" w:hAnsi="Arial" w:cs="Arial"/>
                <w:b/>
                <w:lang w:val="en-US"/>
              </w:rPr>
              <w:t>G</w:t>
            </w:r>
            <w:r w:rsidRPr="002E7519">
              <w:rPr>
                <w:rFonts w:ascii="Arial" w:eastAsia="Times New Roman" w:hAnsi="Arial" w:cs="Arial"/>
                <w:b/>
              </w:rPr>
              <w:t>.</w:t>
            </w:r>
          </w:p>
        </w:tc>
        <w:tc>
          <w:tcPr>
            <w:tcW w:w="1392" w:type="dxa"/>
            <w:tcBorders>
              <w:top w:val="dotted" w:sz="4" w:space="0" w:color="auto"/>
              <w:left w:val="dotted" w:sz="4" w:space="0" w:color="auto"/>
              <w:bottom w:val="dotted" w:sz="4" w:space="0" w:color="auto"/>
              <w:right w:val="dotted" w:sz="4" w:space="0" w:color="auto"/>
            </w:tcBorders>
            <w:shd w:val="clear" w:color="auto" w:fill="auto"/>
          </w:tcPr>
          <w:p w14:paraId="2BE01195" w14:textId="77777777" w:rsidR="00EA0882" w:rsidRPr="002E7519" w:rsidRDefault="00EA0882" w:rsidP="008B5D72">
            <w:pPr>
              <w:spacing w:after="0"/>
              <w:rPr>
                <w:rFonts w:ascii="Arial" w:eastAsia="Times New Roman" w:hAnsi="Arial" w:cs="Arial"/>
              </w:rPr>
            </w:pPr>
            <w:r w:rsidRPr="002E7519">
              <w:rPr>
                <w:rFonts w:ascii="Arial" w:hAnsi="Arial" w:cs="Arial"/>
                <w:lang w:val="en-US"/>
              </w:rPr>
              <w:t>comfortable</w:t>
            </w:r>
          </w:p>
        </w:tc>
        <w:tc>
          <w:tcPr>
            <w:tcW w:w="696" w:type="dxa"/>
            <w:tcBorders>
              <w:top w:val="dotted" w:sz="4" w:space="0" w:color="auto"/>
              <w:left w:val="dotted" w:sz="4" w:space="0" w:color="auto"/>
              <w:bottom w:val="dotted" w:sz="4" w:space="0" w:color="auto"/>
              <w:right w:val="dotted" w:sz="4" w:space="0" w:color="auto"/>
            </w:tcBorders>
            <w:shd w:val="clear" w:color="auto" w:fill="auto"/>
          </w:tcPr>
          <w:p w14:paraId="4E0F55B9" w14:textId="77777777" w:rsidR="00EA0882" w:rsidRPr="002E7519" w:rsidRDefault="00BD2A69" w:rsidP="008B5D72">
            <w:pPr>
              <w:spacing w:after="0"/>
              <w:jc w:val="right"/>
              <w:rPr>
                <w:rFonts w:ascii="Arial" w:eastAsia="Times New Roman" w:hAnsi="Arial" w:cs="Arial"/>
                <w:b/>
              </w:rPr>
            </w:pPr>
            <w:r w:rsidRPr="002E7519">
              <w:rPr>
                <w:rFonts w:ascii="Arial" w:eastAsia="Times New Roman" w:hAnsi="Arial" w:cs="Arial"/>
                <w:b/>
                <w:lang w:val="en-US"/>
              </w:rPr>
              <w:t>H</w:t>
            </w:r>
            <w:r w:rsidRPr="002E7519">
              <w:rPr>
                <w:rFonts w:ascii="Arial" w:eastAsia="Times New Roman" w:hAnsi="Arial" w:cs="Arial"/>
                <w:b/>
              </w:rPr>
              <w:t>.</w:t>
            </w:r>
          </w:p>
        </w:tc>
        <w:tc>
          <w:tcPr>
            <w:tcW w:w="1444" w:type="dxa"/>
            <w:tcBorders>
              <w:top w:val="dotted" w:sz="4" w:space="0" w:color="auto"/>
              <w:left w:val="dotted" w:sz="4" w:space="0" w:color="auto"/>
              <w:bottom w:val="dotted" w:sz="4" w:space="0" w:color="auto"/>
              <w:right w:val="dotted" w:sz="4" w:space="0" w:color="auto"/>
            </w:tcBorders>
            <w:shd w:val="clear" w:color="auto" w:fill="auto"/>
          </w:tcPr>
          <w:p w14:paraId="3D5876D2" w14:textId="77777777" w:rsidR="00EA0882" w:rsidRPr="002E7519" w:rsidRDefault="00EA0882" w:rsidP="008B5D72">
            <w:pPr>
              <w:spacing w:after="0"/>
              <w:rPr>
                <w:rFonts w:ascii="Arial" w:eastAsia="Times New Roman" w:hAnsi="Arial" w:cs="Arial"/>
              </w:rPr>
            </w:pPr>
            <w:r w:rsidRPr="002E7519">
              <w:rPr>
                <w:rFonts w:ascii="Arial" w:hAnsi="Arial" w:cs="Arial"/>
                <w:lang w:val="en-US"/>
              </w:rPr>
              <w:t>condition</w:t>
            </w:r>
          </w:p>
        </w:tc>
        <w:tc>
          <w:tcPr>
            <w:tcW w:w="545" w:type="dxa"/>
            <w:tcBorders>
              <w:top w:val="dotted" w:sz="4" w:space="0" w:color="auto"/>
              <w:left w:val="dotted" w:sz="4" w:space="0" w:color="auto"/>
              <w:bottom w:val="dotted" w:sz="4" w:space="0" w:color="auto"/>
              <w:right w:val="dotted" w:sz="4" w:space="0" w:color="auto"/>
            </w:tcBorders>
            <w:shd w:val="clear" w:color="auto" w:fill="auto"/>
          </w:tcPr>
          <w:p w14:paraId="05D31D40" w14:textId="77777777" w:rsidR="00EA0882" w:rsidRPr="002E7519" w:rsidRDefault="00BD2A69" w:rsidP="008B5D72">
            <w:pPr>
              <w:spacing w:after="0"/>
              <w:rPr>
                <w:rFonts w:ascii="Arial" w:eastAsia="Times New Roman" w:hAnsi="Arial" w:cs="Arial"/>
                <w:b/>
              </w:rPr>
            </w:pPr>
            <w:r w:rsidRPr="002E7519">
              <w:rPr>
                <w:rFonts w:ascii="Arial" w:eastAsia="Times New Roman" w:hAnsi="Arial" w:cs="Arial"/>
                <w:b/>
                <w:lang w:val="en-US"/>
              </w:rPr>
              <w:t>I</w:t>
            </w:r>
            <w:r w:rsidRPr="002E7519">
              <w:rPr>
                <w:rFonts w:ascii="Arial" w:eastAsia="Times New Roman" w:hAnsi="Arial" w:cs="Arial"/>
                <w:b/>
              </w:rPr>
              <w:t>.</w:t>
            </w:r>
          </w:p>
        </w:tc>
        <w:tc>
          <w:tcPr>
            <w:tcW w:w="1504" w:type="dxa"/>
            <w:tcBorders>
              <w:top w:val="dotted" w:sz="4" w:space="0" w:color="auto"/>
              <w:left w:val="dotted" w:sz="4" w:space="0" w:color="auto"/>
              <w:bottom w:val="dotted" w:sz="4" w:space="0" w:color="auto"/>
              <w:right w:val="dotted" w:sz="4" w:space="0" w:color="auto"/>
            </w:tcBorders>
            <w:shd w:val="clear" w:color="auto" w:fill="auto"/>
          </w:tcPr>
          <w:p w14:paraId="0F15D441" w14:textId="77777777" w:rsidR="00EA0882" w:rsidRPr="002E7519" w:rsidRDefault="005A6ED8" w:rsidP="008B5D72">
            <w:pPr>
              <w:spacing w:after="0"/>
              <w:rPr>
                <w:rFonts w:ascii="Arial" w:eastAsia="Times New Roman" w:hAnsi="Arial" w:cs="Arial"/>
              </w:rPr>
            </w:pPr>
            <w:r>
              <w:rPr>
                <w:rFonts w:ascii="Arial" w:hAnsi="Arial" w:cs="Arial"/>
                <w:lang w:val="en-US"/>
              </w:rPr>
              <w:t>routine</w:t>
            </w:r>
          </w:p>
        </w:tc>
        <w:tc>
          <w:tcPr>
            <w:tcW w:w="425" w:type="dxa"/>
            <w:tcBorders>
              <w:top w:val="dotted" w:sz="4" w:space="0" w:color="auto"/>
              <w:left w:val="dotted" w:sz="4" w:space="0" w:color="auto"/>
              <w:bottom w:val="dotted" w:sz="4" w:space="0" w:color="auto"/>
              <w:right w:val="dotted" w:sz="4" w:space="0" w:color="auto"/>
            </w:tcBorders>
            <w:shd w:val="clear" w:color="auto" w:fill="auto"/>
          </w:tcPr>
          <w:p w14:paraId="537C7756" w14:textId="77777777" w:rsidR="00EA0882" w:rsidRPr="002E7519" w:rsidRDefault="00BD2A69" w:rsidP="008B5D72">
            <w:pPr>
              <w:spacing w:after="0"/>
              <w:rPr>
                <w:rFonts w:ascii="Arial" w:hAnsi="Arial" w:cs="Arial"/>
                <w:b/>
                <w:color w:val="000000"/>
                <w:lang w:val="en-US"/>
              </w:rPr>
            </w:pPr>
            <w:r w:rsidRPr="002E7519">
              <w:rPr>
                <w:rFonts w:ascii="Arial" w:hAnsi="Arial" w:cs="Arial"/>
                <w:b/>
                <w:color w:val="000000"/>
                <w:lang w:val="en-US"/>
              </w:rPr>
              <w:t>J.</w:t>
            </w:r>
          </w:p>
        </w:tc>
        <w:tc>
          <w:tcPr>
            <w:tcW w:w="1678" w:type="dxa"/>
            <w:tcBorders>
              <w:top w:val="dotted" w:sz="4" w:space="0" w:color="auto"/>
              <w:left w:val="dotted" w:sz="4" w:space="0" w:color="auto"/>
              <w:bottom w:val="dotted" w:sz="4" w:space="0" w:color="auto"/>
              <w:right w:val="dotted" w:sz="4" w:space="0" w:color="auto"/>
            </w:tcBorders>
            <w:shd w:val="clear" w:color="auto" w:fill="auto"/>
          </w:tcPr>
          <w:p w14:paraId="68FB0125" w14:textId="77777777" w:rsidR="00EA0882" w:rsidRPr="002E7519" w:rsidRDefault="00EA0882" w:rsidP="008B5D72">
            <w:pPr>
              <w:spacing w:after="0"/>
              <w:rPr>
                <w:rFonts w:ascii="Arial" w:hAnsi="Arial" w:cs="Arial"/>
                <w:color w:val="000000"/>
              </w:rPr>
            </w:pPr>
            <w:r w:rsidRPr="002E7519">
              <w:rPr>
                <w:rFonts w:ascii="Arial" w:hAnsi="Arial" w:cs="Arial"/>
                <w:lang w:val="en-US"/>
              </w:rPr>
              <w:t>adult</w:t>
            </w:r>
          </w:p>
        </w:tc>
      </w:tr>
    </w:tbl>
    <w:p w14:paraId="2BFBE322" w14:textId="77777777" w:rsidR="00AD1236" w:rsidRDefault="00AD1236" w:rsidP="001C09D8">
      <w:pPr>
        <w:spacing w:after="0"/>
        <w:rPr>
          <w:lang w:val="en-US"/>
        </w:rPr>
      </w:pPr>
    </w:p>
    <w:tbl>
      <w:tblPr>
        <w:tblStyle w:val="TableGrid"/>
        <w:tblW w:w="10182" w:type="dxa"/>
        <w:tblInd w:w="-162" w:type="dxa"/>
        <w:tblLook w:val="04A0" w:firstRow="1" w:lastRow="0" w:firstColumn="1" w:lastColumn="0" w:noHBand="0" w:noVBand="1"/>
      </w:tblPr>
      <w:tblGrid>
        <w:gridCol w:w="774"/>
        <w:gridCol w:w="9408"/>
      </w:tblGrid>
      <w:tr w:rsidR="00F54FDF" w:rsidRPr="002E7519" w14:paraId="09A6934C" w14:textId="77777777" w:rsidTr="00EA0882">
        <w:trPr>
          <w:trHeight w:val="392"/>
        </w:trPr>
        <w:tc>
          <w:tcPr>
            <w:tcW w:w="774" w:type="dxa"/>
            <w:shd w:val="clear" w:color="auto" w:fill="auto"/>
          </w:tcPr>
          <w:p w14:paraId="7945648B" w14:textId="77777777" w:rsidR="00F54FDF" w:rsidRPr="002E7519" w:rsidRDefault="00F54FDF" w:rsidP="008B59FC">
            <w:pPr>
              <w:pStyle w:val="ListParagraph"/>
              <w:numPr>
                <w:ilvl w:val="0"/>
                <w:numId w:val="2"/>
              </w:numPr>
              <w:spacing w:before="60" w:after="60"/>
              <w:ind w:hanging="720"/>
              <w:rPr>
                <w:rFonts w:ascii="Arial" w:hAnsi="Arial" w:cs="Arial"/>
                <w:b/>
                <w:lang w:val="en-US"/>
              </w:rPr>
            </w:pPr>
          </w:p>
        </w:tc>
        <w:tc>
          <w:tcPr>
            <w:tcW w:w="9408" w:type="dxa"/>
            <w:shd w:val="clear" w:color="auto" w:fill="auto"/>
            <w:vAlign w:val="center"/>
          </w:tcPr>
          <w:p w14:paraId="762F24E0" w14:textId="77777777" w:rsidR="00F54FDF" w:rsidRPr="002E7519" w:rsidRDefault="009B5F35" w:rsidP="00AD1CC9">
            <w:pPr>
              <w:tabs>
                <w:tab w:val="left" w:pos="126"/>
              </w:tabs>
              <w:rPr>
                <w:rFonts w:ascii="Arial" w:eastAsia="Times New Roman" w:hAnsi="Arial" w:cs="Arial"/>
                <w:lang w:val="en-US" w:eastAsia="el-GR"/>
              </w:rPr>
            </w:pPr>
            <w:r>
              <w:rPr>
                <w:rFonts w:ascii="Arial" w:eastAsia="Times New Roman" w:hAnsi="Arial" w:cs="Arial"/>
                <w:lang w:val="en-US" w:eastAsia="el-GR"/>
              </w:rPr>
              <w:t xml:space="preserve">Susan </w:t>
            </w:r>
            <w:r w:rsidRPr="00AD1CC9">
              <w:rPr>
                <w:rFonts w:ascii="Arial" w:eastAsia="Times New Roman" w:hAnsi="Arial" w:cs="Arial"/>
                <w:lang w:val="en-US" w:eastAsia="el-GR"/>
              </w:rPr>
              <w:t>seems</w:t>
            </w:r>
            <w:r w:rsidRPr="00AD1CC9">
              <w:rPr>
                <w:rFonts w:ascii="Arial" w:eastAsia="Times New Roman" w:hAnsi="Arial" w:cs="Arial"/>
                <w:b/>
                <w:i/>
                <w:lang w:val="en-US" w:eastAsia="el-GR"/>
              </w:rPr>
              <w:t xml:space="preserve"> </w:t>
            </w:r>
            <w:r w:rsidRPr="00AD1CC9">
              <w:rPr>
                <w:rFonts w:ascii="Arial" w:eastAsia="Times New Roman" w:hAnsi="Arial" w:cs="Arial"/>
                <w:b/>
                <w:u w:val="single"/>
                <w:lang w:val="en-US" w:eastAsia="el-GR"/>
              </w:rPr>
              <w:t>relaxed</w:t>
            </w:r>
            <w:r w:rsidRPr="00AD1CC9">
              <w:rPr>
                <w:rFonts w:ascii="Arial" w:eastAsia="Times New Roman" w:hAnsi="Arial" w:cs="Arial"/>
                <w:lang w:val="en-US" w:eastAsia="el-GR"/>
              </w:rPr>
              <w:t xml:space="preserve"> </w:t>
            </w:r>
            <w:r w:rsidR="00AD1CC9" w:rsidRPr="00AD1CC9">
              <w:rPr>
                <w:rFonts w:ascii="Arial" w:eastAsia="Times New Roman" w:hAnsi="Arial" w:cs="Arial"/>
                <w:lang w:val="en-US" w:eastAsia="el-GR"/>
              </w:rPr>
              <w:t xml:space="preserve">with </w:t>
            </w:r>
            <w:r w:rsidRPr="00AD1CC9">
              <w:rPr>
                <w:rFonts w:ascii="Arial" w:eastAsia="Times New Roman" w:hAnsi="Arial" w:cs="Arial"/>
                <w:lang w:val="en-US" w:eastAsia="el-GR"/>
              </w:rPr>
              <w:t>and</w:t>
            </w:r>
            <w:r>
              <w:rPr>
                <w:rFonts w:ascii="Arial" w:eastAsia="Times New Roman" w:hAnsi="Arial" w:cs="Arial"/>
                <w:lang w:val="en-US" w:eastAsia="el-GR"/>
              </w:rPr>
              <w:t xml:space="preserve"> in control of the situation. </w:t>
            </w:r>
            <w:r w:rsidR="00AD1CC9">
              <w:rPr>
                <w:rFonts w:ascii="Arial" w:eastAsia="Times New Roman" w:hAnsi="Arial" w:cs="Arial"/>
                <w:lang w:val="en-US" w:eastAsia="el-GR"/>
              </w:rPr>
              <w:t>There is nothing to worry about.</w:t>
            </w:r>
          </w:p>
        </w:tc>
      </w:tr>
      <w:tr w:rsidR="00F54FDF" w:rsidRPr="002E7519" w14:paraId="6A500FE7" w14:textId="77777777" w:rsidTr="00EA0882">
        <w:trPr>
          <w:trHeight w:val="408"/>
        </w:trPr>
        <w:tc>
          <w:tcPr>
            <w:tcW w:w="774" w:type="dxa"/>
            <w:shd w:val="clear" w:color="auto" w:fill="auto"/>
          </w:tcPr>
          <w:p w14:paraId="566D9011" w14:textId="77777777" w:rsidR="00F54FDF" w:rsidRPr="002E7519" w:rsidRDefault="00F54FDF" w:rsidP="008B59FC">
            <w:pPr>
              <w:pStyle w:val="ListParagraph"/>
              <w:numPr>
                <w:ilvl w:val="0"/>
                <w:numId w:val="2"/>
              </w:numPr>
              <w:spacing w:before="60" w:after="60"/>
              <w:ind w:hanging="720"/>
              <w:rPr>
                <w:rFonts w:ascii="Arial" w:hAnsi="Arial" w:cs="Arial"/>
                <w:b/>
                <w:lang w:val="en-US"/>
              </w:rPr>
            </w:pPr>
          </w:p>
        </w:tc>
        <w:tc>
          <w:tcPr>
            <w:tcW w:w="9408" w:type="dxa"/>
            <w:shd w:val="clear" w:color="auto" w:fill="auto"/>
          </w:tcPr>
          <w:p w14:paraId="443CC4A0" w14:textId="77777777" w:rsidR="00F54FDF" w:rsidRPr="00AD1CC9" w:rsidRDefault="00D16D51" w:rsidP="00AD1CC9">
            <w:pPr>
              <w:spacing w:before="60" w:after="60"/>
              <w:rPr>
                <w:rFonts w:ascii="Arial" w:hAnsi="Arial" w:cs="Arial"/>
                <w:lang w:val="en-US"/>
              </w:rPr>
            </w:pPr>
            <w:r w:rsidRPr="00AD1CC9">
              <w:rPr>
                <w:rFonts w:ascii="Arial" w:hAnsi="Arial" w:cs="Arial"/>
                <w:iCs/>
              </w:rPr>
              <w:t>Electrical </w:t>
            </w:r>
            <w:hyperlink r:id="rId7" w:tooltip="power" w:history="1">
              <w:r w:rsidRPr="00AD1CC9">
                <w:rPr>
                  <w:rStyle w:val="Hyperlink"/>
                  <w:rFonts w:ascii="Arial" w:hAnsi="Arial" w:cs="Arial"/>
                  <w:iCs/>
                  <w:color w:val="auto"/>
                  <w:u w:val="none"/>
                </w:rPr>
                <w:t>power</w:t>
              </w:r>
            </w:hyperlink>
            <w:r w:rsidRPr="00AD1CC9">
              <w:rPr>
                <w:rFonts w:ascii="Arial" w:hAnsi="Arial" w:cs="Arial"/>
                <w:iCs/>
              </w:rPr>
              <w:t xml:space="preserve"> is </w:t>
            </w:r>
            <w:r w:rsidR="00AD1CC9">
              <w:rPr>
                <w:rFonts w:ascii="Arial" w:hAnsi="Arial" w:cs="Arial"/>
                <w:b/>
                <w:iCs/>
                <w:u w:val="single"/>
              </w:rPr>
              <w:t>made available</w:t>
            </w:r>
            <w:r w:rsidRPr="00AD1CC9">
              <w:rPr>
                <w:rFonts w:ascii="Arial" w:hAnsi="Arial" w:cs="Arial"/>
                <w:iCs/>
              </w:rPr>
              <w:t xml:space="preserve"> by </w:t>
            </w:r>
            <w:r w:rsidR="00AD1CC9" w:rsidRPr="00AD1CC9">
              <w:rPr>
                <w:rFonts w:ascii="Arial" w:hAnsi="Arial" w:cs="Arial"/>
              </w:rPr>
              <w:t xml:space="preserve">the </w:t>
            </w:r>
            <w:r w:rsidR="00AD1CC9" w:rsidRPr="00AD1CC9">
              <w:rPr>
                <w:rStyle w:val="acopre"/>
                <w:rFonts w:ascii="Arial" w:hAnsi="Arial" w:cs="Arial"/>
              </w:rPr>
              <w:t>Pacific Power &amp; Light Company</w:t>
            </w:r>
            <w:r w:rsidRPr="00AD1CC9">
              <w:rPr>
                <w:rFonts w:ascii="Arial" w:hAnsi="Arial" w:cs="Arial"/>
                <w:iCs/>
              </w:rPr>
              <w:t>.</w:t>
            </w:r>
          </w:p>
        </w:tc>
      </w:tr>
      <w:tr w:rsidR="00F54FDF" w:rsidRPr="002E7519" w14:paraId="722490EA" w14:textId="77777777" w:rsidTr="00EA0882">
        <w:trPr>
          <w:trHeight w:val="392"/>
        </w:trPr>
        <w:tc>
          <w:tcPr>
            <w:tcW w:w="774" w:type="dxa"/>
            <w:shd w:val="clear" w:color="auto" w:fill="auto"/>
          </w:tcPr>
          <w:p w14:paraId="1C7F12B2" w14:textId="77777777" w:rsidR="00F54FDF" w:rsidRPr="002E7519" w:rsidRDefault="00F54FDF" w:rsidP="008B59FC">
            <w:pPr>
              <w:pStyle w:val="ListParagraph"/>
              <w:numPr>
                <w:ilvl w:val="0"/>
                <w:numId w:val="2"/>
              </w:numPr>
              <w:spacing w:before="60" w:after="60"/>
              <w:ind w:hanging="720"/>
              <w:rPr>
                <w:rFonts w:ascii="Arial" w:hAnsi="Arial" w:cs="Arial"/>
                <w:b/>
                <w:lang w:val="en-US"/>
              </w:rPr>
            </w:pPr>
          </w:p>
        </w:tc>
        <w:tc>
          <w:tcPr>
            <w:tcW w:w="9408" w:type="dxa"/>
            <w:shd w:val="clear" w:color="auto" w:fill="auto"/>
          </w:tcPr>
          <w:p w14:paraId="51FD0138" w14:textId="77777777" w:rsidR="00F54FDF" w:rsidRPr="002E7519" w:rsidRDefault="00AD1CC9" w:rsidP="00BD2A69">
            <w:pPr>
              <w:spacing w:before="60" w:after="60"/>
              <w:rPr>
                <w:rFonts w:ascii="Arial" w:hAnsi="Arial" w:cs="Arial"/>
                <w:lang w:val="en-US"/>
              </w:rPr>
            </w:pPr>
            <w:r>
              <w:rPr>
                <w:rFonts w:ascii="Arial" w:hAnsi="Arial" w:cs="Arial"/>
                <w:lang w:val="en-US"/>
              </w:rPr>
              <w:t xml:space="preserve">He travelled around Europe before deciding to </w:t>
            </w:r>
            <w:r w:rsidRPr="00AD1CC9">
              <w:rPr>
                <w:rFonts w:ascii="Arial" w:hAnsi="Arial" w:cs="Arial"/>
                <w:b/>
                <w:u w:val="single"/>
                <w:lang w:val="en-US"/>
              </w:rPr>
              <w:t>live</w:t>
            </w:r>
            <w:r>
              <w:rPr>
                <w:rFonts w:ascii="Arial" w:hAnsi="Arial" w:cs="Arial"/>
                <w:lang w:val="en-US"/>
              </w:rPr>
              <w:t xml:space="preserve"> in Rome</w:t>
            </w:r>
            <w:r w:rsidR="00033CDE">
              <w:rPr>
                <w:rFonts w:ascii="Arial" w:hAnsi="Arial" w:cs="Arial"/>
                <w:lang w:val="en-US"/>
              </w:rPr>
              <w:t>.</w:t>
            </w:r>
          </w:p>
        </w:tc>
      </w:tr>
      <w:tr w:rsidR="00F54FDF" w:rsidRPr="002E7519" w14:paraId="0209EFB0" w14:textId="77777777" w:rsidTr="008E2C8C">
        <w:trPr>
          <w:trHeight w:val="341"/>
        </w:trPr>
        <w:tc>
          <w:tcPr>
            <w:tcW w:w="774" w:type="dxa"/>
            <w:shd w:val="clear" w:color="auto" w:fill="auto"/>
          </w:tcPr>
          <w:p w14:paraId="7FD85D76" w14:textId="77777777" w:rsidR="00F54FDF" w:rsidRPr="002E7519" w:rsidRDefault="00F54FDF" w:rsidP="008B59FC">
            <w:pPr>
              <w:pStyle w:val="ListParagraph"/>
              <w:numPr>
                <w:ilvl w:val="0"/>
                <w:numId w:val="2"/>
              </w:numPr>
              <w:spacing w:before="60" w:after="60"/>
              <w:ind w:hanging="720"/>
              <w:rPr>
                <w:rFonts w:ascii="Arial" w:hAnsi="Arial" w:cs="Arial"/>
                <w:b/>
                <w:lang w:val="en-US"/>
              </w:rPr>
            </w:pPr>
          </w:p>
        </w:tc>
        <w:tc>
          <w:tcPr>
            <w:tcW w:w="9408" w:type="dxa"/>
            <w:shd w:val="clear" w:color="auto" w:fill="auto"/>
          </w:tcPr>
          <w:p w14:paraId="2A866CD5" w14:textId="77777777" w:rsidR="00F54FDF" w:rsidRPr="002E7519" w:rsidRDefault="005A6ED8" w:rsidP="00AD1CC9">
            <w:pPr>
              <w:spacing w:before="60" w:after="60"/>
              <w:rPr>
                <w:rFonts w:ascii="Arial" w:hAnsi="Arial" w:cs="Arial"/>
                <w:lang w:val="en-US"/>
              </w:rPr>
            </w:pPr>
            <w:r>
              <w:rPr>
                <w:rFonts w:ascii="Arial" w:hAnsi="Arial" w:cs="Arial"/>
                <w:lang w:val="en-US"/>
              </w:rPr>
              <w:t xml:space="preserve">There is no fixed </w:t>
            </w:r>
            <w:r w:rsidRPr="005A6ED8">
              <w:rPr>
                <w:rFonts w:ascii="Arial" w:hAnsi="Arial" w:cs="Arial"/>
                <w:b/>
                <w:u w:val="single"/>
                <w:lang w:val="en-US"/>
              </w:rPr>
              <w:t>programme</w:t>
            </w:r>
            <w:r>
              <w:rPr>
                <w:rFonts w:ascii="Arial" w:hAnsi="Arial" w:cs="Arial"/>
                <w:lang w:val="en-US"/>
              </w:rPr>
              <w:t xml:space="preserve"> at work-every day is so different</w:t>
            </w:r>
            <w:r w:rsidR="00D16D51">
              <w:rPr>
                <w:rFonts w:ascii="Arial" w:hAnsi="Arial" w:cs="Arial"/>
                <w:lang w:val="en-US"/>
              </w:rPr>
              <w:t>.</w:t>
            </w:r>
          </w:p>
        </w:tc>
      </w:tr>
      <w:tr w:rsidR="00F54FDF" w:rsidRPr="002E7519" w14:paraId="4EB9C940" w14:textId="77777777" w:rsidTr="00EA0882">
        <w:trPr>
          <w:trHeight w:val="392"/>
        </w:trPr>
        <w:tc>
          <w:tcPr>
            <w:tcW w:w="774" w:type="dxa"/>
            <w:shd w:val="clear" w:color="auto" w:fill="auto"/>
          </w:tcPr>
          <w:p w14:paraId="523CF147" w14:textId="77777777" w:rsidR="00F54FDF" w:rsidRPr="002E7519" w:rsidRDefault="00F54FDF" w:rsidP="008B59FC">
            <w:pPr>
              <w:pStyle w:val="ListParagraph"/>
              <w:numPr>
                <w:ilvl w:val="0"/>
                <w:numId w:val="2"/>
              </w:numPr>
              <w:spacing w:before="60" w:after="60"/>
              <w:ind w:hanging="720"/>
              <w:rPr>
                <w:rFonts w:ascii="Arial" w:hAnsi="Arial" w:cs="Arial"/>
                <w:b/>
                <w:lang w:val="en-US"/>
              </w:rPr>
            </w:pPr>
          </w:p>
        </w:tc>
        <w:tc>
          <w:tcPr>
            <w:tcW w:w="9408" w:type="dxa"/>
            <w:shd w:val="clear" w:color="auto" w:fill="auto"/>
          </w:tcPr>
          <w:p w14:paraId="07010F6F" w14:textId="77777777" w:rsidR="00F54FDF" w:rsidRPr="00C05F38" w:rsidRDefault="00C05F38" w:rsidP="009140B6">
            <w:pPr>
              <w:spacing w:before="60" w:after="60"/>
              <w:rPr>
                <w:rFonts w:ascii="Arial" w:hAnsi="Arial" w:cs="Arial"/>
                <w:lang w:val="en-US"/>
              </w:rPr>
            </w:pPr>
            <w:r w:rsidRPr="00C05F38">
              <w:rPr>
                <w:rFonts w:ascii="Arial" w:hAnsi="Arial" w:cs="Arial"/>
                <w:iCs/>
              </w:rPr>
              <w:t xml:space="preserve">She has two </w:t>
            </w:r>
            <w:r w:rsidRPr="00C05F38">
              <w:rPr>
                <w:rFonts w:ascii="Arial" w:hAnsi="Arial" w:cs="Arial"/>
                <w:b/>
                <w:iCs/>
                <w:u w:val="single"/>
              </w:rPr>
              <w:t>grown-up</w:t>
            </w:r>
            <w:r w:rsidRPr="00C05F38">
              <w:rPr>
                <w:rFonts w:ascii="Arial" w:hAnsi="Arial" w:cs="Arial"/>
                <w:iCs/>
              </w:rPr>
              <w:t> </w:t>
            </w:r>
            <w:hyperlink r:id="rId8" w:tooltip="children" w:history="1">
              <w:r w:rsidRPr="00C05F38">
                <w:rPr>
                  <w:rStyle w:val="Hyperlink"/>
                  <w:rFonts w:ascii="Arial" w:hAnsi="Arial" w:cs="Arial"/>
                  <w:iCs/>
                  <w:color w:val="auto"/>
                  <w:u w:val="none"/>
                </w:rPr>
                <w:t>children</w:t>
              </w:r>
            </w:hyperlink>
            <w:r w:rsidRPr="00C05F38">
              <w:rPr>
                <w:rFonts w:ascii="Arial" w:hAnsi="Arial" w:cs="Arial"/>
                <w:iCs/>
              </w:rPr>
              <w:t> who </w:t>
            </w:r>
            <w:hyperlink r:id="rId9" w:tooltip="work" w:history="1">
              <w:r w:rsidRPr="00C05F38">
                <w:rPr>
                  <w:rStyle w:val="Hyperlink"/>
                  <w:rFonts w:ascii="Arial" w:hAnsi="Arial" w:cs="Arial"/>
                  <w:iCs/>
                  <w:color w:val="auto"/>
                  <w:u w:val="none"/>
                </w:rPr>
                <w:t>work</w:t>
              </w:r>
            </w:hyperlink>
            <w:r w:rsidRPr="00C05F38">
              <w:rPr>
                <w:rFonts w:ascii="Arial" w:hAnsi="Arial" w:cs="Arial"/>
                <w:iCs/>
              </w:rPr>
              <w:t> in the </w:t>
            </w:r>
            <w:hyperlink r:id="rId10" w:tooltip="family" w:history="1">
              <w:r w:rsidRPr="00C05F38">
                <w:rPr>
                  <w:rStyle w:val="Hyperlink"/>
                  <w:rFonts w:ascii="Arial" w:hAnsi="Arial" w:cs="Arial"/>
                  <w:iCs/>
                  <w:color w:val="auto"/>
                  <w:u w:val="none"/>
                </w:rPr>
                <w:t>family</w:t>
              </w:r>
            </w:hyperlink>
            <w:r w:rsidRPr="00C05F38">
              <w:rPr>
                <w:rFonts w:ascii="Arial" w:hAnsi="Arial" w:cs="Arial"/>
                <w:iCs/>
              </w:rPr>
              <w:t> </w:t>
            </w:r>
            <w:hyperlink r:id="rId11" w:tooltip="business" w:history="1">
              <w:r w:rsidRPr="00C05F38">
                <w:rPr>
                  <w:rStyle w:val="Hyperlink"/>
                  <w:rFonts w:ascii="Arial" w:hAnsi="Arial" w:cs="Arial"/>
                  <w:iCs/>
                  <w:color w:val="auto"/>
                  <w:u w:val="none"/>
                </w:rPr>
                <w:t>business</w:t>
              </w:r>
            </w:hyperlink>
            <w:r w:rsidRPr="00C05F38">
              <w:rPr>
                <w:rFonts w:ascii="Arial" w:hAnsi="Arial" w:cs="Arial"/>
                <w:iCs/>
              </w:rPr>
              <w:t>.</w:t>
            </w:r>
          </w:p>
        </w:tc>
      </w:tr>
      <w:tr w:rsidR="00F54FDF" w:rsidRPr="002E7519" w14:paraId="356F30D2" w14:textId="77777777" w:rsidTr="00EA0882">
        <w:trPr>
          <w:trHeight w:val="408"/>
        </w:trPr>
        <w:tc>
          <w:tcPr>
            <w:tcW w:w="774" w:type="dxa"/>
            <w:shd w:val="clear" w:color="auto" w:fill="auto"/>
          </w:tcPr>
          <w:p w14:paraId="486A715E" w14:textId="77777777" w:rsidR="00F54FDF" w:rsidRPr="002E7519" w:rsidRDefault="00F54FDF" w:rsidP="008B59FC">
            <w:pPr>
              <w:pStyle w:val="ListParagraph"/>
              <w:numPr>
                <w:ilvl w:val="0"/>
                <w:numId w:val="2"/>
              </w:numPr>
              <w:spacing w:before="60" w:after="60"/>
              <w:ind w:hanging="720"/>
              <w:rPr>
                <w:rFonts w:ascii="Arial" w:hAnsi="Arial" w:cs="Arial"/>
                <w:b/>
                <w:lang w:val="en-US"/>
              </w:rPr>
            </w:pPr>
          </w:p>
        </w:tc>
        <w:tc>
          <w:tcPr>
            <w:tcW w:w="9408" w:type="dxa"/>
            <w:shd w:val="clear" w:color="auto" w:fill="auto"/>
          </w:tcPr>
          <w:p w14:paraId="368C0A2D" w14:textId="77777777" w:rsidR="00F54FDF" w:rsidRPr="002E7519" w:rsidRDefault="00EE6624" w:rsidP="00EE6624">
            <w:pPr>
              <w:spacing w:before="60" w:after="60"/>
              <w:rPr>
                <w:rFonts w:ascii="Arial" w:hAnsi="Arial" w:cs="Arial"/>
                <w:lang w:val="en-US"/>
              </w:rPr>
            </w:pPr>
            <w:r>
              <w:rPr>
                <w:rFonts w:ascii="Arial" w:hAnsi="Arial" w:cs="Arial"/>
                <w:lang w:val="en-US"/>
              </w:rPr>
              <w:t xml:space="preserve">Students should </w:t>
            </w:r>
            <w:r w:rsidRPr="00EE6624">
              <w:rPr>
                <w:rFonts w:ascii="Arial" w:hAnsi="Arial" w:cs="Arial"/>
                <w:b/>
                <w:u w:val="single"/>
                <w:lang w:val="en-US"/>
              </w:rPr>
              <w:t>take part</w:t>
            </w:r>
            <w:r>
              <w:rPr>
                <w:rFonts w:ascii="Arial" w:hAnsi="Arial" w:cs="Arial"/>
                <w:lang w:val="en-US"/>
              </w:rPr>
              <w:t xml:space="preserve"> in learning in an active way.</w:t>
            </w:r>
          </w:p>
        </w:tc>
      </w:tr>
      <w:tr w:rsidR="00F54FDF" w:rsidRPr="002E7519" w14:paraId="601BB531" w14:textId="77777777" w:rsidTr="00EA0882">
        <w:trPr>
          <w:trHeight w:val="408"/>
        </w:trPr>
        <w:tc>
          <w:tcPr>
            <w:tcW w:w="774" w:type="dxa"/>
            <w:shd w:val="clear" w:color="auto" w:fill="auto"/>
          </w:tcPr>
          <w:p w14:paraId="05B0C547" w14:textId="77777777" w:rsidR="00F54FDF" w:rsidRPr="002E7519" w:rsidRDefault="00F54FDF" w:rsidP="008B59FC">
            <w:pPr>
              <w:pStyle w:val="ListParagraph"/>
              <w:numPr>
                <w:ilvl w:val="0"/>
                <w:numId w:val="2"/>
              </w:numPr>
              <w:spacing w:before="60" w:after="60"/>
              <w:ind w:hanging="720"/>
              <w:rPr>
                <w:rFonts w:ascii="Arial" w:hAnsi="Arial" w:cs="Arial"/>
                <w:b/>
                <w:lang w:val="en-US"/>
              </w:rPr>
            </w:pPr>
          </w:p>
        </w:tc>
        <w:tc>
          <w:tcPr>
            <w:tcW w:w="9408" w:type="dxa"/>
            <w:shd w:val="clear" w:color="auto" w:fill="auto"/>
          </w:tcPr>
          <w:p w14:paraId="698CF83A" w14:textId="77777777" w:rsidR="00F54FDF" w:rsidRPr="002E7519" w:rsidRDefault="00D16D51" w:rsidP="009140B6">
            <w:pPr>
              <w:spacing w:before="60" w:after="60"/>
              <w:rPr>
                <w:rFonts w:ascii="Arial" w:hAnsi="Arial" w:cs="Arial"/>
                <w:lang w:val="en-US"/>
              </w:rPr>
            </w:pPr>
            <w:r>
              <w:rPr>
                <w:rFonts w:ascii="Arial" w:hAnsi="Arial" w:cs="Arial"/>
                <w:lang w:val="en-US"/>
              </w:rPr>
              <w:t xml:space="preserve">The political </w:t>
            </w:r>
            <w:r w:rsidRPr="00D16D51">
              <w:rPr>
                <w:rFonts w:ascii="Arial" w:hAnsi="Arial" w:cs="Arial"/>
                <w:b/>
                <w:u w:val="single"/>
                <w:lang w:val="en-US"/>
              </w:rPr>
              <w:t>situation</w:t>
            </w:r>
            <w:r>
              <w:rPr>
                <w:rFonts w:ascii="Arial" w:hAnsi="Arial" w:cs="Arial"/>
                <w:lang w:val="en-US"/>
              </w:rPr>
              <w:t xml:space="preserve"> of the country is threatened by extremists.</w:t>
            </w:r>
          </w:p>
        </w:tc>
      </w:tr>
      <w:tr w:rsidR="00F54FDF" w:rsidRPr="002E7519" w14:paraId="24C4E3A1" w14:textId="77777777" w:rsidTr="00EA0882">
        <w:trPr>
          <w:trHeight w:val="392"/>
        </w:trPr>
        <w:tc>
          <w:tcPr>
            <w:tcW w:w="774" w:type="dxa"/>
            <w:shd w:val="clear" w:color="auto" w:fill="auto"/>
          </w:tcPr>
          <w:p w14:paraId="2202F6C3" w14:textId="77777777" w:rsidR="00F54FDF" w:rsidRPr="002E7519" w:rsidRDefault="00F54FDF" w:rsidP="008B59FC">
            <w:pPr>
              <w:pStyle w:val="ListParagraph"/>
              <w:numPr>
                <w:ilvl w:val="0"/>
                <w:numId w:val="2"/>
              </w:numPr>
              <w:spacing w:before="60" w:after="60"/>
              <w:ind w:hanging="720"/>
              <w:rPr>
                <w:rFonts w:ascii="Arial" w:hAnsi="Arial" w:cs="Arial"/>
                <w:b/>
                <w:lang w:val="en-US"/>
              </w:rPr>
            </w:pPr>
          </w:p>
        </w:tc>
        <w:tc>
          <w:tcPr>
            <w:tcW w:w="9408" w:type="dxa"/>
            <w:shd w:val="clear" w:color="auto" w:fill="auto"/>
          </w:tcPr>
          <w:p w14:paraId="66C16823" w14:textId="77777777" w:rsidR="00F54FDF" w:rsidRPr="002E7519" w:rsidRDefault="00C05F38" w:rsidP="009B5F35">
            <w:pPr>
              <w:spacing w:before="60" w:after="60"/>
              <w:rPr>
                <w:rFonts w:ascii="Arial" w:hAnsi="Arial" w:cs="Arial"/>
                <w:lang w:val="en-US"/>
              </w:rPr>
            </w:pPr>
            <w:r>
              <w:rPr>
                <w:rFonts w:ascii="Arial" w:hAnsi="Arial" w:cs="Arial"/>
                <w:lang w:val="en-US"/>
              </w:rPr>
              <w:t xml:space="preserve">Don’t worry about anything! I have </w:t>
            </w:r>
            <w:r w:rsidRPr="00C05F38">
              <w:rPr>
                <w:rFonts w:ascii="Arial" w:hAnsi="Arial" w:cs="Arial"/>
                <w:b/>
                <w:u w:val="single"/>
                <w:lang w:val="en-US"/>
              </w:rPr>
              <w:t>taken care of</w:t>
            </w:r>
            <w:r>
              <w:rPr>
                <w:rFonts w:ascii="Arial" w:hAnsi="Arial" w:cs="Arial"/>
                <w:lang w:val="en-US"/>
              </w:rPr>
              <w:t xml:space="preserve"> </w:t>
            </w:r>
            <w:r w:rsidR="009B5F35">
              <w:rPr>
                <w:rFonts w:ascii="Arial" w:hAnsi="Arial" w:cs="Arial"/>
                <w:lang w:val="en-US"/>
              </w:rPr>
              <w:t>the children</w:t>
            </w:r>
            <w:r>
              <w:rPr>
                <w:rFonts w:ascii="Arial" w:hAnsi="Arial" w:cs="Arial"/>
                <w:lang w:val="en-US"/>
              </w:rPr>
              <w:t xml:space="preserve"> </w:t>
            </w:r>
            <w:r w:rsidR="00113A4F">
              <w:rPr>
                <w:rFonts w:ascii="Arial" w:hAnsi="Arial" w:cs="Arial"/>
                <w:lang w:val="en-US"/>
              </w:rPr>
              <w:t xml:space="preserve">pretty </w:t>
            </w:r>
            <w:r>
              <w:rPr>
                <w:rFonts w:ascii="Arial" w:hAnsi="Arial" w:cs="Arial"/>
                <w:lang w:val="en-US"/>
              </w:rPr>
              <w:t>well so far, haven’t I?</w:t>
            </w:r>
          </w:p>
        </w:tc>
      </w:tr>
      <w:tr w:rsidR="00F54FDF" w:rsidRPr="002E7519" w14:paraId="21B766B0" w14:textId="77777777" w:rsidTr="00EA0882">
        <w:trPr>
          <w:trHeight w:val="408"/>
        </w:trPr>
        <w:tc>
          <w:tcPr>
            <w:tcW w:w="774" w:type="dxa"/>
            <w:shd w:val="clear" w:color="auto" w:fill="auto"/>
          </w:tcPr>
          <w:p w14:paraId="305D53F5" w14:textId="77777777" w:rsidR="00F54FDF" w:rsidRPr="002E7519" w:rsidRDefault="00F54FDF" w:rsidP="008B59FC">
            <w:pPr>
              <w:pStyle w:val="ListParagraph"/>
              <w:numPr>
                <w:ilvl w:val="0"/>
                <w:numId w:val="2"/>
              </w:numPr>
              <w:spacing w:before="60" w:after="60"/>
              <w:ind w:hanging="720"/>
              <w:rPr>
                <w:rFonts w:ascii="Arial" w:hAnsi="Arial" w:cs="Arial"/>
                <w:b/>
                <w:lang w:val="en-US"/>
              </w:rPr>
            </w:pPr>
          </w:p>
        </w:tc>
        <w:tc>
          <w:tcPr>
            <w:tcW w:w="9408" w:type="dxa"/>
            <w:shd w:val="clear" w:color="auto" w:fill="auto"/>
          </w:tcPr>
          <w:p w14:paraId="076AA7E3" w14:textId="77777777" w:rsidR="00F54FDF" w:rsidRPr="002E7519" w:rsidRDefault="009B5F35" w:rsidP="00113A4F">
            <w:pPr>
              <w:spacing w:before="60" w:after="60"/>
              <w:rPr>
                <w:rFonts w:ascii="Arial" w:hAnsi="Arial" w:cs="Arial"/>
                <w:lang w:val="en-US"/>
              </w:rPr>
            </w:pPr>
            <w:r>
              <w:rPr>
                <w:rFonts w:ascii="Arial" w:hAnsi="Arial" w:cs="Arial"/>
                <w:lang w:val="en-US"/>
              </w:rPr>
              <w:t xml:space="preserve">Tom often </w:t>
            </w:r>
            <w:r w:rsidRPr="007D5355">
              <w:rPr>
                <w:rFonts w:ascii="Arial" w:hAnsi="Arial" w:cs="Arial"/>
                <w:b/>
                <w:u w:val="single"/>
                <w:lang w:val="en-US"/>
              </w:rPr>
              <w:t>experienced</w:t>
            </w:r>
            <w:r>
              <w:rPr>
                <w:rFonts w:ascii="Arial" w:hAnsi="Arial" w:cs="Arial"/>
                <w:lang w:val="en-US"/>
              </w:rPr>
              <w:t xml:space="preserve"> </w:t>
            </w:r>
            <w:r w:rsidR="00113A4F">
              <w:rPr>
                <w:rFonts w:ascii="Arial" w:hAnsi="Arial" w:cs="Arial"/>
                <w:lang w:val="en-US"/>
              </w:rPr>
              <w:t>great</w:t>
            </w:r>
            <w:r w:rsidR="007D5355">
              <w:rPr>
                <w:rFonts w:ascii="Arial" w:hAnsi="Arial" w:cs="Arial"/>
                <w:lang w:val="en-US"/>
              </w:rPr>
              <w:t xml:space="preserve"> pain in his legs </w:t>
            </w:r>
            <w:r>
              <w:rPr>
                <w:rFonts w:ascii="Arial" w:hAnsi="Arial" w:cs="Arial"/>
                <w:lang w:val="en-US"/>
              </w:rPr>
              <w:t>when he was a teenager.</w:t>
            </w:r>
          </w:p>
        </w:tc>
      </w:tr>
      <w:tr w:rsidR="00F54FDF" w:rsidRPr="002E7519" w14:paraId="41991C72" w14:textId="77777777" w:rsidTr="00EA0882">
        <w:trPr>
          <w:trHeight w:val="408"/>
        </w:trPr>
        <w:tc>
          <w:tcPr>
            <w:tcW w:w="774" w:type="dxa"/>
            <w:shd w:val="clear" w:color="auto" w:fill="auto"/>
          </w:tcPr>
          <w:p w14:paraId="13EB42C2" w14:textId="77777777" w:rsidR="00F54FDF" w:rsidRPr="002E7519" w:rsidRDefault="00F54FDF" w:rsidP="008B59FC">
            <w:pPr>
              <w:pStyle w:val="ListParagraph"/>
              <w:numPr>
                <w:ilvl w:val="0"/>
                <w:numId w:val="2"/>
              </w:numPr>
              <w:spacing w:before="60" w:after="60"/>
              <w:ind w:hanging="720"/>
              <w:rPr>
                <w:rFonts w:ascii="Arial" w:hAnsi="Arial" w:cs="Arial"/>
                <w:b/>
                <w:lang w:val="en-US"/>
              </w:rPr>
            </w:pPr>
          </w:p>
        </w:tc>
        <w:tc>
          <w:tcPr>
            <w:tcW w:w="9408" w:type="dxa"/>
            <w:shd w:val="clear" w:color="auto" w:fill="auto"/>
          </w:tcPr>
          <w:p w14:paraId="436CD7A1" w14:textId="77777777" w:rsidR="00F54FDF" w:rsidRPr="002E7519" w:rsidRDefault="009B5F35" w:rsidP="005A6ED8">
            <w:pPr>
              <w:spacing w:before="60" w:after="60"/>
              <w:rPr>
                <w:rFonts w:ascii="Arial" w:hAnsi="Arial" w:cs="Arial"/>
                <w:lang w:val="en-US"/>
              </w:rPr>
            </w:pPr>
            <w:r>
              <w:rPr>
                <w:rFonts w:ascii="Arial" w:hAnsi="Arial" w:cs="Arial"/>
                <w:lang w:val="en-US"/>
              </w:rPr>
              <w:t>She’s had such a</w:t>
            </w:r>
            <w:r w:rsidR="00113A4F">
              <w:rPr>
                <w:rFonts w:ascii="Arial" w:hAnsi="Arial" w:cs="Arial"/>
                <w:lang w:val="en-US"/>
              </w:rPr>
              <w:t>(</w:t>
            </w:r>
            <w:r>
              <w:rPr>
                <w:rFonts w:ascii="Arial" w:hAnsi="Arial" w:cs="Arial"/>
                <w:lang w:val="en-US"/>
              </w:rPr>
              <w:t>n</w:t>
            </w:r>
            <w:r w:rsidR="00113A4F">
              <w:rPr>
                <w:rFonts w:ascii="Arial" w:hAnsi="Arial" w:cs="Arial"/>
                <w:lang w:val="en-US"/>
              </w:rPr>
              <w:t>)</w:t>
            </w:r>
            <w:r>
              <w:rPr>
                <w:rFonts w:ascii="Arial" w:hAnsi="Arial" w:cs="Arial"/>
                <w:lang w:val="en-US"/>
              </w:rPr>
              <w:t xml:space="preserve"> </w:t>
            </w:r>
            <w:r w:rsidRPr="009B5F35">
              <w:rPr>
                <w:rFonts w:ascii="Arial" w:hAnsi="Arial" w:cs="Arial"/>
                <w:b/>
                <w:u w:val="single"/>
                <w:lang w:val="en-US"/>
              </w:rPr>
              <w:t>unhappy</w:t>
            </w:r>
            <w:r w:rsidR="00113A4F">
              <w:rPr>
                <w:rFonts w:ascii="Arial" w:hAnsi="Arial" w:cs="Arial"/>
                <w:lang w:val="en-US"/>
              </w:rPr>
              <w:t xml:space="preserve"> childhood</w:t>
            </w:r>
            <w:r>
              <w:rPr>
                <w:rFonts w:ascii="Arial" w:hAnsi="Arial" w:cs="Arial"/>
                <w:lang w:val="en-US"/>
              </w:rPr>
              <w:t xml:space="preserve"> that she ended up feeling lonely even among </w:t>
            </w:r>
            <w:r w:rsidR="00596116">
              <w:rPr>
                <w:rFonts w:ascii="Arial" w:hAnsi="Arial" w:cs="Arial"/>
                <w:lang w:val="en-US"/>
              </w:rPr>
              <w:t>friends</w:t>
            </w:r>
            <w:r>
              <w:rPr>
                <w:rFonts w:ascii="Arial" w:hAnsi="Arial" w:cs="Arial"/>
                <w:lang w:val="en-US"/>
              </w:rPr>
              <w:t>.</w:t>
            </w:r>
          </w:p>
        </w:tc>
      </w:tr>
    </w:tbl>
    <w:p w14:paraId="29E51CE7" w14:textId="77777777" w:rsidR="00A9419D" w:rsidRDefault="00A9419D" w:rsidP="00A9419D">
      <w:pPr>
        <w:rPr>
          <w:rFonts w:ascii="Arial" w:hAnsi="Arial" w:cs="Arial"/>
          <w:b/>
          <w:u w:val="single"/>
          <w:lang w:val="en-US"/>
        </w:rPr>
      </w:pPr>
    </w:p>
    <w:sectPr w:rsidR="00A9419D" w:rsidSect="00F568D9">
      <w:pgSz w:w="11906" w:h="16838"/>
      <w:pgMar w:top="1134" w:right="836" w:bottom="851"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19F"/>
    <w:multiLevelType w:val="hybridMultilevel"/>
    <w:tmpl w:val="2EE8EA4C"/>
    <w:lvl w:ilvl="0" w:tplc="70329D1E">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2744C9"/>
    <w:multiLevelType w:val="hybridMultilevel"/>
    <w:tmpl w:val="07D01326"/>
    <w:lvl w:ilvl="0" w:tplc="1BC6BB6E">
      <w:start w:val="24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AF30A6"/>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0404EE"/>
    <w:multiLevelType w:val="hybridMultilevel"/>
    <w:tmpl w:val="BFAE15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07561E"/>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5F5038A"/>
    <w:multiLevelType w:val="hybridMultilevel"/>
    <w:tmpl w:val="CE40E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A2A7DBC"/>
    <w:multiLevelType w:val="hybridMultilevel"/>
    <w:tmpl w:val="CE40E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10911FE"/>
    <w:multiLevelType w:val="hybridMultilevel"/>
    <w:tmpl w:val="34ECB3A6"/>
    <w:lvl w:ilvl="0" w:tplc="EAD8EECC">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FF3D17"/>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772062E"/>
    <w:multiLevelType w:val="hybridMultilevel"/>
    <w:tmpl w:val="CB9CAF6A"/>
    <w:lvl w:ilvl="0" w:tplc="E9FC148E">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D0D7F89"/>
    <w:multiLevelType w:val="hybridMultilevel"/>
    <w:tmpl w:val="94701DF6"/>
    <w:lvl w:ilvl="0" w:tplc="158628C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D901BA9"/>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E803DC"/>
    <w:multiLevelType w:val="hybridMultilevel"/>
    <w:tmpl w:val="5DE81CFE"/>
    <w:lvl w:ilvl="0" w:tplc="D168407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8F72E23"/>
    <w:multiLevelType w:val="hybridMultilevel"/>
    <w:tmpl w:val="5DF60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6A4C10"/>
    <w:multiLevelType w:val="hybridMultilevel"/>
    <w:tmpl w:val="1F348146"/>
    <w:lvl w:ilvl="0" w:tplc="4A8661CA">
      <w:start w:val="24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9D53C53"/>
    <w:multiLevelType w:val="hybridMultilevel"/>
    <w:tmpl w:val="8A9600F8"/>
    <w:lvl w:ilvl="0" w:tplc="744E6F40">
      <w:start w:val="24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10B5C46"/>
    <w:multiLevelType w:val="hybridMultilevel"/>
    <w:tmpl w:val="AB14B25C"/>
    <w:lvl w:ilvl="0" w:tplc="1C7AB6C2">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2F82B78"/>
    <w:multiLevelType w:val="hybridMultilevel"/>
    <w:tmpl w:val="A9D6FA9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3D01A40"/>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9FD0919"/>
    <w:multiLevelType w:val="hybridMultilevel"/>
    <w:tmpl w:val="CE40E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A8E457A"/>
    <w:multiLevelType w:val="hybridMultilevel"/>
    <w:tmpl w:val="34ECB3A6"/>
    <w:lvl w:ilvl="0" w:tplc="EAD8EECC">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0544103"/>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A3E100F"/>
    <w:multiLevelType w:val="hybridMultilevel"/>
    <w:tmpl w:val="CE40E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B8B1120"/>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E6F5C67"/>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4F11552"/>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A3805D7"/>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6"/>
  </w:num>
  <w:num w:numId="3">
    <w:abstractNumId w:val="0"/>
  </w:num>
  <w:num w:numId="4">
    <w:abstractNumId w:val="26"/>
  </w:num>
  <w:num w:numId="5">
    <w:abstractNumId w:val="4"/>
  </w:num>
  <w:num w:numId="6">
    <w:abstractNumId w:val="24"/>
  </w:num>
  <w:num w:numId="7">
    <w:abstractNumId w:val="17"/>
  </w:num>
  <w:num w:numId="8">
    <w:abstractNumId w:val="12"/>
  </w:num>
  <w:num w:numId="9">
    <w:abstractNumId w:val="8"/>
  </w:num>
  <w:num w:numId="10">
    <w:abstractNumId w:val="15"/>
  </w:num>
  <w:num w:numId="11">
    <w:abstractNumId w:val="21"/>
  </w:num>
  <w:num w:numId="12">
    <w:abstractNumId w:val="3"/>
  </w:num>
  <w:num w:numId="13">
    <w:abstractNumId w:val="14"/>
  </w:num>
  <w:num w:numId="14">
    <w:abstractNumId w:val="1"/>
  </w:num>
  <w:num w:numId="15">
    <w:abstractNumId w:val="6"/>
  </w:num>
  <w:num w:numId="16">
    <w:abstractNumId w:val="13"/>
  </w:num>
  <w:num w:numId="17">
    <w:abstractNumId w:val="23"/>
  </w:num>
  <w:num w:numId="18">
    <w:abstractNumId w:val="19"/>
  </w:num>
  <w:num w:numId="19">
    <w:abstractNumId w:val="11"/>
  </w:num>
  <w:num w:numId="20">
    <w:abstractNumId w:val="22"/>
  </w:num>
  <w:num w:numId="21">
    <w:abstractNumId w:val="18"/>
  </w:num>
  <w:num w:numId="22">
    <w:abstractNumId w:val="10"/>
  </w:num>
  <w:num w:numId="23">
    <w:abstractNumId w:val="2"/>
  </w:num>
  <w:num w:numId="24">
    <w:abstractNumId w:val="5"/>
  </w:num>
  <w:num w:numId="25">
    <w:abstractNumId w:val="25"/>
  </w:num>
  <w:num w:numId="26">
    <w:abstractNumId w:val="20"/>
  </w:num>
  <w:num w:numId="27">
    <w:abstractNumId w:val="7"/>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4F"/>
    <w:rsid w:val="00033CDE"/>
    <w:rsid w:val="00071301"/>
    <w:rsid w:val="0009726E"/>
    <w:rsid w:val="000C7F15"/>
    <w:rsid w:val="000D0C10"/>
    <w:rsid w:val="0010770C"/>
    <w:rsid w:val="00113A4F"/>
    <w:rsid w:val="00135412"/>
    <w:rsid w:val="0014448C"/>
    <w:rsid w:val="00174633"/>
    <w:rsid w:val="0017683D"/>
    <w:rsid w:val="00177941"/>
    <w:rsid w:val="001B4FFF"/>
    <w:rsid w:val="001C09D8"/>
    <w:rsid w:val="001C19E9"/>
    <w:rsid w:val="001E2450"/>
    <w:rsid w:val="001F78B3"/>
    <w:rsid w:val="00201688"/>
    <w:rsid w:val="00231841"/>
    <w:rsid w:val="002404DD"/>
    <w:rsid w:val="00252A89"/>
    <w:rsid w:val="00293EC0"/>
    <w:rsid w:val="002E0E2C"/>
    <w:rsid w:val="002E7519"/>
    <w:rsid w:val="00303064"/>
    <w:rsid w:val="004134A0"/>
    <w:rsid w:val="00422466"/>
    <w:rsid w:val="00435C79"/>
    <w:rsid w:val="0043738C"/>
    <w:rsid w:val="00444E5A"/>
    <w:rsid w:val="00446687"/>
    <w:rsid w:val="00472D07"/>
    <w:rsid w:val="00483C05"/>
    <w:rsid w:val="00495079"/>
    <w:rsid w:val="004A2299"/>
    <w:rsid w:val="004C1282"/>
    <w:rsid w:val="004D7248"/>
    <w:rsid w:val="004F1C30"/>
    <w:rsid w:val="00531B93"/>
    <w:rsid w:val="00532715"/>
    <w:rsid w:val="00554A74"/>
    <w:rsid w:val="00596116"/>
    <w:rsid w:val="005A1F70"/>
    <w:rsid w:val="005A6ED8"/>
    <w:rsid w:val="00626FD6"/>
    <w:rsid w:val="0065206B"/>
    <w:rsid w:val="00663E2D"/>
    <w:rsid w:val="006966A6"/>
    <w:rsid w:val="006C4104"/>
    <w:rsid w:val="006D5233"/>
    <w:rsid w:val="0072555C"/>
    <w:rsid w:val="00771141"/>
    <w:rsid w:val="007809AD"/>
    <w:rsid w:val="007920F5"/>
    <w:rsid w:val="007D5355"/>
    <w:rsid w:val="00873354"/>
    <w:rsid w:val="00890382"/>
    <w:rsid w:val="00894976"/>
    <w:rsid w:val="008B5017"/>
    <w:rsid w:val="008B59FC"/>
    <w:rsid w:val="008B67BB"/>
    <w:rsid w:val="008E2C8C"/>
    <w:rsid w:val="008E7460"/>
    <w:rsid w:val="009140B6"/>
    <w:rsid w:val="00923532"/>
    <w:rsid w:val="0093338D"/>
    <w:rsid w:val="00961BF5"/>
    <w:rsid w:val="00967A05"/>
    <w:rsid w:val="00984747"/>
    <w:rsid w:val="009B5F35"/>
    <w:rsid w:val="009C1373"/>
    <w:rsid w:val="009D455B"/>
    <w:rsid w:val="00A07A4E"/>
    <w:rsid w:val="00A139E3"/>
    <w:rsid w:val="00A9419D"/>
    <w:rsid w:val="00AD1236"/>
    <w:rsid w:val="00AD1CC9"/>
    <w:rsid w:val="00AF4E4A"/>
    <w:rsid w:val="00B250A6"/>
    <w:rsid w:val="00B4774F"/>
    <w:rsid w:val="00B8122B"/>
    <w:rsid w:val="00BB53C0"/>
    <w:rsid w:val="00BC079F"/>
    <w:rsid w:val="00BC1029"/>
    <w:rsid w:val="00BD2A69"/>
    <w:rsid w:val="00C048B6"/>
    <w:rsid w:val="00C05F38"/>
    <w:rsid w:val="00C148DA"/>
    <w:rsid w:val="00C16FF4"/>
    <w:rsid w:val="00C2360E"/>
    <w:rsid w:val="00C24692"/>
    <w:rsid w:val="00C24AAB"/>
    <w:rsid w:val="00C716F3"/>
    <w:rsid w:val="00C76360"/>
    <w:rsid w:val="00C93098"/>
    <w:rsid w:val="00CA70BD"/>
    <w:rsid w:val="00CB1E57"/>
    <w:rsid w:val="00CB6965"/>
    <w:rsid w:val="00CE0267"/>
    <w:rsid w:val="00D001EA"/>
    <w:rsid w:val="00D10D03"/>
    <w:rsid w:val="00D16D51"/>
    <w:rsid w:val="00D61432"/>
    <w:rsid w:val="00D73391"/>
    <w:rsid w:val="00D8376C"/>
    <w:rsid w:val="00D84C36"/>
    <w:rsid w:val="00D84ED0"/>
    <w:rsid w:val="00DA5EA8"/>
    <w:rsid w:val="00E242C9"/>
    <w:rsid w:val="00E3212F"/>
    <w:rsid w:val="00E37AD2"/>
    <w:rsid w:val="00E86F5F"/>
    <w:rsid w:val="00E94BEF"/>
    <w:rsid w:val="00EA0882"/>
    <w:rsid w:val="00EA7432"/>
    <w:rsid w:val="00EB0BF4"/>
    <w:rsid w:val="00EC3DDA"/>
    <w:rsid w:val="00EC5E1D"/>
    <w:rsid w:val="00EE119C"/>
    <w:rsid w:val="00EE6624"/>
    <w:rsid w:val="00F0461C"/>
    <w:rsid w:val="00F15E6C"/>
    <w:rsid w:val="00F24210"/>
    <w:rsid w:val="00F54FDF"/>
    <w:rsid w:val="00F568D9"/>
    <w:rsid w:val="00F85F50"/>
    <w:rsid w:val="00F978AD"/>
    <w:rsid w:val="00FB2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B8A5"/>
  <w15:docId w15:val="{D43567FD-C83D-4746-B8E9-786F4D9E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74F"/>
    <w:pPr>
      <w:ind w:left="720"/>
      <w:contextualSpacing/>
    </w:pPr>
  </w:style>
  <w:style w:type="character" w:customStyle="1" w:styleId="eg">
    <w:name w:val="eg"/>
    <w:basedOn w:val="DefaultParagraphFont"/>
    <w:rsid w:val="00F54FDF"/>
  </w:style>
  <w:style w:type="character" w:customStyle="1" w:styleId="example">
    <w:name w:val="example"/>
    <w:basedOn w:val="DefaultParagraphFont"/>
    <w:rsid w:val="00F54FDF"/>
  </w:style>
  <w:style w:type="character" w:styleId="Hyperlink">
    <w:name w:val="Hyperlink"/>
    <w:basedOn w:val="DefaultParagraphFont"/>
    <w:uiPriority w:val="99"/>
    <w:semiHidden/>
    <w:unhideWhenUsed/>
    <w:rsid w:val="009D455B"/>
    <w:rPr>
      <w:color w:val="0000FF"/>
      <w:u w:val="single"/>
    </w:rPr>
  </w:style>
  <w:style w:type="paragraph" w:styleId="BalloonText">
    <w:name w:val="Balloon Text"/>
    <w:basedOn w:val="Normal"/>
    <w:link w:val="BalloonTextChar"/>
    <w:uiPriority w:val="99"/>
    <w:semiHidden/>
    <w:unhideWhenUsed/>
    <w:rsid w:val="00BC0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79F"/>
    <w:rPr>
      <w:rFonts w:ascii="Tahoma" w:hAnsi="Tahoma" w:cs="Tahoma"/>
      <w:sz w:val="16"/>
      <w:szCs w:val="16"/>
    </w:rPr>
  </w:style>
  <w:style w:type="character" w:customStyle="1" w:styleId="acopre">
    <w:name w:val="acopre"/>
    <w:basedOn w:val="DefaultParagraphFont"/>
    <w:rsid w:val="00AD1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2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childr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ictionary.cambridge.org/dictionary/english/pow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ictionary.cambridge.org/dictionary/english/business" TargetMode="External"/><Relationship Id="rId5" Type="http://schemas.openxmlformats.org/officeDocument/2006/relationships/webSettings" Target="webSettings.xml"/><Relationship Id="rId10" Type="http://schemas.openxmlformats.org/officeDocument/2006/relationships/hyperlink" Target="https://dictionary.cambridge.org/dictionary/english/family" TargetMode="External"/><Relationship Id="rId4" Type="http://schemas.openxmlformats.org/officeDocument/2006/relationships/settings" Target="settings.xml"/><Relationship Id="rId9" Type="http://schemas.openxmlformats.org/officeDocument/2006/relationships/hyperlink" Target="https://dictionary.cambridge.org/dictionary/english/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8D31F-A29A-4825-BD58-F2C9C6E9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LIONTOU TRISEVGENI</dc:creator>
  <cp:lastModifiedBy>Xenia Delieza</cp:lastModifiedBy>
  <cp:revision>2</cp:revision>
  <cp:lastPrinted>2021-07-26T08:05:00Z</cp:lastPrinted>
  <dcterms:created xsi:type="dcterms:W3CDTF">2021-07-26T10:42:00Z</dcterms:created>
  <dcterms:modified xsi:type="dcterms:W3CDTF">2021-07-26T10:42:00Z</dcterms:modified>
</cp:coreProperties>
</file>