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rPr/>
      </w:pPr>
      <w:bookmarkStart w:colFirst="0" w:colLast="0" w:name="_heading=h.gjdgxs" w:id="0"/>
      <w:bookmarkEnd w:id="0"/>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146368</wp:posOffset>
                </wp:positionH>
                <wp:positionV relativeFrom="page">
                  <wp:posOffset>208597</wp:posOffset>
                </wp:positionV>
                <wp:extent cx="5372735" cy="9662795"/>
                <wp:effectExtent b="0" l="0" r="0" t="0"/>
                <wp:wrapNone/>
                <wp:docPr id="473" name=""/>
                <a:graphic>
                  <a:graphicData uri="http://schemas.microsoft.com/office/word/2010/wordprocessingShape">
                    <wps:wsp>
                      <wps:cNvSpPr/>
                      <wps:cNvPr id="2" name="Shape 2"/>
                      <wps:spPr>
                        <a:xfrm>
                          <a:off x="2664395" y="0"/>
                          <a:ext cx="5363210" cy="7560000"/>
                        </a:xfrm>
                        <a:prstGeom prst="rect">
                          <a:avLst/>
                        </a:prstGeom>
                        <a:solidFill>
                          <a:schemeClr val="accent1"/>
                        </a:solidFill>
                        <a:ln>
                          <a:noFill/>
                        </a:ln>
                      </wps:spPr>
                      <wps:txbx>
                        <w:txbxContent>
                          <w:p w:rsidR="00000000" w:rsidDel="00000000" w:rsidP="00000000" w:rsidRDefault="00000000" w:rsidRPr="00000000">
                            <w:pPr>
                              <w:spacing w:after="0" w:before="0" w:line="215.9999942779541"/>
                              <w:ind w:left="0" w:right="0" w:firstLine="0"/>
                              <w:jc w:val="right"/>
                              <w:textDirection w:val="btLr"/>
                            </w:pPr>
                            <w:r w:rsidDel="00000000" w:rsidR="00000000" w:rsidRPr="00000000">
                              <w:rPr>
                                <w:rFonts w:ascii="Century Gothic" w:cs="Century Gothic" w:eastAsia="Century Gothic" w:hAnsi="Century Gothic"/>
                                <w:b w:val="0"/>
                                <w:i w:val="0"/>
                                <w:smallCaps w:val="1"/>
                                <w:strike w:val="0"/>
                                <w:color w:val="ffffff"/>
                                <w:sz w:val="80"/>
                                <w:vertAlign w:val="baseline"/>
                              </w:rPr>
                              <w:t xml:space="preserve">ΕΚΘΕΣΗ ΕΚΦΡΑΣΗ ΓΕΝΙΚΟΥ ΛΥΚΕΙΟΥ</w:t>
                            </w:r>
                          </w:p>
                          <w:p w:rsidR="00000000" w:rsidDel="00000000" w:rsidP="00000000" w:rsidRDefault="00000000" w:rsidRPr="00000000">
                            <w:pPr>
                              <w:spacing w:after="0" w:before="240" w:line="240"/>
                              <w:ind w:left="720" w:right="0" w:firstLine="720"/>
                              <w:jc w:val="right"/>
                              <w:textDirection w:val="btLr"/>
                            </w:pPr>
                            <w:r w:rsidDel="00000000" w:rsidR="00000000" w:rsidRPr="00000000">
                              <w:rPr>
                                <w:rFonts w:ascii="Century Gothic" w:cs="Century Gothic" w:eastAsia="Century Gothic" w:hAnsi="Century Gothic"/>
                                <w:b w:val="0"/>
                                <w:i w:val="0"/>
                                <w:smallCaps w:val="1"/>
                                <w:strike w:val="0"/>
                                <w:color w:val="ffffff"/>
                                <w:sz w:val="80"/>
                                <w:vertAlign w:val="baseline"/>
                              </w:rPr>
                            </w:r>
                          </w:p>
                          <w:p w:rsidR="00000000" w:rsidDel="00000000" w:rsidP="00000000" w:rsidRDefault="00000000" w:rsidRPr="00000000">
                            <w:pPr>
                              <w:spacing w:after="0" w:before="240" w:line="240"/>
                              <w:ind w:left="1008.0000305175781" w:right="0" w:firstLine="1008.0000305175781"/>
                              <w:jc w:val="left"/>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r>
                            <w:r w:rsidDel="00000000" w:rsidR="00000000" w:rsidRPr="00000000">
                              <w:rPr>
                                <w:rFonts w:ascii="Times New Roman" w:cs="Times New Roman" w:eastAsia="Times New Roman" w:hAnsi="Times New Roman"/>
                                <w:b w:val="0"/>
                                <w:i w:val="0"/>
                                <w:smallCaps w:val="0"/>
                                <w:strike w:val="0"/>
                                <w:color w:val="ffffff"/>
                                <w:sz w:val="21"/>
                                <w:vertAlign w:val="baseline"/>
                              </w:rPr>
                              <w:t xml:space="preserve">Τη γλώσσα μού έδωσαν ελληνική. </w:t>
                            </w:r>
                          </w:p>
                          <w:p w:rsidR="00000000" w:rsidDel="00000000" w:rsidP="00000000" w:rsidRDefault="00000000" w:rsidRPr="00000000">
                            <w:pPr>
                              <w:spacing w:after="0" w:before="240" w:line="240"/>
                              <w:ind w:left="1008.0000305175781" w:right="0" w:firstLine="1008.0000305175781"/>
                              <w:jc w:val="left"/>
                              <w:textDirection w:val="btLr"/>
                            </w:pPr>
                            <w:r w:rsidDel="00000000" w:rsidR="00000000" w:rsidRPr="00000000">
                              <w:rPr>
                                <w:rFonts w:ascii="Times New Roman" w:cs="Times New Roman" w:eastAsia="Times New Roman" w:hAnsi="Times New Roman"/>
                                <w:b w:val="0"/>
                                <w:i w:val="0"/>
                                <w:smallCaps w:val="0"/>
                                <w:strike w:val="0"/>
                                <w:color w:val="ffffff"/>
                                <w:sz w:val="21"/>
                                <w:vertAlign w:val="baseline"/>
                              </w:rPr>
                            </w:r>
                            <w:r w:rsidDel="00000000" w:rsidR="00000000" w:rsidRPr="00000000">
                              <w:rPr>
                                <w:rFonts w:ascii="Times New Roman" w:cs="Times New Roman" w:eastAsia="Times New Roman" w:hAnsi="Times New Roman"/>
                                <w:b w:val="0"/>
                                <w:i w:val="0"/>
                                <w:smallCaps w:val="0"/>
                                <w:strike w:val="0"/>
                                <w:color w:val="ffffff"/>
                                <w:sz w:val="21"/>
                                <w:vertAlign w:val="baseline"/>
                              </w:rPr>
                              <w:t xml:space="preserve">Μονάχη έγνοια η γλώσσα μου στις αμμουδιές του Ομήρου...</w:t>
                            </w:r>
                          </w:p>
                          <w:p w:rsidR="00000000" w:rsidDel="00000000" w:rsidP="00000000" w:rsidRDefault="00000000" w:rsidRPr="00000000">
                            <w:pPr>
                              <w:spacing w:after="0" w:before="240" w:line="240"/>
                              <w:ind w:left="1008.0000305175781" w:right="0" w:firstLine="1008.0000305175781"/>
                              <w:jc w:val="left"/>
                              <w:textDirection w:val="btLr"/>
                            </w:pPr>
                            <w:r w:rsidDel="00000000" w:rsidR="00000000" w:rsidRPr="00000000">
                              <w:rPr>
                                <w:rFonts w:ascii="Times New Roman" w:cs="Times New Roman" w:eastAsia="Times New Roman" w:hAnsi="Times New Roman"/>
                                <w:b w:val="0"/>
                                <w:i w:val="0"/>
                                <w:smallCaps w:val="0"/>
                                <w:strike w:val="0"/>
                                <w:color w:val="ffffff"/>
                                <w:sz w:val="21"/>
                                <w:vertAlign w:val="baseline"/>
                              </w:rPr>
                            </w:r>
                            <w:r w:rsidDel="00000000" w:rsidR="00000000" w:rsidRPr="00000000">
                              <w:rPr>
                                <w:rFonts w:ascii="Times New Roman" w:cs="Times New Roman" w:eastAsia="Times New Roman" w:hAnsi="Times New Roman"/>
                                <w:b w:val="0"/>
                                <w:i w:val="0"/>
                                <w:smallCaps w:val="0"/>
                                <w:strike w:val="0"/>
                                <w:color w:val="ffffff"/>
                                <w:sz w:val="21"/>
                                <w:vertAlign w:val="baseline"/>
                              </w:rPr>
                              <w:t xml:space="preserve">Μονάχη έγνοια η γλώσσα μου, με τα πρώτα - πρώτα Δόξα Σοι!.. </w:t>
                            </w:r>
                          </w:p>
                          <w:p w:rsidR="00000000" w:rsidDel="00000000" w:rsidP="00000000" w:rsidRDefault="00000000" w:rsidRPr="00000000">
                            <w:pPr>
                              <w:spacing w:after="0" w:before="240" w:line="240"/>
                              <w:ind w:left="1008.0000305175781" w:right="0" w:firstLine="1008.0000305175781"/>
                              <w:jc w:val="left"/>
                              <w:textDirection w:val="btLr"/>
                            </w:pPr>
                            <w:r w:rsidDel="00000000" w:rsidR="00000000" w:rsidRPr="00000000">
                              <w:rPr>
                                <w:rFonts w:ascii="Times New Roman" w:cs="Times New Roman" w:eastAsia="Times New Roman" w:hAnsi="Times New Roman"/>
                                <w:b w:val="0"/>
                                <w:i w:val="0"/>
                                <w:smallCaps w:val="0"/>
                                <w:strike w:val="0"/>
                                <w:color w:val="ffffff"/>
                                <w:sz w:val="21"/>
                                <w:vertAlign w:val="baseline"/>
                              </w:rPr>
                            </w:r>
                            <w:r w:rsidDel="00000000" w:rsidR="00000000" w:rsidRPr="00000000">
                              <w:rPr>
                                <w:rFonts w:ascii="Times New Roman" w:cs="Times New Roman" w:eastAsia="Times New Roman" w:hAnsi="Times New Roman"/>
                                <w:b w:val="0"/>
                                <w:i w:val="0"/>
                                <w:smallCaps w:val="0"/>
                                <w:strike w:val="0"/>
                                <w:color w:val="ffffff"/>
                                <w:sz w:val="21"/>
                                <w:vertAlign w:val="baseline"/>
                              </w:rPr>
                              <w:t xml:space="preserve">Μονάχη έγνοια η γλώσσα μου, με τα πρώτα λόγια του Ύμνου!..</w:t>
                            </w:r>
                          </w:p>
                          <w:p w:rsidR="00000000" w:rsidDel="00000000" w:rsidP="00000000" w:rsidRDefault="00000000" w:rsidRPr="00000000">
                            <w:pPr>
                              <w:spacing w:after="0" w:before="240" w:line="240"/>
                              <w:ind w:left="2448.000030517578" w:right="0" w:firstLine="2880"/>
                              <w:jc w:val="left"/>
                              <w:textDirection w:val="btLr"/>
                            </w:pPr>
                            <w:r w:rsidDel="00000000" w:rsidR="00000000" w:rsidRPr="00000000">
                              <w:rPr>
                                <w:rFonts w:ascii="Times New Roman" w:cs="Times New Roman" w:eastAsia="Times New Roman" w:hAnsi="Times New Roman"/>
                                <w:b w:val="0"/>
                                <w:i w:val="0"/>
                                <w:smallCaps w:val="0"/>
                                <w:strike w:val="0"/>
                                <w:color w:val="ffffff"/>
                                <w:sz w:val="21"/>
                                <w:vertAlign w:val="baseline"/>
                              </w:rPr>
                            </w:r>
                            <w:r w:rsidDel="00000000" w:rsidR="00000000" w:rsidRPr="00000000">
                              <w:rPr>
                                <w:rFonts w:ascii="Times New Roman" w:cs="Times New Roman" w:eastAsia="Times New Roman" w:hAnsi="Times New Roman"/>
                                <w:b w:val="0"/>
                                <w:i w:val="0"/>
                                <w:smallCaps w:val="0"/>
                                <w:strike w:val="0"/>
                                <w:color w:val="ffffff"/>
                                <w:sz w:val="21"/>
                                <w:vertAlign w:val="baseline"/>
                              </w:rPr>
                              <w:t xml:space="preserve">[Οδυσσέας Ελύτης, Άξιον Εστί]</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r>
                          </w:p>
                        </w:txbxContent>
                      </wps:txbx>
                      <wps:bodyPr anchorCtr="0" anchor="ctr" bIns="45700" lIns="274300" spcFirstLastPara="1" rIns="274300" wrap="square" tIns="9144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146368</wp:posOffset>
                </wp:positionH>
                <wp:positionV relativeFrom="page">
                  <wp:posOffset>208597</wp:posOffset>
                </wp:positionV>
                <wp:extent cx="5372735" cy="9662795"/>
                <wp:effectExtent b="0" l="0" r="0" t="0"/>
                <wp:wrapNone/>
                <wp:docPr id="473"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5372735" cy="9662795"/>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5514023</wp:posOffset>
                </wp:positionH>
                <wp:positionV relativeFrom="page">
                  <wp:align>center</wp:align>
                </wp:positionV>
                <wp:extent cx="1890395" cy="9665335"/>
                <wp:effectExtent b="0" l="0" r="0" t="0"/>
                <wp:wrapNone/>
                <wp:docPr id="474" name=""/>
                <a:graphic>
                  <a:graphicData uri="http://schemas.microsoft.com/office/word/2010/wordprocessingShape">
                    <wps:wsp>
                      <wps:cNvSpPr/>
                      <wps:cNvPr id="3" name="Shape 3"/>
                      <wps:spPr>
                        <a:xfrm>
                          <a:off x="4405565" y="0"/>
                          <a:ext cx="1880870" cy="7560000"/>
                        </a:xfrm>
                        <a:prstGeom prst="rect">
                          <a:avLst/>
                        </a:prstGeom>
                        <a:solidFill>
                          <a:schemeClr val="dk2"/>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ffffff"/>
                                <w:sz w:val="22"/>
                                <w:vertAlign w:val="baseline"/>
                              </w:rPr>
                              <w:t xml:space="preserve">Συνοπτική θεωρία για την Έκθεση Έκφραση Α΄, Β΄, Γ΄ Λυκείου</w:t>
                            </w:r>
                          </w:p>
                        </w:txbxContent>
                      </wps:txbx>
                      <wps:bodyPr anchorCtr="0" anchor="ctr" bIns="45700" lIns="182875" spcFirstLastPara="1" rIns="18287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5514023</wp:posOffset>
                </wp:positionH>
                <wp:positionV relativeFrom="page">
                  <wp:align>center</wp:align>
                </wp:positionV>
                <wp:extent cx="1890395" cy="9665335"/>
                <wp:effectExtent b="0" l="0" r="0" t="0"/>
                <wp:wrapNone/>
                <wp:docPr id="474"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1890395" cy="966533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both"/>
        <w:rPr>
          <w:rFonts w:ascii="Century Gothic" w:cs="Century Gothic" w:eastAsia="Century Gothic" w:hAnsi="Century Gothic"/>
          <w:color w:val="1cade4"/>
          <w:sz w:val="72"/>
          <w:szCs w:val="72"/>
        </w:rPr>
      </w:pPr>
      <w:r w:rsidDel="00000000" w:rsidR="00000000" w:rsidRPr="00000000">
        <w:br w:type="page"/>
      </w:r>
      <w:r w:rsidDel="00000000" w:rsidR="00000000" w:rsidRPr="00000000">
        <w:rPr>
          <w:rtl w:val="0"/>
        </w:rPr>
      </w:r>
    </w:p>
    <w:p w:rsidR="00000000" w:rsidDel="00000000" w:rsidP="00000000" w:rsidRDefault="00000000" w:rsidRPr="00000000" w14:paraId="00000005">
      <w:pPr>
        <w:pStyle w:val="Heading1"/>
        <w:jc w:val="center"/>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00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center"/>
        <w:rPr>
          <w:rFonts w:ascii="Palatino Linotype" w:cs="Palatino Linotype" w:eastAsia="Palatino Linotype" w:hAnsi="Palatino Linotype"/>
          <w:b w:val="1"/>
          <w:i w:val="1"/>
          <w:smallCaps w:val="0"/>
          <w:strike w:val="0"/>
          <w:color w:val="000000"/>
          <w:sz w:val="36"/>
          <w:szCs w:val="36"/>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36"/>
          <w:szCs w:val="36"/>
          <w:u w:val="none"/>
          <w:shd w:fill="auto" w:val="clear"/>
          <w:vertAlign w:val="baseline"/>
          <w:rtl w:val="0"/>
        </w:rPr>
        <w:t xml:space="preserve">Περιεχόμενα</w:t>
      </w:r>
    </w:p>
    <w:sdt>
      <w:sdtPr>
        <w:docPartObj>
          <w:docPartGallery w:val="Table of Contents"/>
          <w:docPartUnique w:val="1"/>
        </w:docPartObj>
      </w:sdtPr>
      <w:sdtContent>
        <w:p w:rsidR="00000000" w:rsidDel="00000000" w:rsidP="00000000" w:rsidRDefault="00000000" w:rsidRPr="00000000" w14:paraId="00000009">
          <w:pPr>
            <w:widowControl w:val="0"/>
            <w:tabs>
              <w:tab w:val="right" w:leader="dot" w:pos="12000"/>
            </w:tabs>
            <w:spacing w:before="60" w:line="24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30j0zll">
            <w:r w:rsidDel="00000000" w:rsidR="00000000" w:rsidRPr="00000000">
              <w:rPr>
                <w:rFonts w:ascii="Palatino Linotype" w:cs="Palatino Linotype" w:eastAsia="Palatino Linotype" w:hAnsi="Palatino Linotype"/>
                <w:b w:val="0"/>
                <w:i w:val="0"/>
                <w:smallCaps w:val="0"/>
                <w:strike w:val="0"/>
                <w:color w:val="000000"/>
                <w:sz w:val="32"/>
                <w:szCs w:val="32"/>
                <w:u w:val="none"/>
                <w:shd w:fill="auto" w:val="clear"/>
                <w:vertAlign w:val="baseline"/>
                <w:rtl w:val="0"/>
              </w:rPr>
              <w:t xml:space="preserve">ΚΕΦΑΛΑΙΟ 1ο</w:t>
              <w:tab/>
              <w:t xml:space="preserve">9</w:t>
            </w:r>
          </w:hyperlink>
          <w:r w:rsidDel="00000000" w:rsidR="00000000" w:rsidRPr="00000000">
            <w:rPr>
              <w:rtl w:val="0"/>
            </w:rPr>
          </w:r>
        </w:p>
        <w:p w:rsidR="00000000" w:rsidDel="00000000" w:rsidP="00000000" w:rsidRDefault="00000000" w:rsidRPr="00000000" w14:paraId="0000000A">
          <w:pPr>
            <w:widowControl w:val="0"/>
            <w:tabs>
              <w:tab w:val="right" w:leader="dot" w:pos="12000"/>
            </w:tabs>
            <w:spacing w:before="60" w:line="240" w:lineRule="auto"/>
            <w:rPr>
              <w:b w:val="1"/>
              <w:color w:val="000000"/>
              <w:u w:val="none"/>
            </w:rPr>
          </w:pPr>
          <w:hyperlink w:anchor="_heading=h.1fob9te">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ΚΕΙΜΕΝΙΚΑ ΕΙΔΗ</w:t>
              <w:tab/>
              <w:t xml:space="preserve">9</w:t>
            </w:r>
          </w:hyperlink>
          <w:r w:rsidDel="00000000" w:rsidR="00000000" w:rsidRPr="00000000">
            <w:rPr>
              <w:rtl w:val="0"/>
            </w:rPr>
          </w:r>
        </w:p>
        <w:p w:rsidR="00000000" w:rsidDel="00000000" w:rsidP="00000000" w:rsidRDefault="00000000" w:rsidRPr="00000000" w14:paraId="0000000B">
          <w:pPr>
            <w:widowControl w:val="0"/>
            <w:tabs>
              <w:tab w:val="right" w:leader="dot" w:pos="12000"/>
            </w:tabs>
            <w:spacing w:before="60" w:line="240" w:lineRule="auto"/>
            <w:rPr>
              <w:b w:val="1"/>
              <w:color w:val="000000"/>
              <w:u w:val="none"/>
            </w:rPr>
          </w:pPr>
          <w:hyperlink w:anchor="_heading=h.3znysh7">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1. Άρθρο</w:t>
              <w:tab/>
              <w:t xml:space="preserve">10</w:t>
            </w:r>
          </w:hyperlink>
          <w:r w:rsidDel="00000000" w:rsidR="00000000" w:rsidRPr="00000000">
            <w:rPr>
              <w:rtl w:val="0"/>
            </w:rPr>
          </w:r>
        </w:p>
        <w:p w:rsidR="00000000" w:rsidDel="00000000" w:rsidP="00000000" w:rsidRDefault="00000000" w:rsidRPr="00000000" w14:paraId="0000000C">
          <w:pPr>
            <w:widowControl w:val="0"/>
            <w:tabs>
              <w:tab w:val="right" w:leader="dot" w:pos="12000"/>
            </w:tabs>
            <w:spacing w:before="60" w:line="240" w:lineRule="auto"/>
            <w:rPr>
              <w:b w:val="1"/>
              <w:color w:val="000000"/>
              <w:u w:val="none"/>
            </w:rPr>
          </w:pPr>
          <w:hyperlink w:anchor="_heading=h.2et92p0">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2. Δοκίμιο</w:t>
              <w:tab/>
              <w:t xml:space="preserve">10</w:t>
            </w:r>
          </w:hyperlink>
          <w:r w:rsidDel="00000000" w:rsidR="00000000" w:rsidRPr="00000000">
            <w:rPr>
              <w:rtl w:val="0"/>
            </w:rPr>
          </w:r>
        </w:p>
        <w:p w:rsidR="00000000" w:rsidDel="00000000" w:rsidP="00000000" w:rsidRDefault="00000000" w:rsidRPr="00000000" w14:paraId="0000000D">
          <w:pPr>
            <w:widowControl w:val="0"/>
            <w:tabs>
              <w:tab w:val="right" w:leader="dot" w:pos="12000"/>
            </w:tabs>
            <w:spacing w:before="60" w:line="240" w:lineRule="auto"/>
            <w:ind w:left="720" w:firstLine="0"/>
            <w:rPr>
              <w:color w:val="000000"/>
              <w:u w:val="none"/>
            </w:rPr>
          </w:pPr>
          <w:hyperlink w:anchor="_heading=h.tyjcwt">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Είδη δοκιμίου</w:t>
              <w:tab/>
              <w:t xml:space="preserve">11</w:t>
            </w:r>
          </w:hyperlink>
          <w:r w:rsidDel="00000000" w:rsidR="00000000" w:rsidRPr="00000000">
            <w:rPr>
              <w:rtl w:val="0"/>
            </w:rPr>
          </w:r>
        </w:p>
        <w:p w:rsidR="00000000" w:rsidDel="00000000" w:rsidP="00000000" w:rsidRDefault="00000000" w:rsidRPr="00000000" w14:paraId="0000000E">
          <w:pPr>
            <w:widowControl w:val="0"/>
            <w:tabs>
              <w:tab w:val="right" w:leader="dot" w:pos="12000"/>
            </w:tabs>
            <w:spacing w:before="60" w:line="240" w:lineRule="auto"/>
            <w:rPr>
              <w:b w:val="1"/>
              <w:color w:val="000000"/>
              <w:u w:val="none"/>
            </w:rPr>
          </w:pPr>
          <w:hyperlink w:anchor="_heading=h.3dy6vkm">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3. Επιφυλλίδα</w:t>
              <w:tab/>
              <w:t xml:space="preserve">12</w:t>
            </w:r>
          </w:hyperlink>
          <w:r w:rsidDel="00000000" w:rsidR="00000000" w:rsidRPr="00000000">
            <w:rPr>
              <w:rtl w:val="0"/>
            </w:rPr>
          </w:r>
        </w:p>
        <w:p w:rsidR="00000000" w:rsidDel="00000000" w:rsidP="00000000" w:rsidRDefault="00000000" w:rsidRPr="00000000" w14:paraId="0000000F">
          <w:pPr>
            <w:widowControl w:val="0"/>
            <w:tabs>
              <w:tab w:val="right" w:leader="dot" w:pos="12000"/>
            </w:tabs>
            <w:spacing w:before="60" w:line="240" w:lineRule="auto"/>
            <w:ind w:left="720" w:firstLine="0"/>
            <w:rPr>
              <w:color w:val="000000"/>
              <w:u w:val="none"/>
            </w:rPr>
          </w:pPr>
          <w:hyperlink w:anchor="_heading=h.1t3h5sf">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Σύγκριση άρθρου με άλλα κειμενικά είδη</w:t>
              <w:tab/>
              <w:t xml:space="preserve">13</w:t>
            </w:r>
          </w:hyperlink>
          <w:r w:rsidDel="00000000" w:rsidR="00000000" w:rsidRPr="00000000">
            <w:rPr>
              <w:rtl w:val="0"/>
            </w:rPr>
          </w:r>
        </w:p>
        <w:p w:rsidR="00000000" w:rsidDel="00000000" w:rsidP="00000000" w:rsidRDefault="00000000" w:rsidRPr="00000000" w14:paraId="00000010">
          <w:pPr>
            <w:widowControl w:val="0"/>
            <w:tabs>
              <w:tab w:val="right" w:leader="dot" w:pos="12000"/>
            </w:tabs>
            <w:spacing w:before="60" w:line="240" w:lineRule="auto"/>
            <w:rPr>
              <w:b w:val="1"/>
              <w:color w:val="000000"/>
              <w:u w:val="none"/>
            </w:rPr>
          </w:pPr>
          <w:hyperlink w:anchor="_heading=h.4d34og8">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4. Επιστολή</w:t>
              <w:tab/>
              <w:t xml:space="preserve">15</w:t>
            </w:r>
          </w:hyperlink>
          <w:r w:rsidDel="00000000" w:rsidR="00000000" w:rsidRPr="00000000">
            <w:rPr>
              <w:rtl w:val="0"/>
            </w:rPr>
          </w:r>
        </w:p>
        <w:p w:rsidR="00000000" w:rsidDel="00000000" w:rsidP="00000000" w:rsidRDefault="00000000" w:rsidRPr="00000000" w14:paraId="00000011">
          <w:pPr>
            <w:widowControl w:val="0"/>
            <w:tabs>
              <w:tab w:val="right" w:leader="dot" w:pos="12000"/>
            </w:tabs>
            <w:spacing w:before="60" w:line="240" w:lineRule="auto"/>
            <w:ind w:left="720" w:firstLine="0"/>
            <w:rPr>
              <w:color w:val="000000"/>
              <w:u w:val="none"/>
            </w:rPr>
          </w:pPr>
          <w:hyperlink w:anchor="_heading=h.2s8eyo1">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Ανοιχτές επιστολές που δημοσιεύονται στον τύπο</w:t>
              <w:tab/>
              <w:t xml:space="preserve">21</w:t>
            </w:r>
          </w:hyperlink>
          <w:r w:rsidDel="00000000" w:rsidR="00000000" w:rsidRPr="00000000">
            <w:rPr>
              <w:rtl w:val="0"/>
            </w:rPr>
          </w:r>
        </w:p>
        <w:p w:rsidR="00000000" w:rsidDel="00000000" w:rsidP="00000000" w:rsidRDefault="00000000" w:rsidRPr="00000000" w14:paraId="00000012">
          <w:pPr>
            <w:widowControl w:val="0"/>
            <w:tabs>
              <w:tab w:val="right" w:leader="dot" w:pos="12000"/>
            </w:tabs>
            <w:spacing w:before="60" w:line="240" w:lineRule="auto"/>
            <w:rPr>
              <w:b w:val="1"/>
              <w:color w:val="000000"/>
              <w:u w:val="none"/>
            </w:rPr>
          </w:pPr>
          <w:hyperlink w:anchor="_heading=h.17dp8vu">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5. Ηλεκτρονική αλληλογραφία</w:t>
              <w:tab/>
              <w:t xml:space="preserve">23</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before="60" w:line="240" w:lineRule="auto"/>
            <w:rPr>
              <w:b w:val="1"/>
              <w:color w:val="000000"/>
              <w:u w:val="none"/>
            </w:rPr>
          </w:pPr>
          <w:hyperlink w:anchor="_heading=h.3rdcrjn">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6. Ημερολόγιο</w:t>
              <w:tab/>
              <w:t xml:space="preserve">24</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before="60" w:line="240" w:lineRule="auto"/>
            <w:rPr>
              <w:b w:val="1"/>
              <w:color w:val="000000"/>
              <w:u w:val="none"/>
            </w:rPr>
          </w:pPr>
          <w:hyperlink w:anchor="_heading=h.26in1rg">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7. Απροσχεδίαστος και προσχεδιασμένος λόγος.</w:t>
              <w:tab/>
              <w:t xml:space="preserve">26</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before="60" w:line="240" w:lineRule="auto"/>
            <w:rPr>
              <w:b w:val="1"/>
              <w:color w:val="000000"/>
              <w:u w:val="none"/>
            </w:rPr>
          </w:pPr>
          <w:hyperlink w:anchor="_heading=h.lnxbz9">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8. Ομιλία / Διάλεξη / Εισήγηση / Ανακοίνωση</w:t>
              <w:tab/>
              <w:t xml:space="preserve">26</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240" w:lineRule="auto"/>
            <w:rPr>
              <w:b w:val="1"/>
              <w:color w:val="000000"/>
              <w:u w:val="none"/>
            </w:rPr>
          </w:pPr>
          <w:hyperlink w:anchor="_heading=h.35nkun2">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9. Βιογραφία</w:t>
              <w:tab/>
              <w:t xml:space="preserve">30</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240" w:lineRule="auto"/>
            <w:rPr>
              <w:b w:val="1"/>
              <w:color w:val="000000"/>
              <w:u w:val="none"/>
            </w:rPr>
          </w:pPr>
          <w:hyperlink w:anchor="_heading=h.1ksv4uv">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10. Μυθιστορηματική βιογραφία</w:t>
              <w:tab/>
              <w:t xml:space="preserve">31</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240" w:lineRule="auto"/>
            <w:rPr>
              <w:b w:val="1"/>
              <w:color w:val="000000"/>
              <w:u w:val="none"/>
            </w:rPr>
          </w:pPr>
          <w:hyperlink w:anchor="_heading=h.44sinio">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11. Βιογραφικό σημείωμα</w:t>
              <w:tab/>
              <w:t xml:space="preserve">32</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240" w:lineRule="auto"/>
            <w:rPr>
              <w:b w:val="1"/>
              <w:color w:val="000000"/>
              <w:u w:val="none"/>
            </w:rPr>
          </w:pPr>
          <w:hyperlink w:anchor="_heading=h.2jxsxqh">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12. Συστατική επιστολή</w:t>
              <w:tab/>
              <w:t xml:space="preserve">35</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240" w:lineRule="auto"/>
            <w:rPr>
              <w:b w:val="1"/>
              <w:color w:val="000000"/>
              <w:u w:val="none"/>
            </w:rPr>
          </w:pPr>
          <w:hyperlink w:anchor="_heading=h.z337ya">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13. Αυτοβιογραφία</w:t>
              <w:tab/>
              <w:t xml:space="preserve">37</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rPr>
              <w:b w:val="1"/>
              <w:color w:val="000000"/>
              <w:u w:val="none"/>
            </w:rPr>
          </w:pPr>
          <w:hyperlink w:anchor="_heading=h.3j2qqm3">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14. Μυθιστόρημα με αυτοβιογραφικά στοιχεία</w:t>
              <w:tab/>
              <w:t xml:space="preserve">40</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rPr>
              <w:b w:val="1"/>
              <w:color w:val="000000"/>
              <w:u w:val="none"/>
            </w:rPr>
          </w:pPr>
          <w:hyperlink w:anchor="_heading=h.1y810tw">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15. Αυτοβιογραφικό σημείωμα</w:t>
              <w:tab/>
              <w:t xml:space="preserve">41</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rPr>
              <w:b w:val="1"/>
              <w:color w:val="000000"/>
              <w:u w:val="none"/>
            </w:rPr>
          </w:pPr>
          <w:hyperlink w:anchor="_heading=h.4i7ojhp">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16. Απομνημονεύματα</w:t>
              <w:tab/>
              <w:t xml:space="preserve">43</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rPr>
              <w:b w:val="1"/>
              <w:color w:val="000000"/>
              <w:u w:val="none"/>
            </w:rPr>
          </w:pPr>
          <w:hyperlink w:anchor="_heading=h.2xcytpi">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17. Βιβλιοπαρουσίαση</w:t>
              <w:tab/>
              <w:t xml:space="preserve">45</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rPr>
              <w:b w:val="1"/>
              <w:color w:val="000000"/>
              <w:u w:val="none"/>
            </w:rPr>
          </w:pPr>
          <w:hyperlink w:anchor="_heading=h.1ci93xb">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18. Βιβλιοκριτική</w:t>
              <w:tab/>
              <w:t xml:space="preserve">46</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rPr>
              <w:b w:val="1"/>
              <w:color w:val="000000"/>
              <w:u w:val="none"/>
            </w:rPr>
          </w:pPr>
          <w:hyperlink w:anchor="_heading=h.2bn6wsx">
            <w:r w:rsidDel="00000000" w:rsidR="00000000" w:rsidRPr="00000000">
              <w:rPr>
                <w:rFonts w:ascii="Palatino Linotype" w:cs="Palatino Linotype" w:eastAsia="Palatino Linotype" w:hAnsi="Palatino Linotype"/>
                <w:b w:val="0"/>
                <w:i w:val="0"/>
                <w:smallCaps w:val="0"/>
                <w:strike w:val="0"/>
                <w:color w:val="000000"/>
                <w:sz w:val="32"/>
                <w:szCs w:val="32"/>
                <w:u w:val="none"/>
                <w:shd w:fill="auto" w:val="clear"/>
                <w:vertAlign w:val="baseline"/>
                <w:rtl w:val="0"/>
              </w:rPr>
              <w:t xml:space="preserve">ΚΕΦΑΛΑΙΟ 2ο</w:t>
              <w:tab/>
              <w:t xml:space="preserve">51</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rPr>
              <w:b w:val="1"/>
              <w:color w:val="000000"/>
              <w:u w:val="none"/>
            </w:rPr>
          </w:pPr>
          <w:hyperlink w:anchor="_heading=h.qsh70q">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Η ΕΙΔΗΣΗ</w:t>
              <w:tab/>
              <w:t xml:space="preserve">51</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ind w:left="360" w:firstLine="0"/>
            <w:rPr>
              <w:color w:val="000000"/>
              <w:u w:val="none"/>
            </w:rPr>
          </w:pPr>
          <w:hyperlink w:anchor="_heading=h.3as4poj">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Το γεγονός και το σχόλιο στην είδηση</w:t>
              <w:tab/>
              <w:t xml:space="preserve">51</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ind w:left="360" w:firstLine="0"/>
            <w:rPr>
              <w:color w:val="000000"/>
              <w:u w:val="none"/>
            </w:rPr>
          </w:pPr>
          <w:hyperlink w:anchor="_heading=h.1pxezwc">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Η επικοινωνιακή περίσταση στην είδηση</w:t>
              <w:tab/>
              <w:t xml:space="preserve">51</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ind w:left="360" w:firstLine="0"/>
            <w:rPr>
              <w:color w:val="000000"/>
              <w:u w:val="none"/>
            </w:rPr>
          </w:pPr>
          <w:hyperlink w:anchor="_heading=h.49x2ik5">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Το γεγονός και το σχόλιο στην είδηση</w:t>
              <w:tab/>
              <w:t xml:space="preserve">52</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ind w:left="360" w:firstLine="0"/>
            <w:rPr>
              <w:color w:val="000000"/>
              <w:u w:val="none"/>
            </w:rPr>
          </w:pPr>
          <w:hyperlink w:anchor="_heading=h.2p2csry">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Τεχνικές σχολιασμού ενός γεγονότος  </w:t>
              <w:tab/>
              <w:t xml:space="preserve">53</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ind w:left="360" w:firstLine="0"/>
            <w:rPr>
              <w:color w:val="000000"/>
              <w:u w:val="none"/>
            </w:rPr>
          </w:pPr>
          <w:hyperlink w:anchor="_heading=h.147n2z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Προβολή και διαφοροποίηση της είδησης  </w:t>
              <w:tab/>
              <w:t xml:space="preserve">55</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ind w:left="360" w:firstLine="0"/>
            <w:rPr>
              <w:color w:val="000000"/>
              <w:u w:val="none"/>
            </w:rPr>
          </w:pPr>
          <w:hyperlink w:anchor="_heading=h.3o7alnk">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Παρεμβολή ξένου σχολίου στην είδηση</w:t>
              <w:tab/>
              <w:t xml:space="preserve">56</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ind w:left="360" w:firstLine="0"/>
            <w:rPr>
              <w:color w:val="000000"/>
              <w:u w:val="none"/>
            </w:rPr>
          </w:pPr>
          <w:hyperlink w:anchor="_heading=h.23ckvvd">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Διαπλοκή του γεγονότος με το σχόλιο και την είδηση  </w:t>
              <w:tab/>
              <w:t xml:space="preserve">56</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ind w:left="360" w:firstLine="0"/>
            <w:rPr>
              <w:color w:val="000000"/>
              <w:u w:val="none"/>
            </w:rPr>
          </w:pPr>
          <w:hyperlink w:anchor="_heading=h.ihv636">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Η οργάνωση της είδησης  </w:t>
              <w:tab/>
              <w:t xml:space="preserve">57</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ind w:left="360" w:firstLine="0"/>
            <w:rPr>
              <w:color w:val="000000"/>
              <w:u w:val="none"/>
            </w:rPr>
          </w:pPr>
          <w:hyperlink w:anchor="_heading=h.32hioqz">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Τα κοινά σημεία των ειδήσεων  </w:t>
              <w:tab/>
              <w:t xml:space="preserve">58</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ind w:left="360" w:firstLine="0"/>
            <w:rPr>
              <w:color w:val="000000"/>
              <w:u w:val="none"/>
            </w:rPr>
          </w:pPr>
          <w:hyperlink w:anchor="_heading=h.1hmsyys">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Η οπτική γωνία του δημοσιογράφου στην είδηση  </w:t>
              <w:tab/>
              <w:t xml:space="preserve">58</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ind w:left="360" w:firstLine="0"/>
            <w:rPr>
              <w:color w:val="000000"/>
              <w:u w:val="none"/>
            </w:rPr>
          </w:pPr>
          <w:hyperlink w:anchor="_heading=h.41mghml">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Συντακτικά στοιχεία στην είδηση</w:t>
              <w:tab/>
              <w:t xml:space="preserve">59</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ind w:left="360" w:firstLine="0"/>
            <w:rPr>
              <w:color w:val="000000"/>
              <w:u w:val="none"/>
            </w:rPr>
          </w:pPr>
          <w:hyperlink w:anchor="_heading=h.2grqrue">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Η σειρά των λεκτικών συνόλων στην είδηση</w:t>
              <w:tab/>
              <w:t xml:space="preserve">59</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240" w:lineRule="auto"/>
            <w:ind w:left="360" w:firstLine="0"/>
            <w:rPr>
              <w:color w:val="000000"/>
              <w:u w:val="none"/>
            </w:rPr>
          </w:pPr>
          <w:hyperlink w:anchor="_heading=h.vx1227">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Η λειτουργία των ονοματικών και των ρηματικών συνόλων  </w:t>
              <w:tab/>
              <w:t xml:space="preserve">60</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ind w:left="360" w:firstLine="0"/>
            <w:rPr>
              <w:color w:val="000000"/>
              <w:u w:val="none"/>
            </w:rPr>
          </w:pPr>
          <w:hyperlink w:anchor="_heading=h.3fwokq0">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Ο τίτλος της είδησης</w:t>
              <w:tab/>
              <w:t xml:space="preserve">61</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ind w:left="720" w:firstLine="0"/>
            <w:rPr>
              <w:color w:val="000000"/>
              <w:u w:val="none"/>
            </w:rPr>
          </w:pPr>
          <w:hyperlink w:anchor="_heading=h.1v1yuxt">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Λειτουργίες του τίτλου:</w:t>
              <w:tab/>
              <w:t xml:space="preserve">61</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ind w:left="720" w:firstLine="0"/>
            <w:rPr>
              <w:color w:val="000000"/>
              <w:u w:val="none"/>
            </w:rPr>
          </w:pPr>
          <w:hyperlink w:anchor="_heading=h.4f1mdlm">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Χαρακτηριστικά γνωρίσματα ενός τίτλου:</w:t>
              <w:tab/>
              <w:t xml:space="preserve">61</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240" w:lineRule="auto"/>
            <w:rPr>
              <w:b w:val="1"/>
              <w:color w:val="000000"/>
              <w:u w:val="none"/>
            </w:rPr>
          </w:pPr>
          <w:hyperlink w:anchor="_heading=h.2u6wntf">
            <w:r w:rsidDel="00000000" w:rsidR="00000000" w:rsidRPr="00000000">
              <w:rPr>
                <w:rFonts w:ascii="Palatino Linotype" w:cs="Palatino Linotype" w:eastAsia="Palatino Linotype" w:hAnsi="Palatino Linotype"/>
                <w:b w:val="0"/>
                <w:i w:val="0"/>
                <w:smallCaps w:val="0"/>
                <w:strike w:val="0"/>
                <w:color w:val="000000"/>
                <w:sz w:val="32"/>
                <w:szCs w:val="32"/>
                <w:u w:val="none"/>
                <w:shd w:fill="auto" w:val="clear"/>
                <w:vertAlign w:val="baseline"/>
                <w:rtl w:val="0"/>
              </w:rPr>
              <w:t xml:space="preserve">ΚΕΦΑΛΑΙΟ 3ο</w:t>
              <w:tab/>
              <w:t xml:space="preserve">63</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240" w:lineRule="auto"/>
            <w:rPr>
              <w:b w:val="1"/>
              <w:color w:val="000000"/>
              <w:u w:val="none"/>
            </w:rPr>
          </w:pPr>
          <w:hyperlink w:anchor="_heading=h.19c6y18">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Α. ΤΡΟΠΟΙ ΠΕΙΘΟΥΣ</w:t>
              <w:tab/>
              <w:t xml:space="preserve">63</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240" w:lineRule="auto"/>
            <w:rPr>
              <w:b w:val="1"/>
              <w:color w:val="000000"/>
              <w:u w:val="none"/>
            </w:rPr>
          </w:pPr>
          <w:hyperlink w:anchor="_heading=h.3tbugp1">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1. Επίκληση στη λογική</w:t>
              <w:tab/>
              <w:t xml:space="preserve">63</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240" w:lineRule="auto"/>
            <w:ind w:left="360" w:firstLine="0"/>
            <w:rPr>
              <w:color w:val="000000"/>
              <w:u w:val="none"/>
            </w:rPr>
          </w:pPr>
          <w:hyperlink w:anchor="_heading=h.28h4qwu">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α. Επιχείρημα</w:t>
              <w:tab/>
              <w:t xml:space="preserve">63</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240" w:lineRule="auto"/>
            <w:ind w:left="360" w:firstLine="0"/>
            <w:rPr>
              <w:color w:val="000000"/>
              <w:u w:val="none"/>
            </w:rPr>
          </w:pPr>
          <w:hyperlink w:anchor="_heading=h.nmf14n">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β. Τεκμήρια</w:t>
              <w:tab/>
              <w:t xml:space="preserve">64</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240" w:lineRule="auto"/>
            <w:ind w:left="720" w:firstLine="0"/>
            <w:rPr>
              <w:color w:val="000000"/>
              <w:u w:val="none"/>
            </w:rPr>
          </w:pPr>
          <w:hyperlink w:anchor="_heading=h.37m2jsg">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1. Παραδείγματα:</w:t>
              <w:tab/>
              <w:t xml:space="preserve">64</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240" w:lineRule="auto"/>
            <w:ind w:left="720" w:firstLine="0"/>
            <w:rPr>
              <w:color w:val="000000"/>
              <w:u w:val="none"/>
            </w:rPr>
          </w:pPr>
          <w:hyperlink w:anchor="_heading=h.1mrcu09">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Λειτουργία Παραδειγμάτων</w:t>
              <w:tab/>
              <w:t xml:space="preserve">64</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240" w:lineRule="auto"/>
            <w:ind w:left="720" w:firstLine="0"/>
            <w:rPr>
              <w:color w:val="000000"/>
              <w:u w:val="none"/>
            </w:rPr>
          </w:pPr>
          <w:hyperlink w:anchor="_heading=h.46r0co2">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2. Στατιστικά στοιχεία:</w:t>
              <w:tab/>
              <w:t xml:space="preserve">65</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240" w:lineRule="auto"/>
            <w:ind w:left="720" w:firstLine="0"/>
            <w:rPr>
              <w:color w:val="000000"/>
              <w:u w:val="none"/>
            </w:rPr>
          </w:pPr>
          <w:hyperlink w:anchor="_heading=h.2lwamvv">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Λειτουργία στατιστικών στοιχείων</w:t>
              <w:tab/>
              <w:t xml:space="preserve">65</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240" w:lineRule="auto"/>
            <w:ind w:left="720" w:firstLine="0"/>
            <w:rPr>
              <w:color w:val="000000"/>
              <w:u w:val="none"/>
            </w:rPr>
          </w:pPr>
          <w:hyperlink w:anchor="_heading=h.111kx3o">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3. Πορίσματα/αποτελέσματα ερευνών:</w:t>
              <w:tab/>
              <w:t xml:space="preserve">65</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240" w:lineRule="auto"/>
            <w:ind w:left="720" w:firstLine="0"/>
            <w:rPr>
              <w:color w:val="000000"/>
              <w:u w:val="none"/>
            </w:rPr>
          </w:pPr>
          <w:hyperlink w:anchor="_heading=h.3l18frh">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4. Αντικειμενικές/γενικές/εμπειρικές αλήθειες:</w:t>
              <w:tab/>
              <w:t xml:space="preserve">65</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before="60" w:line="240" w:lineRule="auto"/>
            <w:ind w:left="720" w:firstLine="0"/>
            <w:rPr>
              <w:color w:val="000000"/>
              <w:u w:val="none"/>
            </w:rPr>
          </w:pPr>
          <w:hyperlink w:anchor="_heading=h.206ipza">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5. Παραθέματα/μαρτυρίες:</w:t>
              <w:tab/>
              <w:t xml:space="preserve">65</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before="60" w:line="240" w:lineRule="auto"/>
            <w:ind w:left="720" w:firstLine="0"/>
            <w:rPr>
              <w:color w:val="000000"/>
              <w:u w:val="none"/>
            </w:rPr>
          </w:pPr>
          <w:hyperlink w:anchor="_heading=h.4k668n3">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Λειτουργία μαρτυριών</w:t>
              <w:tab/>
              <w:t xml:space="preserve">65</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before="60" w:line="240" w:lineRule="auto"/>
            <w:ind w:left="720" w:firstLine="0"/>
            <w:rPr>
              <w:color w:val="000000"/>
              <w:u w:val="none"/>
            </w:rPr>
          </w:pPr>
          <w:hyperlink w:anchor="_heading=h.2zbgiuw">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6. Ιστορικά γεγονότα/συμβάντα:</w:t>
              <w:tab/>
              <w:t xml:space="preserve">65</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before="60" w:line="240" w:lineRule="auto"/>
            <w:ind w:left="720" w:firstLine="0"/>
            <w:rPr>
              <w:color w:val="000000"/>
              <w:u w:val="none"/>
            </w:rPr>
          </w:pPr>
          <w:hyperlink w:anchor="_heading=h.1egqt2p">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7. Επικαιρικά γεγονότα:</w:t>
              <w:tab/>
              <w:t xml:space="preserve">66</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before="60" w:line="240" w:lineRule="auto"/>
            <w:ind w:left="720" w:firstLine="0"/>
            <w:rPr>
              <w:color w:val="000000"/>
              <w:u w:val="none"/>
            </w:rPr>
          </w:pPr>
          <w:hyperlink w:anchor="_heading=h.3ygebqi">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8. Εποπτείες των αισθήσεων:</w:t>
              <w:tab/>
              <w:t xml:space="preserve">66</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before="60" w:line="240" w:lineRule="auto"/>
            <w:ind w:left="360" w:firstLine="0"/>
            <w:rPr>
              <w:color w:val="000000"/>
              <w:u w:val="none"/>
            </w:rPr>
          </w:pPr>
          <w:hyperlink w:anchor="_heading=h.2dlolyb">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γ. Είδη συλλογισμών</w:t>
              <w:tab/>
              <w:t xml:space="preserve">66</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before="60" w:line="240" w:lineRule="auto"/>
            <w:ind w:left="720" w:firstLine="0"/>
            <w:rPr>
              <w:color w:val="000000"/>
              <w:u w:val="none"/>
            </w:rPr>
          </w:pPr>
          <w:hyperlink w:anchor="_heading=h.sqyw64">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Παραγωγικός</w:t>
              <w:tab/>
              <w:t xml:space="preserve">66</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before="60" w:line="240" w:lineRule="auto"/>
            <w:ind w:left="720" w:firstLine="0"/>
            <w:rPr>
              <w:color w:val="000000"/>
              <w:u w:val="none"/>
            </w:rPr>
          </w:pPr>
          <w:hyperlink w:anchor="_heading=h.3cqmetx">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Επαγωγικός</w:t>
              <w:tab/>
              <w:t xml:space="preserve">67</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before="60" w:line="240" w:lineRule="auto"/>
            <w:ind w:left="360" w:firstLine="0"/>
            <w:rPr>
              <w:color w:val="000000"/>
              <w:u w:val="none"/>
            </w:rPr>
          </w:pPr>
          <w:hyperlink w:anchor="_heading=h.1rvwp1q">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δ. Διαίρεση των συλλογισμών</w:t>
              <w:tab/>
              <w:t xml:space="preserve">67</w:t>
            </w:r>
          </w:hyperlink>
          <w:r w:rsidDel="00000000" w:rsidR="00000000" w:rsidRPr="00000000">
            <w:rPr>
              <w:rtl w:val="0"/>
            </w:rPr>
          </w:r>
        </w:p>
        <w:p w:rsidR="00000000" w:rsidDel="00000000" w:rsidP="00000000" w:rsidRDefault="00000000" w:rsidRPr="00000000" w14:paraId="00000046">
          <w:pPr>
            <w:widowControl w:val="0"/>
            <w:tabs>
              <w:tab w:val="right" w:leader="dot" w:pos="12000"/>
            </w:tabs>
            <w:spacing w:before="60" w:line="240" w:lineRule="auto"/>
            <w:ind w:left="360" w:firstLine="0"/>
            <w:rPr>
              <w:color w:val="000000"/>
              <w:u w:val="none"/>
            </w:rPr>
          </w:pPr>
          <w:hyperlink w:anchor="_heading=h.4bvk7pj">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ε. Αξιολόγηση επιχειρήματος/συλλογισμού</w:t>
              <w:tab/>
              <w:t xml:space="preserve">68</w:t>
            </w:r>
          </w:hyperlink>
          <w:r w:rsidDel="00000000" w:rsidR="00000000" w:rsidRPr="00000000">
            <w:rPr>
              <w:rtl w:val="0"/>
            </w:rPr>
          </w:r>
        </w:p>
        <w:p w:rsidR="00000000" w:rsidDel="00000000" w:rsidP="00000000" w:rsidRDefault="00000000" w:rsidRPr="00000000" w14:paraId="00000047">
          <w:pPr>
            <w:widowControl w:val="0"/>
            <w:tabs>
              <w:tab w:val="right" w:leader="dot" w:pos="12000"/>
            </w:tabs>
            <w:spacing w:before="60" w:line="240" w:lineRule="auto"/>
            <w:ind w:left="720" w:firstLine="0"/>
            <w:rPr>
              <w:color w:val="000000"/>
              <w:u w:val="none"/>
            </w:rPr>
          </w:pPr>
          <w:hyperlink w:anchor="_heading=h.2r0uhxc">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ζ. Παραλογικοί συλλογισμοί:</w:t>
              <w:tab/>
              <w:t xml:space="preserve">69</w:t>
            </w:r>
          </w:hyperlink>
          <w:r w:rsidDel="00000000" w:rsidR="00000000" w:rsidRPr="00000000">
            <w:rPr>
              <w:rtl w:val="0"/>
            </w:rPr>
          </w:r>
        </w:p>
        <w:p w:rsidR="00000000" w:rsidDel="00000000" w:rsidP="00000000" w:rsidRDefault="00000000" w:rsidRPr="00000000" w14:paraId="00000048">
          <w:pPr>
            <w:widowControl w:val="0"/>
            <w:tabs>
              <w:tab w:val="right" w:leader="dot" w:pos="12000"/>
            </w:tabs>
            <w:spacing w:before="60" w:line="240" w:lineRule="auto"/>
            <w:ind w:left="720" w:firstLine="0"/>
            <w:rPr>
              <w:color w:val="000000"/>
              <w:u w:val="none"/>
            </w:rPr>
          </w:pPr>
          <w:hyperlink w:anchor="_heading=h.1664s55">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η. Σόφισμα/ Λογική πλάνη:</w:t>
              <w:tab/>
              <w:t xml:space="preserve">69</w:t>
            </w:r>
          </w:hyperlink>
          <w:r w:rsidDel="00000000" w:rsidR="00000000" w:rsidRPr="00000000">
            <w:rPr>
              <w:rtl w:val="0"/>
            </w:rPr>
          </w:r>
        </w:p>
        <w:p w:rsidR="00000000" w:rsidDel="00000000" w:rsidP="00000000" w:rsidRDefault="00000000" w:rsidRPr="00000000" w14:paraId="00000049">
          <w:pPr>
            <w:widowControl w:val="0"/>
            <w:tabs>
              <w:tab w:val="right" w:leader="dot" w:pos="12000"/>
            </w:tabs>
            <w:spacing w:before="60" w:line="240" w:lineRule="auto"/>
            <w:ind w:left="360" w:firstLine="0"/>
            <w:rPr>
              <w:color w:val="000000"/>
              <w:u w:val="none"/>
            </w:rPr>
          </w:pPr>
          <w:hyperlink w:anchor="_heading=h.43ky6rz">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ι. Αξιολόγηση των τεκμηρίων</w:t>
              <w:tab/>
              <w:t xml:space="preserve">73</w:t>
            </w:r>
          </w:hyperlink>
          <w:r w:rsidDel="00000000" w:rsidR="00000000" w:rsidRPr="00000000">
            <w:rPr>
              <w:rtl w:val="0"/>
            </w:rPr>
          </w:r>
        </w:p>
        <w:p w:rsidR="00000000" w:rsidDel="00000000" w:rsidP="00000000" w:rsidRDefault="00000000" w:rsidRPr="00000000" w14:paraId="0000004A">
          <w:pPr>
            <w:widowControl w:val="0"/>
            <w:tabs>
              <w:tab w:val="right" w:leader="dot" w:pos="12000"/>
            </w:tabs>
            <w:spacing w:before="60" w:line="240" w:lineRule="auto"/>
            <w:rPr>
              <w:b w:val="1"/>
              <w:color w:val="000000"/>
              <w:u w:val="none"/>
            </w:rPr>
          </w:pPr>
          <w:hyperlink w:anchor="_heading=h.2iq8gzs">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2. Επίκληση στο συναίσθημα</w:t>
              <w:tab/>
              <w:t xml:space="preserve">74</w:t>
            </w:r>
          </w:hyperlink>
          <w:r w:rsidDel="00000000" w:rsidR="00000000" w:rsidRPr="00000000">
            <w:rPr>
              <w:rtl w:val="0"/>
            </w:rPr>
          </w:r>
        </w:p>
        <w:p w:rsidR="00000000" w:rsidDel="00000000" w:rsidP="00000000" w:rsidRDefault="00000000" w:rsidRPr="00000000" w14:paraId="0000004B">
          <w:pPr>
            <w:widowControl w:val="0"/>
            <w:tabs>
              <w:tab w:val="right" w:leader="dot" w:pos="12000"/>
            </w:tabs>
            <w:spacing w:before="60" w:line="240" w:lineRule="auto"/>
            <w:rPr>
              <w:b w:val="1"/>
              <w:color w:val="000000"/>
              <w:u w:val="none"/>
            </w:rPr>
          </w:pPr>
          <w:hyperlink w:anchor="_heading=h.xvir7l">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3. Επίκληση στο ήθος του πομπού</w:t>
              <w:tab/>
              <w:t xml:space="preserve">75</w:t>
            </w:r>
          </w:hyperlink>
          <w:r w:rsidDel="00000000" w:rsidR="00000000" w:rsidRPr="00000000">
            <w:rPr>
              <w:rtl w:val="0"/>
            </w:rPr>
          </w:r>
        </w:p>
        <w:p w:rsidR="00000000" w:rsidDel="00000000" w:rsidP="00000000" w:rsidRDefault="00000000" w:rsidRPr="00000000" w14:paraId="0000004C">
          <w:pPr>
            <w:widowControl w:val="0"/>
            <w:tabs>
              <w:tab w:val="right" w:leader="dot" w:pos="12000"/>
            </w:tabs>
            <w:spacing w:before="60" w:line="240" w:lineRule="auto"/>
            <w:rPr>
              <w:b w:val="1"/>
              <w:color w:val="000000"/>
              <w:u w:val="none"/>
            </w:rPr>
          </w:pPr>
          <w:hyperlink w:anchor="_heading=h.3hv69ve">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4. Επίκληση στο ήθος του δέκτη</w:t>
              <w:tab/>
              <w:t xml:space="preserve">76</w:t>
            </w:r>
          </w:hyperlink>
          <w:r w:rsidDel="00000000" w:rsidR="00000000" w:rsidRPr="00000000">
            <w:rPr>
              <w:rtl w:val="0"/>
            </w:rPr>
          </w:r>
        </w:p>
        <w:p w:rsidR="00000000" w:rsidDel="00000000" w:rsidP="00000000" w:rsidRDefault="00000000" w:rsidRPr="00000000" w14:paraId="0000004D">
          <w:pPr>
            <w:widowControl w:val="0"/>
            <w:tabs>
              <w:tab w:val="right" w:leader="dot" w:pos="12000"/>
            </w:tabs>
            <w:spacing w:before="60" w:line="240" w:lineRule="auto"/>
            <w:rPr>
              <w:b w:val="1"/>
              <w:color w:val="000000"/>
              <w:u w:val="none"/>
            </w:rPr>
          </w:pPr>
          <w:hyperlink w:anchor="_heading=h.1x0gk37">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5. Επίθεση στο ήθος του αντιπάλου</w:t>
              <w:tab/>
              <w:t xml:space="preserve">77</w:t>
            </w:r>
          </w:hyperlink>
          <w:r w:rsidDel="00000000" w:rsidR="00000000" w:rsidRPr="00000000">
            <w:rPr>
              <w:rtl w:val="0"/>
            </w:rPr>
          </w:r>
        </w:p>
        <w:p w:rsidR="00000000" w:rsidDel="00000000" w:rsidP="00000000" w:rsidRDefault="00000000" w:rsidRPr="00000000" w14:paraId="0000004E">
          <w:pPr>
            <w:widowControl w:val="0"/>
            <w:tabs>
              <w:tab w:val="right" w:leader="dot" w:pos="12000"/>
            </w:tabs>
            <w:spacing w:before="60" w:line="240" w:lineRule="auto"/>
            <w:rPr>
              <w:b w:val="1"/>
              <w:color w:val="000000"/>
              <w:u w:val="none"/>
            </w:rPr>
          </w:pPr>
          <w:hyperlink w:anchor="_heading=h.4h042r0">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6. Επίκληση στην αυθεντία</w:t>
              <w:tab/>
              <w:t xml:space="preserve">77</w:t>
            </w:r>
          </w:hyperlink>
          <w:r w:rsidDel="00000000" w:rsidR="00000000" w:rsidRPr="00000000">
            <w:rPr>
              <w:rtl w:val="0"/>
            </w:rPr>
          </w:r>
        </w:p>
        <w:p w:rsidR="00000000" w:rsidDel="00000000" w:rsidP="00000000" w:rsidRDefault="00000000" w:rsidRPr="00000000" w14:paraId="0000004F">
          <w:pPr>
            <w:widowControl w:val="0"/>
            <w:tabs>
              <w:tab w:val="right" w:leader="dot" w:pos="12000"/>
            </w:tabs>
            <w:spacing w:before="60" w:line="240" w:lineRule="auto"/>
            <w:ind w:left="720" w:firstLine="0"/>
            <w:rPr>
              <w:color w:val="000000"/>
              <w:u w:val="none"/>
            </w:rPr>
          </w:pPr>
          <w:hyperlink w:anchor="_heading=h.2w5ecyt">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Η γλώσσα της επιχειρηματολογίας</w:t>
              <w:tab/>
              <w:t xml:space="preserve">78</w:t>
            </w:r>
          </w:hyperlink>
          <w:r w:rsidDel="00000000" w:rsidR="00000000" w:rsidRPr="00000000">
            <w:rPr>
              <w:rtl w:val="0"/>
            </w:rPr>
          </w:r>
        </w:p>
        <w:p w:rsidR="00000000" w:rsidDel="00000000" w:rsidP="00000000" w:rsidRDefault="00000000" w:rsidRPr="00000000" w14:paraId="00000050">
          <w:pPr>
            <w:widowControl w:val="0"/>
            <w:tabs>
              <w:tab w:val="right" w:leader="dot" w:pos="12000"/>
            </w:tabs>
            <w:spacing w:before="60" w:line="240" w:lineRule="auto"/>
            <w:ind w:left="720" w:firstLine="0"/>
            <w:rPr>
              <w:color w:val="000000"/>
              <w:u w:val="none"/>
            </w:rPr>
          </w:pPr>
          <w:hyperlink w:anchor="_heading=h.gmh9v0g7btw6">
            <w:r w:rsidDel="00000000" w:rsidR="00000000" w:rsidRPr="00000000">
              <w:rPr>
                <w:color w:val="000000"/>
                <w:u w:val="none"/>
                <w:rtl w:val="0"/>
              </w:rPr>
              <w:t xml:space="preserve">Β. Η ΠΕΙΘΩ ΣΤΟΝ ΕΠΙΣΤΗΜΟΝΙΚΟ ΛΟΓΟ</w:t>
              <w:tab/>
              <w:t xml:space="preserve">79</w:t>
            </w:r>
          </w:hyperlink>
          <w:r w:rsidDel="00000000" w:rsidR="00000000" w:rsidRPr="00000000">
            <w:rPr>
              <w:rtl w:val="0"/>
            </w:rPr>
          </w:r>
        </w:p>
        <w:p w:rsidR="00000000" w:rsidDel="00000000" w:rsidP="00000000" w:rsidRDefault="00000000" w:rsidRPr="00000000" w14:paraId="00000051">
          <w:pPr>
            <w:widowControl w:val="0"/>
            <w:tabs>
              <w:tab w:val="right" w:leader="dot" w:pos="12000"/>
            </w:tabs>
            <w:spacing w:before="60" w:line="240" w:lineRule="auto"/>
            <w:ind w:left="720" w:firstLine="0"/>
            <w:rPr>
              <w:color w:val="000000"/>
              <w:u w:val="none"/>
            </w:rPr>
          </w:pPr>
          <w:hyperlink w:anchor="_heading=h.6xqecacr1jg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Γ.  ΧΑΡΑΚΤΗΡΙΣΤΙΚΑ ΤΟΥ ΕΠΙΣΤΗΜΟΝΙΚΟΥ ΛΟΓΟΥ</w:t>
              <w:tab/>
              <w:t xml:space="preserve">79</w:t>
            </w:r>
          </w:hyperlink>
          <w:r w:rsidDel="00000000" w:rsidR="00000000" w:rsidRPr="00000000">
            <w:rPr>
              <w:rtl w:val="0"/>
            </w:rPr>
          </w:r>
        </w:p>
        <w:p w:rsidR="00000000" w:rsidDel="00000000" w:rsidP="00000000" w:rsidRDefault="00000000" w:rsidRPr="00000000" w14:paraId="00000052">
          <w:pPr>
            <w:widowControl w:val="0"/>
            <w:tabs>
              <w:tab w:val="right" w:leader="dot" w:pos="12000"/>
            </w:tabs>
            <w:spacing w:before="60" w:line="240" w:lineRule="auto"/>
            <w:ind w:left="720" w:firstLine="0"/>
            <w:rPr>
              <w:color w:val="000000"/>
              <w:u w:val="none"/>
            </w:rPr>
          </w:pPr>
          <w:hyperlink w:anchor="_heading=h.tbyofjab9loc">
            <w:r w:rsidDel="00000000" w:rsidR="00000000" w:rsidRPr="00000000">
              <w:rPr>
                <w:color w:val="000000"/>
                <w:u w:val="none"/>
                <w:rtl w:val="0"/>
              </w:rPr>
              <w:t xml:space="preserve">(σχολ. βιβλίο σελ. 80-92, 180)</w:t>
              <w:tab/>
              <w:t xml:space="preserve">79</w:t>
            </w:r>
          </w:hyperlink>
          <w:r w:rsidDel="00000000" w:rsidR="00000000" w:rsidRPr="00000000">
            <w:rPr>
              <w:rtl w:val="0"/>
            </w:rPr>
          </w:r>
        </w:p>
        <w:p w:rsidR="00000000" w:rsidDel="00000000" w:rsidP="00000000" w:rsidRDefault="00000000" w:rsidRPr="00000000" w14:paraId="00000053">
          <w:pPr>
            <w:widowControl w:val="0"/>
            <w:tabs>
              <w:tab w:val="right" w:leader="dot" w:pos="12000"/>
            </w:tabs>
            <w:spacing w:before="60" w:line="240" w:lineRule="auto"/>
            <w:rPr>
              <w:b w:val="1"/>
              <w:color w:val="000000"/>
              <w:u w:val="none"/>
            </w:rPr>
          </w:pPr>
          <w:hyperlink w:anchor="_heading=h.1baon6m">
            <w:r w:rsidDel="00000000" w:rsidR="00000000" w:rsidRPr="00000000">
              <w:rPr>
                <w:rFonts w:ascii="Palatino Linotype" w:cs="Palatino Linotype" w:eastAsia="Palatino Linotype" w:hAnsi="Palatino Linotype"/>
                <w:b w:val="0"/>
                <w:i w:val="0"/>
                <w:smallCaps w:val="0"/>
                <w:strike w:val="0"/>
                <w:color w:val="000000"/>
                <w:sz w:val="32"/>
                <w:szCs w:val="32"/>
                <w:u w:val="none"/>
                <w:shd w:fill="auto" w:val="clear"/>
                <w:vertAlign w:val="baseline"/>
                <w:rtl w:val="0"/>
              </w:rPr>
              <w:t xml:space="preserve">ΚΕΦΑΛΑΙΟ 4ο</w:t>
              <w:tab/>
              <w:t xml:space="preserve">82</w:t>
            </w:r>
          </w:hyperlink>
          <w:r w:rsidDel="00000000" w:rsidR="00000000" w:rsidRPr="00000000">
            <w:rPr>
              <w:rtl w:val="0"/>
            </w:rPr>
          </w:r>
        </w:p>
        <w:p w:rsidR="00000000" w:rsidDel="00000000" w:rsidP="00000000" w:rsidRDefault="00000000" w:rsidRPr="00000000" w14:paraId="00000054">
          <w:pPr>
            <w:widowControl w:val="0"/>
            <w:tabs>
              <w:tab w:val="right" w:leader="dot" w:pos="12000"/>
            </w:tabs>
            <w:spacing w:before="60" w:line="240" w:lineRule="auto"/>
            <w:rPr>
              <w:b w:val="1"/>
              <w:color w:val="000000"/>
              <w:u w:val="none"/>
            </w:rPr>
          </w:pPr>
          <w:hyperlink w:anchor="_heading=h.3vac5uf">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ΠΑΡΑΓΩΓΗ – ΟΡΓΑΝΩΣΗ ΚΕΙΜΕΝΩΝ</w:t>
              <w:tab/>
              <w:t xml:space="preserve">82</w:t>
            </w:r>
          </w:hyperlink>
          <w:r w:rsidDel="00000000" w:rsidR="00000000" w:rsidRPr="00000000">
            <w:rPr>
              <w:rtl w:val="0"/>
            </w:rPr>
          </w:r>
        </w:p>
        <w:p w:rsidR="00000000" w:rsidDel="00000000" w:rsidP="00000000" w:rsidRDefault="00000000" w:rsidRPr="00000000" w14:paraId="00000055">
          <w:pPr>
            <w:widowControl w:val="0"/>
            <w:tabs>
              <w:tab w:val="right" w:leader="dot" w:pos="12000"/>
            </w:tabs>
            <w:spacing w:before="60" w:line="240" w:lineRule="auto"/>
            <w:rPr>
              <w:b w:val="1"/>
              <w:color w:val="000000"/>
              <w:u w:val="none"/>
            </w:rPr>
          </w:pPr>
          <w:hyperlink w:anchor="_heading=h.2afmg28">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1. Παράγραφος</w:t>
              <w:tab/>
              <w:t xml:space="preserve">82</w:t>
            </w:r>
          </w:hyperlink>
          <w:r w:rsidDel="00000000" w:rsidR="00000000" w:rsidRPr="00000000">
            <w:rPr>
              <w:rtl w:val="0"/>
            </w:rPr>
          </w:r>
        </w:p>
        <w:p w:rsidR="00000000" w:rsidDel="00000000" w:rsidP="00000000" w:rsidRDefault="00000000" w:rsidRPr="00000000" w14:paraId="00000056">
          <w:pPr>
            <w:widowControl w:val="0"/>
            <w:tabs>
              <w:tab w:val="right" w:leader="dot" w:pos="12000"/>
            </w:tabs>
            <w:spacing w:before="60" w:line="240" w:lineRule="auto"/>
            <w:ind w:left="360" w:firstLine="0"/>
            <w:rPr>
              <w:color w:val="000000"/>
              <w:u w:val="none"/>
            </w:rPr>
          </w:pPr>
          <w:hyperlink w:anchor="_heading=h.pkwqa1">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Τρόποι ανάπτυξης παραγράφου</w:t>
              <w:tab/>
              <w:t xml:space="preserve">83</w:t>
            </w:r>
          </w:hyperlink>
          <w:r w:rsidDel="00000000" w:rsidR="00000000" w:rsidRPr="00000000">
            <w:rPr>
              <w:rtl w:val="0"/>
            </w:rPr>
          </w:r>
        </w:p>
        <w:p w:rsidR="00000000" w:rsidDel="00000000" w:rsidP="00000000" w:rsidRDefault="00000000" w:rsidRPr="00000000" w14:paraId="00000057">
          <w:pPr>
            <w:widowControl w:val="0"/>
            <w:tabs>
              <w:tab w:val="right" w:leader="dot" w:pos="12000"/>
            </w:tabs>
            <w:spacing w:before="60" w:line="240" w:lineRule="auto"/>
            <w:ind w:left="720" w:firstLine="0"/>
            <w:rPr>
              <w:color w:val="000000"/>
              <w:u w:val="none"/>
            </w:rPr>
          </w:pPr>
          <w:hyperlink w:anchor="_heading=h.39kk8xu">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α. Ορισμός:</w:t>
              <w:tab/>
              <w:t xml:space="preserve">83</w:t>
            </w:r>
          </w:hyperlink>
          <w:r w:rsidDel="00000000" w:rsidR="00000000" w:rsidRPr="00000000">
            <w:rPr>
              <w:rtl w:val="0"/>
            </w:rPr>
          </w:r>
        </w:p>
        <w:p w:rsidR="00000000" w:rsidDel="00000000" w:rsidP="00000000" w:rsidRDefault="00000000" w:rsidRPr="00000000" w14:paraId="00000058">
          <w:pPr>
            <w:widowControl w:val="0"/>
            <w:tabs>
              <w:tab w:val="right" w:leader="dot" w:pos="12000"/>
            </w:tabs>
            <w:spacing w:before="60" w:line="240" w:lineRule="auto"/>
            <w:ind w:left="720" w:firstLine="0"/>
            <w:rPr>
              <w:color w:val="000000"/>
              <w:u w:val="none"/>
            </w:rPr>
          </w:pPr>
          <w:hyperlink w:anchor="_heading=h.48pi1tg">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β. Παραδείγματα (ένα ή πολλά):</w:t>
              <w:tab/>
              <w:t xml:space="preserve">84</w:t>
            </w:r>
          </w:hyperlink>
          <w:r w:rsidDel="00000000" w:rsidR="00000000" w:rsidRPr="00000000">
            <w:rPr>
              <w:rtl w:val="0"/>
            </w:rPr>
          </w:r>
        </w:p>
        <w:p w:rsidR="00000000" w:rsidDel="00000000" w:rsidP="00000000" w:rsidRDefault="00000000" w:rsidRPr="00000000" w14:paraId="00000059">
          <w:pPr>
            <w:widowControl w:val="0"/>
            <w:tabs>
              <w:tab w:val="right" w:leader="dot" w:pos="12000"/>
            </w:tabs>
            <w:spacing w:before="60" w:line="240" w:lineRule="auto"/>
            <w:ind w:left="720" w:firstLine="0"/>
            <w:rPr>
              <w:color w:val="000000"/>
              <w:u w:val="none"/>
            </w:rPr>
          </w:pPr>
          <w:hyperlink w:anchor="_heading=h.2nusc19">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γ. Διαίρεση:</w:t>
              <w:tab/>
              <w:t xml:space="preserve">85</w:t>
            </w:r>
          </w:hyperlink>
          <w:r w:rsidDel="00000000" w:rsidR="00000000" w:rsidRPr="00000000">
            <w:rPr>
              <w:rtl w:val="0"/>
            </w:rPr>
          </w:r>
        </w:p>
        <w:p w:rsidR="00000000" w:rsidDel="00000000" w:rsidP="00000000" w:rsidRDefault="00000000" w:rsidRPr="00000000" w14:paraId="0000005A">
          <w:pPr>
            <w:widowControl w:val="0"/>
            <w:tabs>
              <w:tab w:val="right" w:leader="dot" w:pos="12000"/>
            </w:tabs>
            <w:spacing w:before="60" w:line="240" w:lineRule="auto"/>
            <w:ind w:left="720" w:firstLine="0"/>
            <w:rPr>
              <w:color w:val="000000"/>
              <w:u w:val="none"/>
            </w:rPr>
          </w:pPr>
          <w:hyperlink w:anchor="_heading=h.1302m92">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δ. Σύγκριση – αντίθεση:</w:t>
              <w:tab/>
              <w:t xml:space="preserve">86</w:t>
            </w:r>
          </w:hyperlink>
          <w:r w:rsidDel="00000000" w:rsidR="00000000" w:rsidRPr="00000000">
            <w:rPr>
              <w:rtl w:val="0"/>
            </w:rPr>
          </w:r>
        </w:p>
        <w:p w:rsidR="00000000" w:rsidDel="00000000" w:rsidP="00000000" w:rsidRDefault="00000000" w:rsidRPr="00000000" w14:paraId="0000005B">
          <w:pPr>
            <w:widowControl w:val="0"/>
            <w:tabs>
              <w:tab w:val="right" w:leader="dot" w:pos="12000"/>
            </w:tabs>
            <w:spacing w:before="60" w:line="240" w:lineRule="auto"/>
            <w:ind w:left="720" w:firstLine="0"/>
            <w:rPr>
              <w:color w:val="000000"/>
              <w:u w:val="none"/>
            </w:rPr>
          </w:pPr>
          <w:hyperlink w:anchor="_heading=h.3mzq4wv">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ε. Αναλογία:</w:t>
              <w:tab/>
              <w:t xml:space="preserve">87</w:t>
            </w:r>
          </w:hyperlink>
          <w:r w:rsidDel="00000000" w:rsidR="00000000" w:rsidRPr="00000000">
            <w:rPr>
              <w:rtl w:val="0"/>
            </w:rPr>
          </w:r>
        </w:p>
        <w:p w:rsidR="00000000" w:rsidDel="00000000" w:rsidP="00000000" w:rsidRDefault="00000000" w:rsidRPr="00000000" w14:paraId="0000005C">
          <w:pPr>
            <w:widowControl w:val="0"/>
            <w:tabs>
              <w:tab w:val="right" w:leader="dot" w:pos="12000"/>
            </w:tabs>
            <w:spacing w:before="60" w:line="240" w:lineRule="auto"/>
            <w:ind w:left="720" w:firstLine="0"/>
            <w:rPr>
              <w:color w:val="000000"/>
              <w:u w:val="none"/>
            </w:rPr>
          </w:pPr>
          <w:hyperlink w:anchor="_heading=h.2250f4o">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στ. Αιτιολόγηση:</w:t>
              <w:tab/>
              <w:t xml:space="preserve">88</w:t>
            </w:r>
          </w:hyperlink>
          <w:r w:rsidDel="00000000" w:rsidR="00000000" w:rsidRPr="00000000">
            <w:rPr>
              <w:rtl w:val="0"/>
            </w:rPr>
          </w:r>
        </w:p>
        <w:p w:rsidR="00000000" w:rsidDel="00000000" w:rsidP="00000000" w:rsidRDefault="00000000" w:rsidRPr="00000000" w14:paraId="0000005D">
          <w:pPr>
            <w:widowControl w:val="0"/>
            <w:tabs>
              <w:tab w:val="right" w:leader="dot" w:pos="12000"/>
            </w:tabs>
            <w:spacing w:before="60" w:line="240" w:lineRule="auto"/>
            <w:ind w:left="720" w:firstLine="0"/>
            <w:rPr>
              <w:color w:val="000000"/>
              <w:u w:val="none"/>
            </w:rPr>
          </w:pPr>
          <w:hyperlink w:anchor="_heading=h.haapch">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ζ. Αίτιο – αποτέλεσμα:</w:t>
              <w:tab/>
              <w:t xml:space="preserve">88</w:t>
            </w:r>
          </w:hyperlink>
          <w:r w:rsidDel="00000000" w:rsidR="00000000" w:rsidRPr="00000000">
            <w:rPr>
              <w:rtl w:val="0"/>
            </w:rPr>
          </w:r>
        </w:p>
        <w:p w:rsidR="00000000" w:rsidDel="00000000" w:rsidP="00000000" w:rsidRDefault="00000000" w:rsidRPr="00000000" w14:paraId="0000005E">
          <w:pPr>
            <w:widowControl w:val="0"/>
            <w:tabs>
              <w:tab w:val="right" w:leader="dot" w:pos="12000"/>
            </w:tabs>
            <w:spacing w:before="60" w:line="240" w:lineRule="auto"/>
            <w:ind w:left="720" w:firstLine="0"/>
            <w:rPr>
              <w:color w:val="000000"/>
              <w:u w:val="none"/>
            </w:rPr>
          </w:pPr>
          <w:hyperlink w:anchor="_heading=h.319y80a">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η. Συνδυασμός μεθόδων</w:t>
              <w:tab/>
              <w:t xml:space="preserve">88</w:t>
            </w:r>
          </w:hyperlink>
          <w:r w:rsidDel="00000000" w:rsidR="00000000" w:rsidRPr="00000000">
            <w:rPr>
              <w:rtl w:val="0"/>
            </w:rPr>
          </w:r>
        </w:p>
        <w:p w:rsidR="00000000" w:rsidDel="00000000" w:rsidP="00000000" w:rsidRDefault="00000000" w:rsidRPr="00000000" w14:paraId="0000005F">
          <w:pPr>
            <w:widowControl w:val="0"/>
            <w:tabs>
              <w:tab w:val="right" w:leader="dot" w:pos="12000"/>
            </w:tabs>
            <w:spacing w:before="60" w:line="240" w:lineRule="auto"/>
            <w:rPr>
              <w:b w:val="1"/>
              <w:color w:val="000000"/>
              <w:u w:val="none"/>
            </w:rPr>
          </w:pPr>
          <w:hyperlink w:anchor="_heading=h.1gf8i83">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2. Συνοχή – συνεκτικότητα</w:t>
              <w:tab/>
              <w:t xml:space="preserve">88</w:t>
            </w:r>
          </w:hyperlink>
          <w:r w:rsidDel="00000000" w:rsidR="00000000" w:rsidRPr="00000000">
            <w:rPr>
              <w:rtl w:val="0"/>
            </w:rPr>
          </w:r>
        </w:p>
        <w:p w:rsidR="00000000" w:rsidDel="00000000" w:rsidP="00000000" w:rsidRDefault="00000000" w:rsidRPr="00000000" w14:paraId="00000060">
          <w:pPr>
            <w:widowControl w:val="0"/>
            <w:tabs>
              <w:tab w:val="right" w:leader="dot" w:pos="12000"/>
            </w:tabs>
            <w:spacing w:before="60" w:line="240" w:lineRule="auto"/>
            <w:ind w:left="720" w:firstLine="0"/>
            <w:rPr>
              <w:color w:val="000000"/>
              <w:u w:val="none"/>
            </w:rPr>
          </w:pPr>
          <w:hyperlink w:anchor="_heading=h.40ew0vw">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3. Περίληψη</w:t>
              <w:tab/>
              <w:t xml:space="preserve">90</w:t>
            </w:r>
          </w:hyperlink>
          <w:r w:rsidDel="00000000" w:rsidR="00000000" w:rsidRPr="00000000">
            <w:rPr>
              <w:rtl w:val="0"/>
            </w:rPr>
          </w:r>
        </w:p>
        <w:p w:rsidR="00000000" w:rsidDel="00000000" w:rsidP="00000000" w:rsidRDefault="00000000" w:rsidRPr="00000000" w14:paraId="00000061">
          <w:pPr>
            <w:widowControl w:val="0"/>
            <w:tabs>
              <w:tab w:val="right" w:leader="dot" w:pos="12000"/>
            </w:tabs>
            <w:spacing w:before="60" w:line="240" w:lineRule="auto"/>
            <w:ind w:left="360" w:firstLine="0"/>
            <w:rPr>
              <w:color w:val="000000"/>
              <w:u w:val="none"/>
            </w:rPr>
          </w:pPr>
          <w:hyperlink w:anchor="_heading=h.2fk6b3p">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Πληροφοριακή περίληψη και απλή πύκνωση</w:t>
              <w:tab/>
              <w:t xml:space="preserve">91</w:t>
            </w:r>
          </w:hyperlink>
          <w:r w:rsidDel="00000000" w:rsidR="00000000" w:rsidRPr="00000000">
            <w:rPr>
              <w:rtl w:val="0"/>
            </w:rPr>
          </w:r>
        </w:p>
        <w:p w:rsidR="00000000" w:rsidDel="00000000" w:rsidP="00000000" w:rsidRDefault="00000000" w:rsidRPr="00000000" w14:paraId="00000062">
          <w:pPr>
            <w:widowControl w:val="0"/>
            <w:tabs>
              <w:tab w:val="right" w:leader="dot" w:pos="12000"/>
            </w:tabs>
            <w:spacing w:before="60" w:line="240" w:lineRule="auto"/>
            <w:ind w:left="360" w:firstLine="0"/>
            <w:rPr>
              <w:color w:val="000000"/>
              <w:u w:val="none"/>
            </w:rPr>
          </w:pPr>
          <w:hyperlink w:anchor="_heading=h.upglbi">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Βήματα σύνταξης περίληψης</w:t>
              <w:tab/>
              <w:t xml:space="preserve">92</w:t>
            </w:r>
          </w:hyperlink>
          <w:r w:rsidDel="00000000" w:rsidR="00000000" w:rsidRPr="00000000">
            <w:rPr>
              <w:rtl w:val="0"/>
            </w:rPr>
          </w:r>
        </w:p>
        <w:p w:rsidR="00000000" w:rsidDel="00000000" w:rsidP="00000000" w:rsidRDefault="00000000" w:rsidRPr="00000000" w14:paraId="00000063">
          <w:pPr>
            <w:widowControl w:val="0"/>
            <w:tabs>
              <w:tab w:val="right" w:leader="dot" w:pos="12000"/>
            </w:tabs>
            <w:spacing w:before="60" w:line="240" w:lineRule="auto"/>
            <w:ind w:left="360" w:firstLine="0"/>
            <w:rPr>
              <w:color w:val="000000"/>
              <w:u w:val="none"/>
            </w:rPr>
          </w:pPr>
          <w:hyperlink w:anchor="_heading=h.3ep43zb">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Σύνταξη μιας περίληψης</w:t>
              <w:tab/>
              <w:t xml:space="preserve">93</w:t>
            </w:r>
          </w:hyperlink>
          <w:r w:rsidDel="00000000" w:rsidR="00000000" w:rsidRPr="00000000">
            <w:rPr>
              <w:rtl w:val="0"/>
            </w:rPr>
          </w:r>
        </w:p>
        <w:p w:rsidR="00000000" w:rsidDel="00000000" w:rsidP="00000000" w:rsidRDefault="00000000" w:rsidRPr="00000000" w14:paraId="00000064">
          <w:pPr>
            <w:widowControl w:val="0"/>
            <w:tabs>
              <w:tab w:val="right" w:leader="dot" w:pos="12000"/>
            </w:tabs>
            <w:spacing w:before="60" w:line="240" w:lineRule="auto"/>
            <w:ind w:left="360" w:firstLine="0"/>
            <w:rPr>
              <w:color w:val="000000"/>
              <w:u w:val="none"/>
            </w:rPr>
          </w:pPr>
          <w:hyperlink w:anchor="_heading=h.1tuee74">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Ειδικότεροι προβληματισμοί</w:t>
              <w:tab/>
              <w:t xml:space="preserve">93</w:t>
            </w:r>
          </w:hyperlink>
          <w:r w:rsidDel="00000000" w:rsidR="00000000" w:rsidRPr="00000000">
            <w:rPr>
              <w:rtl w:val="0"/>
            </w:rPr>
          </w:r>
        </w:p>
        <w:p w:rsidR="00000000" w:rsidDel="00000000" w:rsidP="00000000" w:rsidRDefault="00000000" w:rsidRPr="00000000" w14:paraId="00000065">
          <w:pPr>
            <w:widowControl w:val="0"/>
            <w:tabs>
              <w:tab w:val="right" w:leader="dot" w:pos="12000"/>
            </w:tabs>
            <w:spacing w:before="60" w:line="240" w:lineRule="auto"/>
            <w:ind w:left="360" w:firstLine="0"/>
            <w:rPr>
              <w:color w:val="000000"/>
              <w:u w:val="none"/>
            </w:rPr>
          </w:pPr>
          <w:hyperlink w:anchor="_heading=h.4du1wux">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Βασικές τεχνικές πύκνωσης του αρχικού κειμένου</w:t>
              <w:tab/>
              <w:t xml:space="preserve">94</w:t>
            </w:r>
          </w:hyperlink>
          <w:r w:rsidDel="00000000" w:rsidR="00000000" w:rsidRPr="00000000">
            <w:rPr>
              <w:rtl w:val="0"/>
            </w:rPr>
          </w:r>
        </w:p>
        <w:p w:rsidR="00000000" w:rsidDel="00000000" w:rsidP="00000000" w:rsidRDefault="00000000" w:rsidRPr="00000000" w14:paraId="00000066">
          <w:pPr>
            <w:widowControl w:val="0"/>
            <w:tabs>
              <w:tab w:val="right" w:leader="dot" w:pos="12000"/>
            </w:tabs>
            <w:spacing w:before="60" w:line="240" w:lineRule="auto"/>
            <w:ind w:left="720" w:firstLine="0"/>
            <w:rPr>
              <w:color w:val="000000"/>
              <w:u w:val="none"/>
            </w:rPr>
          </w:pPr>
          <w:hyperlink w:anchor="_heading=h.2szc72q">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Τι πρέπει να προσέχω σε μία περίληψη</w:t>
              <w:tab/>
              <w:t xml:space="preserve">95</w:t>
            </w:r>
          </w:hyperlink>
          <w:r w:rsidDel="00000000" w:rsidR="00000000" w:rsidRPr="00000000">
            <w:rPr>
              <w:rtl w:val="0"/>
            </w:rPr>
          </w:r>
        </w:p>
        <w:p w:rsidR="00000000" w:rsidDel="00000000" w:rsidP="00000000" w:rsidRDefault="00000000" w:rsidRPr="00000000" w14:paraId="00000067">
          <w:pPr>
            <w:widowControl w:val="0"/>
            <w:tabs>
              <w:tab w:val="right" w:leader="dot" w:pos="12000"/>
            </w:tabs>
            <w:spacing w:before="60" w:line="240" w:lineRule="auto"/>
            <w:ind w:left="720" w:firstLine="0"/>
            <w:rPr>
              <w:color w:val="000000"/>
              <w:u w:val="none"/>
            </w:rPr>
          </w:pPr>
          <w:hyperlink w:anchor="_heading=h.184mhaj">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4. Παραγωγή κειμένου</w:t>
              <w:tab/>
              <w:t xml:space="preserve">97</w:t>
            </w:r>
          </w:hyperlink>
          <w:r w:rsidDel="00000000" w:rsidR="00000000" w:rsidRPr="00000000">
            <w:rPr>
              <w:rtl w:val="0"/>
            </w:rPr>
          </w:r>
        </w:p>
        <w:p w:rsidR="00000000" w:rsidDel="00000000" w:rsidP="00000000" w:rsidRDefault="00000000" w:rsidRPr="00000000" w14:paraId="00000068">
          <w:pPr>
            <w:widowControl w:val="0"/>
            <w:tabs>
              <w:tab w:val="right" w:leader="dot" w:pos="12000"/>
            </w:tabs>
            <w:spacing w:before="60" w:line="240" w:lineRule="auto"/>
            <w:rPr>
              <w:b w:val="1"/>
              <w:color w:val="000000"/>
              <w:u w:val="none"/>
            </w:rPr>
          </w:pPr>
          <w:hyperlink w:anchor="_heading=h.3s49zyc">
            <w:r w:rsidDel="00000000" w:rsidR="00000000" w:rsidRPr="00000000">
              <w:rPr>
                <w:rFonts w:ascii="Palatino Linotype" w:cs="Palatino Linotype" w:eastAsia="Palatino Linotype" w:hAnsi="Palatino Linotype"/>
                <w:b w:val="0"/>
                <w:i w:val="0"/>
                <w:smallCaps w:val="0"/>
                <w:strike w:val="0"/>
                <w:color w:val="000000"/>
                <w:sz w:val="32"/>
                <w:szCs w:val="32"/>
                <w:u w:val="none"/>
                <w:shd w:fill="auto" w:val="clear"/>
                <w:vertAlign w:val="baseline"/>
                <w:rtl w:val="0"/>
              </w:rPr>
              <w:t xml:space="preserve">ΚΕΦΑΛΑΙΟ 5ο</w:t>
              <w:tab/>
              <w:t xml:space="preserve">101</w:t>
            </w:r>
          </w:hyperlink>
          <w:r w:rsidDel="00000000" w:rsidR="00000000" w:rsidRPr="00000000">
            <w:rPr>
              <w:rtl w:val="0"/>
            </w:rPr>
          </w:r>
        </w:p>
        <w:p w:rsidR="00000000" w:rsidDel="00000000" w:rsidP="00000000" w:rsidRDefault="00000000" w:rsidRPr="00000000" w14:paraId="00000069">
          <w:pPr>
            <w:widowControl w:val="0"/>
            <w:tabs>
              <w:tab w:val="right" w:leader="dot" w:pos="12000"/>
            </w:tabs>
            <w:spacing w:before="60" w:line="240" w:lineRule="auto"/>
            <w:rPr>
              <w:b w:val="1"/>
              <w:color w:val="000000"/>
              <w:u w:val="none"/>
            </w:rPr>
          </w:pPr>
          <w:hyperlink w:anchor="_heading=h.279ka65">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ΓΛΩΣΣΑ ΚΕΙΜΕΝΟΥ</w:t>
              <w:tab/>
              <w:t xml:space="preserve">101</w:t>
            </w:r>
          </w:hyperlink>
          <w:r w:rsidDel="00000000" w:rsidR="00000000" w:rsidRPr="00000000">
            <w:rPr>
              <w:rtl w:val="0"/>
            </w:rPr>
          </w:r>
        </w:p>
        <w:p w:rsidR="00000000" w:rsidDel="00000000" w:rsidP="00000000" w:rsidRDefault="00000000" w:rsidRPr="00000000" w14:paraId="0000006A">
          <w:pPr>
            <w:widowControl w:val="0"/>
            <w:tabs>
              <w:tab w:val="right" w:leader="dot" w:pos="12000"/>
            </w:tabs>
            <w:spacing w:before="60" w:line="240" w:lineRule="auto"/>
            <w:rPr>
              <w:b w:val="1"/>
              <w:color w:val="000000"/>
              <w:u w:val="none"/>
            </w:rPr>
          </w:pPr>
          <w:hyperlink w:anchor="_heading=h.meukdy">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1. ΧΑΡΑΚΤΗΡΙΣΤΙΚΑ ΠΡΟΦΟΡΙΚΟΥ ΚΑΙ ΓΡΑΠΤΟΥ ΛΟΓΟΥ</w:t>
              <w:tab/>
              <w:t xml:space="preserve">101</w:t>
            </w:r>
          </w:hyperlink>
          <w:r w:rsidDel="00000000" w:rsidR="00000000" w:rsidRPr="00000000">
            <w:rPr>
              <w:rtl w:val="0"/>
            </w:rPr>
          </w:r>
        </w:p>
        <w:p w:rsidR="00000000" w:rsidDel="00000000" w:rsidP="00000000" w:rsidRDefault="00000000" w:rsidRPr="00000000" w14:paraId="0000006B">
          <w:pPr>
            <w:widowControl w:val="0"/>
            <w:tabs>
              <w:tab w:val="right" w:leader="dot" w:pos="12000"/>
            </w:tabs>
            <w:spacing w:before="60" w:line="240" w:lineRule="auto"/>
            <w:rPr>
              <w:b w:val="1"/>
              <w:color w:val="000000"/>
              <w:u w:val="none"/>
            </w:rPr>
          </w:pPr>
          <w:hyperlink w:anchor="_heading=h.36ei31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2. Ευθύς λόγος</w:t>
              <w:tab/>
              <w:t xml:space="preserve">102</w:t>
            </w:r>
          </w:hyperlink>
          <w:r w:rsidDel="00000000" w:rsidR="00000000" w:rsidRPr="00000000">
            <w:rPr>
              <w:rtl w:val="0"/>
            </w:rPr>
          </w:r>
        </w:p>
        <w:p w:rsidR="00000000" w:rsidDel="00000000" w:rsidP="00000000" w:rsidRDefault="00000000" w:rsidRPr="00000000" w14:paraId="0000006C">
          <w:pPr>
            <w:widowControl w:val="0"/>
            <w:tabs>
              <w:tab w:val="right" w:leader="dot" w:pos="12000"/>
            </w:tabs>
            <w:spacing w:before="60" w:line="240" w:lineRule="auto"/>
            <w:rPr>
              <w:b w:val="1"/>
              <w:color w:val="000000"/>
              <w:u w:val="none"/>
            </w:rPr>
          </w:pPr>
          <w:hyperlink w:anchor="_heading=h.1ljsd9k">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3. Παρατακτική και υποτακτική σύνδεση</w:t>
              <w:tab/>
              <w:t xml:space="preserve">102</w:t>
            </w:r>
          </w:hyperlink>
          <w:r w:rsidDel="00000000" w:rsidR="00000000" w:rsidRPr="00000000">
            <w:rPr>
              <w:rtl w:val="0"/>
            </w:rPr>
          </w:r>
        </w:p>
        <w:p w:rsidR="00000000" w:rsidDel="00000000" w:rsidP="00000000" w:rsidRDefault="00000000" w:rsidRPr="00000000" w14:paraId="0000006D">
          <w:pPr>
            <w:widowControl w:val="0"/>
            <w:tabs>
              <w:tab w:val="right" w:leader="dot" w:pos="12000"/>
            </w:tabs>
            <w:spacing w:before="60" w:line="240" w:lineRule="auto"/>
            <w:rPr>
              <w:b w:val="1"/>
              <w:color w:val="000000"/>
              <w:u w:val="none"/>
            </w:rPr>
          </w:pPr>
          <w:hyperlink w:anchor="_heading=h.45jfvxd">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4. Μικροπερίοδος και μακροπερίοδος λόγος</w:t>
              <w:tab/>
              <w:t xml:space="preserve">103</w:t>
            </w:r>
          </w:hyperlink>
          <w:r w:rsidDel="00000000" w:rsidR="00000000" w:rsidRPr="00000000">
            <w:rPr>
              <w:rtl w:val="0"/>
            </w:rPr>
          </w:r>
        </w:p>
        <w:p w:rsidR="00000000" w:rsidDel="00000000" w:rsidP="00000000" w:rsidRDefault="00000000" w:rsidRPr="00000000" w14:paraId="0000006E">
          <w:pPr>
            <w:widowControl w:val="0"/>
            <w:tabs>
              <w:tab w:val="right" w:leader="dot" w:pos="12000"/>
            </w:tabs>
            <w:spacing w:before="60" w:line="240" w:lineRule="auto"/>
            <w:rPr>
              <w:b w:val="1"/>
              <w:color w:val="000000"/>
              <w:u w:val="none"/>
            </w:rPr>
          </w:pPr>
          <w:hyperlink w:anchor="_heading=h.2koq656">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5. Λαϊκές και λόγιες λέξεις</w:t>
              <w:tab/>
              <w:t xml:space="preserve">104</w:t>
            </w:r>
          </w:hyperlink>
          <w:r w:rsidDel="00000000" w:rsidR="00000000" w:rsidRPr="00000000">
            <w:rPr>
              <w:rtl w:val="0"/>
            </w:rPr>
          </w:r>
        </w:p>
        <w:p w:rsidR="00000000" w:rsidDel="00000000" w:rsidP="00000000" w:rsidRDefault="00000000" w:rsidRPr="00000000" w14:paraId="0000006F">
          <w:pPr>
            <w:widowControl w:val="0"/>
            <w:tabs>
              <w:tab w:val="right" w:leader="dot" w:pos="12000"/>
            </w:tabs>
            <w:spacing w:before="60" w:line="240" w:lineRule="auto"/>
            <w:rPr>
              <w:b w:val="1"/>
              <w:color w:val="000000"/>
              <w:u w:val="none"/>
            </w:rPr>
          </w:pPr>
          <w:hyperlink w:anchor="_heading=h.zu0gc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Ειδικό λεξιλόγιο - ειδικές γλώσσες</w:t>
              <w:tab/>
              <w:t xml:space="preserve">104</w:t>
            </w:r>
          </w:hyperlink>
          <w:r w:rsidDel="00000000" w:rsidR="00000000" w:rsidRPr="00000000">
            <w:rPr>
              <w:rtl w:val="0"/>
            </w:rPr>
          </w:r>
        </w:p>
        <w:p w:rsidR="00000000" w:rsidDel="00000000" w:rsidP="00000000" w:rsidRDefault="00000000" w:rsidRPr="00000000" w14:paraId="00000070">
          <w:pPr>
            <w:widowControl w:val="0"/>
            <w:tabs>
              <w:tab w:val="right" w:leader="dot" w:pos="12000"/>
            </w:tabs>
            <w:spacing w:before="60" w:line="240" w:lineRule="auto"/>
            <w:rPr>
              <w:b w:val="1"/>
              <w:color w:val="000000"/>
              <w:u w:val="none"/>
            </w:rPr>
          </w:pPr>
          <w:hyperlink w:anchor="_heading=h.xe2rnxpgiuk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Ρηματικοί χρόνοι – εγκλίσεις – ρηματικά και ονοματικά σύνολα</w:t>
              <w:tab/>
              <w:t xml:space="preserve">105</w:t>
            </w:r>
          </w:hyperlink>
          <w:r w:rsidDel="00000000" w:rsidR="00000000" w:rsidRPr="00000000">
            <w:rPr>
              <w:rtl w:val="0"/>
            </w:rPr>
          </w:r>
        </w:p>
        <w:p w:rsidR="00000000" w:rsidDel="00000000" w:rsidP="00000000" w:rsidRDefault="00000000" w:rsidRPr="00000000" w14:paraId="00000071">
          <w:pPr>
            <w:widowControl w:val="0"/>
            <w:tabs>
              <w:tab w:val="right" w:leader="dot" w:pos="12000"/>
            </w:tabs>
            <w:spacing w:before="60" w:line="240" w:lineRule="auto"/>
            <w:ind w:left="360" w:firstLine="0"/>
            <w:rPr>
              <w:color w:val="000000"/>
              <w:u w:val="none"/>
            </w:rPr>
          </w:pPr>
          <w:hyperlink w:anchor="_heading=h.3jtnz0s">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1. Επιλογή ρηματικών χρόνων</w:t>
              <w:tab/>
              <w:t xml:space="preserve">105</w:t>
            </w:r>
          </w:hyperlink>
          <w:r w:rsidDel="00000000" w:rsidR="00000000" w:rsidRPr="00000000">
            <w:rPr>
              <w:rtl w:val="0"/>
            </w:rPr>
          </w:r>
        </w:p>
        <w:p w:rsidR="00000000" w:rsidDel="00000000" w:rsidP="00000000" w:rsidRDefault="00000000" w:rsidRPr="00000000" w14:paraId="00000072">
          <w:pPr>
            <w:widowControl w:val="0"/>
            <w:tabs>
              <w:tab w:val="right" w:leader="dot" w:pos="12000"/>
            </w:tabs>
            <w:spacing w:before="60" w:line="240" w:lineRule="auto"/>
            <w:ind w:left="360" w:firstLine="0"/>
            <w:rPr>
              <w:color w:val="000000"/>
              <w:u w:val="none"/>
            </w:rPr>
          </w:pPr>
          <w:hyperlink w:anchor="_heading=h.1yyy98l">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2. Επιλογή ρηματικών εγκλίσεων</w:t>
              <w:tab/>
              <w:t xml:space="preserve">106</w:t>
            </w:r>
          </w:hyperlink>
          <w:r w:rsidDel="00000000" w:rsidR="00000000" w:rsidRPr="00000000">
            <w:rPr>
              <w:rtl w:val="0"/>
            </w:rPr>
          </w:r>
        </w:p>
        <w:p w:rsidR="00000000" w:rsidDel="00000000" w:rsidP="00000000" w:rsidRDefault="00000000" w:rsidRPr="00000000" w14:paraId="00000073">
          <w:pPr>
            <w:widowControl w:val="0"/>
            <w:tabs>
              <w:tab w:val="right" w:leader="dot" w:pos="12000"/>
            </w:tabs>
            <w:spacing w:before="60" w:line="240" w:lineRule="auto"/>
            <w:ind w:left="360" w:firstLine="0"/>
            <w:rPr>
              <w:color w:val="000000"/>
              <w:u w:val="none"/>
            </w:rPr>
          </w:pPr>
          <w:hyperlink w:anchor="_heading=h.4iylrwe">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3. Επιλογή ρηματικών ή ονοματικών συνόλων</w:t>
              <w:tab/>
              <w:t xml:space="preserve">107</w:t>
            </w:r>
          </w:hyperlink>
          <w:r w:rsidDel="00000000" w:rsidR="00000000" w:rsidRPr="00000000">
            <w:rPr>
              <w:rtl w:val="0"/>
            </w:rPr>
          </w:r>
        </w:p>
        <w:p w:rsidR="00000000" w:rsidDel="00000000" w:rsidP="00000000" w:rsidRDefault="00000000" w:rsidRPr="00000000" w14:paraId="00000074">
          <w:pPr>
            <w:widowControl w:val="0"/>
            <w:tabs>
              <w:tab w:val="right" w:leader="dot" w:pos="12000"/>
            </w:tabs>
            <w:spacing w:before="60" w:line="240" w:lineRule="auto"/>
            <w:rPr>
              <w:b w:val="1"/>
              <w:color w:val="000000"/>
              <w:u w:val="none"/>
            </w:rPr>
          </w:pPr>
          <w:hyperlink w:anchor="_heading=h.2y3w24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Ενεργητική και παθητική σύνταξη</w:t>
              <w:tab/>
              <w:t xml:space="preserve">107</w:t>
            </w:r>
          </w:hyperlink>
          <w:r w:rsidDel="00000000" w:rsidR="00000000" w:rsidRPr="00000000">
            <w:rPr>
              <w:rtl w:val="0"/>
            </w:rPr>
          </w:r>
        </w:p>
        <w:p w:rsidR="00000000" w:rsidDel="00000000" w:rsidP="00000000" w:rsidRDefault="00000000" w:rsidRPr="00000000" w14:paraId="00000075">
          <w:pPr>
            <w:widowControl w:val="0"/>
            <w:tabs>
              <w:tab w:val="right" w:leader="dot" w:pos="12000"/>
            </w:tabs>
            <w:spacing w:before="60" w:line="240" w:lineRule="auto"/>
            <w:rPr>
              <w:b w:val="1"/>
              <w:color w:val="000000"/>
              <w:u w:val="none"/>
            </w:rPr>
          </w:pPr>
          <w:hyperlink w:anchor="_heading=h.1d96cc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Ρητορικά ερωτήματα</w:t>
              <w:tab/>
              <w:t xml:space="preserve">108</w:t>
            </w:r>
          </w:hyperlink>
          <w:r w:rsidDel="00000000" w:rsidR="00000000" w:rsidRPr="00000000">
            <w:rPr>
              <w:rtl w:val="0"/>
            </w:rPr>
          </w:r>
        </w:p>
        <w:p w:rsidR="00000000" w:rsidDel="00000000" w:rsidP="00000000" w:rsidRDefault="00000000" w:rsidRPr="00000000" w14:paraId="00000076">
          <w:pPr>
            <w:widowControl w:val="0"/>
            <w:tabs>
              <w:tab w:val="right" w:leader="dot" w:pos="12000"/>
            </w:tabs>
            <w:spacing w:before="60" w:line="240" w:lineRule="auto"/>
            <w:rPr>
              <w:b w:val="1"/>
              <w:color w:val="000000"/>
              <w:u w:val="none"/>
            </w:rPr>
          </w:pPr>
          <w:hyperlink w:anchor="_heading=h.3x8tuz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 Κυριολεξία/ μεταφορά (συνυποδήλωση/ υποδήλωση)</w:t>
              <w:tab/>
              <w:t xml:space="preserve">109</w:t>
            </w:r>
          </w:hyperlink>
          <w:r w:rsidDel="00000000" w:rsidR="00000000" w:rsidRPr="00000000">
            <w:rPr>
              <w:rtl w:val="0"/>
            </w:rPr>
          </w:r>
        </w:p>
        <w:p w:rsidR="00000000" w:rsidDel="00000000" w:rsidP="00000000" w:rsidRDefault="00000000" w:rsidRPr="00000000" w14:paraId="00000077">
          <w:pPr>
            <w:widowControl w:val="0"/>
            <w:tabs>
              <w:tab w:val="right" w:leader="dot" w:pos="12000"/>
            </w:tabs>
            <w:spacing w:before="60" w:line="240" w:lineRule="auto"/>
            <w:rPr>
              <w:b w:val="1"/>
              <w:color w:val="000000"/>
              <w:u w:val="none"/>
            </w:rPr>
          </w:pPr>
          <w:hyperlink w:anchor="_heading=h.2ce457m">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11. Ρηματικά πρόσωπα</w:t>
              <w:tab/>
              <w:t xml:space="preserve">110</w:t>
            </w:r>
          </w:hyperlink>
          <w:r w:rsidDel="00000000" w:rsidR="00000000" w:rsidRPr="00000000">
            <w:rPr>
              <w:rtl w:val="0"/>
            </w:rPr>
          </w:r>
        </w:p>
        <w:p w:rsidR="00000000" w:rsidDel="00000000" w:rsidP="00000000" w:rsidRDefault="00000000" w:rsidRPr="00000000" w14:paraId="00000078">
          <w:pPr>
            <w:widowControl w:val="0"/>
            <w:tabs>
              <w:tab w:val="right" w:leader="dot" w:pos="12000"/>
            </w:tabs>
            <w:spacing w:before="60" w:line="240" w:lineRule="auto"/>
            <w:ind w:left="720" w:firstLine="0"/>
            <w:rPr>
              <w:color w:val="000000"/>
              <w:u w:val="none"/>
            </w:rPr>
          </w:pPr>
          <w:hyperlink w:anchor="_heading=h.rjefff">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Το πρώτο (α΄) ενικό:</w:t>
              <w:tab/>
              <w:t xml:space="preserve">110</w:t>
            </w:r>
          </w:hyperlink>
          <w:r w:rsidDel="00000000" w:rsidR="00000000" w:rsidRPr="00000000">
            <w:rPr>
              <w:rtl w:val="0"/>
            </w:rPr>
          </w:r>
        </w:p>
        <w:p w:rsidR="00000000" w:rsidDel="00000000" w:rsidP="00000000" w:rsidRDefault="00000000" w:rsidRPr="00000000" w14:paraId="00000079">
          <w:pPr>
            <w:widowControl w:val="0"/>
            <w:tabs>
              <w:tab w:val="right" w:leader="dot" w:pos="12000"/>
            </w:tabs>
            <w:spacing w:before="60" w:line="240" w:lineRule="auto"/>
            <w:ind w:left="720" w:firstLine="0"/>
            <w:rPr>
              <w:color w:val="000000"/>
              <w:u w:val="none"/>
            </w:rPr>
          </w:pPr>
          <w:hyperlink w:anchor="_heading=h.3bj1y38">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Το πρώτο (α΄) πληθυντικό:</w:t>
              <w:tab/>
              <w:t xml:space="preserve">111</w:t>
            </w:r>
          </w:hyperlink>
          <w:r w:rsidDel="00000000" w:rsidR="00000000" w:rsidRPr="00000000">
            <w:rPr>
              <w:rtl w:val="0"/>
            </w:rPr>
          </w:r>
        </w:p>
        <w:p w:rsidR="00000000" w:rsidDel="00000000" w:rsidP="00000000" w:rsidRDefault="00000000" w:rsidRPr="00000000" w14:paraId="0000007A">
          <w:pPr>
            <w:widowControl w:val="0"/>
            <w:tabs>
              <w:tab w:val="right" w:leader="dot" w:pos="12000"/>
            </w:tabs>
            <w:spacing w:before="60" w:line="240" w:lineRule="auto"/>
            <w:ind w:left="720" w:firstLine="0"/>
            <w:rPr>
              <w:color w:val="000000"/>
              <w:u w:val="none"/>
            </w:rPr>
          </w:pPr>
          <w:hyperlink w:anchor="_heading=h.1qoc8b1">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Το δεύτερο (β΄) ενικό και πληθυντικό:</w:t>
              <w:tab/>
              <w:t xml:space="preserve">111</w:t>
            </w:r>
          </w:hyperlink>
          <w:r w:rsidDel="00000000" w:rsidR="00000000" w:rsidRPr="00000000">
            <w:rPr>
              <w:rtl w:val="0"/>
            </w:rPr>
          </w:r>
        </w:p>
        <w:p w:rsidR="00000000" w:rsidDel="00000000" w:rsidP="00000000" w:rsidRDefault="00000000" w:rsidRPr="00000000" w14:paraId="0000007B">
          <w:pPr>
            <w:widowControl w:val="0"/>
            <w:tabs>
              <w:tab w:val="right" w:leader="dot" w:pos="12000"/>
            </w:tabs>
            <w:spacing w:before="60" w:line="240" w:lineRule="auto"/>
            <w:ind w:left="720" w:firstLine="0"/>
            <w:rPr>
              <w:color w:val="000000"/>
              <w:u w:val="none"/>
            </w:rPr>
          </w:pPr>
          <w:hyperlink w:anchor="_heading=h.4anzqyu">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Το τρίτο (γ΄) ενικό και πληθυντικό:</w:t>
              <w:tab/>
              <w:t xml:space="preserve">111</w:t>
            </w:r>
          </w:hyperlink>
          <w:r w:rsidDel="00000000" w:rsidR="00000000" w:rsidRPr="00000000">
            <w:rPr>
              <w:rtl w:val="0"/>
            </w:rPr>
          </w:r>
        </w:p>
        <w:p w:rsidR="00000000" w:rsidDel="00000000" w:rsidP="00000000" w:rsidRDefault="00000000" w:rsidRPr="00000000" w14:paraId="0000007C">
          <w:pPr>
            <w:widowControl w:val="0"/>
            <w:tabs>
              <w:tab w:val="right" w:leader="dot" w:pos="12000"/>
            </w:tabs>
            <w:spacing w:before="60" w:line="240" w:lineRule="auto"/>
            <w:rPr>
              <w:b w:val="1"/>
              <w:color w:val="000000"/>
              <w:u w:val="none"/>
            </w:rPr>
          </w:pPr>
          <w:hyperlink w:anchor="_heading=h.2pta16n">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12. Λειτουργία αφηγηματικών τρόπων</w:t>
              <w:tab/>
              <w:t xml:space="preserve">111</w:t>
            </w:r>
          </w:hyperlink>
          <w:r w:rsidDel="00000000" w:rsidR="00000000" w:rsidRPr="00000000">
            <w:rPr>
              <w:rtl w:val="0"/>
            </w:rPr>
          </w:r>
        </w:p>
        <w:p w:rsidR="00000000" w:rsidDel="00000000" w:rsidP="00000000" w:rsidRDefault="00000000" w:rsidRPr="00000000" w14:paraId="0000007D">
          <w:pPr>
            <w:widowControl w:val="0"/>
            <w:tabs>
              <w:tab w:val="right" w:leader="dot" w:pos="12000"/>
            </w:tabs>
            <w:spacing w:before="60" w:line="240" w:lineRule="auto"/>
            <w:ind w:left="720" w:firstLine="0"/>
            <w:rPr>
              <w:color w:val="000000"/>
              <w:u w:val="none"/>
            </w:rPr>
          </w:pPr>
          <w:hyperlink w:anchor="_heading=h.14ykbeg">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Διάλογος</w:t>
              <w:tab/>
              <w:t xml:space="preserve">111</w:t>
            </w:r>
          </w:hyperlink>
          <w:r w:rsidDel="00000000" w:rsidR="00000000" w:rsidRPr="00000000">
            <w:rPr>
              <w:rtl w:val="0"/>
            </w:rPr>
          </w:r>
        </w:p>
        <w:p w:rsidR="00000000" w:rsidDel="00000000" w:rsidP="00000000" w:rsidRDefault="00000000" w:rsidRPr="00000000" w14:paraId="0000007E">
          <w:pPr>
            <w:widowControl w:val="0"/>
            <w:tabs>
              <w:tab w:val="right" w:leader="dot" w:pos="12000"/>
            </w:tabs>
            <w:spacing w:before="60" w:line="240" w:lineRule="auto"/>
            <w:ind w:left="720" w:firstLine="0"/>
            <w:rPr>
              <w:color w:val="000000"/>
              <w:u w:val="none"/>
            </w:rPr>
          </w:pPr>
          <w:hyperlink w:anchor="_heading=h.3oy7u29">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Περιγραφή</w:t>
              <w:tab/>
              <w:t xml:space="preserve">112</w:t>
            </w:r>
          </w:hyperlink>
          <w:r w:rsidDel="00000000" w:rsidR="00000000" w:rsidRPr="00000000">
            <w:rPr>
              <w:rtl w:val="0"/>
            </w:rPr>
          </w:r>
        </w:p>
        <w:p w:rsidR="00000000" w:rsidDel="00000000" w:rsidP="00000000" w:rsidRDefault="00000000" w:rsidRPr="00000000" w14:paraId="0000007F">
          <w:pPr>
            <w:widowControl w:val="0"/>
            <w:tabs>
              <w:tab w:val="right" w:leader="dot" w:pos="12000"/>
            </w:tabs>
            <w:spacing w:before="60" w:line="240" w:lineRule="auto"/>
            <w:ind w:left="720" w:firstLine="0"/>
            <w:rPr>
              <w:color w:val="000000"/>
              <w:u w:val="none"/>
            </w:rPr>
          </w:pPr>
          <w:hyperlink w:anchor="_heading=h.243i4a2">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Αφήγηση</w:t>
              <w:tab/>
              <w:t xml:space="preserve">113</w:t>
            </w:r>
          </w:hyperlink>
          <w:r w:rsidDel="00000000" w:rsidR="00000000" w:rsidRPr="00000000">
            <w:rPr>
              <w:rtl w:val="0"/>
            </w:rPr>
          </w:r>
        </w:p>
        <w:p w:rsidR="00000000" w:rsidDel="00000000" w:rsidP="00000000" w:rsidRDefault="00000000" w:rsidRPr="00000000" w14:paraId="00000080">
          <w:pPr>
            <w:widowControl w:val="0"/>
            <w:tabs>
              <w:tab w:val="right" w:leader="dot" w:pos="12000"/>
            </w:tabs>
            <w:spacing w:before="60" w:line="240" w:lineRule="auto"/>
            <w:rPr>
              <w:b w:val="1"/>
              <w:color w:val="000000"/>
              <w:u w:val="none"/>
            </w:rPr>
          </w:pPr>
          <w:hyperlink w:anchor="_heading=h.j8sehv">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Ηθογραφία προσώπων</w:t>
              <w:tab/>
              <w:t xml:space="preserve">115</w:t>
            </w:r>
          </w:hyperlink>
          <w:r w:rsidDel="00000000" w:rsidR="00000000" w:rsidRPr="00000000">
            <w:rPr>
              <w:rtl w:val="0"/>
            </w:rPr>
          </w:r>
        </w:p>
        <w:p w:rsidR="00000000" w:rsidDel="00000000" w:rsidP="00000000" w:rsidRDefault="00000000" w:rsidRPr="00000000" w14:paraId="00000081">
          <w:pPr>
            <w:widowControl w:val="0"/>
            <w:tabs>
              <w:tab w:val="right" w:leader="dot" w:pos="12000"/>
            </w:tabs>
            <w:spacing w:before="60" w:line="240" w:lineRule="auto"/>
            <w:rPr>
              <w:b w:val="1"/>
              <w:color w:val="000000"/>
              <w:u w:val="none"/>
            </w:rPr>
          </w:pPr>
          <w:hyperlink w:anchor="_heading=h.338fx5o">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13. Ύφος</w:t>
              <w:tab/>
              <w:t xml:space="preserve">115</w:t>
            </w:r>
          </w:hyperlink>
          <w:r w:rsidDel="00000000" w:rsidR="00000000" w:rsidRPr="00000000">
            <w:rPr>
              <w:rtl w:val="0"/>
            </w:rPr>
          </w:r>
        </w:p>
        <w:p w:rsidR="00000000" w:rsidDel="00000000" w:rsidP="00000000" w:rsidRDefault="00000000" w:rsidRPr="00000000" w14:paraId="00000082">
          <w:pPr>
            <w:widowControl w:val="0"/>
            <w:tabs>
              <w:tab w:val="right" w:leader="dot" w:pos="12000"/>
            </w:tabs>
            <w:spacing w:before="60" w:line="240" w:lineRule="auto"/>
            <w:rPr>
              <w:b w:val="1"/>
              <w:color w:val="000000"/>
              <w:u w:val="none"/>
            </w:rPr>
          </w:pPr>
          <w:hyperlink w:anchor="_heading=h.1idq7dh">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14. Σημεία στίξης</w:t>
              <w:tab/>
              <w:t xml:space="preserve">117</w:t>
            </w:r>
          </w:hyperlink>
          <w:r w:rsidDel="00000000" w:rsidR="00000000" w:rsidRPr="00000000">
            <w:rPr>
              <w:rtl w:val="0"/>
            </w:rPr>
          </w:r>
        </w:p>
        <w:p w:rsidR="00000000" w:rsidDel="00000000" w:rsidP="00000000" w:rsidRDefault="00000000" w:rsidRPr="00000000" w14:paraId="00000083">
          <w:pPr>
            <w:widowControl w:val="0"/>
            <w:tabs>
              <w:tab w:val="right" w:leader="dot" w:pos="12000"/>
            </w:tabs>
            <w:spacing w:before="60" w:line="240" w:lineRule="auto"/>
            <w:ind w:left="720" w:firstLine="0"/>
            <w:rPr>
              <w:color w:val="000000"/>
              <w:u w:val="none"/>
            </w:rPr>
          </w:pPr>
          <w:hyperlink w:anchor="_heading=h.42ddq1a">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Τα αποσιωπητικά ( … )</w:t>
              <w:tab/>
              <w:t xml:space="preserve">117</w:t>
            </w:r>
          </w:hyperlink>
          <w:r w:rsidDel="00000000" w:rsidR="00000000" w:rsidRPr="00000000">
            <w:rPr>
              <w:rtl w:val="0"/>
            </w:rPr>
          </w:r>
        </w:p>
        <w:p w:rsidR="00000000" w:rsidDel="00000000" w:rsidP="00000000" w:rsidRDefault="00000000" w:rsidRPr="00000000" w14:paraId="00000084">
          <w:pPr>
            <w:widowControl w:val="0"/>
            <w:tabs>
              <w:tab w:val="right" w:leader="dot" w:pos="12000"/>
            </w:tabs>
            <w:spacing w:before="60" w:line="240" w:lineRule="auto"/>
            <w:ind w:left="720" w:firstLine="0"/>
            <w:rPr>
              <w:color w:val="000000"/>
              <w:u w:val="none"/>
            </w:rPr>
          </w:pPr>
          <w:hyperlink w:anchor="_heading=h.2hio093">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Τα εισαγωγικά ( «» )</w:t>
              <w:tab/>
              <w:t xml:space="preserve">117</w:t>
            </w:r>
          </w:hyperlink>
          <w:r w:rsidDel="00000000" w:rsidR="00000000" w:rsidRPr="00000000">
            <w:rPr>
              <w:rtl w:val="0"/>
            </w:rPr>
          </w:r>
        </w:p>
        <w:p w:rsidR="00000000" w:rsidDel="00000000" w:rsidP="00000000" w:rsidRDefault="00000000" w:rsidRPr="00000000" w14:paraId="00000085">
          <w:pPr>
            <w:widowControl w:val="0"/>
            <w:tabs>
              <w:tab w:val="right" w:leader="dot" w:pos="12000"/>
            </w:tabs>
            <w:spacing w:before="60" w:line="240" w:lineRule="auto"/>
            <w:ind w:left="720" w:firstLine="0"/>
            <w:rPr>
              <w:color w:val="000000"/>
              <w:u w:val="none"/>
            </w:rPr>
          </w:pPr>
          <w:hyperlink w:anchor="_heading=h.wnyagw">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Το ερωτηματικό ( ; )</w:t>
              <w:tab/>
              <w:t xml:space="preserve">118</w:t>
            </w:r>
          </w:hyperlink>
          <w:r w:rsidDel="00000000" w:rsidR="00000000" w:rsidRPr="00000000">
            <w:rPr>
              <w:rtl w:val="0"/>
            </w:rPr>
          </w:r>
        </w:p>
        <w:p w:rsidR="00000000" w:rsidDel="00000000" w:rsidP="00000000" w:rsidRDefault="00000000" w:rsidRPr="00000000" w14:paraId="00000086">
          <w:pPr>
            <w:widowControl w:val="0"/>
            <w:tabs>
              <w:tab w:val="right" w:leader="dot" w:pos="12000"/>
            </w:tabs>
            <w:spacing w:before="60" w:line="240" w:lineRule="auto"/>
            <w:ind w:left="720" w:firstLine="0"/>
            <w:rPr>
              <w:color w:val="000000"/>
              <w:u w:val="none"/>
            </w:rPr>
          </w:pPr>
          <w:hyperlink w:anchor="_heading=h.3gnlt4p">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Το θαυμαστικό ( ! )</w:t>
              <w:tab/>
              <w:t xml:space="preserve">118</w:t>
            </w:r>
          </w:hyperlink>
          <w:r w:rsidDel="00000000" w:rsidR="00000000" w:rsidRPr="00000000">
            <w:rPr>
              <w:rtl w:val="0"/>
            </w:rPr>
          </w:r>
        </w:p>
        <w:p w:rsidR="00000000" w:rsidDel="00000000" w:rsidP="00000000" w:rsidRDefault="00000000" w:rsidRPr="00000000" w14:paraId="00000087">
          <w:pPr>
            <w:widowControl w:val="0"/>
            <w:tabs>
              <w:tab w:val="right" w:leader="dot" w:pos="12000"/>
            </w:tabs>
            <w:spacing w:before="60" w:line="240" w:lineRule="auto"/>
            <w:ind w:left="720" w:firstLine="0"/>
            <w:rPr>
              <w:color w:val="000000"/>
              <w:u w:val="none"/>
            </w:rPr>
          </w:pPr>
          <w:hyperlink w:anchor="_heading=h.1vsw3ci">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Το κόμμα ( , )</w:t>
              <w:tab/>
              <w:t xml:space="preserve">118</w:t>
            </w:r>
          </w:hyperlink>
          <w:r w:rsidDel="00000000" w:rsidR="00000000" w:rsidRPr="00000000">
            <w:rPr>
              <w:rtl w:val="0"/>
            </w:rPr>
          </w:r>
        </w:p>
        <w:p w:rsidR="00000000" w:rsidDel="00000000" w:rsidP="00000000" w:rsidRDefault="00000000" w:rsidRPr="00000000" w14:paraId="00000088">
          <w:pPr>
            <w:widowControl w:val="0"/>
            <w:tabs>
              <w:tab w:val="right" w:leader="dot" w:pos="12000"/>
            </w:tabs>
            <w:spacing w:before="60" w:line="240" w:lineRule="auto"/>
            <w:ind w:left="720" w:firstLine="0"/>
            <w:rPr>
              <w:color w:val="000000"/>
              <w:u w:val="none"/>
            </w:rPr>
          </w:pPr>
          <w:hyperlink w:anchor="_heading=h.4fsjm0b">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Η παρένθεση ( ( ) )</w:t>
              <w:tab/>
              <w:t xml:space="preserve">119</w:t>
            </w:r>
          </w:hyperlink>
          <w:r w:rsidDel="00000000" w:rsidR="00000000" w:rsidRPr="00000000">
            <w:rPr>
              <w:rtl w:val="0"/>
            </w:rPr>
          </w:r>
        </w:p>
        <w:p w:rsidR="00000000" w:rsidDel="00000000" w:rsidP="00000000" w:rsidRDefault="00000000" w:rsidRPr="00000000" w14:paraId="00000089">
          <w:pPr>
            <w:widowControl w:val="0"/>
            <w:tabs>
              <w:tab w:val="right" w:leader="dot" w:pos="12000"/>
            </w:tabs>
            <w:spacing w:before="60" w:line="240" w:lineRule="auto"/>
            <w:ind w:left="720" w:firstLine="0"/>
            <w:rPr>
              <w:color w:val="000000"/>
              <w:u w:val="none"/>
            </w:rPr>
          </w:pPr>
          <w:hyperlink w:anchor="_heading=h.2uxtw84">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Μονή ( - ) και διπλή παύλα ( - - )</w:t>
              <w:tab/>
              <w:t xml:space="preserve">119</w:t>
            </w:r>
          </w:hyperlink>
          <w:r w:rsidDel="00000000" w:rsidR="00000000" w:rsidRPr="00000000">
            <w:rPr>
              <w:rtl w:val="0"/>
            </w:rPr>
          </w:r>
        </w:p>
        <w:p w:rsidR="00000000" w:rsidDel="00000000" w:rsidP="00000000" w:rsidRDefault="00000000" w:rsidRPr="00000000" w14:paraId="0000008A">
          <w:pPr>
            <w:widowControl w:val="0"/>
            <w:tabs>
              <w:tab w:val="right" w:leader="dot" w:pos="12000"/>
            </w:tabs>
            <w:spacing w:before="60" w:line="240" w:lineRule="auto"/>
            <w:ind w:left="720" w:firstLine="0"/>
            <w:rPr>
              <w:color w:val="000000"/>
              <w:u w:val="none"/>
            </w:rPr>
          </w:pPr>
          <w:hyperlink w:anchor="_heading=h.3u2rp3q">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Άνω τελεία  ( · )</w:t>
              <w:tab/>
              <w:t xml:space="preserve">120</w:t>
            </w:r>
          </w:hyperlink>
          <w:r w:rsidDel="00000000" w:rsidR="00000000" w:rsidRPr="00000000">
            <w:rPr>
              <w:rtl w:val="0"/>
            </w:rPr>
          </w:r>
        </w:p>
        <w:p w:rsidR="00000000" w:rsidDel="00000000" w:rsidP="00000000" w:rsidRDefault="00000000" w:rsidRPr="00000000" w14:paraId="0000008B">
          <w:pPr>
            <w:widowControl w:val="0"/>
            <w:tabs>
              <w:tab w:val="right" w:leader="dot" w:pos="12000"/>
            </w:tabs>
            <w:spacing w:before="60" w:line="240" w:lineRule="auto"/>
            <w:ind w:left="720" w:firstLine="0"/>
            <w:rPr>
              <w:color w:val="000000"/>
              <w:u w:val="none"/>
            </w:rPr>
          </w:pPr>
          <w:hyperlink w:anchor="_heading=h.2981zbj">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Άνω και κάτω τελεία ( : )</w:t>
              <w:tab/>
              <w:t xml:space="preserve">120</w:t>
            </w:r>
          </w:hyperlink>
          <w:r w:rsidDel="00000000" w:rsidR="00000000" w:rsidRPr="00000000">
            <w:rPr>
              <w:rtl w:val="0"/>
            </w:rPr>
          </w:r>
        </w:p>
        <w:p w:rsidR="00000000" w:rsidDel="00000000" w:rsidP="00000000" w:rsidRDefault="00000000" w:rsidRPr="00000000" w14:paraId="0000008C">
          <w:pPr>
            <w:widowControl w:val="0"/>
            <w:tabs>
              <w:tab w:val="right" w:leader="dot" w:pos="12000"/>
            </w:tabs>
            <w:spacing w:before="60" w:line="240" w:lineRule="auto"/>
            <w:ind w:left="720" w:firstLine="0"/>
            <w:rPr>
              <w:color w:val="000000"/>
              <w:u w:val="none"/>
            </w:rPr>
          </w:pPr>
          <w:hyperlink w:anchor="_heading=h.odc9jc">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Η τελεία ( . )</w:t>
              <w:tab/>
              <w:t xml:space="preserve">120</w:t>
            </w:r>
          </w:hyperlink>
          <w:r w:rsidDel="00000000" w:rsidR="00000000" w:rsidRPr="00000000">
            <w:rPr>
              <w:rtl w:val="0"/>
            </w:rPr>
          </w:r>
        </w:p>
        <w:p w:rsidR="00000000" w:rsidDel="00000000" w:rsidP="00000000" w:rsidRDefault="00000000" w:rsidRPr="00000000" w14:paraId="0000008D">
          <w:pPr>
            <w:widowControl w:val="0"/>
            <w:tabs>
              <w:tab w:val="right" w:leader="dot" w:pos="12000"/>
            </w:tabs>
            <w:spacing w:before="60" w:line="240" w:lineRule="auto"/>
            <w:rPr>
              <w:b w:val="1"/>
              <w:color w:val="000000"/>
              <w:u w:val="none"/>
            </w:rPr>
          </w:pPr>
          <w:hyperlink w:anchor="_heading=h.38czs75">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15. Αναφορικές προτάσεις</w:t>
              <w:tab/>
              <w:t xml:space="preserve">120</w:t>
            </w:r>
          </w:hyperlink>
          <w:r w:rsidDel="00000000" w:rsidR="00000000" w:rsidRPr="00000000">
            <w:rPr>
              <w:rtl w:val="0"/>
            </w:rPr>
          </w:r>
        </w:p>
        <w:p w:rsidR="00000000" w:rsidDel="00000000" w:rsidP="00000000" w:rsidRDefault="00000000" w:rsidRPr="00000000" w14:paraId="0000008E">
          <w:pPr>
            <w:widowControl w:val="0"/>
            <w:tabs>
              <w:tab w:val="right" w:leader="dot" w:pos="12000"/>
            </w:tabs>
            <w:spacing w:before="60" w:line="240" w:lineRule="auto"/>
            <w:ind w:left="720" w:firstLine="0"/>
            <w:rPr>
              <w:color w:val="000000"/>
              <w:u w:val="none"/>
            </w:rPr>
          </w:pPr>
          <w:hyperlink w:anchor="_heading=h.1nia2ey">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Ονοματικές</w:t>
              <w:tab/>
              <w:t xml:space="preserve">121</w:t>
            </w:r>
          </w:hyperlink>
          <w:r w:rsidDel="00000000" w:rsidR="00000000" w:rsidRPr="00000000">
            <w:rPr>
              <w:rtl w:val="0"/>
            </w:rPr>
          </w:r>
        </w:p>
        <w:p w:rsidR="00000000" w:rsidDel="00000000" w:rsidP="00000000" w:rsidRDefault="00000000" w:rsidRPr="00000000" w14:paraId="0000008F">
          <w:pPr>
            <w:widowControl w:val="0"/>
            <w:tabs>
              <w:tab w:val="right" w:leader="dot" w:pos="12000"/>
            </w:tabs>
            <w:spacing w:before="60" w:line="240" w:lineRule="auto"/>
            <w:ind w:left="720" w:firstLine="0"/>
            <w:rPr>
              <w:color w:val="000000"/>
              <w:u w:val="none"/>
            </w:rPr>
          </w:pPr>
          <w:hyperlink w:anchor="_heading=h.47hxl2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Επιρρηματικές</w:t>
              <w:tab/>
              <w:t xml:space="preserve">121</w:t>
            </w:r>
          </w:hyperlink>
          <w:r w:rsidDel="00000000" w:rsidR="00000000" w:rsidRPr="00000000">
            <w:rPr>
              <w:rtl w:val="0"/>
            </w:rPr>
          </w:r>
        </w:p>
        <w:p w:rsidR="00000000" w:rsidDel="00000000" w:rsidP="00000000" w:rsidRDefault="00000000" w:rsidRPr="00000000" w14:paraId="00000090">
          <w:pPr>
            <w:widowControl w:val="0"/>
            <w:tabs>
              <w:tab w:val="right" w:leader="dot" w:pos="12000"/>
            </w:tabs>
            <w:spacing w:before="60" w:line="240" w:lineRule="auto"/>
            <w:ind w:left="720" w:firstLine="0"/>
            <w:rPr>
              <w:color w:val="000000"/>
              <w:u w:val="none"/>
            </w:rPr>
          </w:pPr>
          <w:hyperlink w:anchor="_heading=h.2mn7vak">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Προσδιοριστικές</w:t>
              <w:tab/>
              <w:t xml:space="preserve">121</w:t>
            </w:r>
          </w:hyperlink>
          <w:r w:rsidDel="00000000" w:rsidR="00000000" w:rsidRPr="00000000">
            <w:rPr>
              <w:rtl w:val="0"/>
            </w:rPr>
          </w:r>
        </w:p>
        <w:p w:rsidR="00000000" w:rsidDel="00000000" w:rsidP="00000000" w:rsidRDefault="00000000" w:rsidRPr="00000000" w14:paraId="00000091">
          <w:pPr>
            <w:widowControl w:val="0"/>
            <w:tabs>
              <w:tab w:val="right" w:leader="dot" w:pos="12000"/>
            </w:tabs>
            <w:spacing w:before="60" w:line="240" w:lineRule="auto"/>
            <w:ind w:left="720" w:firstLine="0"/>
            <w:rPr>
              <w:color w:val="000000"/>
              <w:u w:val="none"/>
            </w:rPr>
          </w:pPr>
          <w:hyperlink w:anchor="_heading=h.11si5id">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Προσθετικές/παραθετικές</w:t>
              <w:tab/>
              <w:t xml:space="preserve">121</w:t>
            </w:r>
          </w:hyperlink>
          <w:r w:rsidDel="00000000" w:rsidR="00000000" w:rsidRPr="00000000">
            <w:rPr>
              <w:rtl w:val="0"/>
            </w:rPr>
          </w:r>
        </w:p>
        <w:p w:rsidR="00000000" w:rsidDel="00000000" w:rsidP="00000000" w:rsidRDefault="00000000" w:rsidRPr="00000000" w14:paraId="00000092">
          <w:pPr>
            <w:widowControl w:val="0"/>
            <w:tabs>
              <w:tab w:val="right" w:leader="dot" w:pos="12000"/>
            </w:tabs>
            <w:spacing w:before="60" w:line="240" w:lineRule="auto"/>
            <w:rPr>
              <w:b w:val="1"/>
              <w:color w:val="000000"/>
              <w:u w:val="none"/>
            </w:rPr>
          </w:pPr>
          <w:hyperlink w:anchor="_heading=h.3ls5o66">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16. Τροπικότητα</w:t>
              <w:tab/>
              <w:t xml:space="preserve">122</w:t>
            </w:r>
          </w:hyperlink>
          <w:r w:rsidDel="00000000" w:rsidR="00000000" w:rsidRPr="00000000">
            <w:rPr>
              <w:rtl w:val="0"/>
            </w:rPr>
          </w:r>
        </w:p>
        <w:p w:rsidR="00000000" w:rsidDel="00000000" w:rsidP="00000000" w:rsidRDefault="00000000" w:rsidRPr="00000000" w14:paraId="00000093">
          <w:pPr>
            <w:widowControl w:val="0"/>
            <w:tabs>
              <w:tab w:val="right" w:leader="dot" w:pos="12000"/>
            </w:tabs>
            <w:spacing w:before="60" w:line="240" w:lineRule="auto"/>
            <w:rPr>
              <w:b w:val="1"/>
              <w:color w:val="000000"/>
              <w:u w:val="none"/>
            </w:rPr>
          </w:pPr>
          <w:hyperlink w:anchor="_heading=h.20xfydz">
            <w:r w:rsidDel="00000000" w:rsidR="00000000" w:rsidRPr="00000000">
              <w:rPr>
                <w:rFonts w:ascii="Palatino Linotype" w:cs="Palatino Linotype" w:eastAsia="Palatino Linotype" w:hAnsi="Palatino Linotype"/>
                <w:b w:val="0"/>
                <w:i w:val="0"/>
                <w:smallCaps w:val="0"/>
                <w:strike w:val="0"/>
                <w:color w:val="000000"/>
                <w:sz w:val="32"/>
                <w:szCs w:val="32"/>
                <w:u w:val="none"/>
                <w:shd w:fill="auto" w:val="clear"/>
                <w:vertAlign w:val="baseline"/>
                <w:rtl w:val="0"/>
              </w:rPr>
              <w:t xml:space="preserve">ΚΕΦΑΛΑΙΟ 6ο</w:t>
              <w:tab/>
              <w:t xml:space="preserve">128</w:t>
            </w:r>
          </w:hyperlink>
          <w:r w:rsidDel="00000000" w:rsidR="00000000" w:rsidRPr="00000000">
            <w:rPr>
              <w:rtl w:val="0"/>
            </w:rPr>
          </w:r>
        </w:p>
        <w:p w:rsidR="00000000" w:rsidDel="00000000" w:rsidP="00000000" w:rsidRDefault="00000000" w:rsidRPr="00000000" w14:paraId="00000094">
          <w:pPr>
            <w:widowControl w:val="0"/>
            <w:tabs>
              <w:tab w:val="right" w:leader="dot" w:pos="12000"/>
            </w:tabs>
            <w:spacing w:before="60" w:line="240" w:lineRule="auto"/>
            <w:rPr>
              <w:b w:val="1"/>
              <w:color w:val="000000"/>
              <w:u w:val="none"/>
            </w:rPr>
          </w:pPr>
          <w:hyperlink w:anchor="_heading=h.4kx3h1s">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Σχήματα λόγου</w:t>
              <w:tab/>
              <w:t xml:space="preserve">128</w:t>
            </w:r>
          </w:hyperlink>
          <w:r w:rsidDel="00000000" w:rsidR="00000000" w:rsidRPr="00000000">
            <w:rPr>
              <w:rtl w:val="0"/>
            </w:rPr>
          </w:r>
        </w:p>
        <w:p w:rsidR="00000000" w:rsidDel="00000000" w:rsidP="00000000" w:rsidRDefault="00000000" w:rsidRPr="00000000" w14:paraId="00000095">
          <w:pPr>
            <w:widowControl w:val="0"/>
            <w:tabs>
              <w:tab w:val="right" w:leader="dot" w:pos="12000"/>
            </w:tabs>
            <w:spacing w:before="60" w:line="240" w:lineRule="auto"/>
            <w:ind w:left="360" w:firstLine="0"/>
            <w:rPr>
              <w:color w:val="000000"/>
              <w:u w:val="none"/>
            </w:rPr>
          </w:pPr>
          <w:hyperlink w:anchor="_heading=h.302dr9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►Σχετικά με τη θέση των λέξεων</w:t>
              <w:tab/>
              <w:t xml:space="preserve">128</w:t>
            </w:r>
          </w:hyperlink>
          <w:r w:rsidDel="00000000" w:rsidR="00000000" w:rsidRPr="00000000">
            <w:rPr>
              <w:rtl w:val="0"/>
            </w:rPr>
          </w:r>
        </w:p>
        <w:p w:rsidR="00000000" w:rsidDel="00000000" w:rsidP="00000000" w:rsidRDefault="00000000" w:rsidRPr="00000000" w14:paraId="00000096">
          <w:pPr>
            <w:widowControl w:val="0"/>
            <w:tabs>
              <w:tab w:val="right" w:leader="dot" w:pos="12000"/>
            </w:tabs>
            <w:spacing w:before="60" w:line="240" w:lineRule="auto"/>
            <w:ind w:left="720" w:firstLine="0"/>
            <w:rPr>
              <w:color w:val="000000"/>
              <w:u w:val="none"/>
            </w:rPr>
          </w:pPr>
          <w:hyperlink w:anchor="_heading=h.1f7o1he">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α. Υπερβατό:</w:t>
              <w:tab/>
              <w:t xml:space="preserve">128</w:t>
            </w:r>
          </w:hyperlink>
          <w:r w:rsidDel="00000000" w:rsidR="00000000" w:rsidRPr="00000000">
            <w:rPr>
              <w:rtl w:val="0"/>
            </w:rPr>
          </w:r>
        </w:p>
        <w:p w:rsidR="00000000" w:rsidDel="00000000" w:rsidP="00000000" w:rsidRDefault="00000000" w:rsidRPr="00000000" w14:paraId="00000097">
          <w:pPr>
            <w:widowControl w:val="0"/>
            <w:tabs>
              <w:tab w:val="right" w:leader="dot" w:pos="12000"/>
            </w:tabs>
            <w:spacing w:before="60" w:line="240" w:lineRule="auto"/>
            <w:ind w:left="720" w:firstLine="0"/>
            <w:rPr>
              <w:color w:val="000000"/>
              <w:u w:val="none"/>
            </w:rPr>
          </w:pPr>
          <w:hyperlink w:anchor="_heading=h.3z7bk57">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β. Πρωθύστερο:</w:t>
              <w:tab/>
              <w:t xml:space="preserve">128</w:t>
            </w:r>
          </w:hyperlink>
          <w:r w:rsidDel="00000000" w:rsidR="00000000" w:rsidRPr="00000000">
            <w:rPr>
              <w:rtl w:val="0"/>
            </w:rPr>
          </w:r>
        </w:p>
        <w:p w:rsidR="00000000" w:rsidDel="00000000" w:rsidP="00000000" w:rsidRDefault="00000000" w:rsidRPr="00000000" w14:paraId="00000098">
          <w:pPr>
            <w:widowControl w:val="0"/>
            <w:tabs>
              <w:tab w:val="right" w:leader="dot" w:pos="12000"/>
            </w:tabs>
            <w:spacing w:before="60" w:line="240" w:lineRule="auto"/>
            <w:ind w:left="720" w:firstLine="0"/>
            <w:rPr>
              <w:color w:val="000000"/>
              <w:u w:val="none"/>
            </w:rPr>
          </w:pPr>
          <w:hyperlink w:anchor="_heading=h.2eclud0">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γ. Αναστροφή:</w:t>
              <w:tab/>
              <w:t xml:space="preserve">128</w:t>
            </w:r>
          </w:hyperlink>
          <w:r w:rsidDel="00000000" w:rsidR="00000000" w:rsidRPr="00000000">
            <w:rPr>
              <w:rtl w:val="0"/>
            </w:rPr>
          </w:r>
        </w:p>
        <w:p w:rsidR="00000000" w:rsidDel="00000000" w:rsidP="00000000" w:rsidRDefault="00000000" w:rsidRPr="00000000" w14:paraId="00000099">
          <w:pPr>
            <w:widowControl w:val="0"/>
            <w:tabs>
              <w:tab w:val="right" w:leader="dot" w:pos="12000"/>
            </w:tabs>
            <w:spacing w:before="60" w:line="240" w:lineRule="auto"/>
            <w:ind w:left="720" w:firstLine="0"/>
            <w:rPr>
              <w:color w:val="000000"/>
              <w:u w:val="none"/>
            </w:rPr>
          </w:pPr>
          <w:hyperlink w:anchor="_heading=h.thw4kt">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δ. Χιαστό:</w:t>
              <w:tab/>
              <w:t xml:space="preserve">129</w:t>
            </w:r>
          </w:hyperlink>
          <w:r w:rsidDel="00000000" w:rsidR="00000000" w:rsidRPr="00000000">
            <w:rPr>
              <w:rtl w:val="0"/>
            </w:rPr>
          </w:r>
        </w:p>
        <w:p w:rsidR="00000000" w:rsidDel="00000000" w:rsidP="00000000" w:rsidRDefault="00000000" w:rsidRPr="00000000" w14:paraId="0000009A">
          <w:pPr>
            <w:widowControl w:val="0"/>
            <w:tabs>
              <w:tab w:val="right" w:leader="dot" w:pos="12000"/>
            </w:tabs>
            <w:spacing w:before="60" w:line="240" w:lineRule="auto"/>
            <w:ind w:left="720" w:firstLine="0"/>
            <w:rPr>
              <w:color w:val="000000"/>
              <w:u w:val="none"/>
            </w:rPr>
          </w:pPr>
          <w:hyperlink w:anchor="_heading=h.3dhjn8m">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ε. Κύκλος:</w:t>
              <w:tab/>
              <w:t xml:space="preserve">129</w:t>
            </w:r>
          </w:hyperlink>
          <w:r w:rsidDel="00000000" w:rsidR="00000000" w:rsidRPr="00000000">
            <w:rPr>
              <w:rtl w:val="0"/>
            </w:rPr>
          </w:r>
        </w:p>
        <w:p w:rsidR="00000000" w:rsidDel="00000000" w:rsidP="00000000" w:rsidRDefault="00000000" w:rsidRPr="00000000" w14:paraId="0000009B">
          <w:pPr>
            <w:widowControl w:val="0"/>
            <w:tabs>
              <w:tab w:val="right" w:leader="dot" w:pos="12000"/>
            </w:tabs>
            <w:spacing w:before="60" w:line="240" w:lineRule="auto"/>
            <w:ind w:left="720" w:firstLine="0"/>
            <w:rPr>
              <w:color w:val="000000"/>
              <w:u w:val="none"/>
            </w:rPr>
          </w:pPr>
          <w:hyperlink w:anchor="_heading=h.1smtxgf">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στ. Παρήχηση:</w:t>
              <w:tab/>
              <w:t xml:space="preserve">129</w:t>
            </w:r>
          </w:hyperlink>
          <w:r w:rsidDel="00000000" w:rsidR="00000000" w:rsidRPr="00000000">
            <w:rPr>
              <w:rtl w:val="0"/>
            </w:rPr>
          </w:r>
        </w:p>
        <w:p w:rsidR="00000000" w:rsidDel="00000000" w:rsidP="00000000" w:rsidRDefault="00000000" w:rsidRPr="00000000" w14:paraId="0000009C">
          <w:pPr>
            <w:widowControl w:val="0"/>
            <w:tabs>
              <w:tab w:val="right" w:leader="dot" w:pos="12000"/>
            </w:tabs>
            <w:spacing w:before="60" w:line="240" w:lineRule="auto"/>
            <w:ind w:left="720" w:firstLine="0"/>
            <w:rPr>
              <w:color w:val="000000"/>
              <w:u w:val="none"/>
            </w:rPr>
          </w:pPr>
          <w:hyperlink w:anchor="_heading=h.4cmhg48">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ζ. Παρονομασία ή ετυμολογικό σχήμα:</w:t>
              <w:tab/>
              <w:t xml:space="preserve">129</w:t>
            </w:r>
          </w:hyperlink>
          <w:r w:rsidDel="00000000" w:rsidR="00000000" w:rsidRPr="00000000">
            <w:rPr>
              <w:rtl w:val="0"/>
            </w:rPr>
          </w:r>
        </w:p>
        <w:p w:rsidR="00000000" w:rsidDel="00000000" w:rsidP="00000000" w:rsidRDefault="00000000" w:rsidRPr="00000000" w14:paraId="0000009D">
          <w:pPr>
            <w:widowControl w:val="0"/>
            <w:tabs>
              <w:tab w:val="right" w:leader="dot" w:pos="12000"/>
            </w:tabs>
            <w:spacing w:before="60" w:line="240" w:lineRule="auto"/>
            <w:ind w:left="720" w:firstLine="0"/>
            <w:rPr>
              <w:color w:val="000000"/>
              <w:u w:val="none"/>
            </w:rPr>
          </w:pPr>
          <w:hyperlink w:anchor="_heading=h.2rrrqc1">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η. Ομοιοτέλευτο ή ομοιοκατάληκτο:</w:t>
              <w:tab/>
              <w:t xml:space="preserve">129</w:t>
            </w:r>
          </w:hyperlink>
          <w:r w:rsidDel="00000000" w:rsidR="00000000" w:rsidRPr="00000000">
            <w:rPr>
              <w:rtl w:val="0"/>
            </w:rPr>
          </w:r>
        </w:p>
        <w:p w:rsidR="00000000" w:rsidDel="00000000" w:rsidP="00000000" w:rsidRDefault="00000000" w:rsidRPr="00000000" w14:paraId="0000009E">
          <w:pPr>
            <w:widowControl w:val="0"/>
            <w:tabs>
              <w:tab w:val="right" w:leader="dot" w:pos="12000"/>
            </w:tabs>
            <w:spacing w:before="60" w:line="240" w:lineRule="auto"/>
            <w:ind w:left="720" w:firstLine="0"/>
            <w:rPr>
              <w:color w:val="000000"/>
              <w:u w:val="none"/>
            </w:rPr>
          </w:pPr>
          <w:hyperlink w:anchor="_heading=h.16x20ju">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θ. Ασύνδετο:</w:t>
              <w:tab/>
              <w:t xml:space="preserve">129</w:t>
            </w:r>
          </w:hyperlink>
          <w:r w:rsidDel="00000000" w:rsidR="00000000" w:rsidRPr="00000000">
            <w:rPr>
              <w:rtl w:val="0"/>
            </w:rPr>
          </w:r>
        </w:p>
        <w:p w:rsidR="00000000" w:rsidDel="00000000" w:rsidP="00000000" w:rsidRDefault="00000000" w:rsidRPr="00000000" w14:paraId="0000009F">
          <w:pPr>
            <w:widowControl w:val="0"/>
            <w:tabs>
              <w:tab w:val="right" w:leader="dot" w:pos="12000"/>
            </w:tabs>
            <w:spacing w:before="60" w:line="240" w:lineRule="auto"/>
            <w:ind w:left="720" w:firstLine="0"/>
            <w:rPr>
              <w:color w:val="000000"/>
              <w:u w:val="none"/>
            </w:rPr>
          </w:pPr>
          <w:hyperlink w:anchor="_heading=h.3qwpj7n">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ι. Πολυσύνδετο:</w:t>
              <w:tab/>
              <w:t xml:space="preserve">129</w:t>
            </w:r>
          </w:hyperlink>
          <w:r w:rsidDel="00000000" w:rsidR="00000000" w:rsidRPr="00000000">
            <w:rPr>
              <w:rtl w:val="0"/>
            </w:rPr>
          </w:r>
        </w:p>
        <w:p w:rsidR="00000000" w:rsidDel="00000000" w:rsidP="00000000" w:rsidRDefault="00000000" w:rsidRPr="00000000" w14:paraId="000000A0">
          <w:pPr>
            <w:widowControl w:val="0"/>
            <w:tabs>
              <w:tab w:val="right" w:leader="dot" w:pos="12000"/>
            </w:tabs>
            <w:spacing w:before="60" w:line="240" w:lineRule="auto"/>
            <w:ind w:left="360" w:firstLine="0"/>
            <w:rPr>
              <w:color w:val="000000"/>
              <w:u w:val="none"/>
            </w:rPr>
          </w:pPr>
          <w:hyperlink w:anchor="_heading=h.261ztf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Σχετικά με τη γραμματική συμφωνία των λέξεων</w:t>
              <w:tab/>
              <w:t xml:space="preserve">130</w:t>
            </w:r>
          </w:hyperlink>
          <w:r w:rsidDel="00000000" w:rsidR="00000000" w:rsidRPr="00000000">
            <w:rPr>
              <w:rtl w:val="0"/>
            </w:rPr>
          </w:r>
        </w:p>
        <w:p w:rsidR="00000000" w:rsidDel="00000000" w:rsidP="00000000" w:rsidRDefault="00000000" w:rsidRPr="00000000" w14:paraId="000000A1">
          <w:pPr>
            <w:widowControl w:val="0"/>
            <w:tabs>
              <w:tab w:val="right" w:leader="dot" w:pos="12000"/>
            </w:tabs>
            <w:spacing w:before="60" w:line="240" w:lineRule="auto"/>
            <w:ind w:left="720" w:firstLine="0"/>
            <w:rPr>
              <w:color w:val="000000"/>
              <w:u w:val="none"/>
            </w:rPr>
          </w:pPr>
          <w:hyperlink w:anchor="_heading=h.l7a3n9">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α. Κατά το νοούμενο:</w:t>
              <w:tab/>
              <w:t xml:space="preserve">130</w:t>
            </w:r>
          </w:hyperlink>
          <w:r w:rsidDel="00000000" w:rsidR="00000000" w:rsidRPr="00000000">
            <w:rPr>
              <w:rtl w:val="0"/>
            </w:rPr>
          </w:r>
        </w:p>
        <w:p w:rsidR="00000000" w:rsidDel="00000000" w:rsidP="00000000" w:rsidRDefault="00000000" w:rsidRPr="00000000" w14:paraId="000000A2">
          <w:pPr>
            <w:widowControl w:val="0"/>
            <w:tabs>
              <w:tab w:val="right" w:leader="dot" w:pos="12000"/>
            </w:tabs>
            <w:spacing w:before="60" w:line="240" w:lineRule="auto"/>
            <w:ind w:left="720" w:firstLine="0"/>
            <w:rPr>
              <w:color w:val="000000"/>
              <w:u w:val="none"/>
            </w:rPr>
          </w:pPr>
          <w:hyperlink w:anchor="_heading=h.356xmb2">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β. Σύμφυρση:</w:t>
              <w:tab/>
              <w:t xml:space="preserve">130</w:t>
            </w:r>
          </w:hyperlink>
          <w:r w:rsidDel="00000000" w:rsidR="00000000" w:rsidRPr="00000000">
            <w:rPr>
              <w:rtl w:val="0"/>
            </w:rPr>
          </w:r>
        </w:p>
        <w:p w:rsidR="00000000" w:rsidDel="00000000" w:rsidP="00000000" w:rsidRDefault="00000000" w:rsidRPr="00000000" w14:paraId="000000A3">
          <w:pPr>
            <w:widowControl w:val="0"/>
            <w:tabs>
              <w:tab w:val="right" w:leader="dot" w:pos="12000"/>
            </w:tabs>
            <w:spacing w:before="60" w:line="240" w:lineRule="auto"/>
            <w:ind w:left="720" w:firstLine="0"/>
            <w:rPr>
              <w:color w:val="000000"/>
              <w:u w:val="none"/>
            </w:rPr>
          </w:pPr>
          <w:hyperlink w:anchor="_heading=h.1kc7wiv">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γ. Ανακόλουθο:</w:t>
              <w:tab/>
              <w:t xml:space="preserve">130</w:t>
            </w:r>
          </w:hyperlink>
          <w:r w:rsidDel="00000000" w:rsidR="00000000" w:rsidRPr="00000000">
            <w:rPr>
              <w:rtl w:val="0"/>
            </w:rPr>
          </w:r>
        </w:p>
        <w:p w:rsidR="00000000" w:rsidDel="00000000" w:rsidP="00000000" w:rsidRDefault="00000000" w:rsidRPr="00000000" w14:paraId="000000A4">
          <w:pPr>
            <w:widowControl w:val="0"/>
            <w:tabs>
              <w:tab w:val="right" w:leader="dot" w:pos="12000"/>
            </w:tabs>
            <w:spacing w:before="60" w:line="240" w:lineRule="auto"/>
            <w:ind w:left="720" w:firstLine="0"/>
            <w:rPr>
              <w:color w:val="000000"/>
              <w:u w:val="none"/>
            </w:rPr>
          </w:pPr>
          <w:hyperlink w:anchor="_heading=h.44bvf6o">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δ. Καθολικό και μερικό (καθ΄ όλον και μέρος):</w:t>
              <w:tab/>
              <w:t xml:space="preserve">130</w:t>
            </w:r>
          </w:hyperlink>
          <w:r w:rsidDel="00000000" w:rsidR="00000000" w:rsidRPr="00000000">
            <w:rPr>
              <w:rtl w:val="0"/>
            </w:rPr>
          </w:r>
        </w:p>
        <w:p w:rsidR="00000000" w:rsidDel="00000000" w:rsidP="00000000" w:rsidRDefault="00000000" w:rsidRPr="00000000" w14:paraId="000000A5">
          <w:pPr>
            <w:widowControl w:val="0"/>
            <w:tabs>
              <w:tab w:val="right" w:leader="dot" w:pos="12000"/>
            </w:tabs>
            <w:spacing w:before="60" w:line="240" w:lineRule="auto"/>
            <w:ind w:left="720" w:firstLine="0"/>
            <w:rPr>
              <w:color w:val="000000"/>
              <w:u w:val="none"/>
            </w:rPr>
          </w:pPr>
          <w:hyperlink w:anchor="_heading=h.2jh5peh">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ε. Έλξη:</w:t>
              <w:tab/>
              <w:t xml:space="preserve">130</w:t>
            </w:r>
          </w:hyperlink>
          <w:r w:rsidDel="00000000" w:rsidR="00000000" w:rsidRPr="00000000">
            <w:rPr>
              <w:rtl w:val="0"/>
            </w:rPr>
          </w:r>
        </w:p>
        <w:p w:rsidR="00000000" w:rsidDel="00000000" w:rsidP="00000000" w:rsidRDefault="00000000" w:rsidRPr="00000000" w14:paraId="000000A6">
          <w:pPr>
            <w:widowControl w:val="0"/>
            <w:tabs>
              <w:tab w:val="right" w:leader="dot" w:pos="12000"/>
            </w:tabs>
            <w:spacing w:before="60" w:line="240" w:lineRule="auto"/>
            <w:ind w:left="720" w:firstLine="0"/>
            <w:rPr>
              <w:color w:val="000000"/>
              <w:u w:val="none"/>
            </w:rPr>
          </w:pPr>
          <w:hyperlink w:anchor="_heading=h.ymfzma">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στ. Υπαλλαγή:</w:t>
              <w:tab/>
              <w:t xml:space="preserve">130</w:t>
            </w:r>
          </w:hyperlink>
          <w:r w:rsidDel="00000000" w:rsidR="00000000" w:rsidRPr="00000000">
            <w:rPr>
              <w:rtl w:val="0"/>
            </w:rPr>
          </w:r>
        </w:p>
        <w:p w:rsidR="00000000" w:rsidDel="00000000" w:rsidP="00000000" w:rsidRDefault="00000000" w:rsidRPr="00000000" w14:paraId="000000A7">
          <w:pPr>
            <w:widowControl w:val="0"/>
            <w:tabs>
              <w:tab w:val="right" w:leader="dot" w:pos="12000"/>
            </w:tabs>
            <w:spacing w:before="60" w:line="240" w:lineRule="auto"/>
            <w:ind w:left="720" w:firstLine="0"/>
            <w:rPr>
              <w:color w:val="000000"/>
              <w:u w:val="none"/>
            </w:rPr>
          </w:pPr>
          <w:hyperlink w:anchor="_heading=h.3im3ia3">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ζ. Πρόληψη:</w:t>
              <w:tab/>
              <w:t xml:space="preserve">131</w:t>
            </w:r>
          </w:hyperlink>
          <w:r w:rsidDel="00000000" w:rsidR="00000000" w:rsidRPr="00000000">
            <w:rPr>
              <w:rtl w:val="0"/>
            </w:rPr>
          </w:r>
        </w:p>
        <w:p w:rsidR="00000000" w:rsidDel="00000000" w:rsidP="00000000" w:rsidRDefault="00000000" w:rsidRPr="00000000" w14:paraId="000000A8">
          <w:pPr>
            <w:widowControl w:val="0"/>
            <w:tabs>
              <w:tab w:val="right" w:leader="dot" w:pos="12000"/>
            </w:tabs>
            <w:spacing w:before="60" w:line="240" w:lineRule="auto"/>
            <w:ind w:left="360" w:firstLine="0"/>
            <w:rPr>
              <w:color w:val="000000"/>
              <w:u w:val="none"/>
            </w:rPr>
          </w:pPr>
          <w:hyperlink w:anchor="_heading=h.1xrdsh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Σχετικά με την πληρότητα του λόγου</w:t>
              <w:tab/>
              <w:t xml:space="preserve">131</w:t>
            </w:r>
          </w:hyperlink>
          <w:r w:rsidDel="00000000" w:rsidR="00000000" w:rsidRPr="00000000">
            <w:rPr>
              <w:rtl w:val="0"/>
            </w:rPr>
          </w:r>
        </w:p>
        <w:p w:rsidR="00000000" w:rsidDel="00000000" w:rsidP="00000000" w:rsidRDefault="00000000" w:rsidRPr="00000000" w14:paraId="000000A9">
          <w:pPr>
            <w:widowControl w:val="0"/>
            <w:tabs>
              <w:tab w:val="right" w:leader="dot" w:pos="12000"/>
            </w:tabs>
            <w:spacing w:before="60" w:line="240" w:lineRule="auto"/>
            <w:ind w:left="360" w:firstLine="0"/>
            <w:rPr>
              <w:color w:val="000000"/>
              <w:u w:val="none"/>
            </w:rPr>
          </w:pPr>
          <w:hyperlink w:anchor="_heading=h.4hr1b5p">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Α. Έλλειψη ή βραχυλογία:</w:t>
              <w:tab/>
              <w:t xml:space="preserve">131</w:t>
            </w:r>
          </w:hyperlink>
          <w:r w:rsidDel="00000000" w:rsidR="00000000" w:rsidRPr="00000000">
            <w:rPr>
              <w:rtl w:val="0"/>
            </w:rPr>
          </w:r>
        </w:p>
        <w:p w:rsidR="00000000" w:rsidDel="00000000" w:rsidP="00000000" w:rsidRDefault="00000000" w:rsidRPr="00000000" w14:paraId="000000AA">
          <w:pPr>
            <w:widowControl w:val="0"/>
            <w:tabs>
              <w:tab w:val="right" w:leader="dot" w:pos="12000"/>
            </w:tabs>
            <w:spacing w:before="60" w:line="240" w:lineRule="auto"/>
            <w:ind w:left="720" w:firstLine="0"/>
            <w:rPr>
              <w:color w:val="000000"/>
              <w:u w:val="none"/>
            </w:rPr>
          </w:pPr>
          <w:hyperlink w:anchor="_heading=h.2wwbldi">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Β. Πλεονασμός:</w:t>
              <w:tab/>
              <w:t xml:space="preserve">131</w:t>
            </w:r>
          </w:hyperlink>
          <w:r w:rsidDel="00000000" w:rsidR="00000000" w:rsidRPr="00000000">
            <w:rPr>
              <w:rtl w:val="0"/>
            </w:rPr>
          </w:r>
        </w:p>
        <w:p w:rsidR="00000000" w:rsidDel="00000000" w:rsidP="00000000" w:rsidRDefault="00000000" w:rsidRPr="00000000" w14:paraId="000000AB">
          <w:pPr>
            <w:widowControl w:val="0"/>
            <w:tabs>
              <w:tab w:val="right" w:leader="dot" w:pos="12000"/>
            </w:tabs>
            <w:spacing w:before="60" w:line="240" w:lineRule="auto"/>
            <w:ind w:left="360" w:firstLine="0"/>
            <w:rPr>
              <w:color w:val="000000"/>
              <w:u w:val="none"/>
            </w:rPr>
          </w:pPr>
          <w:hyperlink w:anchor="_heading=h.1c1lvl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Σχετικά με τη σημασία λέξεων ή φράσεων</w:t>
              <w:tab/>
              <w:t xml:space="preserve">132</w:t>
            </w:r>
          </w:hyperlink>
          <w:r w:rsidDel="00000000" w:rsidR="00000000" w:rsidRPr="00000000">
            <w:rPr>
              <w:rtl w:val="0"/>
            </w:rPr>
          </w:r>
        </w:p>
        <w:p w:rsidR="00000000" w:rsidDel="00000000" w:rsidP="00000000" w:rsidRDefault="00000000" w:rsidRPr="00000000" w14:paraId="000000AC">
          <w:pPr>
            <w:widowControl w:val="0"/>
            <w:tabs>
              <w:tab w:val="right" w:leader="dot" w:pos="12000"/>
            </w:tabs>
            <w:spacing w:before="60" w:line="240" w:lineRule="auto"/>
            <w:ind w:left="720" w:firstLine="0"/>
            <w:rPr>
              <w:color w:val="000000"/>
              <w:u w:val="none"/>
            </w:rPr>
          </w:pPr>
          <w:hyperlink w:anchor="_heading=h.3w19e94">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α. Μεταφορά:</w:t>
              <w:tab/>
              <w:t xml:space="preserve">132</w:t>
            </w:r>
          </w:hyperlink>
          <w:r w:rsidDel="00000000" w:rsidR="00000000" w:rsidRPr="00000000">
            <w:rPr>
              <w:rtl w:val="0"/>
            </w:rPr>
          </w:r>
        </w:p>
        <w:p w:rsidR="00000000" w:rsidDel="00000000" w:rsidP="00000000" w:rsidRDefault="00000000" w:rsidRPr="00000000" w14:paraId="000000AD">
          <w:pPr>
            <w:widowControl w:val="0"/>
            <w:tabs>
              <w:tab w:val="right" w:leader="dot" w:pos="12000"/>
            </w:tabs>
            <w:spacing w:before="60" w:line="240" w:lineRule="auto"/>
            <w:ind w:left="720" w:firstLine="0"/>
            <w:rPr>
              <w:color w:val="000000"/>
              <w:u w:val="none"/>
            </w:rPr>
          </w:pPr>
          <w:hyperlink w:anchor="_heading=h.2b6jogx">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β. Κατεξοχήν:</w:t>
              <w:tab/>
              <w:t xml:space="preserve">133</w:t>
            </w:r>
          </w:hyperlink>
          <w:r w:rsidDel="00000000" w:rsidR="00000000" w:rsidRPr="00000000">
            <w:rPr>
              <w:rtl w:val="0"/>
            </w:rPr>
          </w:r>
        </w:p>
        <w:p w:rsidR="00000000" w:rsidDel="00000000" w:rsidP="00000000" w:rsidRDefault="00000000" w:rsidRPr="00000000" w14:paraId="000000AE">
          <w:pPr>
            <w:widowControl w:val="0"/>
            <w:tabs>
              <w:tab w:val="right" w:leader="dot" w:pos="12000"/>
            </w:tabs>
            <w:spacing w:before="60" w:line="240" w:lineRule="auto"/>
            <w:ind w:left="720" w:firstLine="0"/>
            <w:rPr>
              <w:color w:val="000000"/>
              <w:u w:val="none"/>
            </w:rPr>
          </w:pPr>
          <w:hyperlink w:anchor="_heading=h.qbtyoq">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γ. Συνεκδοχή:</w:t>
              <w:tab/>
              <w:t xml:space="preserve">133</w:t>
            </w:r>
          </w:hyperlink>
          <w:r w:rsidDel="00000000" w:rsidR="00000000" w:rsidRPr="00000000">
            <w:rPr>
              <w:rtl w:val="0"/>
            </w:rPr>
          </w:r>
        </w:p>
        <w:p w:rsidR="00000000" w:rsidDel="00000000" w:rsidP="00000000" w:rsidRDefault="00000000" w:rsidRPr="00000000" w14:paraId="000000AF">
          <w:pPr>
            <w:widowControl w:val="0"/>
            <w:tabs>
              <w:tab w:val="right" w:leader="dot" w:pos="12000"/>
            </w:tabs>
            <w:spacing w:before="60" w:line="240" w:lineRule="auto"/>
            <w:ind w:left="720" w:firstLine="0"/>
            <w:rPr>
              <w:color w:val="000000"/>
              <w:u w:val="none"/>
            </w:rPr>
          </w:pPr>
          <w:hyperlink w:anchor="_heading=h.3abhhcj">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δ. Μετωνυμία:</w:t>
              <w:tab/>
              <w:t xml:space="preserve">133</w:t>
            </w:r>
          </w:hyperlink>
          <w:r w:rsidDel="00000000" w:rsidR="00000000" w:rsidRPr="00000000">
            <w:rPr>
              <w:rtl w:val="0"/>
            </w:rPr>
          </w:r>
        </w:p>
        <w:p w:rsidR="00000000" w:rsidDel="00000000" w:rsidP="00000000" w:rsidRDefault="00000000" w:rsidRPr="00000000" w14:paraId="000000B0">
          <w:pPr>
            <w:widowControl w:val="0"/>
            <w:tabs>
              <w:tab w:val="right" w:leader="dot" w:pos="12000"/>
            </w:tabs>
            <w:spacing w:before="60" w:line="240" w:lineRule="auto"/>
            <w:ind w:left="720" w:firstLine="0"/>
            <w:rPr>
              <w:color w:val="000000"/>
              <w:u w:val="none"/>
            </w:rPr>
          </w:pPr>
          <w:hyperlink w:anchor="_heading=h.1pgrrkc">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ε. Λιτότητα:</w:t>
              <w:tab/>
              <w:t xml:space="preserve">134</w:t>
            </w:r>
          </w:hyperlink>
          <w:r w:rsidDel="00000000" w:rsidR="00000000" w:rsidRPr="00000000">
            <w:rPr>
              <w:rtl w:val="0"/>
            </w:rPr>
          </w:r>
        </w:p>
        <w:p w:rsidR="00000000" w:rsidDel="00000000" w:rsidP="00000000" w:rsidRDefault="00000000" w:rsidRPr="00000000" w14:paraId="000000B1">
          <w:pPr>
            <w:widowControl w:val="0"/>
            <w:tabs>
              <w:tab w:val="right" w:leader="dot" w:pos="12000"/>
            </w:tabs>
            <w:spacing w:before="60" w:line="240" w:lineRule="auto"/>
            <w:ind w:left="720" w:firstLine="0"/>
            <w:rPr>
              <w:color w:val="000000"/>
              <w:u w:val="none"/>
            </w:rPr>
          </w:pPr>
          <w:hyperlink w:anchor="_heading=h.49gfa85">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στ. Ειρωνεία:</w:t>
              <w:tab/>
              <w:t xml:space="preserve">134</w:t>
            </w:r>
          </w:hyperlink>
          <w:r w:rsidDel="00000000" w:rsidR="00000000" w:rsidRPr="00000000">
            <w:rPr>
              <w:rtl w:val="0"/>
            </w:rPr>
          </w:r>
        </w:p>
        <w:p w:rsidR="00000000" w:rsidDel="00000000" w:rsidP="00000000" w:rsidRDefault="00000000" w:rsidRPr="00000000" w14:paraId="000000B2">
          <w:pPr>
            <w:widowControl w:val="0"/>
            <w:tabs>
              <w:tab w:val="right" w:leader="dot" w:pos="12000"/>
            </w:tabs>
            <w:spacing w:before="60" w:line="240" w:lineRule="auto"/>
            <w:ind w:left="720" w:firstLine="0"/>
            <w:rPr>
              <w:color w:val="000000"/>
              <w:u w:val="none"/>
            </w:rPr>
          </w:pPr>
          <w:hyperlink w:anchor="_heading=h.2olpkfy">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ζ. Ευφημισμός:</w:t>
              <w:tab/>
              <w:t xml:space="preserve">134</w:t>
            </w:r>
          </w:hyperlink>
          <w:r w:rsidDel="00000000" w:rsidR="00000000" w:rsidRPr="00000000">
            <w:rPr>
              <w:rtl w:val="0"/>
            </w:rPr>
          </w:r>
        </w:p>
        <w:p w:rsidR="00000000" w:rsidDel="00000000" w:rsidP="00000000" w:rsidRDefault="00000000" w:rsidRPr="00000000" w14:paraId="000000B3">
          <w:pPr>
            <w:widowControl w:val="0"/>
            <w:tabs>
              <w:tab w:val="right" w:leader="dot" w:pos="12000"/>
            </w:tabs>
            <w:spacing w:before="60" w:line="240" w:lineRule="auto"/>
            <w:ind w:left="720" w:firstLine="0"/>
            <w:rPr>
              <w:color w:val="000000"/>
              <w:u w:val="none"/>
            </w:rPr>
          </w:pPr>
          <w:hyperlink w:anchor="_heading=h.13qzun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η. Υπερβολή:</w:t>
              <w:tab/>
              <w:t xml:space="preserve">134</w:t>
            </w:r>
          </w:hyperlink>
          <w:r w:rsidDel="00000000" w:rsidR="00000000" w:rsidRPr="00000000">
            <w:rPr>
              <w:rtl w:val="0"/>
            </w:rPr>
          </w:r>
        </w:p>
        <w:p w:rsidR="00000000" w:rsidDel="00000000" w:rsidP="00000000" w:rsidRDefault="00000000" w:rsidRPr="00000000" w14:paraId="000000B4">
          <w:pPr>
            <w:widowControl w:val="0"/>
            <w:tabs>
              <w:tab w:val="right" w:leader="dot" w:pos="12000"/>
            </w:tabs>
            <w:spacing w:before="60" w:line="240" w:lineRule="auto"/>
            <w:ind w:left="720" w:firstLine="0"/>
            <w:rPr>
              <w:color w:val="000000"/>
              <w:u w:val="none"/>
            </w:rPr>
          </w:pPr>
          <w:hyperlink w:anchor="_heading=h.3nqndbk">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θ. Αλληγορία:</w:t>
              <w:tab/>
              <w:t xml:space="preserve">134</w:t>
            </w:r>
          </w:hyperlink>
          <w:r w:rsidDel="00000000" w:rsidR="00000000" w:rsidRPr="00000000">
            <w:rPr>
              <w:rtl w:val="0"/>
            </w:rPr>
          </w:r>
        </w:p>
        <w:p w:rsidR="00000000" w:rsidDel="00000000" w:rsidP="00000000" w:rsidRDefault="00000000" w:rsidRPr="00000000" w14:paraId="000000B5">
          <w:pPr>
            <w:widowControl w:val="0"/>
            <w:tabs>
              <w:tab w:val="right" w:leader="dot" w:pos="12000"/>
            </w:tabs>
            <w:spacing w:before="60" w:line="240" w:lineRule="auto"/>
            <w:ind w:left="720" w:firstLine="0"/>
            <w:rPr>
              <w:color w:val="000000"/>
              <w:u w:val="none"/>
            </w:rPr>
          </w:pPr>
          <w:hyperlink w:anchor="_heading=h.22vxnjd">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ι. Αντονομασία:</w:t>
              <w:tab/>
              <w:t xml:space="preserve">135</w:t>
            </w:r>
          </w:hyperlink>
          <w:r w:rsidDel="00000000" w:rsidR="00000000" w:rsidRPr="00000000">
            <w:rPr>
              <w:rtl w:val="0"/>
            </w:rPr>
          </w:r>
        </w:p>
        <w:p w:rsidR="00000000" w:rsidDel="00000000" w:rsidP="00000000" w:rsidRDefault="00000000" w:rsidRPr="00000000" w14:paraId="000000B6">
          <w:pPr>
            <w:widowControl w:val="0"/>
            <w:tabs>
              <w:tab w:val="right" w:leader="dot" w:pos="12000"/>
            </w:tabs>
            <w:spacing w:before="60" w:line="240" w:lineRule="auto"/>
            <w:ind w:left="720" w:firstLine="0"/>
            <w:rPr>
              <w:color w:val="000000"/>
              <w:u w:val="none"/>
            </w:rPr>
          </w:pPr>
          <w:hyperlink w:anchor="_heading=h.i17xr6">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ια. Παρομοίωση:</w:t>
              <w:tab/>
              <w:t xml:space="preserve">135</w:t>
            </w:r>
          </w:hyperlink>
          <w:r w:rsidDel="00000000" w:rsidR="00000000" w:rsidRPr="00000000">
            <w:rPr>
              <w:rtl w:val="0"/>
            </w:rPr>
          </w:r>
        </w:p>
        <w:p w:rsidR="00000000" w:rsidDel="00000000" w:rsidP="00000000" w:rsidRDefault="00000000" w:rsidRPr="00000000" w14:paraId="000000B7">
          <w:pPr>
            <w:widowControl w:val="0"/>
            <w:tabs>
              <w:tab w:val="right" w:leader="dot" w:pos="12000"/>
            </w:tabs>
            <w:spacing w:before="60" w:line="240" w:lineRule="auto"/>
            <w:ind w:left="720" w:firstLine="0"/>
            <w:rPr>
              <w:color w:val="000000"/>
              <w:u w:val="none"/>
            </w:rPr>
          </w:pPr>
          <w:hyperlink w:anchor="_heading=h.320vgez">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ιβ. Έμφαση:</w:t>
              <w:tab/>
              <w:t xml:space="preserve">135</w:t>
            </w:r>
          </w:hyperlink>
          <w:r w:rsidDel="00000000" w:rsidR="00000000" w:rsidRPr="00000000">
            <w:rPr>
              <w:rtl w:val="0"/>
            </w:rPr>
          </w:r>
        </w:p>
        <w:p w:rsidR="00000000" w:rsidDel="00000000" w:rsidP="00000000" w:rsidRDefault="00000000" w:rsidRPr="00000000" w14:paraId="000000B8">
          <w:pPr>
            <w:widowControl w:val="0"/>
            <w:tabs>
              <w:tab w:val="right" w:leader="dot" w:pos="12000"/>
            </w:tabs>
            <w:spacing w:before="60" w:line="240" w:lineRule="auto"/>
            <w:ind w:left="720" w:firstLine="0"/>
            <w:rPr>
              <w:color w:val="000000"/>
              <w:u w:val="none"/>
            </w:rPr>
          </w:pPr>
          <w:hyperlink w:anchor="_heading=h.1h65qms">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ιγ. Αντίθεση:</w:t>
              <w:tab/>
              <w:t xml:space="preserve">135</w:t>
            </w:r>
          </w:hyperlink>
          <w:r w:rsidDel="00000000" w:rsidR="00000000" w:rsidRPr="00000000">
            <w:rPr>
              <w:rtl w:val="0"/>
            </w:rPr>
          </w:r>
        </w:p>
        <w:p w:rsidR="00000000" w:rsidDel="00000000" w:rsidP="00000000" w:rsidRDefault="00000000" w:rsidRPr="00000000" w14:paraId="000000B9">
          <w:pPr>
            <w:widowControl w:val="0"/>
            <w:tabs>
              <w:tab w:val="right" w:leader="dot" w:pos="12000"/>
            </w:tabs>
            <w:spacing w:before="60" w:line="240" w:lineRule="auto"/>
            <w:ind w:left="720" w:firstLine="0"/>
            <w:rPr>
              <w:color w:val="000000"/>
              <w:u w:val="none"/>
            </w:rPr>
          </w:pPr>
          <w:hyperlink w:anchor="_heading=h.415t9al">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ιδ. Οξύμωρο:</w:t>
              <w:tab/>
              <w:t xml:space="preserve">136</w:t>
            </w:r>
          </w:hyperlink>
          <w:r w:rsidDel="00000000" w:rsidR="00000000" w:rsidRPr="00000000">
            <w:rPr>
              <w:rtl w:val="0"/>
            </w:rPr>
          </w:r>
        </w:p>
        <w:p w:rsidR="00000000" w:rsidDel="00000000" w:rsidP="00000000" w:rsidRDefault="00000000" w:rsidRPr="00000000" w14:paraId="000000BA">
          <w:pPr>
            <w:widowControl w:val="0"/>
            <w:tabs>
              <w:tab w:val="right" w:leader="dot" w:pos="12000"/>
            </w:tabs>
            <w:spacing w:before="60" w:line="240" w:lineRule="auto"/>
            <w:ind w:left="720" w:firstLine="0"/>
            <w:rPr>
              <w:color w:val="000000"/>
              <w:u w:val="none"/>
            </w:rPr>
          </w:pPr>
          <w:hyperlink w:anchor="_heading=h.2gb3jie">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ιε. Κλιμακωτό:</w:t>
              <w:tab/>
              <w:t xml:space="preserve">136</w:t>
            </w:r>
          </w:hyperlink>
          <w:r w:rsidDel="00000000" w:rsidR="00000000" w:rsidRPr="00000000">
            <w:rPr>
              <w:rtl w:val="0"/>
            </w:rPr>
          </w:r>
        </w:p>
        <w:p w:rsidR="00000000" w:rsidDel="00000000" w:rsidP="00000000" w:rsidRDefault="00000000" w:rsidRPr="00000000" w14:paraId="000000BB">
          <w:pPr>
            <w:widowControl w:val="0"/>
            <w:tabs>
              <w:tab w:val="right" w:leader="dot" w:pos="12000"/>
            </w:tabs>
            <w:spacing w:before="60" w:line="240" w:lineRule="auto"/>
            <w:ind w:left="720" w:firstLine="0"/>
            <w:rPr>
              <w:color w:val="000000"/>
              <w:u w:val="none"/>
            </w:rPr>
          </w:pPr>
          <w:hyperlink w:anchor="_heading=h.vgdtq7">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ιστ. Προσωποποίηση:</w:t>
              <w:tab/>
              <w:t xml:space="preserve">136</w:t>
            </w:r>
          </w:hyperlink>
          <w:r w:rsidDel="00000000" w:rsidR="00000000" w:rsidRPr="00000000">
            <w:rPr>
              <w:rtl w:val="0"/>
            </w:rPr>
          </w:r>
        </w:p>
        <w:p w:rsidR="00000000" w:rsidDel="00000000" w:rsidP="00000000" w:rsidRDefault="00000000" w:rsidRPr="00000000" w14:paraId="000000BC">
          <w:pPr>
            <w:widowControl w:val="0"/>
            <w:tabs>
              <w:tab w:val="right" w:leader="dot" w:pos="12000"/>
            </w:tabs>
            <w:spacing w:before="60" w:line="240" w:lineRule="auto"/>
            <w:rPr>
              <w:b w:val="1"/>
              <w:color w:val="000000"/>
              <w:u w:val="none"/>
            </w:rPr>
          </w:pPr>
          <w:hyperlink w:anchor="_heading=h.3fg1ce0">
            <w:r w:rsidDel="00000000" w:rsidR="00000000" w:rsidRPr="00000000">
              <w:rPr>
                <w:rFonts w:ascii="Palatino Linotype" w:cs="Palatino Linotype" w:eastAsia="Palatino Linotype" w:hAnsi="Palatino Linotype"/>
                <w:b w:val="0"/>
                <w:i w:val="0"/>
                <w:smallCaps w:val="0"/>
                <w:strike w:val="0"/>
                <w:color w:val="000000"/>
                <w:sz w:val="32"/>
                <w:szCs w:val="32"/>
                <w:u w:val="none"/>
                <w:shd w:fill="auto" w:val="clear"/>
                <w:vertAlign w:val="baseline"/>
                <w:rtl w:val="0"/>
              </w:rPr>
              <w:t xml:space="preserve">Κεφάλαιο 7ο</w:t>
              <w:tab/>
              <w:t xml:space="preserve">137</w:t>
            </w:r>
          </w:hyperlink>
          <w:r w:rsidDel="00000000" w:rsidR="00000000" w:rsidRPr="00000000">
            <w:rPr>
              <w:rtl w:val="0"/>
            </w:rPr>
          </w:r>
        </w:p>
        <w:p w:rsidR="00000000" w:rsidDel="00000000" w:rsidP="00000000" w:rsidRDefault="00000000" w:rsidRPr="00000000" w14:paraId="000000BD">
          <w:pPr>
            <w:widowControl w:val="0"/>
            <w:tabs>
              <w:tab w:val="right" w:leader="dot" w:pos="12000"/>
            </w:tabs>
            <w:spacing w:before="60" w:line="240" w:lineRule="auto"/>
            <w:rPr>
              <w:b w:val="1"/>
              <w:color w:val="000000"/>
              <w:u w:val="none"/>
            </w:rPr>
          </w:pPr>
          <w:hyperlink w:anchor="_heading=h.1ulbmlt">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ΟΡΘΟΓΡΑΦΙΑ</w:t>
              <w:tab/>
              <w:t xml:space="preserve">137</w:t>
            </w:r>
          </w:hyperlink>
          <w:r w:rsidDel="00000000" w:rsidR="00000000" w:rsidRPr="00000000">
            <w:rPr>
              <w:rtl w:val="0"/>
            </w:rPr>
          </w:r>
        </w:p>
        <w:p w:rsidR="00000000" w:rsidDel="00000000" w:rsidP="00000000" w:rsidRDefault="00000000" w:rsidRPr="00000000" w14:paraId="000000BE">
          <w:pPr>
            <w:widowControl w:val="0"/>
            <w:tabs>
              <w:tab w:val="right" w:leader="dot" w:pos="12000"/>
            </w:tabs>
            <w:spacing w:before="60" w:line="240" w:lineRule="auto"/>
            <w:rPr>
              <w:b w:val="1"/>
              <w:color w:val="000000"/>
              <w:u w:val="none"/>
            </w:rPr>
          </w:pPr>
          <w:hyperlink w:anchor="_heading=h.4ekz59m">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ΤΕΛΙΚΟ –ν</w:t>
              <w:tab/>
              <w:t xml:space="preserve">137</w:t>
            </w:r>
          </w:hyperlink>
          <w:r w:rsidDel="00000000" w:rsidR="00000000" w:rsidRPr="00000000">
            <w:rPr>
              <w:rtl w:val="0"/>
            </w:rPr>
          </w:r>
        </w:p>
        <w:p w:rsidR="00000000" w:rsidDel="00000000" w:rsidP="00000000" w:rsidRDefault="00000000" w:rsidRPr="00000000" w14:paraId="000000BF">
          <w:pPr>
            <w:widowControl w:val="0"/>
            <w:tabs>
              <w:tab w:val="right" w:leader="dot" w:pos="12000"/>
            </w:tabs>
            <w:spacing w:before="60" w:line="240" w:lineRule="auto"/>
            <w:rPr>
              <w:b w:val="1"/>
              <w:color w:val="000000"/>
              <w:u w:val="none"/>
            </w:rPr>
          </w:pPr>
          <w:hyperlink w:anchor="_heading=h.2tq9fhf">
            <w:r w:rsidDel="00000000" w:rsidR="00000000" w:rsidRPr="00000000">
              <w:rPr>
                <w:rFonts w:ascii="Palatino Linotype" w:cs="Palatino Linotype" w:eastAsia="Palatino Linotype" w:hAnsi="Palatino Linotype"/>
                <w:b w:val="0"/>
                <w:i w:val="0"/>
                <w:smallCaps w:val="0"/>
                <w:strike w:val="0"/>
                <w:color w:val="000000"/>
                <w:sz w:val="32"/>
                <w:szCs w:val="32"/>
                <w:u w:val="none"/>
                <w:shd w:fill="auto" w:val="clear"/>
                <w:vertAlign w:val="baseline"/>
                <w:rtl w:val="0"/>
              </w:rPr>
              <w:t xml:space="preserve">Κεφάλαιο 8ο</w:t>
              <w:tab/>
              <w:t xml:space="preserve">138</w:t>
            </w:r>
          </w:hyperlink>
          <w:r w:rsidDel="00000000" w:rsidR="00000000" w:rsidRPr="00000000">
            <w:rPr>
              <w:rtl w:val="0"/>
            </w:rPr>
          </w:r>
        </w:p>
        <w:p w:rsidR="00000000" w:rsidDel="00000000" w:rsidP="00000000" w:rsidRDefault="00000000" w:rsidRPr="00000000" w14:paraId="000000C0">
          <w:pPr>
            <w:widowControl w:val="0"/>
            <w:tabs>
              <w:tab w:val="right" w:leader="dot" w:pos="12000"/>
            </w:tabs>
            <w:spacing w:before="60" w:line="240" w:lineRule="auto"/>
            <w:rPr>
              <w:b w:val="1"/>
              <w:color w:val="000000"/>
              <w:u w:val="none"/>
            </w:rPr>
          </w:pPr>
          <w:hyperlink w:anchor="_heading=h.18vjpp8">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ΑΞΙΟΛΟΓΗΣΗ</w:t>
              <w:tab/>
              <w:t xml:space="preserve">138</w:t>
            </w:r>
          </w:hyperlink>
          <w:r w:rsidDel="00000000" w:rsidR="00000000" w:rsidRPr="00000000">
            <w:rPr>
              <w:rtl w:val="0"/>
            </w:rPr>
          </w:r>
        </w:p>
        <w:p w:rsidR="00000000" w:rsidDel="00000000" w:rsidP="00000000" w:rsidRDefault="00000000" w:rsidRPr="00000000" w14:paraId="000000C1">
          <w:pPr>
            <w:widowControl w:val="0"/>
            <w:tabs>
              <w:tab w:val="right" w:leader="dot" w:pos="12000"/>
            </w:tabs>
            <w:spacing w:before="60" w:line="240" w:lineRule="auto"/>
            <w:rPr>
              <w:b w:val="1"/>
              <w:color w:val="000000"/>
              <w:u w:val="none"/>
            </w:rPr>
          </w:pPr>
          <w:hyperlink w:anchor="_heading=h.3sv78d1">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ΒΙΒΛΙΟΓΡΑΦΙΑ –ΔΙΚΤΥΟΓΡΑΦΙΑ</w:t>
              <w:tab/>
              <w:t xml:space="preserve">141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C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center"/>
        <w:rPr>
          <w:rFonts w:ascii="Palatino Linotype" w:cs="Palatino Linotype" w:eastAsia="Palatino Linotype" w:hAnsi="Palatino Linotype"/>
          <w:b w:val="1"/>
          <w:i w:val="1"/>
          <w:sz w:val="36"/>
          <w:szCs w:val="36"/>
        </w:rPr>
      </w:pPr>
      <w:r w:rsidDel="00000000" w:rsidR="00000000" w:rsidRPr="00000000">
        <w:rPr>
          <w:rtl w:val="0"/>
        </w:rPr>
      </w:r>
    </w:p>
    <w:p w:rsidR="00000000" w:rsidDel="00000000" w:rsidP="00000000" w:rsidRDefault="00000000" w:rsidRPr="00000000" w14:paraId="000000C3">
      <w:pPr>
        <w:jc w:val="both"/>
        <w:rPr>
          <w:rFonts w:ascii="Century Gothic" w:cs="Century Gothic" w:eastAsia="Century Gothic" w:hAnsi="Century Gothic"/>
          <w:color w:val="1481ab"/>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C4">
      <w:pPr>
        <w:pStyle w:val="Heading1"/>
        <w:jc w:val="center"/>
        <w:rPr>
          <w:b w:val="1"/>
        </w:rPr>
      </w:pPr>
      <w:bookmarkStart w:colFirst="0" w:colLast="0" w:name="_heading=h.30j0zll" w:id="1"/>
      <w:bookmarkEnd w:id="1"/>
      <w:r w:rsidDel="00000000" w:rsidR="00000000" w:rsidRPr="00000000">
        <w:rPr>
          <w:b w:val="1"/>
          <w:rtl w:val="0"/>
        </w:rPr>
        <w:t xml:space="preserve">ΚΕΦΑΛΑΙΟ 1</w:t>
      </w:r>
      <w:r w:rsidDel="00000000" w:rsidR="00000000" w:rsidRPr="00000000">
        <w:rPr>
          <w:b w:val="1"/>
          <w:vertAlign w:val="superscript"/>
          <w:rtl w:val="0"/>
        </w:rPr>
        <w:t xml:space="preserve">ο</w:t>
      </w:r>
      <w:r w:rsidDel="00000000" w:rsidR="00000000" w:rsidRPr="00000000">
        <w:rPr>
          <w:b w:val="1"/>
          <w:rtl w:val="0"/>
        </w:rPr>
        <w:t xml:space="preserve"> </w:t>
      </w:r>
    </w:p>
    <w:p w:rsidR="00000000" w:rsidDel="00000000" w:rsidP="00000000" w:rsidRDefault="00000000" w:rsidRPr="00000000" w14:paraId="000000C5">
      <w:pPr>
        <w:pStyle w:val="Heading1"/>
        <w:jc w:val="center"/>
        <w:rPr/>
      </w:pPr>
      <w:bookmarkStart w:colFirst="0" w:colLast="0" w:name="_heading=h.1fob9te" w:id="2"/>
      <w:bookmarkEnd w:id="2"/>
      <w:r w:rsidDel="00000000" w:rsidR="00000000" w:rsidRPr="00000000">
        <w:rPr>
          <w:rtl w:val="0"/>
        </w:rPr>
        <w:t xml:space="preserve">ΚΕΙΜΕΝΙΚΑ ΕΙΔΗ</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drawing>
          <wp:inline distB="0" distT="0" distL="0" distR="0">
            <wp:extent cx="5143135" cy="7510463"/>
            <wp:effectExtent b="0" l="0" r="0" t="0"/>
            <wp:docPr id="47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143135" cy="7510463"/>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pStyle w:val="Heading1"/>
        <w:jc w:val="center"/>
        <w:rPr>
          <w:rFonts w:ascii="Palatino Linotype" w:cs="Palatino Linotype" w:eastAsia="Palatino Linotype" w:hAnsi="Palatino Linotype"/>
          <w:color w:val="0d5772"/>
          <w:sz w:val="22"/>
          <w:szCs w:val="22"/>
        </w:rPr>
      </w:pPr>
      <w:bookmarkStart w:colFirst="0" w:colLast="0" w:name="_heading=h.cj4lylyy8vl" w:id="3"/>
      <w:bookmarkEnd w:id="3"/>
      <w:r w:rsidDel="00000000" w:rsidR="00000000" w:rsidRPr="00000000">
        <w:rPr>
          <w:rtl w:val="0"/>
        </w:rPr>
      </w:r>
    </w:p>
    <w:p w:rsidR="00000000" w:rsidDel="00000000" w:rsidP="00000000" w:rsidRDefault="00000000" w:rsidRPr="00000000" w14:paraId="000000C9">
      <w:pPr>
        <w:pStyle w:val="Heading1"/>
        <w:jc w:val="center"/>
        <w:rPr>
          <w:rFonts w:ascii="Palatino Linotype" w:cs="Palatino Linotype" w:eastAsia="Palatino Linotype" w:hAnsi="Palatino Linotype"/>
          <w:b w:val="1"/>
          <w:color w:val="0d5772"/>
          <w:sz w:val="22"/>
          <w:szCs w:val="22"/>
        </w:rPr>
      </w:pPr>
      <w:bookmarkStart w:colFirst="0" w:colLast="0" w:name="_heading=h.3znysh7" w:id="4"/>
      <w:bookmarkEnd w:id="4"/>
      <w:r w:rsidDel="00000000" w:rsidR="00000000" w:rsidRPr="00000000">
        <w:rPr>
          <w:rFonts w:ascii="Palatino Linotype" w:cs="Palatino Linotype" w:eastAsia="Palatino Linotype" w:hAnsi="Palatino Linotype"/>
          <w:color w:val="0d5772"/>
          <w:sz w:val="22"/>
          <w:szCs w:val="22"/>
          <w:rtl w:val="0"/>
        </w:rPr>
        <w:t xml:space="preserve">1. Άρθρο</w:t>
      </w:r>
      <w:r w:rsidDel="00000000" w:rsidR="00000000" w:rsidRPr="00000000">
        <w:rPr>
          <w:rtl w:val="0"/>
        </w:rPr>
      </w:r>
    </w:p>
    <w:p w:rsidR="00000000" w:rsidDel="00000000" w:rsidP="00000000" w:rsidRDefault="00000000" w:rsidRPr="00000000" w14:paraId="000000CA">
      <w:pPr>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C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Ορισμός: </w:t>
      </w:r>
      <w:r w:rsidDel="00000000" w:rsidR="00000000" w:rsidRPr="00000000">
        <w:rPr>
          <w:rFonts w:ascii="Palatino Linotype" w:cs="Palatino Linotype" w:eastAsia="Palatino Linotype" w:hAnsi="Palatino Linotype"/>
          <w:sz w:val="22"/>
          <w:szCs w:val="22"/>
          <w:rtl w:val="0"/>
        </w:rPr>
        <w:t xml:space="preserve">Το άρθρο είναι δημοσιευμένο κείμενο σε εφημερίδα ή περιοδικό που αναφέρεται σε ειδικό θέμα και έχει ειδησεογραφικό χαρακτήρα. Είναι ενταγμένο σε ένα επικοινωνιακό γλωσσικό περιβάλλον και έχει ως βασικό σκοπό την πειθώ. Πραγματεύεται θέματα της πρώτης γραμμής της επικαιρότητας, αλλά και ζητήματα ευρύτερου επιστημονικού, εγκυκλοπαιδικού καλλιτεχνικού ενδιαφέροντος, που σε κάποια στιγμή αποτέλεσαν θέμα επικαιρότητας και εξακολουθούν να απασχολούν την κοινή γνώμη. Ο αρθρογράφος προσεγγίζει το θέμα του τεκμηριωμένα, χρησιμοποιεί πολλές φορές ειδικό λεξιλόγιο και υιοθετεί το δικό του ύφος (σοβαρό, ουδέτερο, αυστηρό).</w:t>
      </w:r>
    </w:p>
    <w:p w:rsidR="00000000" w:rsidDel="00000000" w:rsidP="00000000" w:rsidRDefault="00000000" w:rsidRPr="00000000" w14:paraId="000000C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Βασικά χαρακτηριστικά:</w:t>
      </w: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έχει τίτλο</w:t>
      </w:r>
    </w:p>
    <w:p w:rsidR="00000000" w:rsidDel="00000000" w:rsidP="00000000" w:rsidRDefault="00000000" w:rsidRPr="00000000" w14:paraId="000000C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έχει επίκαιρο χαρακτήρα</w:t>
      </w:r>
    </w:p>
    <w:p w:rsidR="00000000" w:rsidDel="00000000" w:rsidP="00000000" w:rsidRDefault="00000000" w:rsidRPr="00000000" w14:paraId="000000C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δημοσιεύεται σε εφημερίδα, σε περιοδικό, στο διαδίκτυο, κ.α.</w:t>
      </w:r>
    </w:p>
    <w:p w:rsidR="00000000" w:rsidDel="00000000" w:rsidP="00000000" w:rsidRDefault="00000000" w:rsidRPr="00000000" w14:paraId="000000D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καταπιάνεται με θέματα ποικίλου ή και συγκεκριμένου περιεχομένου</w:t>
      </w:r>
    </w:p>
    <w:p w:rsidR="00000000" w:rsidDel="00000000" w:rsidP="00000000" w:rsidRDefault="00000000" w:rsidRPr="00000000" w14:paraId="000000D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το θέμα παρουσιάζεται με αντικειμενικά-πληροφοριακά στοιχεία που το γνωστοποιούν.</w:t>
      </w:r>
    </w:p>
    <w:p w:rsidR="00000000" w:rsidDel="00000000" w:rsidP="00000000" w:rsidRDefault="00000000" w:rsidRPr="00000000" w14:paraId="000000D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περιέχει υποκειμενικά σχόλια-αξιολογήσεις που το ερμηνεύουν (το θέμα)</w:t>
      </w:r>
    </w:p>
    <w:p w:rsidR="00000000" w:rsidDel="00000000" w:rsidP="00000000" w:rsidRDefault="00000000" w:rsidRPr="00000000" w14:paraId="000000D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στοιχεία προφορικότητας (α΄ πρόσωπο, μεταφορές) για την προσέγγιση του αναγνώστη</w:t>
      </w:r>
    </w:p>
    <w:p w:rsidR="00000000" w:rsidDel="00000000" w:rsidP="00000000" w:rsidRDefault="00000000" w:rsidRPr="00000000" w14:paraId="000000D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είναι περιορισμένης έκτασης</w:t>
      </w:r>
    </w:p>
    <w:p w:rsidR="00000000" w:rsidDel="00000000" w:rsidP="00000000" w:rsidRDefault="00000000" w:rsidRPr="00000000" w14:paraId="000000D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διαφοροποιείται από τη λογοτεχνία</w:t>
      </w:r>
    </w:p>
    <w:p w:rsidR="00000000" w:rsidDel="00000000" w:rsidP="00000000" w:rsidRDefault="00000000" w:rsidRPr="00000000" w14:paraId="000000D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Δομή</w:t>
      </w:r>
      <w:r w:rsidDel="00000000" w:rsidR="00000000" w:rsidRPr="00000000">
        <w:rPr>
          <w:rtl w:val="0"/>
        </w:rPr>
      </w:r>
    </w:p>
    <w:p w:rsidR="00000000" w:rsidDel="00000000" w:rsidP="00000000" w:rsidRDefault="00000000" w:rsidRPr="00000000" w14:paraId="000000D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τυπική δομή άρθρου έχει ως εξής:</w:t>
      </w:r>
    </w:p>
    <w:p w:rsidR="00000000" w:rsidDel="00000000" w:rsidP="00000000" w:rsidRDefault="00000000" w:rsidRPr="00000000" w14:paraId="000000D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 Πρόλογος     </w:t>
      </w:r>
      <w:r w:rsidDel="00000000" w:rsidR="00000000" w:rsidRPr="00000000">
        <w:rPr>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Εκτίθεται το θέμα ή η προβληματική του.</w:t>
      </w:r>
    </w:p>
    <w:p w:rsidR="00000000" w:rsidDel="00000000" w:rsidP="00000000" w:rsidRDefault="00000000" w:rsidRPr="00000000" w14:paraId="000000D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 Κύριο μέρος </w:t>
      </w:r>
      <w:r w:rsidDel="00000000" w:rsidR="00000000" w:rsidRPr="00000000">
        <w:rPr>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Παράθεση επαρκούς αποδεικτικού υλικού για:</w:t>
      </w:r>
    </w:p>
    <w:p w:rsidR="00000000" w:rsidDel="00000000" w:rsidP="00000000" w:rsidRDefault="00000000" w:rsidRPr="00000000" w14:paraId="000000DA">
      <w:pPr>
        <w:ind w:left="720"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διασαφήνιση της κυρίαρχης ιδέας</w:t>
      </w:r>
    </w:p>
    <w:p w:rsidR="00000000" w:rsidDel="00000000" w:rsidP="00000000" w:rsidRDefault="00000000" w:rsidRPr="00000000" w14:paraId="000000DB">
      <w:pPr>
        <w:ind w:left="144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τεκμηρίωση της θέση-ισχυρισμού που διατυπώθηκε στην εισαγωγική παράγραφο</w:t>
      </w:r>
    </w:p>
    <w:p w:rsidR="00000000" w:rsidDel="00000000" w:rsidP="00000000" w:rsidRDefault="00000000" w:rsidRPr="00000000" w14:paraId="000000DC">
      <w:pPr>
        <w:ind w:left="720"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ανασκευή θέσης</w:t>
      </w:r>
    </w:p>
    <w:p w:rsidR="00000000" w:rsidDel="00000000" w:rsidP="00000000" w:rsidRDefault="00000000" w:rsidRPr="00000000" w14:paraId="000000D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Επίλογος </w:t>
        <w:tab/>
      </w:r>
      <w:r w:rsidDel="00000000" w:rsidR="00000000" w:rsidRPr="00000000">
        <w:rPr>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Συμπυκνωμένη θεώρηση των θέσεων του κύριου θέματος</w:t>
      </w:r>
    </w:p>
    <w:p w:rsidR="00000000" w:rsidDel="00000000" w:rsidP="00000000" w:rsidRDefault="00000000" w:rsidRPr="00000000" w14:paraId="000000DE">
      <w:pPr>
        <w:jc w:val="both"/>
        <w:rPr/>
      </w:pPr>
      <w:r w:rsidDel="00000000" w:rsidR="00000000" w:rsidRPr="00000000">
        <w:rPr>
          <w:rtl w:val="0"/>
        </w:rPr>
      </w:r>
    </w:p>
    <w:p w:rsidR="00000000" w:rsidDel="00000000" w:rsidP="00000000" w:rsidRDefault="00000000" w:rsidRPr="00000000" w14:paraId="000000DF">
      <w:pPr>
        <w:pStyle w:val="Heading1"/>
        <w:jc w:val="center"/>
        <w:rPr>
          <w:rFonts w:ascii="Palatino Linotype" w:cs="Palatino Linotype" w:eastAsia="Palatino Linotype" w:hAnsi="Palatino Linotype"/>
          <w:color w:val="0d5772"/>
          <w:sz w:val="22"/>
          <w:szCs w:val="22"/>
        </w:rPr>
      </w:pPr>
      <w:bookmarkStart w:colFirst="0" w:colLast="0" w:name="_heading=h.2et92p0" w:id="5"/>
      <w:bookmarkEnd w:id="5"/>
      <w:r w:rsidDel="00000000" w:rsidR="00000000" w:rsidRPr="00000000">
        <w:rPr>
          <w:rFonts w:ascii="Palatino Linotype" w:cs="Palatino Linotype" w:eastAsia="Palatino Linotype" w:hAnsi="Palatino Linotype"/>
          <w:color w:val="0d5772"/>
          <w:sz w:val="22"/>
          <w:szCs w:val="22"/>
          <w:rtl w:val="0"/>
        </w:rPr>
        <w:t xml:space="preserve">2. Δοκίμιο</w:t>
      </w:r>
    </w:p>
    <w:p w:rsidR="00000000" w:rsidDel="00000000" w:rsidP="00000000" w:rsidRDefault="00000000" w:rsidRPr="00000000" w14:paraId="000000E0">
      <w:pPr>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E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Ορισμός: </w:t>
      </w:r>
      <w:r w:rsidDel="00000000" w:rsidR="00000000" w:rsidRPr="00000000">
        <w:rPr>
          <w:rFonts w:ascii="Palatino Linotype" w:cs="Palatino Linotype" w:eastAsia="Palatino Linotype" w:hAnsi="Palatino Linotype"/>
          <w:sz w:val="22"/>
          <w:szCs w:val="22"/>
          <w:rtl w:val="0"/>
        </w:rPr>
        <w:t xml:space="preserve">Πρόκειται για ένα ιδιαίτερο γραμματειακό είδος πεζού λόγου, που σχετίζεται με την πειθώ. Έχει στοιχεία επιστημονικού, ρητορικού (χωρίς τον επικαιρικό του χαρακτήρα) και λογοτεχνικού λόγου. (Γ. Μπαμπινιώτης, Λεξικό της Νέας Ελληνικής Γλώσσας, εκδ. Κέντρο Λεξικολογίας, 1998, σελ. 525: </w:t>
      </w:r>
      <w:r w:rsidDel="00000000" w:rsidR="00000000" w:rsidRPr="00000000">
        <w:rPr>
          <w:rFonts w:ascii="Palatino Linotype" w:cs="Palatino Linotype" w:eastAsia="Palatino Linotype" w:hAnsi="Palatino Linotype"/>
          <w:i w:val="1"/>
          <w:sz w:val="22"/>
          <w:szCs w:val="22"/>
          <w:rtl w:val="0"/>
        </w:rPr>
        <w:t xml:space="preserve">κείμενο περιορισμένης συνήθως εκτάσεως, που πραγματεύεται συγκεκριμένο θέμα από διάφορους χώρους: κοινωνία, επιστήμη, τέχνη, πολιτική κτλ., χωρίς όμως να το εξαντλεί και το οποίο αποδίδει με σαφήνεια τις απόψεις του γράφοντος</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E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Χαρακτηριστικά</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E3">
      <w:pPr>
        <w:numPr>
          <w:ilvl w:val="0"/>
          <w:numId w:val="29"/>
        </w:numPr>
        <w:ind w:left="3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Έχει μέση έκταση</w:t>
      </w:r>
    </w:p>
    <w:p w:rsidR="00000000" w:rsidDel="00000000" w:rsidP="00000000" w:rsidRDefault="00000000" w:rsidRPr="00000000" w14:paraId="000000E4">
      <w:pPr>
        <w:numPr>
          <w:ilvl w:val="0"/>
          <w:numId w:val="29"/>
        </w:numPr>
        <w:ind w:left="3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Είναι εύληπτο και καλογραμμένο</w:t>
      </w:r>
    </w:p>
    <w:p w:rsidR="00000000" w:rsidDel="00000000" w:rsidP="00000000" w:rsidRDefault="00000000" w:rsidRPr="00000000" w14:paraId="000000E5">
      <w:pPr>
        <w:numPr>
          <w:ilvl w:val="0"/>
          <w:numId w:val="29"/>
        </w:numPr>
        <w:ind w:left="3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Εκλαϊκεύει ιδέες, επιστημονικά/ φιλοσοφικά πορίσματα</w:t>
      </w:r>
    </w:p>
    <w:p w:rsidR="00000000" w:rsidDel="00000000" w:rsidP="00000000" w:rsidRDefault="00000000" w:rsidRPr="00000000" w14:paraId="000000E6">
      <w:pPr>
        <w:numPr>
          <w:ilvl w:val="0"/>
          <w:numId w:val="29"/>
        </w:numPr>
        <w:ind w:left="3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Απευθύνεται στη λογική (όταν θέλει να πείσει) ή στο συναίσθημα (όταν θέλει να τέρψει) </w:t>
      </w:r>
    </w:p>
    <w:p w:rsidR="00000000" w:rsidDel="00000000" w:rsidP="00000000" w:rsidRDefault="00000000" w:rsidRPr="00000000" w14:paraId="000000E7">
      <w:pPr>
        <w:numPr>
          <w:ilvl w:val="0"/>
          <w:numId w:val="29"/>
        </w:numPr>
        <w:ind w:left="3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Είναι υποκειμενικό, καθώς η πραγματικότητα είναι ιδωμένη μέσα από τις εμπειρίες και τα προσωπικά βιώματα του συγγραφέα</w:t>
      </w:r>
    </w:p>
    <w:p w:rsidR="00000000" w:rsidDel="00000000" w:rsidP="00000000" w:rsidRDefault="00000000" w:rsidRPr="00000000" w14:paraId="000000E8">
      <w:pPr>
        <w:numPr>
          <w:ilvl w:val="0"/>
          <w:numId w:val="29"/>
        </w:numPr>
        <w:ind w:left="3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Εκφράζει τις παρατηρήσεις, τις σκέψεις, τα συναισθήματα του δοκιμιογράφου για τη ζωή ή περιπλανιέται στο χώρο των ιδεών</w:t>
      </w:r>
    </w:p>
    <w:p w:rsidR="00000000" w:rsidDel="00000000" w:rsidP="00000000" w:rsidRDefault="00000000" w:rsidRPr="00000000" w14:paraId="000000E9">
      <w:pPr>
        <w:numPr>
          <w:ilvl w:val="0"/>
          <w:numId w:val="29"/>
        </w:numPr>
        <w:ind w:left="3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Κινείται ανάμεσα στην επιστήμη, στη φιλοσοφία και τη λογοτεχνία</w:t>
      </w:r>
    </w:p>
    <w:p w:rsidR="00000000" w:rsidDel="00000000" w:rsidP="00000000" w:rsidRDefault="00000000" w:rsidRPr="00000000" w14:paraId="000000EA">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Σκοπός</w:t>
      </w:r>
      <w:r w:rsidDel="00000000" w:rsidR="00000000" w:rsidRPr="00000000">
        <w:rPr>
          <w:rFonts w:ascii="Palatino Linotype" w:cs="Palatino Linotype" w:eastAsia="Palatino Linotype" w:hAnsi="Palatino Linotype"/>
          <w:sz w:val="22"/>
          <w:szCs w:val="22"/>
          <w:rtl w:val="0"/>
        </w:rPr>
        <w:t xml:space="preserve">: (Το δοκίμιο αποκλείει κάθε δογματισμό, δηλαδή δε βγάζει συμπεράσματα οριστικά, ούτε εξαντλεί πάντα το θέμα). </w:t>
      </w:r>
    </w:p>
    <w:p w:rsidR="00000000" w:rsidDel="00000000" w:rsidP="00000000" w:rsidRDefault="00000000" w:rsidRPr="00000000" w14:paraId="000000EC">
      <w:pPr>
        <w:numPr>
          <w:ilvl w:val="0"/>
          <w:numId w:val="40"/>
        </w:numPr>
        <w:ind w:left="3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Να πείσει (με επίκληση στη λογική = επιχειρήματα, τεκμήρια, παραδείγματα κτλ./ με επίκληση στο συναίσθημα/ επίκληση στην αυθεντία κτλ.) </w:t>
      </w:r>
    </w:p>
    <w:p w:rsidR="00000000" w:rsidDel="00000000" w:rsidP="00000000" w:rsidRDefault="00000000" w:rsidRPr="00000000" w14:paraId="000000ED">
      <w:pPr>
        <w:numPr>
          <w:ilvl w:val="0"/>
          <w:numId w:val="40"/>
        </w:numPr>
        <w:ind w:left="3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Να διδάξει (ενημερώνει, πληροφορεί, οξύνει την κρίση μας, καλλιεργεί τη ευαισθησία μας)</w:t>
      </w:r>
    </w:p>
    <w:p w:rsidR="00000000" w:rsidDel="00000000" w:rsidP="00000000" w:rsidRDefault="00000000" w:rsidRPr="00000000" w14:paraId="000000EE">
      <w:pPr>
        <w:numPr>
          <w:ilvl w:val="0"/>
          <w:numId w:val="40"/>
        </w:numPr>
        <w:ind w:left="3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Να τέρψει (= να διασκεδάσει)</w:t>
      </w:r>
    </w:p>
    <w:p w:rsidR="00000000" w:rsidDel="00000000" w:rsidP="00000000" w:rsidRDefault="00000000" w:rsidRPr="00000000" w14:paraId="000000EF">
      <w:pPr>
        <w:pStyle w:val="Heading3"/>
        <w:jc w:val="center"/>
        <w:rPr>
          <w:rFonts w:ascii="Palatino Linotype" w:cs="Palatino Linotype" w:eastAsia="Palatino Linotype" w:hAnsi="Palatino Linotype"/>
          <w:b w:val="1"/>
          <w:sz w:val="22"/>
          <w:szCs w:val="22"/>
        </w:rPr>
      </w:pPr>
      <w:bookmarkStart w:colFirst="0" w:colLast="0" w:name="_heading=h.tyjcwt" w:id="6"/>
      <w:bookmarkEnd w:id="6"/>
      <w:r w:rsidDel="00000000" w:rsidR="00000000" w:rsidRPr="00000000">
        <w:rPr>
          <w:rFonts w:ascii="Palatino Linotype" w:cs="Palatino Linotype" w:eastAsia="Palatino Linotype" w:hAnsi="Palatino Linotype"/>
          <w:b w:val="1"/>
          <w:sz w:val="22"/>
          <w:szCs w:val="22"/>
          <w:rtl w:val="0"/>
        </w:rPr>
        <w:t xml:space="preserve">Είδη δοκιμίου</w:t>
      </w:r>
    </w:p>
    <w:p w:rsidR="00000000" w:rsidDel="00000000" w:rsidP="00000000" w:rsidRDefault="00000000" w:rsidRPr="00000000" w14:paraId="000000F0">
      <w:pPr>
        <w:jc w:val="center"/>
        <w:rPr>
          <w:rFonts w:ascii="Palatino Linotype" w:cs="Palatino Linotype" w:eastAsia="Palatino Linotype" w:hAnsi="Palatino Linotype"/>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5276850" cy="3491474"/>
            <wp:effectExtent b="0" l="0" r="0" t="0"/>
            <wp:wrapSquare wrapText="bothSides" distB="0" distT="0" distL="0" distR="0"/>
            <wp:docPr id="475"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276850" cy="3491474"/>
                    </a:xfrm>
                    <a:prstGeom prst="rect"/>
                    <a:ln/>
                  </pic:spPr>
                </pic:pic>
              </a:graphicData>
            </a:graphic>
          </wp:anchor>
        </w:drawing>
      </w:r>
    </w:p>
    <w:p w:rsidR="00000000" w:rsidDel="00000000" w:rsidP="00000000" w:rsidRDefault="00000000" w:rsidRPr="00000000" w14:paraId="000000F1">
      <w:pPr>
        <w:jc w:val="center"/>
        <w:rPr>
          <w:rFonts w:ascii="Palatino Linotype" w:cs="Palatino Linotype" w:eastAsia="Palatino Linotype" w:hAnsi="Palatino Linotype"/>
          <w:b w:val="1"/>
          <w:sz w:val="22"/>
          <w:szCs w:val="22"/>
        </w:rPr>
      </w:pPr>
      <w:r w:rsidDel="00000000" w:rsidR="00000000" w:rsidRPr="00000000">
        <w:rPr/>
        <w:drawing>
          <wp:inline distB="0" distT="0" distL="0" distR="0">
            <wp:extent cx="5274310" cy="4171950"/>
            <wp:effectExtent b="0" l="0" r="0" t="0"/>
            <wp:docPr id="477"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5274310" cy="417195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jc w:val="center"/>
        <w:rPr>
          <w:rFonts w:ascii="Palatino Linotype" w:cs="Palatino Linotype" w:eastAsia="Palatino Linotype" w:hAnsi="Palatino Linotype"/>
          <w:b w:val="1"/>
          <w:sz w:val="22"/>
          <w:szCs w:val="22"/>
        </w:rPr>
      </w:pPr>
      <w:r w:rsidDel="00000000" w:rsidR="00000000" w:rsidRPr="00000000">
        <w:rPr/>
        <w:drawing>
          <wp:inline distB="0" distT="0" distL="0" distR="0">
            <wp:extent cx="5274310" cy="1363345"/>
            <wp:effectExtent b="0" l="0" r="0" t="0"/>
            <wp:docPr id="479"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274310" cy="1363345"/>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jc w:val="center"/>
        <w:rPr>
          <w:rFonts w:ascii="Palatino Linotype" w:cs="Palatino Linotype" w:eastAsia="Palatino Linotype" w:hAnsi="Palatino Linotype"/>
          <w:color w:val="1cade4"/>
          <w:sz w:val="22"/>
          <w:szCs w:val="22"/>
        </w:rPr>
      </w:pPr>
      <w:r w:rsidDel="00000000" w:rsidR="00000000" w:rsidRPr="00000000">
        <w:rPr>
          <w:rtl w:val="0"/>
        </w:rPr>
      </w:r>
    </w:p>
    <w:p w:rsidR="00000000" w:rsidDel="00000000" w:rsidP="00000000" w:rsidRDefault="00000000" w:rsidRPr="00000000" w14:paraId="000000F4">
      <w:pPr>
        <w:pStyle w:val="Heading1"/>
        <w:jc w:val="center"/>
        <w:rPr>
          <w:rFonts w:ascii="Palatino Linotype" w:cs="Palatino Linotype" w:eastAsia="Palatino Linotype" w:hAnsi="Palatino Linotype"/>
          <w:color w:val="0d5772"/>
          <w:sz w:val="22"/>
          <w:szCs w:val="22"/>
        </w:rPr>
      </w:pPr>
      <w:bookmarkStart w:colFirst="0" w:colLast="0" w:name="_heading=h.3dy6vkm" w:id="7"/>
      <w:bookmarkEnd w:id="7"/>
      <w:r w:rsidDel="00000000" w:rsidR="00000000" w:rsidRPr="00000000">
        <w:rPr>
          <w:rFonts w:ascii="Palatino Linotype" w:cs="Palatino Linotype" w:eastAsia="Palatino Linotype" w:hAnsi="Palatino Linotype"/>
          <w:color w:val="0d5772"/>
          <w:sz w:val="22"/>
          <w:szCs w:val="22"/>
          <w:rtl w:val="0"/>
        </w:rPr>
        <w:t xml:space="preserve">3. Επιφυλλίδα</w:t>
      </w:r>
    </w:p>
    <w:p w:rsidR="00000000" w:rsidDel="00000000" w:rsidP="00000000" w:rsidRDefault="00000000" w:rsidRPr="00000000" w14:paraId="000000F5">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F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Ορισμός:</w:t>
      </w:r>
      <w:r w:rsidDel="00000000" w:rsidR="00000000" w:rsidRPr="00000000">
        <w:rPr>
          <w:rFonts w:ascii="Palatino Linotype" w:cs="Palatino Linotype" w:eastAsia="Palatino Linotype" w:hAnsi="Palatino Linotype"/>
          <w:sz w:val="22"/>
          <w:szCs w:val="22"/>
          <w:rtl w:val="0"/>
        </w:rPr>
        <w:t xml:space="preserve"> «τύπος γραπτού κειμένου που δημοσιεύεται σε εφημερίδα με περιεχόμενο κατά κύριο λόγο μη ειδησεογραφικό, που αναφέρεται σε θέματα επιστημονικά, εγκυκλοπαιδικά, καλλιτεχνικά, φιλολογικά ή και πολιτικά και γράφεται από πρόσωπο ειδικό στο θέμα». π.χ. φιλολογική επιφυλλίδα (Λεξικό της Νέας Ελληνικής Γλώσσας Γ. Δ. Μπαμπινιώτη). Η επιφυλλίδα είναι ένας τύπος κειμένου που αναφέρεται σε διάφορα θέματα φιλολογικά, επιστημονικά, κοινωνικά, καλλιτεχνικά, πολιτικά (θεματική ποικιλία υπάρχει και στο άρθρο αλλά αυτό συνήθως πραγματεύεται ένα ειδικό επίκαιρο θέμα γενικού ενδιαφέροντος). </w:t>
      </w:r>
    </w:p>
    <w:p w:rsidR="00000000" w:rsidDel="00000000" w:rsidP="00000000" w:rsidRDefault="00000000" w:rsidRPr="00000000" w14:paraId="000000F7">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Χαρακτηριστικά:</w:t>
      </w:r>
    </w:p>
    <w:p w:rsidR="00000000" w:rsidDel="00000000" w:rsidP="00000000" w:rsidRDefault="00000000" w:rsidRPr="00000000" w14:paraId="000000F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Δημοσιεύεται σε εφημερίδα σε ορισμένη θέση και χωρίζεται συνήθως από την υπόλοιπη ύλη με ολοσέλιδη ή μικρή γραμμή. Στο παρελθόν η θέση αυτή ήταν κατά κανόνα στο κάτω άκρο της σελίδας, αλλά στην εποχή μας η θέση της επιφυλλίδας ποικίλει από εφημερίδα σε εφημερίδα.</w:t>
      </w:r>
    </w:p>
    <w:p w:rsidR="00000000" w:rsidDel="00000000" w:rsidP="00000000" w:rsidRDefault="00000000" w:rsidRPr="00000000" w14:paraId="000000F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Ο επιφυλλιδογράφος μπορεί να ξεκινήσει από ένα επίκαιρο θέμα (κοινό στοιχείο με άρθρο), π.χ. η «διαφήμιση» αλλά δεν μένει προσκολλημένος στο επίκαιρο. Προχωρεί σε παρατηρήσεις και σκέψεις διαχρονικού χαρακτήρα και γενικότερου ενδιαφέροντος. </w:t>
      </w:r>
    </w:p>
    <w:p w:rsidR="00000000" w:rsidDel="00000000" w:rsidP="00000000" w:rsidRDefault="00000000" w:rsidRPr="00000000" w14:paraId="000000F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Γι’ αυτό το λόγο επισημαίνεται στο Λεξικό του Ιδρύματος Μ. Τριανταφυλλίδη του Α.Π.Θ. ότι είναι «κείμενο δοκιμιακού χαρακτήρα» (άρα η επιφυλλίδα είναι πιο κοντά στο δοκίμιο απ’ ότι το άρθρο). Από την άλλη πλευρά, ωστόσο, πρέπει να τονίσουμε ότι τα όρια ανάμεσα στην επιφυλλίδα και στο άρθρο δεν είναι εντελώς ευδιάκριτα και γι’ αυτό άλλωστε, σύμφωνα με άλλα λεξικά, π.χ. στο Εγκυκλοπαιδικό Λεξικό του Ελευθερουδάκη «η επιφυλλίδα ορίζεται ως «άρθρο δημοσιευμένο στο κάτω άκρο της εφημερίδας που χωρίζεται από την υπόλοιπη ύλη με οριζόντια γραμμή»</w:t>
      </w:r>
    </w:p>
    <w:p w:rsidR="00000000" w:rsidDel="00000000" w:rsidP="00000000" w:rsidRDefault="00000000" w:rsidRPr="00000000" w14:paraId="000000F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Μπορούμε, επομένως, να πούμε ότι η επιφυλλίδα είναι ένα είδος σύντομου άρθρου. Ο όρος επιφυλλίδα είχε εξάλλου, στο παρελθόν και μια δεύτερη σημασία. Επιφυλλίδα, ονομαζόταν, επίσης και ένα λαϊκό ανάγνωσμα, συνήθως μυθιστόρημα που δημοσιευόταν τμηματικά, σε συνέχειες στην εφημερίδα».</w:t>
      </w:r>
    </w:p>
    <w:p w:rsidR="00000000" w:rsidDel="00000000" w:rsidP="00000000" w:rsidRDefault="00000000" w:rsidRPr="00000000" w14:paraId="000000F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Γράφεται από έναν ειδικό σε κάποιο θέμα.</w:t>
      </w:r>
    </w:p>
    <w:p w:rsidR="00000000" w:rsidDel="00000000" w:rsidP="00000000" w:rsidRDefault="00000000" w:rsidRPr="00000000" w14:paraId="000000FD">
      <w:pPr>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FE">
      <w:pPr>
        <w:pStyle w:val="Heading3"/>
        <w:jc w:val="center"/>
        <w:rPr>
          <w:rFonts w:ascii="Palatino Linotype" w:cs="Palatino Linotype" w:eastAsia="Palatino Linotype" w:hAnsi="Palatino Linotype"/>
          <w:b w:val="1"/>
          <w:sz w:val="22"/>
          <w:szCs w:val="22"/>
        </w:rPr>
      </w:pPr>
      <w:bookmarkStart w:colFirst="0" w:colLast="0" w:name="_heading=h.1t3h5sf" w:id="8"/>
      <w:bookmarkEnd w:id="8"/>
      <w:r w:rsidDel="00000000" w:rsidR="00000000" w:rsidRPr="00000000">
        <w:rPr>
          <w:rFonts w:ascii="Palatino Linotype" w:cs="Palatino Linotype" w:eastAsia="Palatino Linotype" w:hAnsi="Palatino Linotype"/>
          <w:b w:val="1"/>
          <w:sz w:val="22"/>
          <w:szCs w:val="22"/>
          <w:rtl w:val="0"/>
        </w:rPr>
        <w:t xml:space="preserve">Σύγκριση άρθρου με άλλα κειμενικά είδη</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jc w:val="center"/>
        <w:rPr>
          <w:rFonts w:ascii="Palatino Linotype" w:cs="Palatino Linotype" w:eastAsia="Palatino Linotype" w:hAnsi="Palatino Linotype"/>
          <w:b w:val="1"/>
          <w:sz w:val="22"/>
          <w:szCs w:val="22"/>
        </w:rPr>
      </w:pPr>
      <w:r w:rsidDel="00000000" w:rsidR="00000000" w:rsidRPr="00000000">
        <w:rPr/>
        <w:drawing>
          <wp:inline distB="0" distT="0" distL="0" distR="0">
            <wp:extent cx="4991100" cy="3675756"/>
            <wp:effectExtent b="0" l="0" r="0" t="0"/>
            <wp:docPr id="478"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4991100" cy="3675756"/>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02">
      <w:pPr>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03">
      <w:pPr>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04">
      <w:pPr>
        <w:jc w:val="center"/>
        <w:rPr>
          <w:rFonts w:ascii="Palatino Linotype" w:cs="Palatino Linotype" w:eastAsia="Palatino Linotype" w:hAnsi="Palatino Linotype"/>
          <w:b w:val="1"/>
          <w:sz w:val="22"/>
          <w:szCs w:val="22"/>
        </w:rPr>
      </w:pPr>
      <w:r w:rsidDel="00000000" w:rsidR="00000000" w:rsidRPr="00000000">
        <w:rPr/>
        <w:drawing>
          <wp:inline distB="0" distT="0" distL="0" distR="0">
            <wp:extent cx="4709160" cy="5455920"/>
            <wp:effectExtent b="0" l="0" r="0" t="0"/>
            <wp:docPr id="48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709160" cy="5455920"/>
                    </a:xfrm>
                    <a:prstGeom prst="rect"/>
                    <a:ln/>
                  </pic:spPr>
                </pic:pic>
              </a:graphicData>
            </a:graphic>
          </wp:inline>
        </w:drawing>
      </w:r>
      <w:r w:rsidDel="00000000" w:rsidR="00000000" w:rsidRPr="00000000">
        <w:rPr/>
        <w:drawing>
          <wp:inline distB="0" distT="0" distL="0" distR="0">
            <wp:extent cx="4701540" cy="2209800"/>
            <wp:effectExtent b="0" l="0" r="0" t="0"/>
            <wp:docPr id="480"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470154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06">
      <w:pPr>
        <w:pStyle w:val="Heading1"/>
        <w:jc w:val="center"/>
        <w:rPr>
          <w:rFonts w:ascii="Palatino Linotype" w:cs="Palatino Linotype" w:eastAsia="Palatino Linotype" w:hAnsi="Palatino Linotype"/>
          <w:b w:val="1"/>
          <w:color w:val="0d5772"/>
          <w:sz w:val="22"/>
          <w:szCs w:val="22"/>
        </w:rPr>
      </w:pPr>
      <w:bookmarkStart w:colFirst="0" w:colLast="0" w:name="_heading=h.4d34og8" w:id="9"/>
      <w:bookmarkEnd w:id="9"/>
      <w:r w:rsidDel="00000000" w:rsidR="00000000" w:rsidRPr="00000000">
        <w:rPr>
          <w:rFonts w:ascii="Palatino Linotype" w:cs="Palatino Linotype" w:eastAsia="Palatino Linotype" w:hAnsi="Palatino Linotype"/>
          <w:color w:val="0d5772"/>
          <w:sz w:val="22"/>
          <w:szCs w:val="22"/>
          <w:rtl w:val="0"/>
        </w:rPr>
        <w:t xml:space="preserve">4. Επιστολή</w:t>
      </w:r>
      <w:r w:rsidDel="00000000" w:rsidR="00000000" w:rsidRPr="00000000">
        <w:rPr>
          <w:rtl w:val="0"/>
        </w:rPr>
      </w:r>
    </w:p>
    <w:p w:rsidR="00000000" w:rsidDel="00000000" w:rsidP="00000000" w:rsidRDefault="00000000" w:rsidRPr="00000000" w14:paraId="00000107">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8">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επιστολή είναι γραπτός λόγος που χρησιμοποιούμε, για να επικοινωνήσουμε με πρόσωπα τα οποία δεν είναι παρόντα – οικεία και μη – ή με κοινωνικές ομάδες που θεωρούμε ως κατάλληλους δέκτες των μηνυμάτων μας, με στόχο:</w:t>
      </w:r>
    </w:p>
    <w:p w:rsidR="00000000" w:rsidDel="00000000" w:rsidP="00000000" w:rsidRDefault="00000000" w:rsidRPr="00000000" w14:paraId="00000109">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να πληροφορήσουμε για συμβάντα και καταστάσεις,</w:t>
      </w:r>
    </w:p>
    <w:p w:rsidR="00000000" w:rsidDel="00000000" w:rsidP="00000000" w:rsidRDefault="00000000" w:rsidRPr="00000000" w14:paraId="0000010A">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να διαπιστώσουμε προβλήματα,</w:t>
      </w:r>
    </w:p>
    <w:p w:rsidR="00000000" w:rsidDel="00000000" w:rsidP="00000000" w:rsidRDefault="00000000" w:rsidRPr="00000000" w14:paraId="0000010B">
      <w:pPr>
        <w:numPr>
          <w:ilvl w:val="0"/>
          <w:numId w:val="42"/>
        </w:numPr>
        <w:ind w:left="284" w:hanging="284"/>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να μεταδώσουμε σκέψεις και συναισθήματα,</w:t>
      </w:r>
    </w:p>
    <w:p w:rsidR="00000000" w:rsidDel="00000000" w:rsidP="00000000" w:rsidRDefault="00000000" w:rsidRPr="00000000" w14:paraId="0000010C">
      <w:pPr>
        <w:numPr>
          <w:ilvl w:val="0"/>
          <w:numId w:val="42"/>
        </w:numPr>
        <w:ind w:left="284" w:hanging="284"/>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να εκφράσουμε απόψεις, εισηγήσεις, διαμαρτυρίες,</w:t>
      </w:r>
    </w:p>
    <w:p w:rsidR="00000000" w:rsidDel="00000000" w:rsidP="00000000" w:rsidRDefault="00000000" w:rsidRPr="00000000" w14:paraId="0000010D">
      <w:pPr>
        <w:numPr>
          <w:ilvl w:val="0"/>
          <w:numId w:val="42"/>
        </w:numPr>
        <w:ind w:left="284" w:hanging="284"/>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να ανακοινώσουμε προθέσεις.</w:t>
      </w:r>
    </w:p>
    <w:p w:rsidR="00000000" w:rsidDel="00000000" w:rsidP="00000000" w:rsidRDefault="00000000" w:rsidRPr="00000000" w14:paraId="0000010E">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Ανάλογα με την επικοινωνιακή περίσταση, οι επιστολές χωρίζονται σε:</w:t>
      </w:r>
    </w:p>
    <w:p w:rsidR="00000000" w:rsidDel="00000000" w:rsidP="00000000" w:rsidRDefault="00000000" w:rsidRPr="00000000" w14:paraId="0000010F">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0">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 τυπικές-επίσημες</w:t>
      </w:r>
    </w:p>
    <w:p w:rsidR="00000000" w:rsidDel="00000000" w:rsidP="00000000" w:rsidRDefault="00000000" w:rsidRPr="00000000" w14:paraId="00000111">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2">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β) φιλικές. </w:t>
      </w:r>
    </w:p>
    <w:p w:rsidR="00000000" w:rsidDel="00000000" w:rsidP="00000000" w:rsidRDefault="00000000" w:rsidRPr="00000000" w14:paraId="00000113">
      <w:pPr>
        <w:ind w:firstLine="72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4">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Επομένως, η προσφώνηση, η επιφώνηση, το περιεχόμενο, το ύφος, η γλώσσα μιας επιστολής τροποποιούνται σύμφωνα με: τα χαρακτηριστικά γνωρίσματα του αποστολέα και του/της παραλήπτη/-ριας (ηλικία, θέση, επάγγελμα, αξίωμα, μόρφωση, προσωπικότητα, συναισθήματα του καθενός),το σκοπό και το χρόνο συγγραφής της επιστολής, τη σχέση μεταξύ πομπού και δέκτη.</w:t>
      </w:r>
    </w:p>
    <w:p w:rsidR="00000000" w:rsidDel="00000000" w:rsidP="00000000" w:rsidRDefault="00000000" w:rsidRPr="00000000" w14:paraId="0000011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Το ύφος της επιστολής: </w:t>
      </w:r>
      <w:r w:rsidDel="00000000" w:rsidR="00000000" w:rsidRPr="00000000">
        <w:rPr>
          <w:rFonts w:ascii="Palatino Linotype" w:cs="Palatino Linotype" w:eastAsia="Palatino Linotype" w:hAnsi="Palatino Linotype"/>
          <w:sz w:val="22"/>
          <w:szCs w:val="22"/>
          <w:rtl w:val="0"/>
        </w:rPr>
        <w:t xml:space="preserve">Όλα τα είδη των επιστολών πρέπει να χαρακτηρίζονται από συντομία, σαφήνεια, απλότητα, φυσικότητα, ακρίβεια, ευπρέπεια, λεπτότητα, ευγένεια.</w:t>
      </w:r>
    </w:p>
    <w:p w:rsidR="00000000" w:rsidDel="00000000" w:rsidP="00000000" w:rsidRDefault="00000000" w:rsidRPr="00000000" w14:paraId="00000116">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1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Είδη επιστολών</w:t>
      </w:r>
      <w:r w:rsidDel="00000000" w:rsidR="00000000" w:rsidRPr="00000000">
        <w:rPr>
          <w:rtl w:val="0"/>
        </w:rPr>
      </w:r>
    </w:p>
    <w:p w:rsidR="00000000" w:rsidDel="00000000" w:rsidP="00000000" w:rsidRDefault="00000000" w:rsidRPr="00000000" w14:paraId="0000011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 Οι επιστολές κοινωνικού περιεχομένου (π.χ. οικογενειακές, φιλικές, αισθηματικές,  αγγελτικές, ευχετήριες, συγχαρητήριες, συλλυπητήριες).</w:t>
      </w:r>
    </w:p>
    <w:p w:rsidR="00000000" w:rsidDel="00000000" w:rsidP="00000000" w:rsidRDefault="00000000" w:rsidRPr="00000000" w14:paraId="0000011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 Οι επιστολές επαγγελματικού περιεχομένου (π.χ. αιτητικές, συστατικές, διαφημιστικές, εμπορικές).</w:t>
      </w:r>
    </w:p>
    <w:p w:rsidR="00000000" w:rsidDel="00000000" w:rsidP="00000000" w:rsidRDefault="00000000" w:rsidRPr="00000000" w14:paraId="0000011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 Οι επιστολές που απευθύνονται σε μια συγκεκριμένη Αρχή ή σε ένα συγκεκριμένο πρόσωπο που βρίσκεται σε κάποιο αξίωμα.</w:t>
      </w:r>
    </w:p>
    <w:p w:rsidR="00000000" w:rsidDel="00000000" w:rsidP="00000000" w:rsidRDefault="00000000" w:rsidRPr="00000000" w14:paraId="0000011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4. Οι ανοιχτές επιστολές που δημοσιεύονται στον τύπο (π.χ. διαμαρτυρίας, πληροφόρησης, ενημέρωσης).</w:t>
      </w:r>
    </w:p>
    <w:p w:rsidR="00000000" w:rsidDel="00000000" w:rsidP="00000000" w:rsidRDefault="00000000" w:rsidRPr="00000000" w14:paraId="0000011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5. Οι επιστολές που απευθύνονται σε ένα οικείο μας πρόσωπο με σκοπό, όμως, την ανταλλαγή απόψεων πάνω σ’ ένα συγκεκριμένο θέμα.</w:t>
      </w:r>
    </w:p>
    <w:p w:rsidR="00000000" w:rsidDel="00000000" w:rsidP="00000000" w:rsidRDefault="00000000" w:rsidRPr="00000000" w14:paraId="0000011D">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1E">
      <w:pPr>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1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Τα μέρη της επιστολής</w:t>
      </w:r>
      <w:r w:rsidDel="00000000" w:rsidR="00000000" w:rsidRPr="00000000">
        <w:rPr>
          <w:rtl w:val="0"/>
        </w:rPr>
      </w:r>
    </w:p>
    <w:p w:rsidR="00000000" w:rsidDel="00000000" w:rsidP="00000000" w:rsidRDefault="00000000" w:rsidRPr="00000000" w14:paraId="00000120">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 </w:t>
      </w:r>
      <w:r w:rsidDel="00000000" w:rsidR="00000000" w:rsidRPr="00000000">
        <w:rPr>
          <w:rFonts w:ascii="Palatino Linotype" w:cs="Palatino Linotype" w:eastAsia="Palatino Linotype" w:hAnsi="Palatino Linotype"/>
          <w:b w:val="1"/>
          <w:sz w:val="22"/>
          <w:szCs w:val="22"/>
          <w:rtl w:val="0"/>
        </w:rPr>
        <w:t xml:space="preserve">Χωροχρονικό πλαίσιο αναφοράς</w:t>
      </w:r>
      <w:r w:rsidDel="00000000" w:rsidR="00000000" w:rsidRPr="00000000">
        <w:rPr>
          <w:rFonts w:ascii="Palatino Linotype" w:cs="Palatino Linotype" w:eastAsia="Palatino Linotype" w:hAnsi="Palatino Linotype"/>
          <w:sz w:val="22"/>
          <w:szCs w:val="22"/>
          <w:rtl w:val="0"/>
        </w:rPr>
        <w:t xml:space="preserve">: γράφεται στο πάνω δεξιό άκρο και περιλαμβάνει τον τόπο και το χρόνο κατά τον οποίο γράφεται η επιστολή: π.χ. Αμμόχωστος, 14 Οκτωβρίου 2004.</w:t>
      </w:r>
    </w:p>
    <w:p w:rsidR="00000000" w:rsidDel="00000000" w:rsidP="00000000" w:rsidRDefault="00000000" w:rsidRPr="00000000" w14:paraId="0000012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Σε περιπτώσεις επιστολής μέσω διαδικτύου γράφεται :</w:t>
      </w:r>
    </w:p>
    <w:p w:rsidR="00000000" w:rsidDel="00000000" w:rsidP="00000000" w:rsidRDefault="00000000" w:rsidRPr="00000000" w14:paraId="0000012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Από : ………………….@ ………………… gr</w:t>
      </w:r>
    </w:p>
    <w:p w:rsidR="00000000" w:rsidDel="00000000" w:rsidP="00000000" w:rsidRDefault="00000000" w:rsidRPr="00000000" w14:paraId="0000012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Προς : ………………….@ …………………fr.</w:t>
      </w:r>
    </w:p>
    <w:p w:rsidR="00000000" w:rsidDel="00000000" w:rsidP="00000000" w:rsidRDefault="00000000" w:rsidRPr="00000000" w14:paraId="0000012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Θέμα : …………………………………………</w:t>
      </w:r>
    </w:p>
    <w:p w:rsidR="00000000" w:rsidDel="00000000" w:rsidP="00000000" w:rsidRDefault="00000000" w:rsidRPr="00000000" w14:paraId="00000126">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w:t>
      </w:r>
      <w:r w:rsidDel="00000000" w:rsidR="00000000" w:rsidRPr="00000000">
        <w:rPr>
          <w:rFonts w:ascii="Palatino Linotype" w:cs="Palatino Linotype" w:eastAsia="Palatino Linotype" w:hAnsi="Palatino Linotype"/>
          <w:b w:val="1"/>
          <w:sz w:val="22"/>
          <w:szCs w:val="22"/>
          <w:rtl w:val="0"/>
        </w:rPr>
        <w:t xml:space="preserve">. Η προσφώνηση</w:t>
      </w:r>
      <w:r w:rsidDel="00000000" w:rsidR="00000000" w:rsidRPr="00000000">
        <w:rPr>
          <w:rFonts w:ascii="Palatino Linotype" w:cs="Palatino Linotype" w:eastAsia="Palatino Linotype" w:hAnsi="Palatino Linotype"/>
          <w:sz w:val="22"/>
          <w:szCs w:val="22"/>
          <w:rtl w:val="0"/>
        </w:rPr>
        <w:t xml:space="preserve">: π.χ. Αγαπημένη μου μητέρα,</w:t>
      </w:r>
    </w:p>
    <w:p w:rsidR="00000000" w:rsidDel="00000000" w:rsidP="00000000" w:rsidRDefault="00000000" w:rsidRPr="00000000" w14:paraId="00000128">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 </w:t>
      </w:r>
      <w:r w:rsidDel="00000000" w:rsidR="00000000" w:rsidRPr="00000000">
        <w:rPr>
          <w:rFonts w:ascii="Palatino Linotype" w:cs="Palatino Linotype" w:eastAsia="Palatino Linotype" w:hAnsi="Palatino Linotype"/>
          <w:b w:val="1"/>
          <w:sz w:val="22"/>
          <w:szCs w:val="22"/>
          <w:rtl w:val="0"/>
        </w:rPr>
        <w:t xml:space="preserve">Το περιεχόμενο της επιστολής</w:t>
      </w:r>
      <w:r w:rsidDel="00000000" w:rsidR="00000000" w:rsidRPr="00000000">
        <w:rPr>
          <w:rtl w:val="0"/>
        </w:rPr>
      </w:r>
    </w:p>
    <w:p w:rsidR="00000000" w:rsidDel="00000000" w:rsidP="00000000" w:rsidRDefault="00000000" w:rsidRPr="00000000" w14:paraId="0000012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Πρόλογος:</w:t>
      </w:r>
      <w:r w:rsidDel="00000000" w:rsidR="00000000" w:rsidRPr="00000000">
        <w:rPr>
          <w:rtl w:val="0"/>
        </w:rPr>
      </w:r>
    </w:p>
    <w:p w:rsidR="00000000" w:rsidDel="00000000" w:rsidP="00000000" w:rsidRDefault="00000000" w:rsidRPr="00000000" w14:paraId="0000012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Αφορμή για τη σύνταξη της επιστολής και στόχος του επιστολογράφου.</w:t>
      </w:r>
    </w:p>
    <w:p w:rsidR="00000000" w:rsidDel="00000000" w:rsidP="00000000" w:rsidRDefault="00000000" w:rsidRPr="00000000" w14:paraId="0000012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Κύριο Μέρος</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2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Έκθεση ενός θέματος, ενός προβλήματος, ενός φαινομένου, μιας άποψης κτλ.</w:t>
      </w:r>
    </w:p>
    <w:p w:rsidR="00000000" w:rsidDel="00000000" w:rsidP="00000000" w:rsidRDefault="00000000" w:rsidRPr="00000000" w14:paraId="0000012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Απόδειξη με τη χρήση λογικών επιχειρημάτων, τεκμηρίων, διαπιστώσεων, παραδειγματικών αναφορών, μαρτυριών.</w:t>
      </w:r>
    </w:p>
    <w:p w:rsidR="00000000" w:rsidDel="00000000" w:rsidP="00000000" w:rsidRDefault="00000000" w:rsidRPr="00000000" w14:paraId="0000012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Απόκρουση των αντίπαλων επιχειρημάτων (προβολή αντιρρήσεων, επιφυλάξεων, περιορισμών), που ισχυροποιεί τη θέση του αποστολέα.</w:t>
      </w:r>
    </w:p>
    <w:p w:rsidR="00000000" w:rsidDel="00000000" w:rsidP="00000000" w:rsidRDefault="00000000" w:rsidRPr="00000000" w14:paraId="0000013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 Επίλογος</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3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Περιεκτική ανακεφαλαίωση κατά την οποία ο επιστολογράφος εκφράζει σκεπτικισμό, συγκρατημένη αισιοδοξία ή καλεί τον /την αποδέκτη της επιστολής: να συμμεριστεί, να κατανοήσει, να ευαισθητοποιηθεί, να ανταποκριθεί έμπρακτα, να αναλάβει πρωτοβουλίες, να κινητοποιήσει φορείς.</w:t>
      </w:r>
    </w:p>
    <w:p w:rsidR="00000000" w:rsidDel="00000000" w:rsidP="00000000" w:rsidRDefault="00000000" w:rsidRPr="00000000" w14:paraId="0000013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4. </w:t>
      </w:r>
      <w:r w:rsidDel="00000000" w:rsidR="00000000" w:rsidRPr="00000000">
        <w:rPr>
          <w:rFonts w:ascii="Palatino Linotype" w:cs="Palatino Linotype" w:eastAsia="Palatino Linotype" w:hAnsi="Palatino Linotype"/>
          <w:b w:val="1"/>
          <w:sz w:val="22"/>
          <w:szCs w:val="22"/>
          <w:rtl w:val="0"/>
        </w:rPr>
        <w:t xml:space="preserve">Η επιφώνηση</w:t>
      </w:r>
      <w:r w:rsidDel="00000000" w:rsidR="00000000" w:rsidRPr="00000000">
        <w:rPr>
          <w:rFonts w:ascii="Palatino Linotype" w:cs="Palatino Linotype" w:eastAsia="Palatino Linotype" w:hAnsi="Palatino Linotype"/>
          <w:sz w:val="22"/>
          <w:szCs w:val="22"/>
          <w:rtl w:val="0"/>
        </w:rPr>
        <w:t xml:space="preserve">: (ανάλογη με την προσφώνηση) π.χ. Με αγάπη</w:t>
      </w:r>
    </w:p>
    <w:p w:rsidR="00000000" w:rsidDel="00000000" w:rsidP="00000000" w:rsidRDefault="00000000" w:rsidRPr="00000000" w14:paraId="0000013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5</w:t>
      </w:r>
      <w:r w:rsidDel="00000000" w:rsidR="00000000" w:rsidRPr="00000000">
        <w:rPr>
          <w:rFonts w:ascii="Palatino Linotype" w:cs="Palatino Linotype" w:eastAsia="Palatino Linotype" w:hAnsi="Palatino Linotype"/>
          <w:b w:val="1"/>
          <w:sz w:val="22"/>
          <w:szCs w:val="22"/>
          <w:rtl w:val="0"/>
        </w:rPr>
        <w:t xml:space="preserve">. Η υπογραφή</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3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Γεώργιος Γεωργίου (επίσημη επιστολή)</w:t>
      </w:r>
    </w:p>
    <w:p w:rsidR="00000000" w:rsidDel="00000000" w:rsidP="00000000" w:rsidRDefault="00000000" w:rsidRPr="00000000" w14:paraId="0000013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Χαριτίνη (φιλική επιστολή)</w:t>
      </w:r>
    </w:p>
    <w:p w:rsidR="00000000" w:rsidDel="00000000" w:rsidP="00000000" w:rsidRDefault="00000000" w:rsidRPr="00000000" w14:paraId="0000013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Σημείωση: Ανάλογα με το βαθμό οικειότητας και σχέσης μεταξύ παραλήπτη και αποστολέα της επιστολής, σημειώνεται ή όχι και το επώνυμο.</w:t>
      </w:r>
    </w:p>
    <w:p w:rsidR="00000000" w:rsidDel="00000000" w:rsidP="00000000" w:rsidRDefault="00000000" w:rsidRPr="00000000" w14:paraId="00000137">
      <w:pPr>
        <w:jc w:val="both"/>
        <w:rPr>
          <w:rFonts w:ascii="Palatino Linotype" w:cs="Palatino Linotype" w:eastAsia="Palatino Linotype" w:hAnsi="Palatino Linotype"/>
          <w:b w:val="1"/>
          <w:sz w:val="22"/>
          <w:szCs w:val="22"/>
          <w:u w:val="single"/>
        </w:rPr>
      </w:pPr>
      <w:r w:rsidDel="00000000" w:rsidR="00000000" w:rsidRPr="00000000">
        <w:rPr>
          <w:rtl w:val="0"/>
        </w:rPr>
      </w:r>
    </w:p>
    <w:p w:rsidR="00000000" w:rsidDel="00000000" w:rsidP="00000000" w:rsidRDefault="00000000" w:rsidRPr="00000000" w14:paraId="00000138">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Επικοινωνιακό πλαίσιο επίσημης επιστολής</w:t>
      </w:r>
    </w:p>
    <w:p w:rsidR="00000000" w:rsidDel="00000000" w:rsidP="00000000" w:rsidRDefault="00000000" w:rsidRPr="00000000" w14:paraId="00000139">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Γνωρίζοντας την ταυτότητα του δέκτη και τους στόχους της επιστολής μας:</w:t>
      </w:r>
    </w:p>
    <w:p w:rsidR="00000000" w:rsidDel="00000000" w:rsidP="00000000" w:rsidRDefault="00000000" w:rsidRPr="00000000" w14:paraId="0000013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Χρησιμοποιούμε ύφος που</w:t>
      </w:r>
      <w:r w:rsidDel="00000000" w:rsidR="00000000" w:rsidRPr="00000000">
        <w:rPr>
          <w:rtl w:val="0"/>
        </w:rPr>
      </w:r>
    </w:p>
    <w:p w:rsidR="00000000" w:rsidDel="00000000" w:rsidP="00000000" w:rsidRDefault="00000000" w:rsidRPr="00000000" w14:paraId="0000013C">
      <w:pPr>
        <w:numPr>
          <w:ilvl w:val="0"/>
          <w:numId w:val="43"/>
        </w:numPr>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φανερώνει σεβασμό και εμπιστοσύνη</w:t>
      </w:r>
    </w:p>
    <w:p w:rsidR="00000000" w:rsidDel="00000000" w:rsidP="00000000" w:rsidRDefault="00000000" w:rsidRPr="00000000" w14:paraId="0000013D">
      <w:pPr>
        <w:numPr>
          <w:ilvl w:val="0"/>
          <w:numId w:val="43"/>
        </w:numPr>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αναδεικνύει το δέκτη της επιστολής μας σε ξεχωριστό πρόσωπο</w:t>
      </w:r>
    </w:p>
    <w:p w:rsidR="00000000" w:rsidDel="00000000" w:rsidP="00000000" w:rsidRDefault="00000000" w:rsidRPr="00000000" w14:paraId="0000013E">
      <w:pPr>
        <w:numPr>
          <w:ilvl w:val="0"/>
          <w:numId w:val="43"/>
        </w:numPr>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δείχνει ότι τον θεωρούμε ως ειδήμονα, ως το πιο αρμόδιο πρόσωπο, για να δεχτεί την επιστολή μας</w:t>
      </w:r>
    </w:p>
    <w:p w:rsidR="00000000" w:rsidDel="00000000" w:rsidP="00000000" w:rsidRDefault="00000000" w:rsidRPr="00000000" w14:paraId="0000013F">
      <w:pPr>
        <w:numPr>
          <w:ilvl w:val="0"/>
          <w:numId w:val="43"/>
        </w:numPr>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δεσμεύει το δέκτη να ανταποκριθεί στα αιτήματά μας</w:t>
      </w:r>
    </w:p>
    <w:p w:rsidR="00000000" w:rsidDel="00000000" w:rsidP="00000000" w:rsidRDefault="00000000" w:rsidRPr="00000000" w14:paraId="0000014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Κάνουμε επίκληση</w:t>
      </w:r>
      <w:r w:rsidDel="00000000" w:rsidR="00000000" w:rsidRPr="00000000">
        <w:rPr>
          <w:rtl w:val="0"/>
        </w:rPr>
      </w:r>
    </w:p>
    <w:p w:rsidR="00000000" w:rsidDel="00000000" w:rsidP="00000000" w:rsidRDefault="00000000" w:rsidRPr="00000000" w14:paraId="00000141">
      <w:pPr>
        <w:numPr>
          <w:ilvl w:val="0"/>
          <w:numId w:val="44"/>
        </w:numPr>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στο ήθος του δέκτη</w:t>
      </w:r>
    </w:p>
    <w:p w:rsidR="00000000" w:rsidDel="00000000" w:rsidP="00000000" w:rsidRDefault="00000000" w:rsidRPr="00000000" w14:paraId="00000142">
      <w:pPr>
        <w:numPr>
          <w:ilvl w:val="0"/>
          <w:numId w:val="44"/>
        </w:numPr>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στο συναίσθημα του δέκτη</w:t>
      </w:r>
    </w:p>
    <w:p w:rsidR="00000000" w:rsidDel="00000000" w:rsidP="00000000" w:rsidRDefault="00000000" w:rsidRPr="00000000" w14:paraId="00000143">
      <w:pPr>
        <w:numPr>
          <w:ilvl w:val="0"/>
          <w:numId w:val="44"/>
        </w:numPr>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στο ήθος του πομπού</w:t>
      </w:r>
    </w:p>
    <w:p w:rsidR="00000000" w:rsidDel="00000000" w:rsidP="00000000" w:rsidRDefault="00000000" w:rsidRPr="00000000" w14:paraId="0000014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Αρχίζουμε την επιστολή αναφερόμενοι</w:t>
      </w:r>
      <w:r w:rsidDel="00000000" w:rsidR="00000000" w:rsidRPr="00000000">
        <w:rPr>
          <w:rtl w:val="0"/>
        </w:rPr>
      </w:r>
    </w:p>
    <w:p w:rsidR="00000000" w:rsidDel="00000000" w:rsidP="00000000" w:rsidRDefault="00000000" w:rsidRPr="00000000" w14:paraId="00000145">
      <w:pPr>
        <w:numPr>
          <w:ilvl w:val="0"/>
          <w:numId w:val="45"/>
        </w:numPr>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στο θέμα ή / και στο στόχο μας</w:t>
      </w:r>
    </w:p>
    <w:p w:rsidR="00000000" w:rsidDel="00000000" w:rsidP="00000000" w:rsidRDefault="00000000" w:rsidRPr="00000000" w14:paraId="00000146">
      <w:pPr>
        <w:numPr>
          <w:ilvl w:val="0"/>
          <w:numId w:val="45"/>
        </w:numPr>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στο γιατί έχουμε επιλέξει αυτό το δέκτη</w:t>
      </w:r>
    </w:p>
    <w:p w:rsidR="00000000" w:rsidDel="00000000" w:rsidP="00000000" w:rsidRDefault="00000000" w:rsidRPr="00000000" w14:paraId="00000147">
      <w:pPr>
        <w:numPr>
          <w:ilvl w:val="0"/>
          <w:numId w:val="45"/>
        </w:numPr>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στο </w:t>
      </w:r>
      <w:r w:rsidDel="00000000" w:rsidR="00000000" w:rsidRPr="00000000">
        <w:rPr>
          <w:rFonts w:ascii="Palatino Linotype" w:cs="Palatino Linotype" w:eastAsia="Palatino Linotype" w:hAnsi="Palatino Linotype"/>
          <w:sz w:val="22"/>
          <w:szCs w:val="22"/>
          <w:u w:val="single"/>
          <w:rtl w:val="0"/>
        </w:rPr>
        <w:t xml:space="preserve">ποιοι είμαστε</w:t>
      </w:r>
      <w:r w:rsidDel="00000000" w:rsidR="00000000" w:rsidRPr="00000000">
        <w:rPr>
          <w:rtl w:val="0"/>
        </w:rPr>
      </w:r>
    </w:p>
    <w:p w:rsidR="00000000" w:rsidDel="00000000" w:rsidP="00000000" w:rsidRDefault="00000000" w:rsidRPr="00000000" w14:paraId="0000014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Κλείνουμε την επιστολή</w:t>
      </w:r>
      <w:r w:rsidDel="00000000" w:rsidR="00000000" w:rsidRPr="00000000">
        <w:rPr>
          <w:rtl w:val="0"/>
        </w:rPr>
      </w:r>
    </w:p>
    <w:p w:rsidR="00000000" w:rsidDel="00000000" w:rsidP="00000000" w:rsidRDefault="00000000" w:rsidRPr="00000000" w14:paraId="00000149">
      <w:pPr>
        <w:numPr>
          <w:ilvl w:val="0"/>
          <w:numId w:val="46"/>
        </w:numPr>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αναμένοντας τη θετική του ανταπόκριση στα αιτήματά μας</w:t>
      </w:r>
    </w:p>
    <w:p w:rsidR="00000000" w:rsidDel="00000000" w:rsidP="00000000" w:rsidRDefault="00000000" w:rsidRPr="00000000" w14:paraId="0000014A">
      <w:pPr>
        <w:numPr>
          <w:ilvl w:val="0"/>
          <w:numId w:val="46"/>
        </w:numPr>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βέβαιοι για το ενδιαφέρον του</w:t>
      </w:r>
    </w:p>
    <w:p w:rsidR="00000000" w:rsidDel="00000000" w:rsidP="00000000" w:rsidRDefault="00000000" w:rsidRPr="00000000" w14:paraId="0000014B">
      <w:pPr>
        <w:numPr>
          <w:ilvl w:val="0"/>
          <w:numId w:val="46"/>
        </w:numPr>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αισιόδοξοι για τη στάση που θα υιοθετήσει</w:t>
      </w:r>
    </w:p>
    <w:p w:rsidR="00000000" w:rsidDel="00000000" w:rsidP="00000000" w:rsidRDefault="00000000" w:rsidRPr="00000000" w14:paraId="0000014C">
      <w:pPr>
        <w:numPr>
          <w:ilvl w:val="0"/>
          <w:numId w:val="46"/>
        </w:numPr>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ελπίζοντας στα μέτρα που θα λάβει</w:t>
      </w:r>
    </w:p>
    <w:p w:rsidR="00000000" w:rsidDel="00000000" w:rsidP="00000000" w:rsidRDefault="00000000" w:rsidRPr="00000000" w14:paraId="0000014D">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4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Επικοινωνιακό πλαίσιο φιλικής επιστολής που έχει ως σκοπό την ανταλλαγή απόψεων πάνω σ’ ένα συγκεκριμένο θέμα.</w:t>
      </w:r>
      <w:r w:rsidDel="00000000" w:rsidR="00000000" w:rsidRPr="00000000">
        <w:rPr>
          <w:rtl w:val="0"/>
        </w:rPr>
      </w:r>
    </w:p>
    <w:p w:rsidR="00000000" w:rsidDel="00000000" w:rsidP="00000000" w:rsidRDefault="00000000" w:rsidRPr="00000000" w14:paraId="0000014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Γνωρίζοντας το δέκτη και αισθανόμενοι οικείοι απέναντί του:</w:t>
      </w:r>
    </w:p>
    <w:p w:rsidR="00000000" w:rsidDel="00000000" w:rsidP="00000000" w:rsidRDefault="00000000" w:rsidRPr="00000000" w14:paraId="0000015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Χρησιμοποιούμε ύφος</w:t>
      </w:r>
      <w:r w:rsidDel="00000000" w:rsidR="00000000" w:rsidRPr="00000000">
        <w:rPr>
          <w:rFonts w:ascii="Palatino Linotype" w:cs="Palatino Linotype" w:eastAsia="Palatino Linotype" w:hAnsi="Palatino Linotype"/>
          <w:sz w:val="22"/>
          <w:szCs w:val="22"/>
          <w:rtl w:val="0"/>
        </w:rPr>
        <w:t xml:space="preserve"> που</w:t>
      </w:r>
    </w:p>
    <w:p w:rsidR="00000000" w:rsidDel="00000000" w:rsidP="00000000" w:rsidRDefault="00000000" w:rsidRPr="00000000" w14:paraId="00000151">
      <w:pPr>
        <w:numPr>
          <w:ilvl w:val="0"/>
          <w:numId w:val="8"/>
        </w:numPr>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φανερώνει οικειότητα και εμπιστοσύνη</w:t>
      </w:r>
    </w:p>
    <w:p w:rsidR="00000000" w:rsidDel="00000000" w:rsidP="00000000" w:rsidRDefault="00000000" w:rsidRPr="00000000" w14:paraId="00000152">
      <w:pPr>
        <w:numPr>
          <w:ilvl w:val="0"/>
          <w:numId w:val="8"/>
        </w:numPr>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αναδεικνύει το δέκτη της επιστολής μας σε ξεχωριστό για μας φιλικό πρόσωπο</w:t>
      </w:r>
    </w:p>
    <w:p w:rsidR="00000000" w:rsidDel="00000000" w:rsidP="00000000" w:rsidRDefault="00000000" w:rsidRPr="00000000" w14:paraId="00000153">
      <w:pPr>
        <w:numPr>
          <w:ilvl w:val="0"/>
          <w:numId w:val="8"/>
        </w:numPr>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δείχνει ότι τον/τη θεωρούμε ως το πιο κατάλληλο άτομο, για να δεχτεί τις</w:t>
      </w:r>
    </w:p>
    <w:p w:rsidR="00000000" w:rsidDel="00000000" w:rsidP="00000000" w:rsidRDefault="00000000" w:rsidRPr="00000000" w14:paraId="00000154">
      <w:pPr>
        <w:numPr>
          <w:ilvl w:val="0"/>
          <w:numId w:val="8"/>
        </w:numPr>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σκέψεις μας</w:t>
      </w:r>
    </w:p>
    <w:p w:rsidR="00000000" w:rsidDel="00000000" w:rsidP="00000000" w:rsidRDefault="00000000" w:rsidRPr="00000000" w14:paraId="00000155">
      <w:pPr>
        <w:numPr>
          <w:ilvl w:val="0"/>
          <w:numId w:val="8"/>
        </w:numPr>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καλεί το δέκτη να απαντήσει στους προβληματισμούς μας</w:t>
      </w:r>
    </w:p>
    <w:p w:rsidR="00000000" w:rsidDel="00000000" w:rsidP="00000000" w:rsidRDefault="00000000" w:rsidRPr="00000000" w14:paraId="0000015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Κάνουμε επίκληση</w:t>
      </w:r>
      <w:r w:rsidDel="00000000" w:rsidR="00000000" w:rsidRPr="00000000">
        <w:rPr>
          <w:rtl w:val="0"/>
        </w:rPr>
      </w:r>
    </w:p>
    <w:p w:rsidR="00000000" w:rsidDel="00000000" w:rsidP="00000000" w:rsidRDefault="00000000" w:rsidRPr="00000000" w14:paraId="00000157">
      <w:pPr>
        <w:numPr>
          <w:ilvl w:val="0"/>
          <w:numId w:val="9"/>
        </w:numPr>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κυρίως στο συναίσθημα του δέκτη (π.χ. μέσα από αυτά που μας συνδέουν)</w:t>
      </w:r>
    </w:p>
    <w:p w:rsidR="00000000" w:rsidDel="00000000" w:rsidP="00000000" w:rsidRDefault="00000000" w:rsidRPr="00000000" w14:paraId="00000158">
      <w:pPr>
        <w:numPr>
          <w:ilvl w:val="0"/>
          <w:numId w:val="9"/>
        </w:numPr>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στο ήθος του πομπού και του δέκτη (κυρίως στα κοινά χαρακτηριστικά μας)</w:t>
      </w:r>
    </w:p>
    <w:p w:rsidR="00000000" w:rsidDel="00000000" w:rsidP="00000000" w:rsidRDefault="00000000" w:rsidRPr="00000000" w14:paraId="0000015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Αρχίζουμε την επιστολή</w:t>
      </w:r>
      <w:r w:rsidDel="00000000" w:rsidR="00000000" w:rsidRPr="00000000">
        <w:rPr>
          <w:rFonts w:ascii="Palatino Linotype" w:cs="Palatino Linotype" w:eastAsia="Palatino Linotype" w:hAnsi="Palatino Linotype"/>
          <w:sz w:val="22"/>
          <w:szCs w:val="22"/>
          <w:rtl w:val="0"/>
        </w:rPr>
        <w:t xml:space="preserve"> αναφερόμενοι</w:t>
      </w:r>
    </w:p>
    <w:p w:rsidR="00000000" w:rsidDel="00000000" w:rsidP="00000000" w:rsidRDefault="00000000" w:rsidRPr="00000000" w14:paraId="0000015A">
      <w:pPr>
        <w:numPr>
          <w:ilvl w:val="0"/>
          <w:numId w:val="10"/>
        </w:numPr>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στο θέμα ή / και στο στόχο μας</w:t>
      </w:r>
    </w:p>
    <w:p w:rsidR="00000000" w:rsidDel="00000000" w:rsidP="00000000" w:rsidRDefault="00000000" w:rsidRPr="00000000" w14:paraId="0000015B">
      <w:pPr>
        <w:numPr>
          <w:ilvl w:val="0"/>
          <w:numId w:val="10"/>
        </w:numPr>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στο γιατί έχουμε επιλέξει αυτό το δέκτη</w:t>
      </w:r>
    </w:p>
    <w:p w:rsidR="00000000" w:rsidDel="00000000" w:rsidP="00000000" w:rsidRDefault="00000000" w:rsidRPr="00000000" w14:paraId="0000015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Κλείνουμε την επιστολή</w:t>
      </w:r>
      <w:r w:rsidDel="00000000" w:rsidR="00000000" w:rsidRPr="00000000">
        <w:rPr>
          <w:rtl w:val="0"/>
        </w:rPr>
      </w:r>
    </w:p>
    <w:p w:rsidR="00000000" w:rsidDel="00000000" w:rsidP="00000000" w:rsidRDefault="00000000" w:rsidRPr="00000000" w14:paraId="0000015D">
      <w:pPr>
        <w:numPr>
          <w:ilvl w:val="0"/>
          <w:numId w:val="11"/>
        </w:numPr>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αναμένοντας τα σχόλια και τις απόψεις του</w:t>
      </w:r>
    </w:p>
    <w:p w:rsidR="00000000" w:rsidDel="00000000" w:rsidP="00000000" w:rsidRDefault="00000000" w:rsidRPr="00000000" w14:paraId="0000015E">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5F">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Χρήσιμο λεξιλόγιο για επίσημες επιστολές</w:t>
      </w:r>
    </w:p>
    <w:p w:rsidR="00000000" w:rsidDel="00000000" w:rsidP="00000000" w:rsidRDefault="00000000" w:rsidRPr="00000000" w14:paraId="00000160">
      <w:pPr>
        <w:jc w:val="both"/>
        <w:rPr>
          <w:rFonts w:ascii="Palatino Linotype" w:cs="Palatino Linotype" w:eastAsia="Palatino Linotype" w:hAnsi="Palatino Linotype"/>
          <w:sz w:val="22"/>
          <w:szCs w:val="22"/>
          <w:u w:val="single"/>
        </w:rPr>
      </w:pPr>
      <w:r w:rsidDel="00000000" w:rsidR="00000000" w:rsidRPr="00000000">
        <w:rPr>
          <w:rtl w:val="0"/>
        </w:rPr>
      </w:r>
    </w:p>
    <w:p w:rsidR="00000000" w:rsidDel="00000000" w:rsidP="00000000" w:rsidRDefault="00000000" w:rsidRPr="00000000" w14:paraId="0000016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Στην εισαγωγή κάνουμε επίκληση στο ήθος του δέκτη</w:t>
      </w:r>
      <w:r w:rsidDel="00000000" w:rsidR="00000000" w:rsidRPr="00000000">
        <w:rPr>
          <w:rtl w:val="0"/>
        </w:rPr>
      </w:r>
    </w:p>
    <w:p w:rsidR="00000000" w:rsidDel="00000000" w:rsidP="00000000" w:rsidRDefault="00000000" w:rsidRPr="00000000" w14:paraId="0000016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Απευθυνόμαστε σε σας</w:t>
      </w:r>
    </w:p>
    <w:p w:rsidR="00000000" w:rsidDel="00000000" w:rsidP="00000000" w:rsidRDefault="00000000" w:rsidRPr="00000000" w14:paraId="0000016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ως το πλέον αρμόδιο πρόσωπο…</w:t>
      </w:r>
    </w:p>
    <w:p w:rsidR="00000000" w:rsidDel="00000000" w:rsidP="00000000" w:rsidRDefault="00000000" w:rsidRPr="00000000" w14:paraId="0000016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γιατί πιστεύουμε ότι είστε το πιο αρμόδιο άτομο…</w:t>
      </w:r>
    </w:p>
    <w:p w:rsidR="00000000" w:rsidDel="00000000" w:rsidP="00000000" w:rsidRDefault="00000000" w:rsidRPr="00000000" w14:paraId="0000016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ως άτομο που έχετε αποδείξει με τις ως τώρα πράξεις σας/ έργο σας…</w:t>
      </w:r>
    </w:p>
    <w:p w:rsidR="00000000" w:rsidDel="00000000" w:rsidP="00000000" w:rsidRDefault="00000000" w:rsidRPr="00000000" w14:paraId="0000016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ως Πρόεδρο του/της… / ως κύριο εκπρόσωπο του/της …</w:t>
      </w:r>
    </w:p>
    <w:p w:rsidR="00000000" w:rsidDel="00000000" w:rsidP="00000000" w:rsidRDefault="00000000" w:rsidRPr="00000000" w14:paraId="0000016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ως ενεργό μέλος… / ως άτομο με ενεργό δράση στο …</w:t>
      </w:r>
    </w:p>
    <w:p w:rsidR="00000000" w:rsidDel="00000000" w:rsidP="00000000" w:rsidRDefault="00000000" w:rsidRPr="00000000" w14:paraId="0000016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ως προασπιστή των αρχών…</w:t>
      </w:r>
    </w:p>
    <w:p w:rsidR="00000000" w:rsidDel="00000000" w:rsidP="00000000" w:rsidRDefault="00000000" w:rsidRPr="00000000" w14:paraId="00000169">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6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Στη συνέχεια και πάλι κάνουμε επίκληση στο ήθος του δέκτη</w:t>
      </w:r>
      <w:r w:rsidDel="00000000" w:rsidR="00000000" w:rsidRPr="00000000">
        <w:rPr>
          <w:rtl w:val="0"/>
        </w:rPr>
      </w:r>
    </w:p>
    <w:p w:rsidR="00000000" w:rsidDel="00000000" w:rsidP="00000000" w:rsidRDefault="00000000" w:rsidRPr="00000000" w14:paraId="0000016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Εμπιστευόμαστε / εμπιστευόμενοι την υπευθυνότητα και το ήθος σας…</w:t>
      </w:r>
    </w:p>
    <w:p w:rsidR="00000000" w:rsidDel="00000000" w:rsidP="00000000" w:rsidRDefault="00000000" w:rsidRPr="00000000" w14:paraId="0000016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Επικαλούμαστε το ήθος και την εντιμότητά σας…</w:t>
      </w:r>
    </w:p>
    <w:p w:rsidR="00000000" w:rsidDel="00000000" w:rsidP="00000000" w:rsidRDefault="00000000" w:rsidRPr="00000000" w14:paraId="0000016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Επικαλούμαστε τα ανθρωπιστικά σας συναισθήματα…</w:t>
      </w:r>
    </w:p>
    <w:p w:rsidR="00000000" w:rsidDel="00000000" w:rsidP="00000000" w:rsidRDefault="00000000" w:rsidRPr="00000000" w14:paraId="0000016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Επικαλούμαστε τις ιδιαίτερές σας ευαισθησίες στο ζήτημα …</w:t>
      </w:r>
    </w:p>
    <w:p w:rsidR="00000000" w:rsidDel="00000000" w:rsidP="00000000" w:rsidRDefault="00000000" w:rsidRPr="00000000" w14:paraId="0000016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Γνωρίζοντας ότι διακατέχεστε από ειλικρινή ανθρωπιστικά συναισθήματα και</w:t>
      </w:r>
    </w:p>
    <w:p w:rsidR="00000000" w:rsidDel="00000000" w:rsidP="00000000" w:rsidRDefault="00000000" w:rsidRPr="00000000" w14:paraId="0000017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από μια εντονότατη αίσθηση του δικαίου…</w:t>
      </w:r>
    </w:p>
    <w:p w:rsidR="00000000" w:rsidDel="00000000" w:rsidP="00000000" w:rsidRDefault="00000000" w:rsidRPr="00000000" w14:paraId="0000017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Γνωρίζοντας το ενδιαφέρον και τη μέχρι τώρα δράση σας στο χώρο …</w:t>
      </w:r>
    </w:p>
    <w:p w:rsidR="00000000" w:rsidDel="00000000" w:rsidP="00000000" w:rsidRDefault="00000000" w:rsidRPr="00000000" w14:paraId="0000017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Πιστεύοντας ότι διαθέτετε την απαραίτητη γνώση και εμπειρία…</w:t>
      </w:r>
    </w:p>
    <w:p w:rsidR="00000000" w:rsidDel="00000000" w:rsidP="00000000" w:rsidRDefault="00000000" w:rsidRPr="00000000" w14:paraId="00000173">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7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Ανάλογα κάνουμε επίκληση στο ήθος του πομπού</w:t>
      </w:r>
      <w:r w:rsidDel="00000000" w:rsidR="00000000" w:rsidRPr="00000000">
        <w:rPr>
          <w:rtl w:val="0"/>
        </w:rPr>
      </w:r>
    </w:p>
    <w:p w:rsidR="00000000" w:rsidDel="00000000" w:rsidP="00000000" w:rsidRDefault="00000000" w:rsidRPr="00000000" w14:paraId="0000017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Ως νέοι / ως μαθητές</w:t>
      </w:r>
    </w:p>
    <w:p w:rsidR="00000000" w:rsidDel="00000000" w:rsidP="00000000" w:rsidRDefault="00000000" w:rsidRPr="00000000" w14:paraId="0000017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 ανήσυχοι για το μέλλον…</w:t>
      </w:r>
    </w:p>
    <w:p w:rsidR="00000000" w:rsidDel="00000000" w:rsidP="00000000" w:rsidRDefault="00000000" w:rsidRPr="00000000" w14:paraId="0000017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 που αγρυπνούμε… / που ενδιαφερόμαστε…</w:t>
      </w:r>
    </w:p>
    <w:p w:rsidR="00000000" w:rsidDel="00000000" w:rsidP="00000000" w:rsidRDefault="00000000" w:rsidRPr="00000000" w14:paraId="0000017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Αισθανόμαστε βαρύτατη την ευθύνη / το χρέος απέναντι…</w:t>
      </w:r>
    </w:p>
    <w:p w:rsidR="00000000" w:rsidDel="00000000" w:rsidP="00000000" w:rsidRDefault="00000000" w:rsidRPr="00000000" w14:paraId="0000017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Πιστεύοντας</w:t>
      </w:r>
    </w:p>
    <w:p w:rsidR="00000000" w:rsidDel="00000000" w:rsidP="00000000" w:rsidRDefault="00000000" w:rsidRPr="00000000" w14:paraId="0000017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 στις αρχές του δικαίου / της έννομης τάξης / της ελευθερίας…</w:t>
      </w:r>
    </w:p>
    <w:p w:rsidR="00000000" w:rsidDel="00000000" w:rsidP="00000000" w:rsidRDefault="00000000" w:rsidRPr="00000000" w14:paraId="0000017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 στις προαιώνιες αξίες…</w:t>
      </w:r>
    </w:p>
    <w:p w:rsidR="00000000" w:rsidDel="00000000" w:rsidP="00000000" w:rsidRDefault="00000000" w:rsidRPr="00000000" w14:paraId="0000017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Μας προβληματίζει, μας ανησυχεί, μας εξεγείρει το γεγονός ότι …</w:t>
      </w:r>
    </w:p>
    <w:p w:rsidR="00000000" w:rsidDel="00000000" w:rsidP="00000000" w:rsidRDefault="00000000" w:rsidRPr="00000000" w14:paraId="0000017D">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7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Εκφράζουμε με ευγένεια τις εισηγήσεις ή τις διαμαρτυρίες μας</w:t>
      </w:r>
      <w:r w:rsidDel="00000000" w:rsidR="00000000" w:rsidRPr="00000000">
        <w:rPr>
          <w:rtl w:val="0"/>
        </w:rPr>
      </w:r>
    </w:p>
    <w:p w:rsidR="00000000" w:rsidDel="00000000" w:rsidP="00000000" w:rsidRDefault="00000000" w:rsidRPr="00000000" w14:paraId="0000017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Επιτρέψτε μας / θα θέλαμε / θα επιθυμούσαμε / αισθανόμαστε έντονη την ανάγκη/ αισθανόμαστε ως χρέος μας…</w:t>
      </w:r>
    </w:p>
    <w:p w:rsidR="00000000" w:rsidDel="00000000" w:rsidP="00000000" w:rsidRDefault="00000000" w:rsidRPr="00000000" w14:paraId="0000018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 να εκφράσουμε / να εισηγηθούμε…</w:t>
      </w:r>
    </w:p>
    <w:p w:rsidR="00000000" w:rsidDel="00000000" w:rsidP="00000000" w:rsidRDefault="00000000" w:rsidRPr="00000000" w14:paraId="0000018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 να καταθέσουμε τις απόψεις μας / τις ενστάσεις μας / τις έντονες</w:t>
      </w:r>
    </w:p>
    <w:p w:rsidR="00000000" w:rsidDel="00000000" w:rsidP="00000000" w:rsidRDefault="00000000" w:rsidRPr="00000000" w14:paraId="0000018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διαμαρτυρίες / τις διαφωνίες μας…</w:t>
      </w:r>
    </w:p>
    <w:p w:rsidR="00000000" w:rsidDel="00000000" w:rsidP="00000000" w:rsidRDefault="00000000" w:rsidRPr="00000000" w14:paraId="0000018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 να καταδικάσουμε / να καταγγείλουμε τη στάση / το γεγονός ότι /</w:t>
      </w:r>
    </w:p>
    <w:p w:rsidR="00000000" w:rsidDel="00000000" w:rsidP="00000000" w:rsidRDefault="00000000" w:rsidRPr="00000000" w14:paraId="0000018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το απαράδεκτο φαινόμενο…</w:t>
      </w:r>
    </w:p>
    <w:p w:rsidR="00000000" w:rsidDel="00000000" w:rsidP="00000000" w:rsidRDefault="00000000" w:rsidRPr="00000000" w14:paraId="00000185">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8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Προσπαθούμε να συνδέσουμε τον πομπό με το δέκτη</w:t>
      </w:r>
      <w:r w:rsidDel="00000000" w:rsidR="00000000" w:rsidRPr="00000000">
        <w:rPr>
          <w:rtl w:val="0"/>
        </w:rPr>
      </w:r>
    </w:p>
    <w:p w:rsidR="00000000" w:rsidDel="00000000" w:rsidP="00000000" w:rsidRDefault="00000000" w:rsidRPr="00000000" w14:paraId="0000018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Θα θέλαμε να ενισχύσουμε τις προσπάθειές σας στον αγώνα…</w:t>
      </w:r>
    </w:p>
    <w:p w:rsidR="00000000" w:rsidDel="00000000" w:rsidP="00000000" w:rsidRDefault="00000000" w:rsidRPr="00000000" w14:paraId="0000018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Συμμεριζόμαστε την αγωνία σας, τις απόψεις σας, τις ανησυχίες σας…</w:t>
      </w:r>
    </w:p>
    <w:p w:rsidR="00000000" w:rsidDel="00000000" w:rsidP="00000000" w:rsidRDefault="00000000" w:rsidRPr="00000000" w14:paraId="0000018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Αντιλαμβανόμαστε τη δύσκολη θέση στην οποία βρίσκεστε…</w:t>
      </w:r>
    </w:p>
    <w:p w:rsidR="00000000" w:rsidDel="00000000" w:rsidP="00000000" w:rsidRDefault="00000000" w:rsidRPr="00000000" w14:paraId="0000018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Έχοντας πλήρη επίγνωση των δυσκολιών…</w:t>
      </w:r>
    </w:p>
    <w:p w:rsidR="00000000" w:rsidDel="00000000" w:rsidP="00000000" w:rsidRDefault="00000000" w:rsidRPr="00000000" w14:paraId="0000018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Είμαστε βέβαιοι πως συμφωνείτε μαζί μας…</w:t>
      </w:r>
    </w:p>
    <w:p w:rsidR="00000000" w:rsidDel="00000000" w:rsidP="00000000" w:rsidRDefault="00000000" w:rsidRPr="00000000" w14:paraId="0000018C">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8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Εκφράζουμε την επιθυμία μας</w:t>
      </w:r>
      <w:r w:rsidDel="00000000" w:rsidR="00000000" w:rsidRPr="00000000">
        <w:rPr>
          <w:rtl w:val="0"/>
        </w:rPr>
      </w:r>
    </w:p>
    <w:p w:rsidR="00000000" w:rsidDel="00000000" w:rsidP="00000000" w:rsidRDefault="00000000" w:rsidRPr="00000000" w14:paraId="0000018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Επιθυμούμε / θα θέλαμε…</w:t>
      </w:r>
    </w:p>
    <w:p w:rsidR="00000000" w:rsidDel="00000000" w:rsidP="00000000" w:rsidRDefault="00000000" w:rsidRPr="00000000" w14:paraId="0000018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Αναμένουμε τη θετική σας ανταπόκριση.</w:t>
      </w:r>
    </w:p>
    <w:p w:rsidR="00000000" w:rsidDel="00000000" w:rsidP="00000000" w:rsidRDefault="00000000" w:rsidRPr="00000000" w14:paraId="00000190">
      <w:pPr>
        <w:jc w:val="both"/>
        <w:rPr>
          <w:rFonts w:ascii="Palatino Linotype" w:cs="Palatino Linotype" w:eastAsia="Palatino Linotype" w:hAnsi="Palatino Linotype"/>
          <w:b w:val="1"/>
          <w:sz w:val="22"/>
          <w:szCs w:val="22"/>
          <w:u w:val="single"/>
        </w:rPr>
      </w:pPr>
      <w:r w:rsidDel="00000000" w:rsidR="00000000" w:rsidRPr="00000000">
        <w:rPr>
          <w:rtl w:val="0"/>
        </w:rPr>
      </w:r>
    </w:p>
    <w:p w:rsidR="00000000" w:rsidDel="00000000" w:rsidP="00000000" w:rsidRDefault="00000000" w:rsidRPr="00000000" w14:paraId="00000191">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Χρήσιμο λεξιλόγιο για φιλικές επιστολές</w:t>
      </w:r>
    </w:p>
    <w:p w:rsidR="00000000" w:rsidDel="00000000" w:rsidP="00000000" w:rsidRDefault="00000000" w:rsidRPr="00000000" w14:paraId="00000192">
      <w:pPr>
        <w:jc w:val="both"/>
        <w:rPr>
          <w:rFonts w:ascii="Palatino Linotype" w:cs="Palatino Linotype" w:eastAsia="Palatino Linotype" w:hAnsi="Palatino Linotype"/>
          <w:sz w:val="22"/>
          <w:szCs w:val="22"/>
          <w:u w:val="single"/>
        </w:rPr>
      </w:pPr>
      <w:r w:rsidDel="00000000" w:rsidR="00000000" w:rsidRPr="00000000">
        <w:rPr>
          <w:rtl w:val="0"/>
        </w:rPr>
      </w:r>
    </w:p>
    <w:p w:rsidR="00000000" w:rsidDel="00000000" w:rsidP="00000000" w:rsidRDefault="00000000" w:rsidRPr="00000000" w14:paraId="0000019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Εξηγούμε γιατί γράφουμε στο συγκεκριμένο πρόσωπο</w:t>
      </w:r>
      <w:r w:rsidDel="00000000" w:rsidR="00000000" w:rsidRPr="00000000">
        <w:rPr>
          <w:rtl w:val="0"/>
        </w:rPr>
      </w:r>
    </w:p>
    <w:p w:rsidR="00000000" w:rsidDel="00000000" w:rsidP="00000000" w:rsidRDefault="00000000" w:rsidRPr="00000000" w14:paraId="0000019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Παρευρέθηκα στο Συνέδριο με θέμα… και αυτά που άκουσα με συγκίνησαν / με ενθουσίασαν / με προβλημάτισαν, γι’ αυτό θα ’θελα να μοιραστώ μαζί σου/σας κάποιους προβληματισμούς.</w:t>
      </w:r>
    </w:p>
    <w:p w:rsidR="00000000" w:rsidDel="00000000" w:rsidP="00000000" w:rsidRDefault="00000000" w:rsidRPr="00000000" w14:paraId="00000195">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9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Επικαλούμαστε με φυσικότητα τους δεσμούς φιλίας που μας ενώνουν</w:t>
      </w:r>
      <w:r w:rsidDel="00000000" w:rsidR="00000000" w:rsidRPr="00000000">
        <w:rPr>
          <w:rtl w:val="0"/>
        </w:rPr>
      </w:r>
    </w:p>
    <w:p w:rsidR="00000000" w:rsidDel="00000000" w:rsidP="00000000" w:rsidRDefault="00000000" w:rsidRPr="00000000" w14:paraId="0000019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Πόσο θα ’θελα να ήσουν εδώ, για να ανταλλάξουμε τις απόψεις μας στο επίμαχο θέμα…</w:t>
      </w:r>
    </w:p>
    <w:p w:rsidR="00000000" w:rsidDel="00000000" w:rsidP="00000000" w:rsidRDefault="00000000" w:rsidRPr="00000000" w14:paraId="0000019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Περίμενα πώς και πώς τη στιγμή αυτή, όπου πάνω σε μια κόλλα χαρτί θα ξεδιπλώσω τις σκέψεις μου σ’ έναν άνθρωπο που είμαι σίγουρος /η πως θα με καταλάβει.</w:t>
      </w:r>
    </w:p>
    <w:p w:rsidR="00000000" w:rsidDel="00000000" w:rsidP="00000000" w:rsidRDefault="00000000" w:rsidRPr="00000000" w14:paraId="0000019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Σου γράφω γνωρίζοντας πως μπορείς να καταλάβεις τις ανησυχίες μου.</w:t>
      </w:r>
    </w:p>
    <w:p w:rsidR="00000000" w:rsidDel="00000000" w:rsidP="00000000" w:rsidRDefault="00000000" w:rsidRPr="00000000" w14:paraId="0000019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Θυμάμαι τις πολύωρες συζητήσεις μας πάνω στο θέμα …</w:t>
      </w:r>
    </w:p>
    <w:p w:rsidR="00000000" w:rsidDel="00000000" w:rsidP="00000000" w:rsidRDefault="00000000" w:rsidRPr="00000000" w14:paraId="0000019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Θυμάσαι τις πολύωρες συζητήσεις μας πάνω στο θέμα …</w:t>
      </w:r>
    </w:p>
    <w:p w:rsidR="00000000" w:rsidDel="00000000" w:rsidP="00000000" w:rsidRDefault="00000000" w:rsidRPr="00000000" w14:paraId="0000019C">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9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Επικαλούμαστε με φυσικότητα το ήθος του δέκτη</w:t>
      </w:r>
      <w:r w:rsidDel="00000000" w:rsidR="00000000" w:rsidRPr="00000000">
        <w:rPr>
          <w:rtl w:val="0"/>
        </w:rPr>
      </w:r>
    </w:p>
    <w:p w:rsidR="00000000" w:rsidDel="00000000" w:rsidP="00000000" w:rsidRDefault="00000000" w:rsidRPr="00000000" w14:paraId="0000019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Σου γράφω, γιατί γνωρίζω πως και συ ανησυχείς/προβληματίζεσαι για το θέμα αυτό.</w:t>
      </w:r>
    </w:p>
    <w:p w:rsidR="00000000" w:rsidDel="00000000" w:rsidP="00000000" w:rsidRDefault="00000000" w:rsidRPr="00000000" w14:paraId="0000019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Θέλω (θα ’θελα) να μοιραστώ μαζί μ’ ένα πραγματικό/ή φίλο/η κάποιες σκέψεις.</w:t>
      </w:r>
    </w:p>
    <w:p w:rsidR="00000000" w:rsidDel="00000000" w:rsidP="00000000" w:rsidRDefault="00000000" w:rsidRPr="00000000" w14:paraId="000001A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Εμπιστεύομαι την κρίση σου/την άποψή σου και θα ’ θελα την κριτική σου.</w:t>
      </w:r>
    </w:p>
    <w:p w:rsidR="00000000" w:rsidDel="00000000" w:rsidP="00000000" w:rsidRDefault="00000000" w:rsidRPr="00000000" w14:paraId="000001A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Γνωρίζοντας ότι κι εσύ ανησυχείς για τους ίδιους λόγους…</w:t>
      </w:r>
    </w:p>
    <w:p w:rsidR="00000000" w:rsidDel="00000000" w:rsidP="00000000" w:rsidRDefault="00000000" w:rsidRPr="00000000" w14:paraId="000001A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Γνωρίζοντας τα ανθρωπιστικά σου συναισθήματα…</w:t>
      </w:r>
    </w:p>
    <w:p w:rsidR="00000000" w:rsidDel="00000000" w:rsidP="00000000" w:rsidRDefault="00000000" w:rsidRPr="00000000" w14:paraId="000001A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Γνωρίζοντας το ενδιαφέρον σου για τα θέματα…</w:t>
      </w:r>
    </w:p>
    <w:p w:rsidR="00000000" w:rsidDel="00000000" w:rsidP="00000000" w:rsidRDefault="00000000" w:rsidRPr="00000000" w14:paraId="000001A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Πιστεύοντας ότι διαθέτεις πολλές γνώσεις και εμπειρίες, θέλω να μοιραστώ μαζί σου τις σκέψεις μου/να ζητήσω τις απόψεις σου.</w:t>
      </w:r>
    </w:p>
    <w:p w:rsidR="00000000" w:rsidDel="00000000" w:rsidP="00000000" w:rsidRDefault="00000000" w:rsidRPr="00000000" w14:paraId="000001A5">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A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Ανάλογα κάνουμε επίκληση στο ήθος του πομπού</w:t>
      </w:r>
      <w:r w:rsidDel="00000000" w:rsidR="00000000" w:rsidRPr="00000000">
        <w:rPr>
          <w:rtl w:val="0"/>
        </w:rPr>
      </w:r>
    </w:p>
    <w:p w:rsidR="00000000" w:rsidDel="00000000" w:rsidP="00000000" w:rsidRDefault="00000000" w:rsidRPr="00000000" w14:paraId="000001A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Γνωρίζεις πόσο με προβληματίζει / με ανησυχεί το θέμα…</w:t>
      </w:r>
    </w:p>
    <w:p w:rsidR="00000000" w:rsidDel="00000000" w:rsidP="00000000" w:rsidRDefault="00000000" w:rsidRPr="00000000" w14:paraId="000001A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Ξέρεις πόσο σημαντικό ήταν πάντοτε για μένα να δραστηριοποιούμαι / να εμπλέκομαι σε συλλογικές δράσεις…</w:t>
      </w:r>
    </w:p>
    <w:p w:rsidR="00000000" w:rsidDel="00000000" w:rsidP="00000000" w:rsidRDefault="00000000" w:rsidRPr="00000000" w14:paraId="000001A9">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A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Συνδέουμε το ήθος ή τις απόψεις του πομπού με αυτά του δέκτη</w:t>
      </w:r>
      <w:r w:rsidDel="00000000" w:rsidR="00000000" w:rsidRPr="00000000">
        <w:rPr>
          <w:rtl w:val="0"/>
        </w:rPr>
      </w:r>
    </w:p>
    <w:p w:rsidR="00000000" w:rsidDel="00000000" w:rsidP="00000000" w:rsidRDefault="00000000" w:rsidRPr="00000000" w14:paraId="000001A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Είμαι βέβαιος/η πως συμφωνείς μαζί μου ότι…</w:t>
      </w:r>
    </w:p>
    <w:p w:rsidR="00000000" w:rsidDel="00000000" w:rsidP="00000000" w:rsidRDefault="00000000" w:rsidRPr="00000000" w14:paraId="000001A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Οι αντιρρήσεις σου και οι θέσεις σου στο συγκεκριμένο θέμα μου είναι γνωστές, επίτρεψέ μου, όμως, να…</w:t>
      </w:r>
    </w:p>
    <w:p w:rsidR="00000000" w:rsidDel="00000000" w:rsidP="00000000" w:rsidRDefault="00000000" w:rsidRPr="00000000" w14:paraId="000001A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Μπορώ, βέβαια, να φανταστώ τις αντιρρήσεις σου για το θέμα…</w:t>
      </w:r>
    </w:p>
    <w:p w:rsidR="00000000" w:rsidDel="00000000" w:rsidP="00000000" w:rsidRDefault="00000000" w:rsidRPr="00000000" w14:paraId="000001AE">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A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Εκφράζουμε την επιθυμία μας</w:t>
      </w:r>
      <w:r w:rsidDel="00000000" w:rsidR="00000000" w:rsidRPr="00000000">
        <w:rPr>
          <w:rtl w:val="0"/>
        </w:rPr>
      </w:r>
    </w:p>
    <w:p w:rsidR="00000000" w:rsidDel="00000000" w:rsidP="00000000" w:rsidRDefault="00000000" w:rsidRPr="00000000" w14:paraId="000001B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Αναμένω με αγωνία την απάντησή σου.</w:t>
      </w:r>
    </w:p>
    <w:p w:rsidR="00000000" w:rsidDel="00000000" w:rsidP="00000000" w:rsidRDefault="00000000" w:rsidRPr="00000000" w14:paraId="000001B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Θα με ενδιέφερε πολύ η γνώμη σου.</w:t>
      </w:r>
    </w:p>
    <w:p w:rsidR="00000000" w:rsidDel="00000000" w:rsidP="00000000" w:rsidRDefault="00000000" w:rsidRPr="00000000" w14:paraId="000001B2">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Παράδειγμα: </w:t>
      </w:r>
    </w:p>
    <w:p w:rsidR="00000000" w:rsidDel="00000000" w:rsidP="00000000" w:rsidRDefault="00000000" w:rsidRPr="00000000" w14:paraId="000001B4">
      <w:pPr>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Η παρακάνω επιστολή είναι απόσπασμα από το βιβλίο του Ράινερ-Μαρία Ρίλκε «Δέκα γράμματα σ’ ένα νέο ποιητή», Μετάφραση Μάριος Πλωρίτης, εκδόσεις Ίκαρος 1978. Πρόκειται για τα γράμματα που είχε στείλει ο Ράινερ-Μαρία Ρίλκε, από το 1903 ώς το 1908, σ’ έναν άγνωστό του νέο, τον Franz Xaver Kappus, μαθητή</w:t>
      </w:r>
    </w:p>
    <w:p w:rsidR="00000000" w:rsidDel="00000000" w:rsidP="00000000" w:rsidRDefault="00000000" w:rsidRPr="00000000" w14:paraId="000001B5">
      <w:pPr>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της Στρατιωτικής Σχολής κι αργότερα ανθυπολοχαγό του αυτοκρατορικού στρατού της Αυστροουγγαρίας, ο οποίος σύντομα αποσύρθηκε από τον στρατό και αφοσιώθηκε στη λογοτεχνία.</w:t>
      </w:r>
    </w:p>
    <w:p w:rsidR="00000000" w:rsidDel="00000000" w:rsidP="00000000" w:rsidRDefault="00000000" w:rsidRPr="00000000" w14:paraId="000001B6">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7">
      <w:pPr>
        <w:ind w:left="4320"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Παρίσι, 17 Φλεβάρη 1903</w:t>
      </w:r>
    </w:p>
    <w:p w:rsidR="00000000" w:rsidDel="00000000" w:rsidP="00000000" w:rsidRDefault="00000000" w:rsidRPr="00000000" w14:paraId="000001B8">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Φίλε Κύριε,</w:t>
      </w:r>
    </w:p>
    <w:p w:rsidR="00000000" w:rsidDel="00000000" w:rsidP="00000000" w:rsidRDefault="00000000" w:rsidRPr="00000000" w14:paraId="000001B9">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Εδώ και λίγες ημέρες πήρα το γράμμα σας. Θέλω να σας ευχαριστήσω για τη μεγάλη και πολύτιμη, για μένα, εμπιστοσύνη που μου δείχνετε. Δε μπορώ όμως να κάνω τίποτα περισσότερο. Δε μπορώ να μπω στην τεχνική των στίχων σας: κάθε είδους κριτική βλέψη είναι κάτι τόσο ξένο από μένα… Η κριτική είναι το χειρότερο μέσο για ν’ αγγίξεις ένα έργο τέχνης: καταντάει πάντα σε πετυχημένες, λίγο ή πολύ παρανοήσεις. […] Ρωτάτε αν είναι καλοί οι στίχοι σας. Ρωτάτε εμέναν. Ρωτήσατε, βέβαια, κι άλλους πριν. Τους στέλνετε στα περιοδικά. Τους συγκρίνετε μ’ άλλα ποιήματα, αναστατωνόσαστε, όταν κάποιοι αρχισυντάχτες σάς γυρνάνε πίσω τα ποιητικά σας δοκίμια. Από δω κι εμπρός (μια και μου επιτρέψατε να σας δίνω συμβουλές) σας παρακαλώ να τ’ απαρνηθείτε όλ’ αυτά. Η ματιά σας είναι γυρισμένη προς τα έξω˙ αυτό, προπάντων, δεν πρέπει να κάνετε τώρα πια. Κανένας δε μπορεί να σας συμβουλέψει ή να σας βοηθήσει, κανένας. Ένας μονάχα δρόμος υπάρχει: […] Βυθιστείτε στον εαυτό σας, ψάξτε στα βάθη, απ’ όπου πηγάζει η ζωή σας. Εκεί θα βρείτε την απόκριση στο ρώτημα: πρέπει να δημιουργείτε; Δεχτείτε την όπως θ’ αντηχήσει, χωρίς να γυρέψετε το νόημά της. Ίσως βγει πως η Τέχνη σας καλεί. Τότε, αγκαλιάστε αυτή τη μοίρα, κρατήστε την για πάντα απάνω σας, μ' όλο το βάρος και το μεγαλείο της, χωρίς ποτέ ν’ αποζητήσετε καμιάν αμοιβή απ' έξω. […] Σας στέλνω πίσω τους στίχους, που φιλικά μου εμπιστευτήκατε. Και σας ευχαριστώ, άλλη μια φορά, για τη μεγάλη κι εγκάρδια εμπιστοσύνη σας. Προσπάθησα, στην ανυπόκριτη τούτη απάντησή μου, γραμμένη όσο δυνόμουν καλύτερα, να φανώ της εμπιστοσύνης αυτής κάπως περισσότερο άξιος απ’ ό,τι πραγματικά είμαι, ο ξένος εγώ.</w:t>
      </w:r>
    </w:p>
    <w:p w:rsidR="00000000" w:rsidDel="00000000" w:rsidP="00000000" w:rsidRDefault="00000000" w:rsidRPr="00000000" w14:paraId="000001BB">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C">
      <w:pPr>
        <w:ind w:left="4536" w:firstLine="0"/>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Μ’ αφοσίωση και συμπάθεια</w:t>
      </w:r>
    </w:p>
    <w:p w:rsidR="00000000" w:rsidDel="00000000" w:rsidP="00000000" w:rsidRDefault="00000000" w:rsidRPr="00000000" w14:paraId="000001BD">
      <w:pPr>
        <w:ind w:left="4536" w:firstLine="0"/>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Rainer Maria Rilke</w:t>
      </w:r>
    </w:p>
    <w:p w:rsidR="00000000" w:rsidDel="00000000" w:rsidP="00000000" w:rsidRDefault="00000000" w:rsidRPr="00000000" w14:paraId="000001BE">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F">
      <w:pPr>
        <w:pStyle w:val="Heading3"/>
        <w:jc w:val="center"/>
        <w:rPr>
          <w:rFonts w:ascii="Palatino Linotype" w:cs="Palatino Linotype" w:eastAsia="Palatino Linotype" w:hAnsi="Palatino Linotype"/>
          <w:b w:val="1"/>
          <w:sz w:val="22"/>
          <w:szCs w:val="22"/>
        </w:rPr>
      </w:pPr>
      <w:bookmarkStart w:colFirst="0" w:colLast="0" w:name="_heading=h.2s8eyo1" w:id="10"/>
      <w:bookmarkEnd w:id="10"/>
      <w:r w:rsidDel="00000000" w:rsidR="00000000" w:rsidRPr="00000000">
        <w:rPr>
          <w:rFonts w:ascii="Palatino Linotype" w:cs="Palatino Linotype" w:eastAsia="Palatino Linotype" w:hAnsi="Palatino Linotype"/>
          <w:b w:val="1"/>
          <w:sz w:val="22"/>
          <w:szCs w:val="22"/>
          <w:rtl w:val="0"/>
        </w:rPr>
        <w:t xml:space="preserve">Ανοιχτές επιστολές που δημοσιεύονται στον τύπο</w:t>
      </w:r>
    </w:p>
    <w:p w:rsidR="00000000" w:rsidDel="00000000" w:rsidP="00000000" w:rsidRDefault="00000000" w:rsidRPr="00000000" w14:paraId="000001C0">
      <w:pPr>
        <w:ind w:firstLine="72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C1">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Οι επιστολές αυτές μπορεί να απευθύνονται σε ένα συγκεκριμένο πρόσωπο ή μια συγκεκριμένη Αρχή, αλλά έχουν ως στόχο να λάβει γνώση του περιεχομένου τους η κοινή γνώμη, γι’ αυτό και δεν περιέχουν εμπιστευτικές πληροφορίες. </w:t>
      </w:r>
    </w:p>
    <w:p w:rsidR="00000000" w:rsidDel="00000000" w:rsidP="00000000" w:rsidRDefault="00000000" w:rsidRPr="00000000" w14:paraId="000001C2">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Διατηρούν τα χαρακτηριστικά γνωρίσματα της επιστολής ως προς τη δομή τους και </w:t>
      </w:r>
      <w:r w:rsidDel="00000000" w:rsidR="00000000" w:rsidRPr="00000000">
        <w:rPr>
          <w:rFonts w:ascii="Palatino Linotype" w:cs="Palatino Linotype" w:eastAsia="Palatino Linotype" w:hAnsi="Palatino Linotype"/>
          <w:sz w:val="22"/>
          <w:szCs w:val="22"/>
          <w:u w:val="single"/>
          <w:rtl w:val="0"/>
        </w:rPr>
        <w:t xml:space="preserve">ενδείκνυται να έχουν τίτλο</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C3">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Χαρακτηρίζονται από συντομία, επίσημο ύφος, κυριολεκτική γλώσσα, σαφήνεια και ακρίβεια στη διατύπωση του περιεχομένου και λογική οργάνωση των μερών. </w:t>
      </w:r>
    </w:p>
    <w:p w:rsidR="00000000" w:rsidDel="00000000" w:rsidP="00000000" w:rsidRDefault="00000000" w:rsidRPr="00000000" w14:paraId="000001C4">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στοχεύουν σε έντονη διαμαρτυρία, πρέπει να αποφεύγονται η ειρωνεία, οι προσβλητικοί υπαινιγμοί και οι ύβρεις. </w:t>
      </w:r>
    </w:p>
    <w:p w:rsidR="00000000" w:rsidDel="00000000" w:rsidP="00000000" w:rsidRDefault="00000000" w:rsidRPr="00000000" w14:paraId="000001C5">
      <w:pPr>
        <w:ind w:firstLine="72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Παραδείγματα:</w:t>
      </w:r>
    </w:p>
    <w:p w:rsidR="00000000" w:rsidDel="00000000" w:rsidP="00000000" w:rsidRDefault="00000000" w:rsidRPr="00000000" w14:paraId="000001C7">
      <w:pPr>
        <w:ind w:firstLine="72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8">
      <w:pPr>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Η υγεία των συμπολιτών μας σε κίνδυνο με ευθύνη των Δημοτικών Αρχών.</w:t>
      </w:r>
      <w:r w:rsidDel="00000000" w:rsidR="00000000" w:rsidRPr="00000000">
        <w:rPr>
          <w:rtl w:val="0"/>
        </w:rPr>
      </w:r>
    </w:p>
    <w:p w:rsidR="00000000" w:rsidDel="00000000" w:rsidP="00000000" w:rsidRDefault="00000000" w:rsidRPr="00000000" w14:paraId="000001C9">
      <w:pPr>
        <w:ind w:firstLine="72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A">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Αγαπητή σύνταξη,</w:t>
      </w:r>
    </w:p>
    <w:p w:rsidR="00000000" w:rsidDel="00000000" w:rsidP="00000000" w:rsidRDefault="00000000" w:rsidRPr="00000000" w14:paraId="000001CB">
      <w:pPr>
        <w:ind w:firstLine="72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C">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Σχετικά με το δημοσίευμα της εφημερίδας σας για την πρόθεση των Δημοτικών Αρχών της πόλης μας να επιτρέψουν την ανέγερση εργοστασίου χημικών σε κατοικημένη περιοχή, και μάλιστα κοντά στο δημοτικό σχολείο του προαστίου Χ, θεωρούμε χρέος μας να ενημερώσουμε τους συνδημότες μας για τις καταστροφικές συνέπειες που μια τέτοια απόφαση θα προκαλέσει στην υγεία των κατοίκων, και ιδιαίτερα των παιδιών.</w:t>
      </w:r>
    </w:p>
    <w:p w:rsidR="00000000" w:rsidDel="00000000" w:rsidP="00000000" w:rsidRDefault="00000000" w:rsidRPr="00000000" w14:paraId="000001CD">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Οι λόγοι της ανησυχίας μας είναι σαφείς: Πρώτον,(…)</w:t>
      </w:r>
    </w:p>
    <w:p w:rsidR="00000000" w:rsidDel="00000000" w:rsidP="00000000" w:rsidRDefault="00000000" w:rsidRPr="00000000" w14:paraId="000001CE">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Ως εκ τούτου, καλούμε όλους τους συμπολίτες μας να ενισχύσουν με κάθε μέσο τις προσπάθειές μας για αποτροπή μιας τέτοιας απόφασης. Εισηγούμαστε τη διοργάνωση (…)</w:t>
      </w:r>
    </w:p>
    <w:p w:rsidR="00000000" w:rsidDel="00000000" w:rsidP="00000000" w:rsidRDefault="00000000" w:rsidRPr="00000000" w14:paraId="000001CF">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Καλούμε επίσης, εκείνους τους εκλεγμένους αντιπροσώπους μας στο Δημοτικό Συμβούλιο της πόλης μας που χαρακτηρίζονται από γνήσιο ενδιαφέρον και ευαισθησίες για το κοινό συμφέρον, να αναλάβουν τις απαραίτητες πρωτοβουλίες, ώστε, προτού μια τέτοια απόφαση ληφθεί, να εξεταστούν όλες οι παράμετροι του θέματος και να ληφθούν υπόψη όλες οι συνέπειες για την πόλη μας και τους πολίτες της.</w:t>
      </w:r>
    </w:p>
    <w:p w:rsidR="00000000" w:rsidDel="00000000" w:rsidP="00000000" w:rsidRDefault="00000000" w:rsidRPr="00000000" w14:paraId="000001D0">
      <w:pPr>
        <w:ind w:left="36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Ευχαριστούμε για τη φιλοξενία</w:t>
      </w:r>
    </w:p>
    <w:p w:rsidR="00000000" w:rsidDel="00000000" w:rsidP="00000000" w:rsidRDefault="00000000" w:rsidRPr="00000000" w14:paraId="000001D1">
      <w:pPr>
        <w:ind w:left="3600"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Ομάδα πρωτοβουλίας</w:t>
      </w:r>
    </w:p>
    <w:p w:rsidR="00000000" w:rsidDel="00000000" w:rsidP="00000000" w:rsidRDefault="00000000" w:rsidRPr="00000000" w14:paraId="000001D2">
      <w:pPr>
        <w:ind w:left="3600" w:firstLine="72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3">
      <w:pPr>
        <w:jc w:val="center"/>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b w:val="1"/>
          <w:sz w:val="22"/>
          <w:szCs w:val="22"/>
          <w:u w:val="single"/>
          <w:rtl w:val="0"/>
        </w:rPr>
        <w:t xml:space="preserve">Επιστολές που απευθύνονται σε μια συγκεκριμένη Αρχή ή σε ένα συγκεκριμένο πρόσωπο που βρίσκεται σε κάποιο αξίωμα.</w:t>
      </w:r>
    </w:p>
    <w:p w:rsidR="00000000" w:rsidDel="00000000" w:rsidP="00000000" w:rsidRDefault="00000000" w:rsidRPr="00000000" w14:paraId="000001D4">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5">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Το περιεχόμενο και ο στόχος αυτών των επιστολών (ενημέρωση, διαμαρτυρία, εισηγήσεις κτλ.) συνδέονται άμεσα με την ιδιότητα ή το αξίωμα του δέκτη π.χ. επιστολή προς τον Υπουργό Παιδείας για διατύπωση εισηγήσεων ή για έκφραση διαμαρτυρίας σε ένα θέμα σχετικό με την Παιδεία ή επιστολή προς μία συγκεκριμένη Αρχή που στοχεύει στη διατύπωση ενός συλλογικού αιτήματος.</w:t>
      </w:r>
    </w:p>
    <w:p w:rsidR="00000000" w:rsidDel="00000000" w:rsidP="00000000" w:rsidRDefault="00000000" w:rsidRPr="00000000" w14:paraId="000001D6">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Τα γνωρίσματά τους ως προς τη δομή και το ύφος, είναι κοινά με αυτά της ανοιχτής επιστολής. Είναι δυνατόν, όμως, να χαρακτηρίζονται από εντονότερη επίκληση στο ήθος του συγκεκριμένου δέκτη, εφόσον αυτό εξυπηρετεί τους στόχους της συγκεκριμένης επιστολής. Ως εκ τούτου, ανάλογα με τη σκοπό της, η επιστολή αυτή χρησιμοποιεί θετική/ επιδοκιμαστική ή αρνητική/ αποδοκιμαστική φρασεολογία.</w:t>
      </w:r>
    </w:p>
    <w:p w:rsidR="00000000" w:rsidDel="00000000" w:rsidP="00000000" w:rsidRDefault="00000000" w:rsidRPr="00000000" w14:paraId="000001D7">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8">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Αξιότιμε κύριε Πρόεδρε,</w:t>
      </w:r>
    </w:p>
    <w:p w:rsidR="00000000" w:rsidDel="00000000" w:rsidP="00000000" w:rsidRDefault="00000000" w:rsidRPr="00000000" w14:paraId="000001D9">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A">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Σας αποστέλλουμε την παρούσα επιστολή με σκοπό να προσθέσουμε τη διαμαρτυρία της τοπικής κοινωνίας μας στο πλήθος των διαμαρτυριών, που έχουν εγερθεί σε όλα τα μήκη και πλάτη της υφηλίου ενάντια στην απόφαση της κυβέρνησης να…. Η επίδοση της επιστολής μας στο πρόσωπό σας απορρέει όχι μόνο από τον πρωτεύοντα θεσμικό σας ρόλο στην προάσπιση των δημοκρατικών αρχών, αλλά και από το επιστημονικό σας κύρος και το ηθικό σας ανάστημα που δικαιολογημένα σας έχουν καταστήσει ένα πρόσωπο σεβαστό στην παγκόσμια κοινότητα.</w:t>
      </w:r>
    </w:p>
    <w:p w:rsidR="00000000" w:rsidDel="00000000" w:rsidP="00000000" w:rsidRDefault="00000000" w:rsidRPr="00000000" w14:paraId="000001D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Θεωρούμε ότι… Κρίνουμε, συνεπώς, ότι μια αναψηλάφηση της υπόθεσης, (…) είναι νομικώς τεκμηριωμένη και, άρα, επιβεβλημένη. (…)</w:t>
      </w:r>
    </w:p>
    <w:p w:rsidR="00000000" w:rsidDel="00000000" w:rsidP="00000000" w:rsidRDefault="00000000" w:rsidRPr="00000000" w14:paraId="000001D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Την άποψή μας συμμερίζονται εκατομμύρια άνθρωποι σε κάθε άκρη του όμορφου πλανήτη μας, που είναι όμορφος, όμως μόνο όταν (…)</w:t>
      </w:r>
    </w:p>
    <w:p w:rsidR="00000000" w:rsidDel="00000000" w:rsidP="00000000" w:rsidRDefault="00000000" w:rsidRPr="00000000" w14:paraId="000001DD">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E">
      <w:pPr>
        <w:pStyle w:val="Heading1"/>
        <w:jc w:val="center"/>
        <w:rPr>
          <w:rFonts w:ascii="Palatino Linotype" w:cs="Palatino Linotype" w:eastAsia="Palatino Linotype" w:hAnsi="Palatino Linotype"/>
          <w:color w:val="0d5772"/>
          <w:sz w:val="22"/>
          <w:szCs w:val="22"/>
        </w:rPr>
      </w:pPr>
      <w:bookmarkStart w:colFirst="0" w:colLast="0" w:name="_heading=h.tr9pcpig0wqe" w:id="11"/>
      <w:bookmarkEnd w:id="11"/>
      <w:r w:rsidDel="00000000" w:rsidR="00000000" w:rsidRPr="00000000">
        <w:rPr>
          <w:rtl w:val="0"/>
        </w:rPr>
      </w:r>
    </w:p>
    <w:p w:rsidR="00000000" w:rsidDel="00000000" w:rsidP="00000000" w:rsidRDefault="00000000" w:rsidRPr="00000000" w14:paraId="000001DF">
      <w:pPr>
        <w:pStyle w:val="Heading1"/>
        <w:jc w:val="center"/>
        <w:rPr>
          <w:rFonts w:ascii="Palatino Linotype" w:cs="Palatino Linotype" w:eastAsia="Palatino Linotype" w:hAnsi="Palatino Linotype"/>
          <w:color w:val="0d5772"/>
          <w:sz w:val="22"/>
          <w:szCs w:val="22"/>
        </w:rPr>
      </w:pPr>
      <w:bookmarkStart w:colFirst="0" w:colLast="0" w:name="_heading=h.17dp8vu" w:id="12"/>
      <w:bookmarkEnd w:id="12"/>
      <w:r w:rsidDel="00000000" w:rsidR="00000000" w:rsidRPr="00000000">
        <w:rPr>
          <w:rFonts w:ascii="Palatino Linotype" w:cs="Palatino Linotype" w:eastAsia="Palatino Linotype" w:hAnsi="Palatino Linotype"/>
          <w:color w:val="0d5772"/>
          <w:sz w:val="22"/>
          <w:szCs w:val="22"/>
          <w:rtl w:val="0"/>
        </w:rPr>
        <w:t xml:space="preserve">5. Ηλεκτρονική αλληλογραφία</w:t>
      </w:r>
    </w:p>
    <w:p w:rsidR="00000000" w:rsidDel="00000000" w:rsidP="00000000" w:rsidRDefault="00000000" w:rsidRPr="00000000" w14:paraId="000001E0">
      <w:pPr>
        <w:jc w:val="center"/>
        <w:rPr>
          <w:rFonts w:ascii="Palatino Linotype" w:cs="Palatino Linotype" w:eastAsia="Palatino Linotype" w:hAnsi="Palatino Linotype"/>
          <w:color w:val="0d5772"/>
          <w:sz w:val="22"/>
          <w:szCs w:val="22"/>
        </w:rPr>
      </w:pPr>
      <w:r w:rsidDel="00000000" w:rsidR="00000000" w:rsidRPr="00000000">
        <w:rPr>
          <w:rtl w:val="0"/>
        </w:rPr>
      </w:r>
    </w:p>
    <w:p w:rsidR="00000000" w:rsidDel="00000000" w:rsidP="00000000" w:rsidRDefault="00000000" w:rsidRPr="00000000" w14:paraId="000001E1">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ηλεκτρονική αλληλογραφία είναι η πιο δημοφιλής από τις υπηρεσίες του Διαδικτύου. Είναι μια μορφή επικοινωνίας η οποία επιτρέπει στους χρήστες του Διαδικτύου που έχουν ηλεκτρονική διεύθυνση (e-mail address) να στείλουν ένα μήνυμα σε άλλους χρήστες, με τρόπο που μοιάζει με αυτόν του κλασικού/συμβατικού ταχυδρομείου. </w:t>
      </w:r>
    </w:p>
    <w:p w:rsidR="00000000" w:rsidDel="00000000" w:rsidP="00000000" w:rsidRDefault="00000000" w:rsidRPr="00000000" w14:paraId="000001E2">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Κάθε μήνυμα χαρακτηρίζεται από την ηλεκτρονική διεύθυνση του αποστολέα, το περιεχόμενο (που μπορεί να είναι απλό κείμενο, εικόνα, επισυναπτόμενο αρχείο κ.ά.), και την ηλεκτρονική διεύθυνση του παραλήπτη. </w:t>
      </w:r>
    </w:p>
    <w:p w:rsidR="00000000" w:rsidDel="00000000" w:rsidP="00000000" w:rsidRDefault="00000000" w:rsidRPr="00000000" w14:paraId="000001E3">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Τα μηνύματα φυλάσσονται σε ηλεκτρονικά γραμματοκιβώτια (mailboxes) μέχρι την ανάκτησή τους. </w:t>
      </w:r>
    </w:p>
    <w:p w:rsidR="00000000" w:rsidDel="00000000" w:rsidP="00000000" w:rsidRDefault="00000000" w:rsidRPr="00000000" w14:paraId="000001E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Πρότυπα συμπεριφοράς στο ηλεκτρονικό ταχυδρομείο</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E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Να είστε προσεκτικοί με το χιούμορ και τα συναισθήματα. Το ηλεκτρονικό ταχυδρομείο δεν μεταφέρει σωστά τα συναισθήματα, επομένως ο παραλήπτης, ίσως, να μην καταλάβει τον τόνο σας. </w:t>
      </w:r>
    </w:p>
    <w:p w:rsidR="00000000" w:rsidDel="00000000" w:rsidP="00000000" w:rsidRDefault="00000000" w:rsidRPr="00000000" w14:paraId="000001E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Σκεφτείτε, πριν στείλετε το μήνυμα. Η δημιουργία και αποστολή ενός μηνύματος ηλεκτρονικού ταχυδρομείου είναι γρήγορη και εύκολη - καμιά φορά υπερβολικά εύκολη. </w:t>
      </w:r>
    </w:p>
    <w:p w:rsidR="00000000" w:rsidDel="00000000" w:rsidP="00000000" w:rsidRDefault="00000000" w:rsidRPr="00000000" w14:paraId="000001E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Χρησιμοποιήστε ένα σαφές και σύντομο θέμα. Συνοψίστε τα περιεχόμενα του μηνύματος σε μερικές λέξεις. </w:t>
      </w:r>
    </w:p>
    <w:p w:rsidR="00000000" w:rsidDel="00000000" w:rsidP="00000000" w:rsidRDefault="00000000" w:rsidRPr="00000000" w14:paraId="000001E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Γράφετε σύντομα μηνύματα. Αν και τα μηνύματα ηλεκτρονικού ταχυδρομείου μπορούν να έχουν οποιοδήποτε μέγεθος, το ηλεκτρονικό ταχυδρομείο είναι σχεδιασμένο για γρήγορη επικοινωνία. </w:t>
      </w:r>
    </w:p>
    <w:p w:rsidR="00000000" w:rsidDel="00000000" w:rsidP="00000000" w:rsidRDefault="00000000" w:rsidRPr="00000000" w14:paraId="000001E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Αποφύγετε να χρησιμοποιείτε ΜΟΝΟ ΚΕΦΑΛΑΙΑ. </w:t>
      </w:r>
    </w:p>
    <w:p w:rsidR="00000000" w:rsidDel="00000000" w:rsidP="00000000" w:rsidRDefault="00000000" w:rsidRPr="00000000" w14:paraId="000001E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Να είστε προσεκτικοί με τις ευαίσθητες ή απόρρητες πληροφορίες. Οποιοσδήποτε παραλήπτης μπορεί να προωθήσει το μήνυμά σας σε τρίτους, σκόπιμα ή κατά λάθος. </w:t>
      </w:r>
    </w:p>
    <w:p w:rsidR="00000000" w:rsidDel="00000000" w:rsidP="00000000" w:rsidRDefault="00000000" w:rsidRPr="00000000" w14:paraId="000001E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Επιπλέον, στην επίσημη ή εμπορική επικοινωνία να αποφεύγετε τα ορθογραφικά και γραμματικά λάθη. Τα κακογραμμένα μηνύματα ηλεκτρονικού ταχυδρομείου υποδηλώνουν έλλειψη επαγγελματισμού.</w:t>
      </w:r>
    </w:p>
    <w:p w:rsidR="00000000" w:rsidDel="00000000" w:rsidP="00000000" w:rsidRDefault="00000000" w:rsidRPr="00000000" w14:paraId="000001EC">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Παράδειγμα:</w:t>
      </w:r>
    </w:p>
    <w:p w:rsidR="00000000" w:rsidDel="00000000" w:rsidP="00000000" w:rsidRDefault="00000000" w:rsidRPr="00000000" w14:paraId="000001EE">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F">
      <w:pPr>
        <w:jc w:val="both"/>
        <w:rPr>
          <w:rFonts w:ascii="Palatino Linotype" w:cs="Palatino Linotype" w:eastAsia="Palatino Linotype" w:hAnsi="Palatino Linotype"/>
          <w:sz w:val="22"/>
          <w:szCs w:val="22"/>
        </w:rPr>
      </w:pPr>
      <w:r w:rsidDel="00000000" w:rsidR="00000000" w:rsidRPr="00000000">
        <w:rPr/>
        <w:drawing>
          <wp:inline distB="0" distT="0" distL="0" distR="0">
            <wp:extent cx="5646420" cy="3649980"/>
            <wp:effectExtent b="0" l="0" r="0" t="0"/>
            <wp:docPr id="483"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5646420" cy="3649980"/>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pStyle w:val="Heading1"/>
        <w:jc w:val="center"/>
        <w:rPr>
          <w:rFonts w:ascii="Palatino Linotype" w:cs="Palatino Linotype" w:eastAsia="Palatino Linotype" w:hAnsi="Palatino Linotype"/>
          <w:color w:val="0d5772"/>
          <w:sz w:val="22"/>
          <w:szCs w:val="22"/>
        </w:rPr>
      </w:pPr>
      <w:bookmarkStart w:colFirst="0" w:colLast="0" w:name="_heading=h.3rdcrjn" w:id="13"/>
      <w:bookmarkEnd w:id="13"/>
      <w:r w:rsidDel="00000000" w:rsidR="00000000" w:rsidRPr="00000000">
        <w:rPr>
          <w:rFonts w:ascii="Palatino Linotype" w:cs="Palatino Linotype" w:eastAsia="Palatino Linotype" w:hAnsi="Palatino Linotype"/>
          <w:color w:val="0d5772"/>
          <w:sz w:val="22"/>
          <w:szCs w:val="22"/>
          <w:rtl w:val="0"/>
        </w:rPr>
        <w:t xml:space="preserve">6. Ημερολόγιο</w:t>
      </w:r>
    </w:p>
    <w:p w:rsidR="00000000" w:rsidDel="00000000" w:rsidP="00000000" w:rsidRDefault="00000000" w:rsidRPr="00000000" w14:paraId="000001F1">
      <w:pPr>
        <w:jc w:val="center"/>
        <w:rPr>
          <w:rFonts w:ascii="Palatino Linotype" w:cs="Palatino Linotype" w:eastAsia="Palatino Linotype" w:hAnsi="Palatino Linotype"/>
          <w:color w:val="1cade4"/>
          <w:sz w:val="22"/>
          <w:szCs w:val="22"/>
        </w:rPr>
      </w:pPr>
      <w:r w:rsidDel="00000000" w:rsidR="00000000" w:rsidRPr="00000000">
        <w:rPr>
          <w:rtl w:val="0"/>
        </w:rPr>
      </w:r>
    </w:p>
    <w:p w:rsidR="00000000" w:rsidDel="00000000" w:rsidP="00000000" w:rsidRDefault="00000000" w:rsidRPr="00000000" w14:paraId="000001F2">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Έχει επικαιρικό, προσωπικό και αυτοβιογραφικό χαρακτήρα, είναι γραμμένο σε α΄ ενικό πρόσωπο και αφορά: αφήγηση σημαντικών γεγονότων προσωπικής ζωής, παρουσίαση γενικότερων ζητημάτων της κοινωνικής ζωής που έλκυσαν την προσοχή του γράφοντα, έκθεση συναισθημάτων, στοχασμών - κρίσεων.</w:t>
      </w:r>
    </w:p>
    <w:p w:rsidR="00000000" w:rsidDel="00000000" w:rsidP="00000000" w:rsidRDefault="00000000" w:rsidRPr="00000000" w14:paraId="000001F3">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F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Γνωρίσματα του ημερολογίου</w:t>
      </w:r>
      <w:r w:rsidDel="00000000" w:rsidR="00000000" w:rsidRPr="00000000">
        <w:rPr>
          <w:rFonts w:ascii="Palatino Linotype" w:cs="Palatino Linotype" w:eastAsia="Palatino Linotype" w:hAnsi="Palatino Linotype"/>
          <w:sz w:val="22"/>
          <w:szCs w:val="22"/>
          <w:rtl w:val="0"/>
        </w:rPr>
        <w:t xml:space="preserve">: Το ημερολόγιο, ως αφηγηματικό κειμενικό είδος, παρουσιάζει ορισμένα σταθερά χαρακτηριστικά γνωρίσματα ως προς τη μορφή (εξωτερικά στοιχεία) και το περιεχόμενό του (εσωτερικά στοιχεία). </w:t>
      </w:r>
    </w:p>
    <w:p w:rsidR="00000000" w:rsidDel="00000000" w:rsidP="00000000" w:rsidRDefault="00000000" w:rsidRPr="00000000" w14:paraId="000001F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Εξωτερικά μορφολογικά στοιχεία</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F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Εμπεριέχει στην αρχή του κειμένου χρονικό (ημερομηνία) και, συνήθως, τοπικό προσδιορισμό (π.χ. Αθήνα, 19/12/1984). </w:t>
      </w:r>
    </w:p>
    <w:p w:rsidR="00000000" w:rsidDel="00000000" w:rsidP="00000000" w:rsidRDefault="00000000" w:rsidRPr="00000000" w14:paraId="000001F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Οι σκέψεις οργανώνονται συνειρμικά (οι ιδέες παρουσιάζονται αυτόματα, καθώς η μία ανακαλεί στη σκέψη την άλλη). </w:t>
      </w:r>
    </w:p>
    <w:p w:rsidR="00000000" w:rsidDel="00000000" w:rsidP="00000000" w:rsidRDefault="00000000" w:rsidRPr="00000000" w14:paraId="000001F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Χαρακτηρίζεται από ελλειπτική (παραλείπονται βασικοί όροι της πρότασης) ή και συνθηματική κωδικοποιημένη, πολλές φορές, γραφή (προτάσεις ή νοήματα που μόνο ο συντάκτης του μπορεί να ερμηνεύσει). </w:t>
      </w:r>
    </w:p>
    <w:p w:rsidR="00000000" w:rsidDel="00000000" w:rsidP="00000000" w:rsidRDefault="00000000" w:rsidRPr="00000000" w14:paraId="000001F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Διακρίνεται για τη χρήση α΄ ενικού προσώπου, τον εξομολογητικό τόνο και το ανεπίσημο/ οικείο ύφος του ή το πιο επίσημο και επιμελημένο, ανάλογα με τον δέκτη και τον σκοπό. </w:t>
      </w:r>
    </w:p>
    <w:p w:rsidR="00000000" w:rsidDel="00000000" w:rsidP="00000000" w:rsidRDefault="00000000" w:rsidRPr="00000000" w14:paraId="000001F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Ο χρόνος που μεσολαβεί ανάμεσα στα συμβάντα (χρόνος των γεγονότων) και την καταγραφή τους (χρόνος της αφήγησης) είναι ο ελάχιστος. </w:t>
      </w:r>
    </w:p>
    <w:p w:rsidR="00000000" w:rsidDel="00000000" w:rsidP="00000000" w:rsidRDefault="00000000" w:rsidRPr="00000000" w14:paraId="000001FB">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Εσωτερικά στοιχεία περιεχομένου </w:t>
      </w:r>
    </w:p>
    <w:p w:rsidR="00000000" w:rsidDel="00000000" w:rsidP="00000000" w:rsidRDefault="00000000" w:rsidRPr="00000000" w14:paraId="000001F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Αποτελεί ένα σύντομο κείμενο με προσωπικό χαρακτήρα, εφόσον, κατά κανόνα, δεν γράφεται για να δημοσιευτεί ή να διαβαστεί από άλλους, πλην του ίδιου του συγγραφέα του. </w:t>
      </w:r>
    </w:p>
    <w:p w:rsidR="00000000" w:rsidDel="00000000" w:rsidP="00000000" w:rsidRDefault="00000000" w:rsidRPr="00000000" w14:paraId="000001F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Πρόκειται για καταγραφή προσωπικών γεγονότων και βιωμάτων, αλλά και γενικότερων προβλημάτων της εποχής, ιδωμένα, όμως, πάντα από την οπτική γωνία του ατόμου που κρατά το ημερολόγιο. </w:t>
      </w:r>
    </w:p>
    <w:p w:rsidR="00000000" w:rsidDel="00000000" w:rsidP="00000000" w:rsidRDefault="00000000" w:rsidRPr="00000000" w14:paraId="000001F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Ο συγγραφέας απευθύνεται κυρίως στον εαυτό του ή σε μελλοντικούς αναγνώστες, με σκοπό να διατηρηθούν στη μνήμη των ανθρώπων σημαντικά γεγονότα.</w:t>
      </w:r>
    </w:p>
    <w:p w:rsidR="00000000" w:rsidDel="00000000" w:rsidP="00000000" w:rsidRDefault="00000000" w:rsidRPr="00000000" w14:paraId="000001F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Περιέχει σχόλια, παρατηρήσεις, κρίσεις, σκέψεις και, γενικά, μια προσωπική και υποκειμενική καταγραφή των στοιχείων, τα οποία απασχολούν το άτομο που κρατά ημερολόγιο.</w:t>
      </w:r>
    </w:p>
    <w:p w:rsidR="00000000" w:rsidDel="00000000" w:rsidP="00000000" w:rsidRDefault="00000000" w:rsidRPr="00000000" w14:paraId="0000020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Σκοπός η αυτοεπικοινωνία - ο εσωτερικός διάλογος ή η καταγραφή, προς διατήρηση στη μνήμη, σημαντικών γεγονότων.</w:t>
      </w:r>
    </w:p>
    <w:p w:rsidR="00000000" w:rsidDel="00000000" w:rsidP="00000000" w:rsidRDefault="00000000" w:rsidRPr="00000000" w14:paraId="00000201">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0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Παράδειγμα:</w:t>
      </w:r>
    </w:p>
    <w:p w:rsidR="00000000" w:rsidDel="00000000" w:rsidP="00000000" w:rsidRDefault="00000000" w:rsidRPr="00000000" w14:paraId="00000203">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04">
      <w:pPr>
        <w:ind w:left="3600"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Σάββατο, 7 Νοεμβρίου 1942</w:t>
      </w:r>
    </w:p>
    <w:p w:rsidR="00000000" w:rsidDel="00000000" w:rsidP="00000000" w:rsidRDefault="00000000" w:rsidRPr="00000000" w14:paraId="0000020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Αγαπητή Κίτυ,</w:t>
      </w:r>
    </w:p>
    <w:p w:rsidR="00000000" w:rsidDel="00000000" w:rsidP="00000000" w:rsidRDefault="00000000" w:rsidRPr="00000000" w14:paraId="0000020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br w:type="textWrapping"/>
        <w:t xml:space="preserve">         Η μητέρα είναι τρομερά εκνευρισμένη, πράγμα που με εκθέτει σε κίνδυνο. Είναι τάχα τυχαίο που πάντα εγώ τα πληρώνω και ποτέ η Μαργκότ; Χθες βράδυ, για παράδειγμα, η Μαργκότ διάβαζε ένα βιβλίο εικονογραφημένο με υπέροχα σκίτσα· κάποια στιγμή σηκώθηκε και βγήκε από το δωμάτιο, αφήνοντας το βιβλίο της ανοιχτό, για να συνεχίσει το διάβασμα μόλις θα ξαναγύριζε. Δεν είχα τίποτα το ιδιαίτερο να κάνω εκείνη την ώρα και το πήρα για να χαζέψω τις εικόνες. Μόλις γύρισε η Μαργκότ, με είδε με το βιβλίο στα χέρια, ζάρωσε τα φρύδια της και με παρακάλεσε να της το δώσω. Θέλησα να το κρατήσω ακόμα μια στιγμή. Η Μαργκότ θύμωσε για τα καλά και τότε μπήκε στη μέση η μητέρα λέγοντας:</w:t>
        <w:br w:type="textWrapping"/>
        <w:t xml:space="preserve">         - Η Μαργκότ είχε και διάβαζε αυτό το βιβλίο· πρέπει λοιπόν να της το δώσεις.</w:t>
        <w:br w:type="textWrapping"/>
        <w:t xml:space="preserve">         Μπαίνοντας στο δωμάτιο και αγνοώντας όμως για τι πράγμα επρόκειτο, ο πατέρας είδε το μισοκακόμοιρο ύφος της Μαργκότ και ξέσπασε:</w:t>
        <w:br w:type="textWrapping"/>
        <w:t xml:space="preserve">         - Θα ήθελα πολύ να δω τι θα έκανες αν η Μαργκότ άρχιζε να ξεφυλλίζει ένα από τα βιβλία σου!</w:t>
      </w:r>
    </w:p>
    <w:p w:rsidR="00000000" w:rsidDel="00000000" w:rsidP="00000000" w:rsidRDefault="00000000" w:rsidRPr="00000000" w14:paraId="0000020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Υποχώρησα στη στιγμή και, αφού άφησα το βιβλίο, βγήκα από το δωμάτιο - πειραγμένη, κατά τα λεγόμενα του πατέρα. Δεν ήμουν ούτε πειραγμένη ούτε στενοχωρημένη. Απλώς, ήμουν λυπημένη. […]</w:t>
      </w:r>
    </w:p>
    <w:p w:rsidR="00000000" w:rsidDel="00000000" w:rsidP="00000000" w:rsidRDefault="00000000" w:rsidRPr="00000000" w14:paraId="00000208">
      <w:pPr>
        <w:ind w:left="36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(Από το Ημερολόγιο της Άννας Φρανκ)</w:t>
      </w:r>
    </w:p>
    <w:p w:rsidR="00000000" w:rsidDel="00000000" w:rsidP="00000000" w:rsidRDefault="00000000" w:rsidRPr="00000000" w14:paraId="00000209">
      <w:pPr>
        <w:pStyle w:val="Heading1"/>
        <w:jc w:val="center"/>
        <w:rPr>
          <w:rFonts w:ascii="Palatino Linotype" w:cs="Palatino Linotype" w:eastAsia="Palatino Linotype" w:hAnsi="Palatino Linotype"/>
          <w:color w:val="0d5772"/>
          <w:sz w:val="22"/>
          <w:szCs w:val="22"/>
        </w:rPr>
      </w:pPr>
      <w:bookmarkStart w:colFirst="0" w:colLast="0" w:name="_heading=h.26in1rg" w:id="14"/>
      <w:bookmarkEnd w:id="14"/>
      <w:r w:rsidDel="00000000" w:rsidR="00000000" w:rsidRPr="00000000">
        <w:rPr>
          <w:rFonts w:ascii="Palatino Linotype" w:cs="Palatino Linotype" w:eastAsia="Palatino Linotype" w:hAnsi="Palatino Linotype"/>
          <w:color w:val="0d5772"/>
          <w:sz w:val="22"/>
          <w:szCs w:val="22"/>
          <w:rtl w:val="0"/>
        </w:rPr>
        <w:t xml:space="preserve">7. Απροσχεδίαστος και προσχεδιασμένος λόγος.</w:t>
      </w:r>
    </w:p>
    <w:p w:rsidR="00000000" w:rsidDel="00000000" w:rsidP="00000000" w:rsidRDefault="00000000" w:rsidRPr="00000000" w14:paraId="0000020A">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0B">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Ένα μεικτό είδος λόγου ανάμεσα στον προφορικό και στον γραπτό λόγο </w:t>
      </w:r>
      <w:r w:rsidDel="00000000" w:rsidR="00000000" w:rsidRPr="00000000">
        <w:rPr>
          <w:rFonts w:ascii="Palatino Linotype" w:cs="Palatino Linotype" w:eastAsia="Palatino Linotype" w:hAnsi="Palatino Linotype"/>
          <w:b w:val="1"/>
          <w:sz w:val="22"/>
          <w:szCs w:val="22"/>
          <w:rtl w:val="0"/>
        </w:rPr>
        <w:t xml:space="preserve">Απροσχεδίαστος</w:t>
      </w:r>
      <w:r w:rsidDel="00000000" w:rsidR="00000000" w:rsidRPr="00000000">
        <w:rPr>
          <w:rFonts w:ascii="Palatino Linotype" w:cs="Palatino Linotype" w:eastAsia="Palatino Linotype" w:hAnsi="Palatino Linotype"/>
          <w:sz w:val="22"/>
          <w:szCs w:val="22"/>
          <w:rtl w:val="0"/>
        </w:rPr>
        <w:t xml:space="preserve"> λόγος είναι αυτός που είναι αυθόρμητος, αφρόντιστος. Είναι, δηλαδή, ο προφορικός λόγος που γίνεται, χωρίς καμία προετοιμασία και οργάνωση, έτσι όπως προκύπτει στη συγκεκριμένη στιγμή και περίσταση. Υπάρχει, όμως, και ο </w:t>
      </w:r>
      <w:r w:rsidDel="00000000" w:rsidR="00000000" w:rsidRPr="00000000">
        <w:rPr>
          <w:rFonts w:ascii="Palatino Linotype" w:cs="Palatino Linotype" w:eastAsia="Palatino Linotype" w:hAnsi="Palatino Linotype"/>
          <w:b w:val="1"/>
          <w:sz w:val="22"/>
          <w:szCs w:val="22"/>
          <w:rtl w:val="0"/>
        </w:rPr>
        <w:t xml:space="preserve">προσχεδιασμένος</w:t>
      </w:r>
      <w:r w:rsidDel="00000000" w:rsidR="00000000" w:rsidRPr="00000000">
        <w:rPr>
          <w:rFonts w:ascii="Palatino Linotype" w:cs="Palatino Linotype" w:eastAsia="Palatino Linotype" w:hAnsi="Palatino Linotype"/>
          <w:sz w:val="22"/>
          <w:szCs w:val="22"/>
          <w:rtl w:val="0"/>
        </w:rPr>
        <w:t xml:space="preserve"> προφορικός λόγος (π.χ. μια διάλεξη, ένας πολιτικός λόγος), ο οποίος σχεδιάζεται, πριν εκφωνηθεί, όπως ο γραπτός λόγος (σύνταξη, διατύπωση, λεξιλόγιο). Πρόκειται για ένα μεικτό είδος λόγου ανάμεσα στον προφορικό και γραπτό λόγο. </w:t>
      </w:r>
    </w:p>
    <w:p w:rsidR="00000000" w:rsidDel="00000000" w:rsidP="00000000" w:rsidRDefault="00000000" w:rsidRPr="00000000" w14:paraId="0000020C">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Τα χαρακτηριστικά ενός προσχεδιασμένου προφορικού (μεικτού) λόγου είναι τα εξής: </w:t>
      </w:r>
    </w:p>
    <w:p w:rsidR="00000000" w:rsidDel="00000000" w:rsidP="00000000" w:rsidRDefault="00000000" w:rsidRPr="00000000" w14:paraId="0000020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ομιλητής: </w:t>
      </w:r>
    </w:p>
    <w:p w:rsidR="00000000" w:rsidDel="00000000" w:rsidP="00000000" w:rsidRDefault="00000000" w:rsidRPr="00000000" w14:paraId="0000020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δίνει, συνήθως, από την αρχή ένα διάγραμμα των όσων πρόκειται να ακουστούν (τα μέρη, τη δομή, την πορεία του λόγου κ.λπ.). </w:t>
      </w:r>
    </w:p>
    <w:p w:rsidR="00000000" w:rsidDel="00000000" w:rsidP="00000000" w:rsidRDefault="00000000" w:rsidRPr="00000000" w14:paraId="0000020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κάνει συχνά ανακεφαλαιώσεις, επαναλαμβάνει και τονίζει τα κύρια σημεία. </w:t>
      </w:r>
    </w:p>
    <w:p w:rsidR="00000000" w:rsidDel="00000000" w:rsidP="00000000" w:rsidRDefault="00000000" w:rsidRPr="00000000" w14:paraId="0000021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χρησιμοποιεί - όταν χρειάζεται - εποπτικά μέσα. </w:t>
      </w:r>
    </w:p>
    <w:p w:rsidR="00000000" w:rsidDel="00000000" w:rsidP="00000000" w:rsidRDefault="00000000" w:rsidRPr="00000000" w14:paraId="0000021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φροντίζει να έχει ο λόγος του κάτι από την αμεσότητα του προφορικού λόγου (να μην είναι ούτε ιδιαίτερα πολύπλοκος ούτε δυσνόητος). </w:t>
      </w:r>
    </w:p>
    <w:p w:rsidR="00000000" w:rsidDel="00000000" w:rsidP="00000000" w:rsidRDefault="00000000" w:rsidRPr="00000000" w14:paraId="0000021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ενδιαφέρεται, γενικώς, να ακούγεται από το ακροατήριό του, χωρίς προβλήματα, γιατί στόχος του είναι να ακουστεί και όχι να διαβαστεί ο λόγος του από το κοινό-δέκτη.</w:t>
      </w:r>
    </w:p>
    <w:p w:rsidR="00000000" w:rsidDel="00000000" w:rsidP="00000000" w:rsidRDefault="00000000" w:rsidRPr="00000000" w14:paraId="00000213">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4">
      <w:pPr>
        <w:pStyle w:val="Heading1"/>
        <w:jc w:val="center"/>
        <w:rPr>
          <w:rFonts w:ascii="Palatino Linotype" w:cs="Palatino Linotype" w:eastAsia="Palatino Linotype" w:hAnsi="Palatino Linotype"/>
          <w:color w:val="0d5772"/>
          <w:sz w:val="22"/>
          <w:szCs w:val="22"/>
        </w:rPr>
      </w:pPr>
      <w:bookmarkStart w:colFirst="0" w:colLast="0" w:name="_heading=h.lnxbz9" w:id="15"/>
      <w:bookmarkEnd w:id="15"/>
      <w:r w:rsidDel="00000000" w:rsidR="00000000" w:rsidRPr="00000000">
        <w:rPr>
          <w:rFonts w:ascii="Palatino Linotype" w:cs="Palatino Linotype" w:eastAsia="Palatino Linotype" w:hAnsi="Palatino Linotype"/>
          <w:color w:val="0d5772"/>
          <w:sz w:val="22"/>
          <w:szCs w:val="22"/>
          <w:rtl w:val="0"/>
        </w:rPr>
        <w:t xml:space="preserve">8. Ομιλία / Διάλεξη / Εισήγηση / Ανακοίνωση</w:t>
      </w:r>
    </w:p>
    <w:p w:rsidR="00000000" w:rsidDel="00000000" w:rsidP="00000000" w:rsidRDefault="00000000" w:rsidRPr="00000000" w14:paraId="00000215">
      <w:pPr>
        <w:jc w:val="cente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6">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Είναι το πιο απαιτητικό είδος λόγου, γιατί συνδυάζει την οργάνωση του αποδεικτικού λόγου και στοιχεία προφορικότητας.</w:t>
      </w:r>
    </w:p>
    <w:p w:rsidR="00000000" w:rsidDel="00000000" w:rsidP="00000000" w:rsidRDefault="00000000" w:rsidRPr="00000000" w14:paraId="0000021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Χαρακτηριστικά:</w:t>
      </w:r>
    </w:p>
    <w:p w:rsidR="00000000" w:rsidDel="00000000" w:rsidP="00000000" w:rsidRDefault="00000000" w:rsidRPr="00000000" w14:paraId="0000021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Ως λόγος πειστικός χρησιμοποιεί όλους τους τρόπους πειθούς. Μπορεί να αφορμάται από ένα γεγονός της επικαιρότητας ή από τις εμπειρίες του πομπού.</w:t>
      </w:r>
    </w:p>
    <w:p w:rsidR="00000000" w:rsidDel="00000000" w:rsidP="00000000" w:rsidRDefault="00000000" w:rsidRPr="00000000" w14:paraId="0000021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Η συναισθηματική εμπλοκή και η ενεργοποίηση του κοινού / ακροατηρίου μπορεί να γίνει μέσω της περιγραφής, της αφήγησης, του χιούμορ ή της επίκλησης στο ήθος του.</w:t>
      </w:r>
    </w:p>
    <w:p w:rsidR="00000000" w:rsidDel="00000000" w:rsidP="00000000" w:rsidRDefault="00000000" w:rsidRPr="00000000" w14:paraId="0000021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Ως </w:t>
      </w:r>
      <w:r w:rsidDel="00000000" w:rsidR="00000000" w:rsidRPr="00000000">
        <w:rPr>
          <w:rFonts w:ascii="Palatino Linotype" w:cs="Palatino Linotype" w:eastAsia="Palatino Linotype" w:hAnsi="Palatino Linotype"/>
          <w:b w:val="1"/>
          <w:sz w:val="22"/>
          <w:szCs w:val="22"/>
          <w:rtl w:val="0"/>
        </w:rPr>
        <w:t xml:space="preserve">στοιχεία προφορικότητας</w:t>
      </w:r>
      <w:r w:rsidDel="00000000" w:rsidR="00000000" w:rsidRPr="00000000">
        <w:rPr>
          <w:rFonts w:ascii="Palatino Linotype" w:cs="Palatino Linotype" w:eastAsia="Palatino Linotype" w:hAnsi="Palatino Linotype"/>
          <w:sz w:val="22"/>
          <w:szCs w:val="22"/>
          <w:rtl w:val="0"/>
        </w:rPr>
        <w:t xml:space="preserve"> μπορούν να θεωρηθούν:</w:t>
      </w:r>
    </w:p>
    <w:p w:rsidR="00000000" w:rsidDel="00000000" w:rsidP="00000000" w:rsidRDefault="00000000" w:rsidRPr="00000000" w14:paraId="0000021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Οι φραστικές και νοηματικές επαναλήψεις.</w:t>
      </w:r>
    </w:p>
    <w:p w:rsidR="00000000" w:rsidDel="00000000" w:rsidP="00000000" w:rsidRDefault="00000000" w:rsidRPr="00000000" w14:paraId="0000021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Οι σύντομες, κοφτές, συνθηματολογικές φράσεις.</w:t>
      </w:r>
    </w:p>
    <w:p w:rsidR="00000000" w:rsidDel="00000000" w:rsidP="00000000" w:rsidRDefault="00000000" w:rsidRPr="00000000" w14:paraId="0000021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Οι ελλειπτικές προτάσεις ή οι προτάσεις χωρίς ρήμα (αρηματικές).</w:t>
      </w:r>
    </w:p>
    <w:p w:rsidR="00000000" w:rsidDel="00000000" w:rsidP="00000000" w:rsidRDefault="00000000" w:rsidRPr="00000000" w14:paraId="0000021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Ο μικροπερίοδος λόγος. Επιτρέπεται και η δόμηση σε μικρότερες και περισσότερες παραγράφους.</w:t>
      </w:r>
    </w:p>
    <w:p w:rsidR="00000000" w:rsidDel="00000000" w:rsidP="00000000" w:rsidRDefault="00000000" w:rsidRPr="00000000" w14:paraId="0000021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Οι παρένθετες προτάσεις που δείχνουν ότι λαμβάνουμε διαρκώς υπόψη μας το παρόν ακροατήριο (π.χ. όπως γνωρίζετε, και σας είναι, νομίζω, γνωστό…).</w:t>
      </w:r>
    </w:p>
    <w:p w:rsidR="00000000" w:rsidDel="00000000" w:rsidP="00000000" w:rsidRDefault="00000000" w:rsidRPr="00000000" w14:paraId="0000022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Οι ρητορικές ερωτήσεις.</w:t>
      </w:r>
    </w:p>
    <w:p w:rsidR="00000000" w:rsidDel="00000000" w:rsidP="00000000" w:rsidRDefault="00000000" w:rsidRPr="00000000" w14:paraId="0000022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Η επανάληψη ή επαναδιατύπωση της αρχικής προσφώνησης λίγο πριν από τον επίλογό μας, ώστε να ενεργοποιήσουμε εκ νέου το ακροατήριο.</w:t>
      </w:r>
    </w:p>
    <w:p w:rsidR="00000000" w:rsidDel="00000000" w:rsidP="00000000" w:rsidRDefault="00000000" w:rsidRPr="00000000" w14:paraId="0000022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Χρησιμοποιούμε τα εξής ρηματικά πρόσωπα: β΄ πληθυντικό ως το κατεξοχήν πρόσωπο, α΄ ενικό και α΄ πληθυντικό, β΄ ενικό.</w:t>
      </w:r>
    </w:p>
    <w:p w:rsidR="00000000" w:rsidDel="00000000" w:rsidP="00000000" w:rsidRDefault="00000000" w:rsidRPr="00000000" w14:paraId="0000022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Χρησιμοποιούμε τις προτρεπτικές εγκλίσεις: υποτακτική και προστακτική.</w:t>
      </w:r>
    </w:p>
    <w:p w:rsidR="00000000" w:rsidDel="00000000" w:rsidP="00000000" w:rsidRDefault="00000000" w:rsidRPr="00000000" w14:paraId="0000022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Χρησιμοποιούμε ρήματα και εκφράσεις συναισθηματικής παρακίνησης και ηθικής / δεοντολογικής επιταγής (είναι επιβεβλημένο, αποτελεί υποχρέωση κάθε πολίτη, συνιστά βασικό καθήκον, οφείλουμε, ας προβληματιστούμε κ.λπ.).</w:t>
      </w:r>
    </w:p>
    <w:p w:rsidR="00000000" w:rsidDel="00000000" w:rsidP="00000000" w:rsidRDefault="00000000" w:rsidRPr="00000000" w14:paraId="0000022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Στην αρχή και στο τέλος της ομιλίας είναι απαραίτητο να υπάρχει ευδιάκριτη προσφώνηση και αποφώνηση, οι οποίες θα είναι ανάλογες με το είδος του ακροατηρίου.</w:t>
      </w:r>
    </w:p>
    <w:p w:rsidR="00000000" w:rsidDel="00000000" w:rsidP="00000000" w:rsidRDefault="00000000" w:rsidRPr="00000000" w14:paraId="00000226">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Ενδεικτικά </w:t>
      </w:r>
      <w:r w:rsidDel="00000000" w:rsidR="00000000" w:rsidRPr="00000000">
        <w:rPr>
          <w:rFonts w:ascii="Palatino Linotype" w:cs="Palatino Linotype" w:eastAsia="Palatino Linotype" w:hAnsi="Palatino Linotype"/>
          <w:b w:val="1"/>
          <w:sz w:val="22"/>
          <w:szCs w:val="22"/>
          <w:rtl w:val="0"/>
        </w:rPr>
        <w:t xml:space="preserve">είδη προσφώνησης</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22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Κυρίες και κύριοι, - Αξιότιμε κύριε Δήμαρχε, αξιότιμα μέλη του δημοτικού συμβουλίου της πόλης μας, - Αξιότιμοι κύριοι συνδημότες, </w:t>
      </w:r>
    </w:p>
    <w:p w:rsidR="00000000" w:rsidDel="00000000" w:rsidP="00000000" w:rsidRDefault="00000000" w:rsidRPr="00000000" w14:paraId="0000022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Κύριοι/αγαπητοί σύνεδροι,</w:t>
      </w:r>
    </w:p>
    <w:p w:rsidR="00000000" w:rsidDel="00000000" w:rsidP="00000000" w:rsidRDefault="00000000" w:rsidRPr="00000000" w14:paraId="0000022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Αγαπητοί συνάδελφοι της Βουλής μας, </w:t>
      </w:r>
    </w:p>
    <w:p w:rsidR="00000000" w:rsidDel="00000000" w:rsidP="00000000" w:rsidRDefault="00000000" w:rsidRPr="00000000" w14:paraId="0000022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Αγαπητοί συμμαθητές /φίλοι και φίλες,</w:t>
      </w:r>
    </w:p>
    <w:p w:rsidR="00000000" w:rsidDel="00000000" w:rsidP="00000000" w:rsidRDefault="00000000" w:rsidRPr="00000000" w14:paraId="0000022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Κύριε διευθυντά, κύριοι καθηγητές, αγαπητοί γονείς, φίλοι και φίλες, </w:t>
      </w:r>
    </w:p>
    <w:p w:rsidR="00000000" w:rsidDel="00000000" w:rsidP="00000000" w:rsidRDefault="00000000" w:rsidRPr="00000000" w14:paraId="0000022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Αγαπητοί συμμαθητές,</w:t>
      </w:r>
    </w:p>
    <w:p w:rsidR="00000000" w:rsidDel="00000000" w:rsidP="00000000" w:rsidRDefault="00000000" w:rsidRPr="00000000" w14:paraId="0000022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Αγαπητοί γονείς / καθηγητές, </w:t>
      </w:r>
    </w:p>
    <w:p w:rsidR="00000000" w:rsidDel="00000000" w:rsidP="00000000" w:rsidRDefault="00000000" w:rsidRPr="00000000" w14:paraId="0000022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Αγαπητοί σύνεδροι, - Αγαπητοί συμπολίτες, </w:t>
      </w:r>
    </w:p>
    <w:p w:rsidR="00000000" w:rsidDel="00000000" w:rsidP="00000000" w:rsidRDefault="00000000" w:rsidRPr="00000000" w14:paraId="0000023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Αγαπητό ακροατήριο, </w:t>
      </w:r>
    </w:p>
    <w:p w:rsidR="00000000" w:rsidDel="00000000" w:rsidP="00000000" w:rsidRDefault="00000000" w:rsidRPr="00000000" w14:paraId="0000023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Αξιότιμοι κύριοι, </w:t>
      </w:r>
    </w:p>
    <w:p w:rsidR="00000000" w:rsidDel="00000000" w:rsidP="00000000" w:rsidRDefault="00000000" w:rsidRPr="00000000" w14:paraId="0000023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Ελληνίδες και Έλληνες, </w:t>
      </w:r>
    </w:p>
    <w:p w:rsidR="00000000" w:rsidDel="00000000" w:rsidP="00000000" w:rsidRDefault="00000000" w:rsidRPr="00000000" w14:paraId="0000023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Αγαπητές και αγαπητοί σύνεδροι,</w:t>
      </w:r>
    </w:p>
    <w:p w:rsidR="00000000" w:rsidDel="00000000" w:rsidP="00000000" w:rsidRDefault="00000000" w:rsidRPr="00000000" w14:paraId="0000023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Αξιότιμε κύριε Πρόεδρε της Βουλής των Ελλήνων, κυρίες και κύριοι βουλευτές, μέλη της Βουλής των Εφήβων, φίλες και φίλοι, </w:t>
      </w:r>
    </w:p>
    <w:p w:rsidR="00000000" w:rsidDel="00000000" w:rsidP="00000000" w:rsidRDefault="00000000" w:rsidRPr="00000000" w14:paraId="0000023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Κύριε συντονιστή, αξιότιμοι συνομιλητές και αγαπητοί τηλεθεατές.</w:t>
      </w:r>
    </w:p>
    <w:p w:rsidR="00000000" w:rsidDel="00000000" w:rsidP="00000000" w:rsidRDefault="00000000" w:rsidRPr="00000000" w14:paraId="00000236">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3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Ενδεικτικά </w:t>
      </w:r>
      <w:r w:rsidDel="00000000" w:rsidR="00000000" w:rsidRPr="00000000">
        <w:rPr>
          <w:rFonts w:ascii="Palatino Linotype" w:cs="Palatino Linotype" w:eastAsia="Palatino Linotype" w:hAnsi="Palatino Linotype"/>
          <w:b w:val="1"/>
          <w:sz w:val="22"/>
          <w:szCs w:val="22"/>
          <w:rtl w:val="0"/>
        </w:rPr>
        <w:t xml:space="preserve">είδη αποφώνησης</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23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Σας ευχαριστώ ή ευχαριστώ,</w:t>
      </w:r>
    </w:p>
    <w:p w:rsidR="00000000" w:rsidDel="00000000" w:rsidP="00000000" w:rsidRDefault="00000000" w:rsidRPr="00000000" w14:paraId="0000023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Σας ευχαριστώ ιδιαίτερα για την προσοχή/ υπομονή σας/ και ελπίζω στην ανταπόκρισή σας στο αίτημά μου, </w:t>
      </w:r>
    </w:p>
    <w:p w:rsidR="00000000" w:rsidDel="00000000" w:rsidP="00000000" w:rsidRDefault="00000000" w:rsidRPr="00000000" w14:paraId="0000023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Σας ευχαριστώ που με ακούσατε.</w:t>
      </w:r>
    </w:p>
    <w:p w:rsidR="00000000" w:rsidDel="00000000" w:rsidP="00000000" w:rsidRDefault="00000000" w:rsidRPr="00000000" w14:paraId="0000023B">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Δομή</w:t>
      </w:r>
    </w:p>
    <w:p w:rsidR="00000000" w:rsidDel="00000000" w:rsidP="00000000" w:rsidRDefault="00000000" w:rsidRPr="00000000" w14:paraId="0000023C">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3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Προσφώνηση - Χαιρετισμός: τοποθετείται στο αριστερό τμήμα του λόγου -στη γραπτή διατύπωσή του- και ακολουθείται από κόμμα.</w:t>
      </w:r>
    </w:p>
    <w:p w:rsidR="00000000" w:rsidDel="00000000" w:rsidP="00000000" w:rsidRDefault="00000000" w:rsidRPr="00000000" w14:paraId="0000023E">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3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Πρόλογος - Εισαγωγή: Ο ομιλητής δηλώνει με σαφήνεια:</w:t>
      </w:r>
    </w:p>
    <w:p w:rsidR="00000000" w:rsidDel="00000000" w:rsidP="00000000" w:rsidRDefault="00000000" w:rsidRPr="00000000" w14:paraId="0000024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Την αφορμή/αφόρμηση της ομιλίας του.</w:t>
      </w:r>
    </w:p>
    <w:p w:rsidR="00000000" w:rsidDel="00000000" w:rsidP="00000000" w:rsidRDefault="00000000" w:rsidRPr="00000000" w14:paraId="0000024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Την ιδιότητα με την οποία μιλάει.</w:t>
      </w:r>
    </w:p>
    <w:p w:rsidR="00000000" w:rsidDel="00000000" w:rsidP="00000000" w:rsidRDefault="00000000" w:rsidRPr="00000000" w14:paraId="0000024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Το θέμα της ομιλίας του.</w:t>
      </w:r>
    </w:p>
    <w:p w:rsidR="00000000" w:rsidDel="00000000" w:rsidP="00000000" w:rsidRDefault="00000000" w:rsidRPr="00000000" w14:paraId="0000024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Την προσωπική του θέση.</w:t>
      </w:r>
    </w:p>
    <w:p w:rsidR="00000000" w:rsidDel="00000000" w:rsidP="00000000" w:rsidRDefault="00000000" w:rsidRPr="00000000" w14:paraId="00000244">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4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Κύριο Μέρος: Ανάλυση - ανάπτυξη της άποψης / θέσης.</w:t>
      </w:r>
    </w:p>
    <w:p w:rsidR="00000000" w:rsidDel="00000000" w:rsidP="00000000" w:rsidRDefault="00000000" w:rsidRPr="00000000" w14:paraId="00000246">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4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Επίλογος - Κλείσιμο: Διατύπωση ευχής, προτροπής, πρόβλεψης κ.λπ.</w:t>
      </w:r>
    </w:p>
    <w:p w:rsidR="00000000" w:rsidDel="00000000" w:rsidP="00000000" w:rsidRDefault="00000000" w:rsidRPr="00000000" w14:paraId="00000248">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4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Αποφώνηση - τυπικό κλείσιμο: Πρόκειται για τον καταληκτικό χαιρετισμό προς το ακροατήριο.</w:t>
      </w:r>
    </w:p>
    <w:p w:rsidR="00000000" w:rsidDel="00000000" w:rsidP="00000000" w:rsidRDefault="00000000" w:rsidRPr="00000000" w14:paraId="0000024A">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4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Χρήσιμη πληροφορία: </w:t>
      </w:r>
      <w:r w:rsidDel="00000000" w:rsidR="00000000" w:rsidRPr="00000000">
        <w:rPr>
          <w:rFonts w:ascii="Palatino Linotype" w:cs="Palatino Linotype" w:eastAsia="Palatino Linotype" w:hAnsi="Palatino Linotype"/>
          <w:sz w:val="22"/>
          <w:szCs w:val="22"/>
          <w:rtl w:val="0"/>
        </w:rPr>
        <w:t xml:space="preserve">Η </w:t>
      </w:r>
      <w:r w:rsidDel="00000000" w:rsidR="00000000" w:rsidRPr="00000000">
        <w:rPr>
          <w:rFonts w:ascii="Palatino Linotype" w:cs="Palatino Linotype" w:eastAsia="Palatino Linotype" w:hAnsi="Palatino Linotype"/>
          <w:b w:val="1"/>
          <w:sz w:val="22"/>
          <w:szCs w:val="22"/>
          <w:rtl w:val="0"/>
        </w:rPr>
        <w:t xml:space="preserve">ομιλία </w:t>
      </w:r>
      <w:r w:rsidDel="00000000" w:rsidR="00000000" w:rsidRPr="00000000">
        <w:rPr>
          <w:rFonts w:ascii="Palatino Linotype" w:cs="Palatino Linotype" w:eastAsia="Palatino Linotype" w:hAnsi="Palatino Linotype"/>
          <w:sz w:val="22"/>
          <w:szCs w:val="22"/>
          <w:rtl w:val="0"/>
        </w:rPr>
        <w:t xml:space="preserve">είναι ο προφορικός λόγος που εκφωνείται με αφορμή συγκεκριμένη περίσταση και με αντικείμενο ευρείας θεματολογίας (πολιτικό, κοινωνικό, πολιτιστικό, επιστημονικό, θρησκευτικό κ.λπ.). Είδη ομιλίας είναι:</w:t>
      </w:r>
    </w:p>
    <w:p w:rsidR="00000000" w:rsidDel="00000000" w:rsidP="00000000" w:rsidRDefault="00000000" w:rsidRPr="00000000" w14:paraId="0000024C">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4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1. Εισήγηση</w:t>
      </w:r>
      <w:r w:rsidDel="00000000" w:rsidR="00000000" w:rsidRPr="00000000">
        <w:rPr>
          <w:rFonts w:ascii="Palatino Linotype" w:cs="Palatino Linotype" w:eastAsia="Palatino Linotype" w:hAnsi="Palatino Linotype"/>
          <w:sz w:val="22"/>
          <w:szCs w:val="22"/>
          <w:rtl w:val="0"/>
        </w:rPr>
        <w:t xml:space="preserve">: Πρόκειται για ομιλία που εκφωνείται σε συλλογικό όργανο, η οποία περιλαμβάνει είτε προτάσεις πάνω σε συγκεκριμένο θέμα είτε ανακοινώσεις σχετικά με συγκεκριμένο ζήτημα. Μια εισήγηση μπορεί να απευθύνεται σε όλα τα είδη των ακροατηρίων.</w:t>
      </w:r>
    </w:p>
    <w:p w:rsidR="00000000" w:rsidDel="00000000" w:rsidP="00000000" w:rsidRDefault="00000000" w:rsidRPr="00000000" w14:paraId="0000024E">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4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2. Διάλεξη</w:t>
      </w:r>
      <w:r w:rsidDel="00000000" w:rsidR="00000000" w:rsidRPr="00000000">
        <w:rPr>
          <w:rFonts w:ascii="Palatino Linotype" w:cs="Palatino Linotype" w:eastAsia="Palatino Linotype" w:hAnsi="Palatino Linotype"/>
          <w:sz w:val="22"/>
          <w:szCs w:val="22"/>
          <w:rtl w:val="0"/>
        </w:rPr>
        <w:t xml:space="preserve">: Πρόκειται για λόγο που εκφωνείται μόνο σε ορισμένα είδη κοινωνικών ακροατηρίων, με σκοπό την πραγμάτευση ενός εξειδικευμένου (συνήθως επιστημονικού) θέματος.</w:t>
      </w:r>
    </w:p>
    <w:p w:rsidR="00000000" w:rsidDel="00000000" w:rsidP="00000000" w:rsidRDefault="00000000" w:rsidRPr="00000000" w14:paraId="00000250">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5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Παράδειγμα προσχεδιασμένου προφορικού λόγου - ομιλίας:</w:t>
      </w:r>
    </w:p>
    <w:p w:rsidR="00000000" w:rsidDel="00000000" w:rsidP="00000000" w:rsidRDefault="00000000" w:rsidRPr="00000000" w14:paraId="0000025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253">
      <w:pPr>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ιστορική ομιλία της Μελίνας Μερκούρη για τα Γλυπτά του Παρθενώνα</w:t>
      </w:r>
    </w:p>
    <w:p w:rsidR="00000000" w:rsidDel="00000000" w:rsidP="00000000" w:rsidRDefault="00000000" w:rsidRPr="00000000" w14:paraId="00000254">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5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«Κύριε Πρόεδρε, </w:t>
      </w:r>
    </w:p>
    <w:p w:rsidR="00000000" w:rsidDel="00000000" w:rsidP="00000000" w:rsidRDefault="00000000" w:rsidRPr="00000000" w14:paraId="0000025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Αξιότιμα Μέλη, </w:t>
      </w:r>
    </w:p>
    <w:p w:rsidR="00000000" w:rsidDel="00000000" w:rsidP="00000000" w:rsidRDefault="00000000" w:rsidRPr="00000000" w14:paraId="0000025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Κυρίες και Κύριοι </w:t>
      </w:r>
    </w:p>
    <w:p w:rsidR="00000000" w:rsidDel="00000000" w:rsidP="00000000" w:rsidRDefault="00000000" w:rsidRPr="00000000" w14:paraId="00000258">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59">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Καταρχήν επιτρέψτε μου να ευχαριστήσω την Oxford Union που έφερε το θέμα αυτό για συζήτηση και ευχαριστώ που με προσκαλέσατε. Νομίζω ότι θα ήταν καλό αυτό το βράδυ ν΄ ακουστεί μια ελληνική φωνή. Μια φωνή έστω με τη φτωχή μου προφορά. Την ακούω και μορφάζω. Θυμάμαι εκείνο που είπε κάποτε ο Brendan Behan για κάποιο εκφωνητή "Μιλάει σαν να΄ χει τα Ελγίνεια Μάρμαρα στο στόμα του."</w:t>
      </w:r>
    </w:p>
    <w:p w:rsidR="00000000" w:rsidDel="00000000" w:rsidP="00000000" w:rsidRDefault="00000000" w:rsidRPr="00000000" w14:paraId="0000025A">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Θα ήθελα να ευχαριστήσω επίσης το μεγάλο αριθμό Βρετανών πολιτών που συνηγόρησαν υπέρ των θέσεων της κυβέρνησης με τα αξιότιμα μέλη και των δύο σωμάτων του κοινοβουλίου που εκδήλωσαν ενδιαφέρον και συμπάθεια για το αίτημα της επιστροφής των μαρμάρων. Και βεβαίως εκφράζω τη βαθιά ευγνωμοσύνη μου στη Βρετανική Επιτροπή για την Eπιστροφή των Mαρμάρων του Παρθενώνα, για τις προσπάθειες της να αποκαλύψει την αλήθεια στο βρετανικό λαό.</w:t>
      </w:r>
    </w:p>
    <w:p w:rsidR="00000000" w:rsidDel="00000000" w:rsidP="00000000" w:rsidRDefault="00000000" w:rsidRPr="00000000" w14:paraId="0000025B">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Υπάρχουν τα Μάρμαρα του Παρθενώνα. Δεν υπάρχουν Ελγίνεια Μάρμαρα. Όπως: </w:t>
      </w:r>
    </w:p>
    <w:p w:rsidR="00000000" w:rsidDel="00000000" w:rsidP="00000000" w:rsidRDefault="00000000" w:rsidRPr="00000000" w14:paraId="0000025C">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υπάρχει ο Δαβίδ του Michael Angelo,</w:t>
      </w:r>
    </w:p>
    <w:p w:rsidR="00000000" w:rsidDel="00000000" w:rsidP="00000000" w:rsidRDefault="00000000" w:rsidRPr="00000000" w14:paraId="0000025D">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υπάρχει η Αφροδίτη του Da Vinci,</w:t>
      </w:r>
    </w:p>
    <w:p w:rsidR="00000000" w:rsidDel="00000000" w:rsidP="00000000" w:rsidRDefault="00000000" w:rsidRPr="00000000" w14:paraId="0000025E">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υπάρχει ο Ερμής του Πραξιτέλη,</w:t>
      </w:r>
    </w:p>
    <w:p w:rsidR="00000000" w:rsidDel="00000000" w:rsidP="00000000" w:rsidRDefault="00000000" w:rsidRPr="00000000" w14:paraId="0000025F">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υπάρχουν οι Ψαράδες στη θάλασσα του Turner,</w:t>
      </w:r>
    </w:p>
    <w:p w:rsidR="00000000" w:rsidDel="00000000" w:rsidP="00000000" w:rsidRDefault="00000000" w:rsidRPr="00000000" w14:paraId="00000260">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υπάρχει η Capella Sixtina.</w:t>
      </w:r>
    </w:p>
    <w:p w:rsidR="00000000" w:rsidDel="00000000" w:rsidP="00000000" w:rsidRDefault="00000000" w:rsidRPr="00000000" w14:paraId="00000261">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Δεν υπάρχουν Ελγίνεια Μάρμαρα.</w:t>
      </w:r>
    </w:p>
    <w:p w:rsidR="00000000" w:rsidDel="00000000" w:rsidP="00000000" w:rsidRDefault="00000000" w:rsidRPr="00000000" w14:paraId="00000262">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Ξέρετε, λένε ότι εμείς οι Έλληνες είμαστε ένας θερμόαιμος λαός. Να σας πω κάτι, είναι αλήθεια. Και είναι γνωστό πως δεν αποτελώ εξαίρεση. Γνωρίζοντας τι σημαίνουν τα γλυπτά αυτά για τον ελληνικό λαό δεν είναι εύκολο να μιλήσω ψύχραιμα για το πως πάρθηκαν τα Μάρμαρα από την Ελλάδα, αλλά θα προσπαθήσω. Το υπόσχομαι.</w:t>
      </w:r>
    </w:p>
    <w:p w:rsidR="00000000" w:rsidDel="00000000" w:rsidP="00000000" w:rsidRDefault="00000000" w:rsidRPr="00000000" w14:paraId="00000263">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Ένας από τους διακεκριμένους καθηγητές σας με συμβούλεψε να εξιστορήσω το πώς πάρθηκαν τα μάρμαρα από την Αθήνα και έφθασαν στις βρετανικές ακτές. Ισχυρίστηκα ότι αυτό είναι αρκετά γνωστό, αλλά μου είπε ότι ακόμη και αν υπάρχει και ένα άτομο σε αυτό το ακροατήριο στο οποίο τα γεγονότα αυτά είναι ασαφή, το ιστορικό πρέπει να ειπωθεί. Έτσι θ' αρχίσω όσο μπορώ σύντομα. […]</w:t>
      </w:r>
    </w:p>
    <w:p w:rsidR="00000000" w:rsidDel="00000000" w:rsidP="00000000" w:rsidRDefault="00000000" w:rsidRPr="00000000" w14:paraId="00000264">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Πρέπει να καταλάβετε τι σημαίνουν για μας τα μάρμαρα του Παρθενώνα. Είναι η υπερηφάνεια μας, είναι οι θυσίες μας. Είναι το ευγενέστερο σύμβολο τελειότητας. Είναι φόρος τιμής στη δημοκρατική φιλοσοφία. Είναι οι φιλοδοξίες μας και το ίδιο το όνομά μας. Είναι η ουσία της ελληνικότητας. Είμαστε έτοιμοι να πούμε ότι θεωρούμε όλη την πράξη του Elgin σαν άσχετη, προς το παρόν. Λέμε στη Βρετανική Κυβέρνηση: Κρατήσατε αυτά τα γλυπτά για δύο σχεδόν αιώνες. Τα φροντίσατε όσο καλύτερα μπορούσατε, γεγονός για το οποίο και σας ευχαριστούμε. Όμως τώρα, στο όνομα της δικαιοσύνης και της ηθικής, παρακαλώ δώστε τα πίσω. Ειλικρινά, πιστεύω ότι μια τέτοια χειρονομία εκ μέρους Μεγάλης Βρετανίας θα τιμούσε πάντα το όνομά της. Ευχαριστώ.»</w:t>
      </w:r>
    </w:p>
    <w:p w:rsidR="00000000" w:rsidDel="00000000" w:rsidP="00000000" w:rsidRDefault="00000000" w:rsidRPr="00000000" w14:paraId="00000265">
      <w:pPr>
        <w:pStyle w:val="Heading1"/>
        <w:jc w:val="center"/>
        <w:rPr>
          <w:rFonts w:ascii="Palatino Linotype" w:cs="Palatino Linotype" w:eastAsia="Palatino Linotype" w:hAnsi="Palatino Linotype"/>
          <w:color w:val="0d5772"/>
          <w:sz w:val="22"/>
          <w:szCs w:val="22"/>
        </w:rPr>
      </w:pPr>
      <w:bookmarkStart w:colFirst="0" w:colLast="0" w:name="_heading=h.35nkun2" w:id="16"/>
      <w:bookmarkEnd w:id="16"/>
      <w:r w:rsidDel="00000000" w:rsidR="00000000" w:rsidRPr="00000000">
        <w:rPr>
          <w:rFonts w:ascii="Palatino Linotype" w:cs="Palatino Linotype" w:eastAsia="Palatino Linotype" w:hAnsi="Palatino Linotype"/>
          <w:color w:val="0d5772"/>
          <w:sz w:val="22"/>
          <w:szCs w:val="22"/>
          <w:rtl w:val="0"/>
        </w:rPr>
        <w:t xml:space="preserve">9. Βιογραφία</w:t>
      </w:r>
    </w:p>
    <w:p w:rsidR="00000000" w:rsidDel="00000000" w:rsidP="00000000" w:rsidRDefault="00000000" w:rsidRPr="00000000" w14:paraId="00000266">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6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Βιογραφία ονομάζουμε την αφήγηση, σε πεζό λόγο, της ζωής ενός επιφανούς -συνήθως- ανθρώπου, ενός ιστορικού προσώπου, γραμμένη όχι από τον ίδιο, αλλά από κάποιο άλλο πρόσωπο, τον βιογράφο του. Η ιδανική βιογραφία οφείλει να είναι εμπεριστατωμένη, τοποθετημένη στην εποχή του προσώπου που βιογραφείται και, φυσικά, εστιασμένη στην προσωπικότητα, τον χαρακτήρα, τον τρόπο σκέψης και το έργο του. Μ’ άλλα λόγια, μια βιογραφία δεν πρέπει απλώς να στοχεύει στην αποκάλυψη της προσωπικής ζωής του βιογραφούμενου, αλλά να επιδιώκει τη συνολική και συστηματική παρουσίαση όλων των πτυχών της ύπαρξής του και για να το πετύχει αυτό, χωρίς φυσικά να προδώσει την ιστορική αλήθεια, πρέπει να στηριχτεί σε πραγματικά και αποδεδειγμένα γεγονότα και να εμβαθύνει στη μελέτη του συγκεκριμένου ατόμου και της εποχής του. </w:t>
      </w:r>
    </w:p>
    <w:p w:rsidR="00000000" w:rsidDel="00000000" w:rsidP="00000000" w:rsidRDefault="00000000" w:rsidRPr="00000000" w14:paraId="00000268">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6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[Ν. Παρίσης - Ι. Παρίσης, Λεξικό Λογοτεχνικών Όρων, ΟΕΔΒ, Αθήνα 2006, σ. 34]</w:t>
      </w:r>
    </w:p>
    <w:p w:rsidR="00000000" w:rsidDel="00000000" w:rsidP="00000000" w:rsidRDefault="00000000" w:rsidRPr="00000000" w14:paraId="0000026A">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6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Γνωρίσματα της βιογραφίας (ως είδους αφήγησης σε πεζό λόγο):</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26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Αναφέρεται στη ζωή και το έργο ενός αξιόλογου ανθρώπου. </w:t>
      </w:r>
    </w:p>
    <w:p w:rsidR="00000000" w:rsidDel="00000000" w:rsidP="00000000" w:rsidRDefault="00000000" w:rsidRPr="00000000" w14:paraId="0000026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Συντάσσεται από ερευνητή/μελετητή (βιογράφος), ο οποίος υποκινείται από θαυμασμό ή από μια γενικότερη επιθυμία διερεύνησης της ζωής και των πράξεων ενός ατόμου. </w:t>
      </w:r>
    </w:p>
    <w:p w:rsidR="00000000" w:rsidDel="00000000" w:rsidP="00000000" w:rsidRDefault="00000000" w:rsidRPr="00000000" w14:paraId="0000026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Στηρίζεται σε πραγματικά και αποδεδειγμένα γεγονότα (τεκμήρια), είναι εμπεριστατωμένη, τοποθετημένη στην εποχή, στην προσωπικότητα και το έργο του προσώπου που βιογραφείται. </w:t>
      </w:r>
    </w:p>
    <w:p w:rsidR="00000000" w:rsidDel="00000000" w:rsidP="00000000" w:rsidRDefault="00000000" w:rsidRPr="00000000" w14:paraId="0000026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Γίνεται επιλογή στοιχείων του βιογραφούμενου, ανάλογα με την οπτική γωνία και τον σκοπό του βιογράφου. </w:t>
      </w:r>
    </w:p>
    <w:p w:rsidR="00000000" w:rsidDel="00000000" w:rsidP="00000000" w:rsidRDefault="00000000" w:rsidRPr="00000000" w14:paraId="0000027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Χαρακτηρίζεται από τυπικό ύφος (μη λογοτεχνικό) και την -κατά κανόνα- αναφορική λειτουργία της γλώσσας. </w:t>
      </w:r>
    </w:p>
    <w:p w:rsidR="00000000" w:rsidDel="00000000" w:rsidP="00000000" w:rsidRDefault="00000000" w:rsidRPr="00000000" w14:paraId="0000027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Στόχος του βιογράφου/συγγραφέα είναι : </w:t>
      </w:r>
    </w:p>
    <w:p w:rsidR="00000000" w:rsidDel="00000000" w:rsidP="00000000" w:rsidRDefault="00000000" w:rsidRPr="00000000" w14:paraId="0000027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 να εκφράσει τον θαυμασμό του προς τον βιογραφούμενο,</w:t>
      </w:r>
    </w:p>
    <w:p w:rsidR="00000000" w:rsidDel="00000000" w:rsidP="00000000" w:rsidRDefault="00000000" w:rsidRPr="00000000" w14:paraId="0000027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β) να διδάξει, άμεσα ή έμμεσα, παρουσιάζοντας πρότυπα υποδειγματικής συμπεριφοράς προς μίμηση ή κατακριτέας, </w:t>
      </w:r>
    </w:p>
    <w:p w:rsidR="00000000" w:rsidDel="00000000" w:rsidP="00000000" w:rsidRDefault="00000000" w:rsidRPr="00000000" w14:paraId="0000027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 να κληροδοτήσει αξιομνημόνευτο υλικό στους μεταγενέστερους. </w:t>
      </w:r>
    </w:p>
    <w:p w:rsidR="00000000" w:rsidDel="00000000" w:rsidP="00000000" w:rsidRDefault="00000000" w:rsidRPr="00000000" w14:paraId="0000027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Ο αναγνώστης: </w:t>
      </w:r>
    </w:p>
    <w:p w:rsidR="00000000" w:rsidDel="00000000" w:rsidP="00000000" w:rsidRDefault="00000000" w:rsidRPr="00000000" w14:paraId="0000027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 αποκρυπτογραφεί μια σημαντική προσωπικότητα, </w:t>
      </w:r>
    </w:p>
    <w:p w:rsidR="00000000" w:rsidDel="00000000" w:rsidP="00000000" w:rsidRDefault="00000000" w:rsidRPr="00000000" w14:paraId="0000027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β) ενημερώνεται για τα γεγονότα της εποχής του βιογραφούμενου, </w:t>
      </w:r>
    </w:p>
    <w:p w:rsidR="00000000" w:rsidDel="00000000" w:rsidP="00000000" w:rsidRDefault="00000000" w:rsidRPr="00000000" w14:paraId="0000027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 ικανοποιεί την περιέργειά του, </w:t>
      </w:r>
    </w:p>
    <w:p w:rsidR="00000000" w:rsidDel="00000000" w:rsidP="00000000" w:rsidRDefault="00000000" w:rsidRPr="00000000" w14:paraId="0000027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δ) ανακαλύπτει τον άνθρωπο και τον συνάνθρωπο. </w:t>
      </w:r>
    </w:p>
    <w:p w:rsidR="00000000" w:rsidDel="00000000" w:rsidP="00000000" w:rsidRDefault="00000000" w:rsidRPr="00000000" w14:paraId="0000027A">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7B">
      <w:pPr>
        <w:pStyle w:val="Heading1"/>
        <w:jc w:val="center"/>
        <w:rPr>
          <w:rFonts w:ascii="Palatino Linotype" w:cs="Palatino Linotype" w:eastAsia="Palatino Linotype" w:hAnsi="Palatino Linotype"/>
          <w:color w:val="0d5772"/>
          <w:sz w:val="22"/>
          <w:szCs w:val="22"/>
        </w:rPr>
      </w:pPr>
      <w:bookmarkStart w:colFirst="0" w:colLast="0" w:name="_heading=h.1ksv4uv" w:id="17"/>
      <w:bookmarkEnd w:id="17"/>
      <w:r w:rsidDel="00000000" w:rsidR="00000000" w:rsidRPr="00000000">
        <w:rPr>
          <w:rFonts w:ascii="Palatino Linotype" w:cs="Palatino Linotype" w:eastAsia="Palatino Linotype" w:hAnsi="Palatino Linotype"/>
          <w:color w:val="0d5772"/>
          <w:sz w:val="22"/>
          <w:szCs w:val="22"/>
          <w:rtl w:val="0"/>
        </w:rPr>
        <w:t xml:space="preserve">10. Μυθιστορηματική βιογραφία</w:t>
      </w:r>
    </w:p>
    <w:p w:rsidR="00000000" w:rsidDel="00000000" w:rsidP="00000000" w:rsidRDefault="00000000" w:rsidRPr="00000000" w14:paraId="0000027C">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7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Στη μυθιστορηματική βιογραφία ο συγγραφέας ξεκινά από τα πραγματικά γεγονότα της ζωής ενός ανθρώπου, προσθέτει, όμως, πολλές ανεξακρίβωτες πληροφορίες ή και δικές του επινοήσεις, ώστε να προσδώσει στο έργο του πραγματική λογοτεχνική αξία. Θα μπορούσε κανείς να πει ότι πρόκειται για ένα μυθιστόρημα γραμμένο με αφορμή τη ζωή ενός υπαρκτού προσώπου, του βιογραφούμενου, γύρω από τον οποίο περιστρέφεται όλη η δράση. </w:t>
      </w:r>
    </w:p>
    <w:p w:rsidR="00000000" w:rsidDel="00000000" w:rsidP="00000000" w:rsidRDefault="00000000" w:rsidRPr="00000000" w14:paraId="0000027E">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7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[Ν. Παρίσης - Ι. Παρίσης, Λεξικό Λογοτεχνικών Όρων, ΟΕΔΒ, Αθήνα 2006, σ. 35]</w:t>
      </w:r>
    </w:p>
    <w:p w:rsidR="00000000" w:rsidDel="00000000" w:rsidP="00000000" w:rsidRDefault="00000000" w:rsidRPr="00000000" w14:paraId="00000280">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8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Γνωρίσματα της μυθιστορηματικής βιογραφίας</w:t>
      </w:r>
      <w:r w:rsidDel="00000000" w:rsidR="00000000" w:rsidRPr="00000000">
        <w:rPr>
          <w:rFonts w:ascii="Palatino Linotype" w:cs="Palatino Linotype" w:eastAsia="Palatino Linotype" w:hAnsi="Palatino Linotype"/>
          <w:sz w:val="22"/>
          <w:szCs w:val="22"/>
          <w:rtl w:val="0"/>
        </w:rPr>
        <w:t xml:space="preserve"> (ως είδους αφήγησης σε πεζό λόγο): </w:t>
      </w:r>
    </w:p>
    <w:p w:rsidR="00000000" w:rsidDel="00000000" w:rsidP="00000000" w:rsidRDefault="00000000" w:rsidRPr="00000000" w14:paraId="0000028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Αναφέρεται στη ζωή και το έργο ενός αξιόλογου ανθρώπου. </w:t>
      </w:r>
    </w:p>
    <w:p w:rsidR="00000000" w:rsidDel="00000000" w:rsidP="00000000" w:rsidRDefault="00000000" w:rsidRPr="00000000" w14:paraId="0000028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Συντάσσεται από λογοτέχνη-μυθιστοριογράφο, ο οποίος υποκινείται από τον θαυμασμό για ένα πρόσωπο ή για κάποιες πράξεις του. </w:t>
      </w:r>
    </w:p>
    <w:p w:rsidR="00000000" w:rsidDel="00000000" w:rsidP="00000000" w:rsidRDefault="00000000" w:rsidRPr="00000000" w14:paraId="0000028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Διατηρεί τον βασικό πυρήνα των πραγματικών γεγονότων (αλήθεια), αλλά, παράλληλα, εμπεριέχει και φανταστικά γεγονότα -απόρροια της δημιουργικής φαντασίας και επινοητικότητας του συγγραφέα-, χωρίς να δια στρεβλώνεται η αλήθεια. </w:t>
      </w:r>
    </w:p>
    <w:p w:rsidR="00000000" w:rsidDel="00000000" w:rsidP="00000000" w:rsidRDefault="00000000" w:rsidRPr="00000000" w14:paraId="0000028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Χαρακτηρίζεται από λογοτεχνικό ύφος και ποιητική λειτουργία της γλώσσας. </w:t>
      </w:r>
    </w:p>
    <w:p w:rsidR="00000000" w:rsidDel="00000000" w:rsidP="00000000" w:rsidRDefault="00000000" w:rsidRPr="00000000" w14:paraId="0000028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Στόχος του βιογράφου/συγγραφέα είναι: </w:t>
      </w:r>
    </w:p>
    <w:p w:rsidR="00000000" w:rsidDel="00000000" w:rsidP="00000000" w:rsidRDefault="00000000" w:rsidRPr="00000000" w14:paraId="0000028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 να τέρψει τον αναγνώστη, συνδυάζοντας τη λογοτεχνική με την ιστορική αφήγηση, </w:t>
      </w:r>
    </w:p>
    <w:p w:rsidR="00000000" w:rsidDel="00000000" w:rsidP="00000000" w:rsidRDefault="00000000" w:rsidRPr="00000000" w14:paraId="0000028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β) να εκφράσει τον θαυμασμό τού συγγραφέα προς τον βιογραφούμενο, </w:t>
      </w:r>
    </w:p>
    <w:p w:rsidR="00000000" w:rsidDel="00000000" w:rsidP="00000000" w:rsidRDefault="00000000" w:rsidRPr="00000000" w14:paraId="0000028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 να διδάξει, άμεσα ή έμμεσα, παρουσιάζοντας πρότυπα/υποδείγματα συμπεριφοράς.</w:t>
      </w:r>
    </w:p>
    <w:p w:rsidR="00000000" w:rsidDel="00000000" w:rsidP="00000000" w:rsidRDefault="00000000" w:rsidRPr="00000000" w14:paraId="0000028A">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8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Παράδειγμα: </w:t>
      </w:r>
    </w:p>
    <w:p w:rsidR="00000000" w:rsidDel="00000000" w:rsidP="00000000" w:rsidRDefault="00000000" w:rsidRPr="00000000" w14:paraId="0000028C">
      <w:pPr>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Ρέας Γαλανάκη, </w:t>
      </w:r>
      <w:r w:rsidDel="00000000" w:rsidR="00000000" w:rsidRPr="00000000">
        <w:rPr>
          <w:rFonts w:ascii="Palatino Linotype" w:cs="Palatino Linotype" w:eastAsia="Palatino Linotype" w:hAnsi="Palatino Linotype"/>
          <w:b w:val="1"/>
          <w:i w:val="1"/>
          <w:sz w:val="22"/>
          <w:szCs w:val="22"/>
          <w:rtl w:val="0"/>
        </w:rPr>
        <w:t xml:space="preserve">Ελένη ή ο Κανένας</w:t>
      </w:r>
      <w:r w:rsidDel="00000000" w:rsidR="00000000" w:rsidRPr="00000000">
        <w:rPr>
          <w:rFonts w:ascii="Palatino Linotype" w:cs="Palatino Linotype" w:eastAsia="Palatino Linotype" w:hAnsi="Palatino Linotype"/>
          <w:b w:val="1"/>
          <w:sz w:val="22"/>
          <w:szCs w:val="22"/>
          <w:rtl w:val="0"/>
        </w:rPr>
        <w:t xml:space="preserve"> (απόσπασμα)</w:t>
      </w:r>
    </w:p>
    <w:p w:rsidR="00000000" w:rsidDel="00000000" w:rsidP="00000000" w:rsidRDefault="00000000" w:rsidRPr="00000000" w14:paraId="0000028D">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8E">
      <w:pPr>
        <w:ind w:firstLine="72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Ήμουν πιο νέα τότε και πιο ευκίνητη. Έναν έναν ξεκρέμασα τους πίνακές μου από το καρφί τους, τους κουβάλησα στη βεράντα πάνω από τη θάλασσα και τους σώριασα στη μεσαία μαύρη μαργαρίτα του βοτσαλωτού. Πήγε να με εμποδίσει η Λασκαρίνα, της έδωσα τέτοια σπρωξιά που έπεσε χάμω. Εκεί να μείνει, τη διέταξα. Έμεινε κλαίγοντας ολονυχτίς. Σηκώθηκε όταν ξημέρωσε και βεβαιώθηκε πως η καινούρια μέρα ήταν μια κανονική ημέρα. Με πήρε, ότι είχα κι εγώ ξαγρυπνήσει σωριασμένη πλάι στα αποκαΐδια, και με πήγε να ξαπλώσω. Θα πλάγιασε κι εκείνη. Κανένας πλέον δεν ανάσαινε εδώ μέσα, εκτός από την πιστή δούλα μου κι εμένα — αλλά ποιαν εμένα; [...]</w:t>
      </w:r>
    </w:p>
    <w:p w:rsidR="00000000" w:rsidDel="00000000" w:rsidP="00000000" w:rsidRDefault="00000000" w:rsidRPr="00000000" w14:paraId="0000028F">
      <w:pPr>
        <w:ind w:firstLine="72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Το τελευταίο αμάρτημα αυτού του κύκλου ήταν το ότι, καθώς έκαιγα τα έργα μου, κοίταξα από διαστροφή ζωγράφου τη φύση. Είδα τον Μάιο να 'χει στολίσει τα γαλάζια του μαλλιά με άσπρες νεφέλες. Είδα ένα βαθύ πορτοκαλί να τις κυριεύει με το χρώμα της φωτιάς, ακριβώς όπως συνέβαινε στη «Ναυμαχία των Πατρών», τον πίνακα που εδώ μέσα είχες ζωγραφίσει, Ιωάννη — καλωσόρισες, μόλις σε φώναξα, συνέχεια καπνίζοντας μπροστά σε μια σειρά μηλόδεντρα του παραδείσου. Είδα τη θάλασσα, που γύριζε αργά προς το ιώδες μιας επιτάφιας νύχτας. Στην άκρη της, διότι έλαβε άκρη εκείνη τη στιγμή η θάλασσα, είδα τον «Θαλάσσιο Ίππο», τη στερνή σου φάτνη, να σε παίρνει μακριά. Άρχισα να σου τραγουδώ και να σε νανουρίζω.</w:t>
      </w:r>
    </w:p>
    <w:p w:rsidR="00000000" w:rsidDel="00000000" w:rsidP="00000000" w:rsidRDefault="00000000" w:rsidRPr="00000000" w14:paraId="00000290">
      <w:pPr>
        <w:ind w:firstLine="72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Χρέος μου ήταν να ανάψω αυτή τη φωτιά. Έπρεπε να 'χεις φάρο την πυρά των έργων μου, για να αποφύγεις τους κινδύνους στο ταξίδι σου. Μα πιο πολύ, για να θυμάσαι πού ήταν το φως και να μπορείς να επιστρέφεις στο σπίτι του Γιάννη και της Μαρίας Χρυσίνη Μπούκουρα, εσύ, ο Ιωάννης Μαρία Χρυσίνης Αλταμούρας. Γιατί, ακόμη και αν έπεσαν οι φλόγες μόλις τελείωσαν το έργο τους, ποτέ δεν σβήνει μια πυρά από πίνακες ζωγραφικής. Δεν σβήνει, αλλά δεν μπορούν και να τη διακρίνουν όλοι. Η Λασκαρίνα, λόγου χάριν, δεν τη βλέπει. Εγώ, που βρίσκομαι στη μετά τη ζωή ζωή των γυναικών, τη βλέπω κάθε που βραδιάζει να ξανακάνει στάχτη τη ζωγραφική μου.</w:t>
      </w:r>
    </w:p>
    <w:p w:rsidR="00000000" w:rsidDel="00000000" w:rsidP="00000000" w:rsidRDefault="00000000" w:rsidRPr="00000000" w14:paraId="00000291">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9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[πηγή: Ρέα Γαλανάκη, Ελένη ή ο Κανένας, Καστανιώτης, Αθήνα 2004, σ. 186-187, 188-189]</w:t>
      </w:r>
    </w:p>
    <w:p w:rsidR="00000000" w:rsidDel="00000000" w:rsidP="00000000" w:rsidRDefault="00000000" w:rsidRPr="00000000" w14:paraId="00000293">
      <w:pPr>
        <w:pStyle w:val="Heading1"/>
        <w:jc w:val="center"/>
        <w:rPr>
          <w:rFonts w:ascii="Palatino Linotype" w:cs="Palatino Linotype" w:eastAsia="Palatino Linotype" w:hAnsi="Palatino Linotype"/>
          <w:color w:val="0d5772"/>
          <w:sz w:val="22"/>
          <w:szCs w:val="22"/>
        </w:rPr>
      </w:pPr>
      <w:bookmarkStart w:colFirst="0" w:colLast="0" w:name="_heading=h.44sinio" w:id="18"/>
      <w:bookmarkEnd w:id="18"/>
      <w:r w:rsidDel="00000000" w:rsidR="00000000" w:rsidRPr="00000000">
        <w:rPr>
          <w:rFonts w:ascii="Palatino Linotype" w:cs="Palatino Linotype" w:eastAsia="Palatino Linotype" w:hAnsi="Palatino Linotype"/>
          <w:color w:val="0d5772"/>
          <w:sz w:val="22"/>
          <w:szCs w:val="22"/>
          <w:rtl w:val="0"/>
        </w:rPr>
        <w:t xml:space="preserve">11. Βιογραφικό σημείωμα</w:t>
      </w:r>
    </w:p>
    <w:p w:rsidR="00000000" w:rsidDel="00000000" w:rsidP="00000000" w:rsidRDefault="00000000" w:rsidRPr="00000000" w14:paraId="00000294">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95">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Βιογραφικό σημείωμα είναι μικρό/σύντομο σε έκταση κείμενο, στο οποίο παρουσιάζονται τα κυριότερα στοιχεία/πληροφορίες της ζωής και του έργου του βιογραφούμενου προσώπου. </w:t>
      </w:r>
    </w:p>
    <w:p w:rsidR="00000000" w:rsidDel="00000000" w:rsidP="00000000" w:rsidRDefault="00000000" w:rsidRPr="00000000" w14:paraId="00000296">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Σκοπός του είδους αυτού είναι να «συστήσει» τον βιογραφούμενο στο κοινό, δίνοντας πληροφορίες για τη ζωή και το έργο του, ώστε ο αναγνώστης να σχηματίσει μια, όσο γίνεται, εποπτική εικόνα γι’ αυτόν. </w:t>
      </w:r>
    </w:p>
    <w:p w:rsidR="00000000" w:rsidDel="00000000" w:rsidP="00000000" w:rsidRDefault="00000000" w:rsidRPr="00000000" w14:paraId="00000297">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Το ύφος είναι τυπικό και επίσημο.</w:t>
      </w:r>
    </w:p>
    <w:p w:rsidR="00000000" w:rsidDel="00000000" w:rsidP="00000000" w:rsidRDefault="00000000" w:rsidRPr="00000000" w14:paraId="00000298">
      <w:pPr>
        <w:ind w:firstLine="72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9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Γνωρίσματα του βιογραφικού σημειώματος</w:t>
      </w:r>
      <w:r w:rsidDel="00000000" w:rsidR="00000000" w:rsidRPr="00000000">
        <w:rPr>
          <w:rFonts w:ascii="Palatino Linotype" w:cs="Palatino Linotype" w:eastAsia="Palatino Linotype" w:hAnsi="Palatino Linotype"/>
          <w:sz w:val="22"/>
          <w:szCs w:val="22"/>
          <w:rtl w:val="0"/>
        </w:rPr>
        <w:t xml:space="preserve"> (ως είδους σύντομου κειμένου): </w:t>
      </w:r>
    </w:p>
    <w:p w:rsidR="00000000" w:rsidDel="00000000" w:rsidP="00000000" w:rsidRDefault="00000000" w:rsidRPr="00000000" w14:paraId="0000029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Συντάσσεται συνήθως από κριτικό τέχνης, επιμελητή εκδόσεων, φιλόλογο, ερευνητή κ.λπ. </w:t>
      </w:r>
    </w:p>
    <w:p w:rsidR="00000000" w:rsidDel="00000000" w:rsidP="00000000" w:rsidRDefault="00000000" w:rsidRPr="00000000" w14:paraId="0000029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Οργανώνεται σε δύο βασικούς άξονες, που αποτελούνται από επιμέρους τμήματα: </w:t>
      </w:r>
    </w:p>
    <w:p w:rsidR="00000000" w:rsidDel="00000000" w:rsidP="00000000" w:rsidRDefault="00000000" w:rsidRPr="00000000" w14:paraId="0000029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 τη ζωή του βιογραφούμενου και </w:t>
      </w:r>
    </w:p>
    <w:p w:rsidR="00000000" w:rsidDel="00000000" w:rsidP="00000000" w:rsidRDefault="00000000" w:rsidRPr="00000000" w14:paraId="0000029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β) το έργο του βιογραφούμενου (καταλαμβάνει τη μεγαλύτερη έκταση του σημειώματος). </w:t>
      </w:r>
    </w:p>
    <w:p w:rsidR="00000000" w:rsidDel="00000000" w:rsidP="00000000" w:rsidRDefault="00000000" w:rsidRPr="00000000" w14:paraId="0000029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Εμπεριέχει βασικές πληροφορίες και σχόλια/κρίσεις του συντάκτη για τη ζωή και το έργο του βιογραφούμενου. </w:t>
      </w:r>
    </w:p>
    <w:p w:rsidR="00000000" w:rsidDel="00000000" w:rsidP="00000000" w:rsidRDefault="00000000" w:rsidRPr="00000000" w14:paraId="0000029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Έχει χαρακτήρα πληροφοριακό, ενώ το ύφος είναι συνήθως τυπικό και επίσημο.</w:t>
      </w:r>
    </w:p>
    <w:p w:rsidR="00000000" w:rsidDel="00000000" w:rsidP="00000000" w:rsidRDefault="00000000" w:rsidRPr="00000000" w14:paraId="000002A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Χρησιμοποιούνται η τριτοπρόσωπη αφήγηση και η αναφορική/δηλωτική (κυριολεκτική) γλώσσα. </w:t>
      </w:r>
    </w:p>
    <w:p w:rsidR="00000000" w:rsidDel="00000000" w:rsidP="00000000" w:rsidRDefault="00000000" w:rsidRPr="00000000" w14:paraId="000002A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Επιδιώκει να «συστήσει» τον βιογραφούμενο στο κοινό, ώστε αυτό να σχηματίσει μια, όσο το δυνατόν, πιο ολοκληρωμένη εικόνα για αυτόν. </w:t>
      </w:r>
    </w:p>
    <w:p w:rsidR="00000000" w:rsidDel="00000000" w:rsidP="00000000" w:rsidRDefault="00000000" w:rsidRPr="00000000" w14:paraId="000002A2">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A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Παράδειγμα: </w:t>
      </w:r>
    </w:p>
    <w:p w:rsidR="00000000" w:rsidDel="00000000" w:rsidP="00000000" w:rsidRDefault="00000000" w:rsidRPr="00000000" w14:paraId="000002A4">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A5">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A6">
      <w:pPr>
        <w:jc w:val="both"/>
        <w:rPr>
          <w:sz w:val="22"/>
          <w:szCs w:val="22"/>
        </w:rPr>
      </w:pPr>
      <w:r w:rsidDel="00000000" w:rsidR="00000000" w:rsidRPr="00000000">
        <w:rPr>
          <w:rFonts w:ascii="Palatino Linotype" w:cs="Palatino Linotype" w:eastAsia="Palatino Linotype" w:hAnsi="Palatino Linotype"/>
          <w:b w:val="1"/>
          <w:sz w:val="22"/>
          <w:szCs w:val="22"/>
          <w:rtl w:val="0"/>
        </w:rPr>
        <w:t xml:space="preserve">Τα γεγονότα και τα σχόλια σε ένα βιογραφικό σημείωμα</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tl w:val="0"/>
        </w:rPr>
      </w:r>
    </w:p>
    <w:p w:rsidR="00000000" w:rsidDel="00000000" w:rsidP="00000000" w:rsidRDefault="00000000" w:rsidRPr="00000000" w14:paraId="000002A7">
      <w:pPr>
        <w:ind w:firstLine="72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A8">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συντάκτης ενός βιογραφικού σημειώματος δεν περιορίζεται μόνο στην έκθεση σημαντικών γεγονότων για τη ζωή και το έργο του βιογραφούμενου. Παράλληλα, προσθέτει, με εμφανή τρόπο, και τα δικά του σχόλια και τις δικές του κρίσεις για το πρόσωπο που βιογραφείται. Πρέπει, λοιπόν, να διακρίνουμε τα γεγονότα (συμβάντα, συντελεσμένες πράξεις που σχετίζονται με τη βιογραφούμενη προσωπικότητα) από τα σχόλια (κρίσεις του βιογράφου για γεγονότα ή πράξεις του βιογραφούμενου προσώπου), ιδίως όταν αυτά διαπλέκονται. [Για το γεγονός και το σχόλιο, βλ. Κεφάλαιο Πρώτο: Η Είδηση]. </w:t>
      </w:r>
    </w:p>
    <w:p w:rsidR="00000000" w:rsidDel="00000000" w:rsidP="00000000" w:rsidRDefault="00000000" w:rsidRPr="00000000" w14:paraId="000002A9">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Τα σχόλια αυτά συνιστούν: </w:t>
      </w:r>
    </w:p>
    <w:p w:rsidR="00000000" w:rsidDel="00000000" w:rsidP="00000000" w:rsidRDefault="00000000" w:rsidRPr="00000000" w14:paraId="000002AA">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Γενικό χαρακτηρισμό του βιογραφούμενου ως ανθρώπου και ως δημιουργού.</w:t>
      </w:r>
    </w:p>
    <w:p w:rsidR="00000000" w:rsidDel="00000000" w:rsidP="00000000" w:rsidRDefault="00000000" w:rsidRPr="00000000" w14:paraId="000002AB">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Αξιολόγηση και αποτίμηση του έργου του. </w:t>
      </w:r>
    </w:p>
    <w:p w:rsidR="00000000" w:rsidDel="00000000" w:rsidP="00000000" w:rsidRDefault="00000000" w:rsidRPr="00000000" w14:paraId="000002AC">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Συνήθως προτάσσεται ο γενικός χαρακτηρισμός και ακολουθούν τα επιμέρους στοιχεία που τον επεξηγούν και τον τεκμηριώνουν. </w:t>
      </w:r>
    </w:p>
    <w:p w:rsidR="00000000" w:rsidDel="00000000" w:rsidP="00000000" w:rsidRDefault="00000000" w:rsidRPr="00000000" w14:paraId="000002AD">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σύντομος χαρακτηρισμός, ο οποίος περιέχεται σε ένα βιογραφικό σημείωμα, παίζει σημαντικό ρόλο, γιατί μας παρέχει τη δυνατότητα να διαμορφώσουμε μια γενική εικόνα για το πρόσωπο και το έργο που βιογραφούμε. Είναι μια προσπάθεια του συγγραφέα να ερμηνεύσει την ψυχή, τη συμπεριφορά και τη ζωή του βιογραφούμενου, καθώς και να κάνει γνωστό και κατανοητό το έργο του (λογοτεχνικό, ανθρωπιστικό, πολιτικό κ.λπ.). Ο βιογράφος επιχειρεί να συγκροτήσει τα «σκόρπια κομμάτια» της προσωπικότητας αυτής σε μια ιστορική ενότητα. Γίνεται, δηλαδή, ταυτόχρονα ένας ιστοριογράφος, προσφέροντας πολύτιμα στοιχεία (εμπειρίες) στον επιστήμονα ερευνητή μιας κοινωνικο-πολιτιστικής κατάστασης (παρελθοντικής-παροντικής). </w:t>
      </w:r>
    </w:p>
    <w:p w:rsidR="00000000" w:rsidDel="00000000" w:rsidP="00000000" w:rsidRDefault="00000000" w:rsidRPr="00000000" w14:paraId="000002AE">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Αυτά, λοιπόν, τα «σκόρπια κομμάτια» κάθε βιογραφούμενου, πέραν από τις πληροφορίες για τη ζωή, τη δράση και το έργο του, αποτελούν ένα πολύτιμο υλικό για τη μελέτη των κοινωνικών, πολιτικών και ιστορικών συνειδήσεων. Έχουν, όμως, παράλληλα και διδακτικό και παιδαγωγικό ρόλο, αφού προβάλλουν πρότυπα προς μίμηση και παραδειγματισμό.</w:t>
      </w:r>
    </w:p>
    <w:p w:rsidR="00000000" w:rsidDel="00000000" w:rsidP="00000000" w:rsidRDefault="00000000" w:rsidRPr="00000000" w14:paraId="000002AF">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B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Η δομή και το περιεχόμενο ενός βιογραφικού σημειώματος</w:t>
      </w:r>
      <w:r w:rsidDel="00000000" w:rsidR="00000000" w:rsidRPr="00000000">
        <w:rPr>
          <w:rFonts w:ascii="Palatino Linotype" w:cs="Palatino Linotype" w:eastAsia="Palatino Linotype" w:hAnsi="Palatino Linotype"/>
          <w:sz w:val="22"/>
          <w:szCs w:val="22"/>
          <w:rtl w:val="0"/>
        </w:rPr>
        <w:t xml:space="preserve">: Το βιογραφικό σημείωμα, ως είδος βιογραφικού κειμένου, έχει αποκτήσει μία πρότυπη και σταθερή δομή, την οποία τις περισσότερες φορές ακολουθούν οι συντάκτες του. </w:t>
      </w:r>
    </w:p>
    <w:p w:rsidR="00000000" w:rsidDel="00000000" w:rsidP="00000000" w:rsidRDefault="00000000" w:rsidRPr="00000000" w14:paraId="000002B1">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Οι πληροφορίες, που περιλαμβάνει ένα βιογραφικό σημείωμα, οργανώνονται σε δύο βασικούς άξονες/σπονδύλους: </w:t>
      </w:r>
    </w:p>
    <w:p w:rsidR="00000000" w:rsidDel="00000000" w:rsidP="00000000" w:rsidRDefault="00000000" w:rsidRPr="00000000" w14:paraId="000002B2">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 τη ζωή και </w:t>
      </w:r>
    </w:p>
    <w:p w:rsidR="00000000" w:rsidDel="00000000" w:rsidP="00000000" w:rsidRDefault="00000000" w:rsidRPr="00000000" w14:paraId="000002B3">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β) το έργο του βιογραφούμενου. </w:t>
      </w:r>
    </w:p>
    <w:p w:rsidR="00000000" w:rsidDel="00000000" w:rsidP="00000000" w:rsidRDefault="00000000" w:rsidRPr="00000000" w14:paraId="000002B4">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Οι άξονες αυτοί διακρίνονται σε μικρότερα τμήματα/μέρη (καταγωγή, σπουδές, βιοπορισμός, ποιότητα του έργου, έργα κ.λπ.). Αναλυτικότερα, η δομή ενός βιογραφικού σημειώματος είναι η ακόλουθη:</w:t>
      </w:r>
    </w:p>
    <w:p w:rsidR="00000000" w:rsidDel="00000000" w:rsidP="00000000" w:rsidRDefault="00000000" w:rsidRPr="00000000" w14:paraId="000002B5">
      <w:pPr>
        <w:ind w:firstLine="72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B6">
      <w:pPr>
        <w:jc w:val="both"/>
        <w:rPr>
          <w:rFonts w:ascii="Palatino Linotype" w:cs="Palatino Linotype" w:eastAsia="Palatino Linotype" w:hAnsi="Palatino Linotype"/>
          <w:sz w:val="22"/>
          <w:szCs w:val="22"/>
        </w:rPr>
      </w:pPr>
      <w:r w:rsidDel="00000000" w:rsidR="00000000" w:rsidRPr="00000000">
        <w:rPr/>
        <w:drawing>
          <wp:inline distB="0" distT="0" distL="0" distR="0">
            <wp:extent cx="5274310" cy="1684020"/>
            <wp:effectExtent b="0" l="0" r="0" t="0"/>
            <wp:docPr id="482"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5274310" cy="1684020"/>
                    </a:xfrm>
                    <a:prstGeom prst="rect"/>
                    <a:ln/>
                  </pic:spPr>
                </pic:pic>
              </a:graphicData>
            </a:graphic>
          </wp:inline>
        </w:drawing>
      </w:r>
      <w:r w:rsidDel="00000000" w:rsidR="00000000" w:rsidRPr="00000000">
        <w:rPr>
          <w:rtl w:val="0"/>
        </w:rPr>
      </w:r>
    </w:p>
    <w:p w:rsidR="00000000" w:rsidDel="00000000" w:rsidP="00000000" w:rsidRDefault="00000000" w:rsidRPr="00000000" w14:paraId="000002B7">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B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Χρήσιμες πληροφορίες</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2B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 Όταν το βιογραφικό σημείωμα αναπτύσσεται σε μια παράγραφο, ακολουθούμε τη μέθοδο/ τρόπο ανάπτυξης της παραγράφου με διαίρεση της έννοιας (μέρη της έννοιας: α. η ζωή και β. το έργο).</w:t>
      </w:r>
    </w:p>
    <w:p w:rsidR="00000000" w:rsidDel="00000000" w:rsidP="00000000" w:rsidRDefault="00000000" w:rsidRPr="00000000" w14:paraId="000002B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 Εκτός από τα σταθερά στοιχεία (ζωή και έργο) σε ένα βιογραφικό σημείωμα, υπάρχουν και τα μεταβλητά στοιχεία. Αυτό συμβαίνει, γιατί κάθε συγγραφέας παρουσιάζει τον βιογραφούμενο από μια συγκεκριμένη οπτική γωνία και δίνει μεγαλύτερη έκταση σε ορισμένα θέματα (π.χ. καταγωγή, οικονομική κατάσταση, γλώσσα κ.λπ.), ενώ άλλα τα υποβαθμίζει, γιατί τα θεωρεί λιγότερο σημαντικά ή δεν ανταποκρίνονται στον στόχο του. </w:t>
      </w:r>
    </w:p>
    <w:p w:rsidR="00000000" w:rsidDel="00000000" w:rsidP="00000000" w:rsidRDefault="00000000" w:rsidRPr="00000000" w14:paraId="000002BB">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BC">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Παράδειγμα:</w:t>
      </w:r>
      <w:r w:rsidDel="00000000" w:rsidR="00000000" w:rsidRPr="00000000">
        <w:rPr>
          <w:rtl w:val="0"/>
        </w:rPr>
      </w:r>
    </w:p>
    <w:p w:rsidR="00000000" w:rsidDel="00000000" w:rsidP="00000000" w:rsidRDefault="00000000" w:rsidRPr="00000000" w14:paraId="000002BD">
      <w:pPr>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Stephen Hawking</w:t>
      </w:r>
      <w:r w:rsidDel="00000000" w:rsidR="00000000" w:rsidRPr="00000000">
        <w:rPr>
          <w:rtl w:val="0"/>
        </w:rPr>
      </w:r>
    </w:p>
    <w:p w:rsidR="00000000" w:rsidDel="00000000" w:rsidP="00000000" w:rsidRDefault="00000000" w:rsidRPr="00000000" w14:paraId="000002BE">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B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 </w:t>
      </w:r>
      <w:r w:rsidDel="00000000" w:rsidR="00000000" w:rsidRPr="00000000">
        <w:rPr>
          <w:rFonts w:ascii="Palatino Linotype" w:cs="Palatino Linotype" w:eastAsia="Palatino Linotype" w:hAnsi="Palatino Linotype"/>
          <w:b w:val="1"/>
          <w:sz w:val="22"/>
          <w:szCs w:val="22"/>
          <w:rtl w:val="0"/>
        </w:rPr>
        <w:t xml:space="preserve">Στίβεν Χόκινγκ</w:t>
      </w:r>
      <w:r w:rsidDel="00000000" w:rsidR="00000000" w:rsidRPr="00000000">
        <w:rPr>
          <w:rFonts w:ascii="Palatino Linotype" w:cs="Palatino Linotype" w:eastAsia="Palatino Linotype" w:hAnsi="Palatino Linotype"/>
          <w:sz w:val="22"/>
          <w:szCs w:val="22"/>
          <w:rtl w:val="0"/>
        </w:rPr>
        <w:t xml:space="preserve"> (1942-2018) γεννήθηκε στην Οξφόρδη στις 8 Ιανουαρίου 1942, 300 χρόνια μετά το θάνατο του Γαλιλαίου. Από το 1979 έως το 2009 κατείχε τη Λουκασιανή Έδρα Μαθηματικών στο Πανεπιστήμιο του Κέιμπριτζ (την οποία επίσης κατείχε ο σερ Ισαάκ Νεύτων). Χαρακτηρίστηκε ως ένας από τους διαπρεπέστερους θεωρητικούς φυσικούς από την εποχή του Άλμπερτ Αϊνστάιν. Το έργο του στη θεωρητική φυσική, σχετικά με την προέλευση και τη δομή του σύμπαντος, από τη Μεγάλη Έκρηξη έως τις Μαύρες Τρύπες, έφερε επανάσταση στην επιστημονική κοινότητα, ενώ τα ευπώλητα βιβλία του συνέβαλαν στην επιστημονική εκλαΐκευση, προσελκύοντας εκατομμύρια αναγνώστες. Για την επιστημονική και κοινωνική δραστηριότητά του τιμήθηκε με πάρα πολλά βραβεία, επαίνους και διακρίσεις. Το 2009 ο πρόεδρος Μπαράκ Ομπάμα απένειμε στον Στίβεν Χόκινγκ το Προεδρικό Μετάλλιο της Ελευθερίας, το υψηλότερο τιμητικό βραβείο -σε καιρό ειρήνης- στις Ηνωμένες Πολιτείες της Αμερικής. Ο Χόκινγκ έπασχε από αμυοτροφική πλευρική σκλήρυνση και η κατάσταση την υγείας του επιδεινώθηκε κατά τη διάρκεια των ετών. Στο μεγαλύτερο μέρος της ζωής του ήταν σχεδόν εξ ολοκλήρου παράλυτος και επικοινωνούσε μέσω συσκευής παραγωγής ομιλίας. Παντρεύτηκε δύο φορές, με την Ελέιν Μέισον, με την οποία απέκτησε τρία παιδιά, τη Λούσι, τον Ρόμπερτ και τον Τίμοθι, και με την Τζέιν Χόκινγκ. Το 2013 κυκλοφόρησε το αυτοβιογραφικό βιβλίο του "Το χρονικό της ζωής μου". Έφυγε από τη ζωή στο Κέιμπριτζ στις 14 Μαρτίου 2018, από επιπλοκές της αμυοτροφικής σκλήρυνσης από την οποία έπασχε, σε ηλικία 76 ετών. </w:t>
      </w:r>
    </w:p>
    <w:p w:rsidR="00000000" w:rsidDel="00000000" w:rsidP="00000000" w:rsidRDefault="00000000" w:rsidRPr="00000000" w14:paraId="000002C0">
      <w:pPr>
        <w:ind w:left="4320"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Πηγή: </w:t>
      </w:r>
      <w:hyperlink r:id="rId18">
        <w:r w:rsidDel="00000000" w:rsidR="00000000" w:rsidRPr="00000000">
          <w:rPr>
            <w:rFonts w:ascii="Palatino Linotype" w:cs="Palatino Linotype" w:eastAsia="Palatino Linotype" w:hAnsi="Palatino Linotype"/>
            <w:color w:val="f49100"/>
            <w:sz w:val="22"/>
            <w:szCs w:val="22"/>
            <w:u w:val="single"/>
            <w:rtl w:val="0"/>
          </w:rPr>
          <w:t xml:space="preserve">https://biblionet.gr</w:t>
        </w:r>
      </w:hyperlink>
      <w:r w:rsidDel="00000000" w:rsidR="00000000" w:rsidRPr="00000000">
        <w:rPr>
          <w:rtl w:val="0"/>
        </w:rPr>
      </w:r>
    </w:p>
    <w:p w:rsidR="00000000" w:rsidDel="00000000" w:rsidP="00000000" w:rsidRDefault="00000000" w:rsidRPr="00000000" w14:paraId="000002C1">
      <w:pPr>
        <w:ind w:left="4320" w:firstLine="72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C2">
      <w:pPr>
        <w:pStyle w:val="Heading1"/>
        <w:jc w:val="center"/>
        <w:rPr>
          <w:rFonts w:ascii="Palatino Linotype" w:cs="Palatino Linotype" w:eastAsia="Palatino Linotype" w:hAnsi="Palatino Linotype"/>
          <w:color w:val="0d5772"/>
          <w:sz w:val="22"/>
          <w:szCs w:val="22"/>
        </w:rPr>
      </w:pPr>
      <w:bookmarkStart w:colFirst="0" w:colLast="0" w:name="_heading=h.2jxsxqh" w:id="19"/>
      <w:bookmarkEnd w:id="19"/>
      <w:r w:rsidDel="00000000" w:rsidR="00000000" w:rsidRPr="00000000">
        <w:rPr>
          <w:rFonts w:ascii="Palatino Linotype" w:cs="Palatino Linotype" w:eastAsia="Palatino Linotype" w:hAnsi="Palatino Linotype"/>
          <w:color w:val="0d5772"/>
          <w:sz w:val="22"/>
          <w:szCs w:val="22"/>
          <w:rtl w:val="0"/>
        </w:rPr>
        <w:t xml:space="preserve">12. Συστατική επιστολή</w:t>
      </w:r>
    </w:p>
    <w:p w:rsidR="00000000" w:rsidDel="00000000" w:rsidP="00000000" w:rsidRDefault="00000000" w:rsidRPr="00000000" w14:paraId="000002C3">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C4">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συστατική επιστολή, ως ένα είδος επιστολογραφίας, χωρίς να ανήκει στα βιογραφικά είδη, σχετίζεται άμεσα με αυτά, γιατί, όπως και τα αυτοβιογραφικά σημειώματα, έχει πληροφοριακό χαρακτήρα και συντάσσεται για να εξυπηρετήσει πρακτικές ανάγκες. Διαφέρει από αυτά, γιατί στις συστατικές επιστολές ο συντάκτης είναι πρόσωπο διαφορετικό από τον βιογραφούμενο. </w:t>
      </w:r>
    </w:p>
    <w:p w:rsidR="00000000" w:rsidDel="00000000" w:rsidP="00000000" w:rsidRDefault="00000000" w:rsidRPr="00000000" w14:paraId="000002C5">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C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Σκοπός</w:t>
      </w:r>
      <w:r w:rsidDel="00000000" w:rsidR="00000000" w:rsidRPr="00000000">
        <w:rPr>
          <w:rFonts w:ascii="Palatino Linotype" w:cs="Palatino Linotype" w:eastAsia="Palatino Linotype" w:hAnsi="Palatino Linotype"/>
          <w:sz w:val="22"/>
          <w:szCs w:val="22"/>
          <w:rtl w:val="0"/>
        </w:rPr>
        <w:t xml:space="preserve">: Με τη συστατική επιστολή ο συντάκτης της (πρόσωπο με βαρύνουσα γνώμη) βεβαιώνει ότι ένα πρόσωπο διαθέτει (ή δεν διαθέτει) τα απαραίτητα προσόντα για τον σκοπό που επιδιώκει (π.χ. για την ανάληψη μιας επαγγελματικής θέσης, για υποτροφία κ.λπ.). </w:t>
      </w:r>
    </w:p>
    <w:p w:rsidR="00000000" w:rsidDel="00000000" w:rsidP="00000000" w:rsidRDefault="00000000" w:rsidRPr="00000000" w14:paraId="000002C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Δομή</w:t>
      </w:r>
      <w:r w:rsidDel="00000000" w:rsidR="00000000" w:rsidRPr="00000000">
        <w:rPr>
          <w:rFonts w:ascii="Palatino Linotype" w:cs="Palatino Linotype" w:eastAsia="Palatino Linotype" w:hAnsi="Palatino Linotype"/>
          <w:sz w:val="22"/>
          <w:szCs w:val="22"/>
          <w:rtl w:val="0"/>
        </w:rPr>
        <w:t xml:space="preserve">: Διατηρεί όλα τα δομικά χαρακτηριστικά μιας επίσημης επιστολής (επιμελημένο λεξιλόγιο, προσφώνηση, χαιρετισμός, τόπος, ημερομηνία). Και έχει συνήθως την ακόλουθη μορφή: </w:t>
      </w:r>
    </w:p>
    <w:p w:rsidR="00000000" w:rsidDel="00000000" w:rsidP="00000000" w:rsidRDefault="00000000" w:rsidRPr="00000000" w14:paraId="000002C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Προλογικά: α) Ο συντάκτης της επιστολής αναφέρει πόσο καλά και πόσο καιρό γνωρίζει τον ενδιαφερόμενο ή β) Προτάσσει τη γενική θέση του. </w:t>
      </w:r>
    </w:p>
    <w:p w:rsidR="00000000" w:rsidDel="00000000" w:rsidP="00000000" w:rsidRDefault="00000000" w:rsidRPr="00000000" w14:paraId="000002C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Ανάπτυξη: Αναλύει τα προσόντα ή τα ελαττώματα του υποψηφίου. Γίνεται επιλεκτική αναφορά σε συγκεκριμένα γεγονότα-στοιχεία της ζωής ενός ατόμου. Περιέχει έναν σύντομο χαρακτηρισμό. </w:t>
      </w:r>
    </w:p>
    <w:p w:rsidR="00000000" w:rsidDel="00000000" w:rsidP="00000000" w:rsidRDefault="00000000" w:rsidRPr="00000000" w14:paraId="000002C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Επιλογικά: Συνιστά ή αποτρέπει την πρόσληψη. </w:t>
      </w:r>
    </w:p>
    <w:p w:rsidR="00000000" w:rsidDel="00000000" w:rsidP="00000000" w:rsidRDefault="00000000" w:rsidRPr="00000000" w14:paraId="000002C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Εξωτερικά Στοιχεία: οι προσφωνήσεις της στην αρχή και στο τέλος (Κύριε..., Αγαπητέ συνάδελφε..., Με τιμή, Φιλικά κ.λπ.). </w:t>
      </w:r>
    </w:p>
    <w:p w:rsidR="00000000" w:rsidDel="00000000" w:rsidP="00000000" w:rsidRDefault="00000000" w:rsidRPr="00000000" w14:paraId="000002C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Ύφος</w:t>
      </w:r>
      <w:r w:rsidDel="00000000" w:rsidR="00000000" w:rsidRPr="00000000">
        <w:rPr>
          <w:rFonts w:ascii="Palatino Linotype" w:cs="Palatino Linotype" w:eastAsia="Palatino Linotype" w:hAnsi="Palatino Linotype"/>
          <w:sz w:val="22"/>
          <w:szCs w:val="22"/>
          <w:rtl w:val="0"/>
        </w:rPr>
        <w:t xml:space="preserve">: Η συστατική επιστολή απευθύνεται σε ένα άτομο που δεν γνωρίζει προσωπικά, γι’ αυτό το ύφος της οφείλει να είναι τυπικό, επίσημο και φροντισμένο (γιατί αποτελεί υπηρεσιακού χαρακτήρα έγγραφο, που απευθύνεται σε εργοδότες, εκπαιδευτικά ιδρύματα κ.λπ.), ώστε να πείθει για την αντικειμενικότητα του συντάκτη της. </w:t>
      </w:r>
    </w:p>
    <w:p w:rsidR="00000000" w:rsidDel="00000000" w:rsidP="00000000" w:rsidRDefault="00000000" w:rsidRPr="00000000" w14:paraId="000002C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Τόνος</w:t>
      </w:r>
      <w:r w:rsidDel="00000000" w:rsidR="00000000" w:rsidRPr="00000000">
        <w:rPr>
          <w:rFonts w:ascii="Palatino Linotype" w:cs="Palatino Linotype" w:eastAsia="Palatino Linotype" w:hAnsi="Palatino Linotype"/>
          <w:sz w:val="22"/>
          <w:szCs w:val="22"/>
          <w:rtl w:val="0"/>
        </w:rPr>
        <w:t xml:space="preserve">: Η συστατική επιστολή είναι θετική, αρνητική, ουδέτερη, με τις διαβαθμίσεις της, ανάλογα με τη γνώμη και τα συναισθήματα του συντάκτη της.</w:t>
      </w:r>
    </w:p>
    <w:p w:rsidR="00000000" w:rsidDel="00000000" w:rsidP="00000000" w:rsidRDefault="00000000" w:rsidRPr="00000000" w14:paraId="000002CE">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C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Χαρακτηρισμός της συστατικής επιστολής</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Μια συστατική επιστολή, ανάλογα με τον σκοπό, το περιεχόμενο και το ύφος του συντάκτη της, μπορεί να χαρακτηριστεί φιλική-επίσημη, θετική-αρνητική, ουδέτερη, θερμή. Με τη συστατική επιστολή, ο συντάκτης βεβαιώνει τον παραλήπτη της για την αξία, την προσωπικότητα και τα ιδιαίτερα χαρακτηριστικά της εργασίας ενός υποψηφίου. Η χρήση ενός συγκεκριμένου ύφους (επίσημο, τυπικό) σ’ αυτού του είδους τις επιστολές, ανεξάρτητα από το περιεχόμενο (θετικό ή αρνητικό), έχει ως σκοπό να πείσει για την αντικειμενικότητα, την αξιοπιστία και την ευθυκρισία του γράφοντος.</w:t>
      </w:r>
    </w:p>
    <w:p w:rsidR="00000000" w:rsidDel="00000000" w:rsidP="00000000" w:rsidRDefault="00000000" w:rsidRPr="00000000" w14:paraId="000002D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2D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Παράδειγμα: </w:t>
      </w:r>
    </w:p>
    <w:p w:rsidR="00000000" w:rsidDel="00000000" w:rsidP="00000000" w:rsidRDefault="00000000" w:rsidRPr="00000000" w14:paraId="000002D2">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D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Κώστας Παπαδόπουλος</w:t>
      </w:r>
    </w:p>
    <w:p w:rsidR="00000000" w:rsidDel="00000000" w:rsidP="00000000" w:rsidRDefault="00000000" w:rsidRPr="00000000" w14:paraId="000002D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Λεμεσού 123</w:t>
      </w:r>
    </w:p>
    <w:p w:rsidR="00000000" w:rsidDel="00000000" w:rsidP="00000000" w:rsidRDefault="00000000" w:rsidRPr="00000000" w14:paraId="000002D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Αθήνα</w:t>
      </w:r>
    </w:p>
    <w:p w:rsidR="00000000" w:rsidDel="00000000" w:rsidP="00000000" w:rsidRDefault="00000000" w:rsidRPr="00000000" w14:paraId="000002D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 Ιανουαρίου 2013</w:t>
      </w:r>
    </w:p>
    <w:p w:rsidR="00000000" w:rsidDel="00000000" w:rsidP="00000000" w:rsidRDefault="00000000" w:rsidRPr="00000000" w14:paraId="000002D7">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D8">
      <w:pPr>
        <w:ind w:left="57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Γιώργος Χριστοφόρου</w:t>
      </w:r>
    </w:p>
    <w:p w:rsidR="00000000" w:rsidDel="00000000" w:rsidP="00000000" w:rsidRDefault="00000000" w:rsidRPr="00000000" w14:paraId="000002D9">
      <w:pPr>
        <w:ind w:left="57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Beta News</w:t>
      </w:r>
    </w:p>
    <w:p w:rsidR="00000000" w:rsidDel="00000000" w:rsidP="00000000" w:rsidRDefault="00000000" w:rsidRPr="00000000" w14:paraId="000002DA">
      <w:pPr>
        <w:ind w:left="57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Κύπρου 321</w:t>
      </w:r>
    </w:p>
    <w:p w:rsidR="00000000" w:rsidDel="00000000" w:rsidP="00000000" w:rsidRDefault="00000000" w:rsidRPr="00000000" w14:paraId="000002DB">
      <w:pPr>
        <w:ind w:left="57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Θεσσαλονίκη</w:t>
      </w:r>
    </w:p>
    <w:p w:rsidR="00000000" w:rsidDel="00000000" w:rsidP="00000000" w:rsidRDefault="00000000" w:rsidRPr="00000000" w14:paraId="000002DC">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DD">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Αγαπητέ Γιώργο,</w:t>
      </w:r>
    </w:p>
    <w:p w:rsidR="00000000" w:rsidDel="00000000" w:rsidP="00000000" w:rsidRDefault="00000000" w:rsidRPr="00000000" w14:paraId="000002DE">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D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εφημερίδα μας, “Καθημερινά Νέα”, απασχόλησε τη Μαρία Ελευθερίου  ως αρχισυντάκτρια. Για περισσότερα από τέσσερα χρόνια, η Μαρία ήταν υπεύθυνη για τη σύνταξη του εβδομαδιαίου περιοδικού μας. Η πρόσφατη αποχώρησή της από την εταιρεία μας ήταν αποτέλεσμα της αναστολής της έκδοσης του περιοδικού, εξαιτίας της επιβράδυνσης της οικονομίας.</w:t>
      </w:r>
    </w:p>
    <w:p w:rsidR="00000000" w:rsidDel="00000000" w:rsidP="00000000" w:rsidRDefault="00000000" w:rsidRPr="00000000" w14:paraId="000002E0">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Μαρία είναι ένα ιδιαίτερα ικανό και έξυπνο άτομο. Είναι ιδανική στο συντονισμό μιας μικρής ομάδας ανθρώπων. Ως αρχισυντάκτρια, η Μαρία προσέλαβε ένα συντάκτες και συγγραφείς συνθέτοντας ένα δυναμικό σχήμα ανθρώπων.</w:t>
      </w:r>
    </w:p>
    <w:p w:rsidR="00000000" w:rsidDel="00000000" w:rsidP="00000000" w:rsidRDefault="00000000" w:rsidRPr="00000000" w14:paraId="000002E1">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Με τη βοήθεια της ομάδας της, δημιούργησε ένα υψηλής ποιότητας εβδομαδιαίο περιοδικό και ήταν πάντα μέσα στους προσχεδιασμένους χρόνους της. Ως μέρος των καθηκόντων της, η Μαρία ήταν επίσης υπεύθυνη και για τη λήψη συνεντεύξεων από πρόσωπα της επικαιρότητας.</w:t>
      </w:r>
    </w:p>
    <w:p w:rsidR="00000000" w:rsidDel="00000000" w:rsidP="00000000" w:rsidRDefault="00000000" w:rsidRPr="00000000" w14:paraId="000002E2">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Για περισσότερες πληροφορίες, μπορείτε να επικοινωνήσετε μαζί μου στο 1234567890 ή μέσω ηλεκτρονικού ταχυδρομείου στη διεύθυνση kwstas@example.com.</w:t>
      </w:r>
    </w:p>
    <w:p w:rsidR="00000000" w:rsidDel="00000000" w:rsidP="00000000" w:rsidRDefault="00000000" w:rsidRPr="00000000" w14:paraId="000002E3">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E4">
      <w:pPr>
        <w:ind w:left="453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Με εκτίμηση,</w:t>
      </w:r>
    </w:p>
    <w:p w:rsidR="00000000" w:rsidDel="00000000" w:rsidP="00000000" w:rsidRDefault="00000000" w:rsidRPr="00000000" w14:paraId="000002E5">
      <w:pPr>
        <w:ind w:left="453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Κώστας Παπαδόπουλος</w:t>
      </w:r>
    </w:p>
    <w:p w:rsidR="00000000" w:rsidDel="00000000" w:rsidP="00000000" w:rsidRDefault="00000000" w:rsidRPr="00000000" w14:paraId="000002E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(Πηγή: https://www.e-biografiko.gr)</w:t>
      </w:r>
    </w:p>
    <w:p w:rsidR="00000000" w:rsidDel="00000000" w:rsidP="00000000" w:rsidRDefault="00000000" w:rsidRPr="00000000" w14:paraId="000002E7">
      <w:pPr>
        <w:pStyle w:val="Heading1"/>
        <w:jc w:val="center"/>
        <w:rPr>
          <w:rFonts w:ascii="Palatino Linotype" w:cs="Palatino Linotype" w:eastAsia="Palatino Linotype" w:hAnsi="Palatino Linotype"/>
          <w:color w:val="0d5772"/>
          <w:sz w:val="22"/>
          <w:szCs w:val="22"/>
        </w:rPr>
      </w:pPr>
      <w:bookmarkStart w:colFirst="0" w:colLast="0" w:name="_heading=h.z337ya" w:id="20"/>
      <w:bookmarkEnd w:id="20"/>
      <w:r w:rsidDel="00000000" w:rsidR="00000000" w:rsidRPr="00000000">
        <w:rPr>
          <w:rFonts w:ascii="Palatino Linotype" w:cs="Palatino Linotype" w:eastAsia="Palatino Linotype" w:hAnsi="Palatino Linotype"/>
          <w:color w:val="0d5772"/>
          <w:sz w:val="22"/>
          <w:szCs w:val="22"/>
          <w:rtl w:val="0"/>
        </w:rPr>
        <w:t xml:space="preserve">13. Αυτοβιογραφία</w:t>
      </w:r>
    </w:p>
    <w:p w:rsidR="00000000" w:rsidDel="00000000" w:rsidP="00000000" w:rsidRDefault="00000000" w:rsidRPr="00000000" w14:paraId="000002E8">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E9">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Με τον όρο αυτοβιογραφία χαρακτηρίζουμε συνήθως ένα συνεχές αφηγηματικό κείμενο, στο οποίο ένας άνθρωπος γράφει ο ίδιος την ιστορία της ζωής του (ή ενός μέρους της). Η αυτοβιογραφία, στις περισσότερες περιπτώσεις, γράφεται σε χρόνο αρκετά μεταγενέστερο από τα όσα εξιστορεί και σ’ αυτό οφείλει τουλάχιστον ένα μέρος της λογοτεχνικότητάς της. Από πλευράς λογοτεχνικής, θα πρέπει να πούμε ότι η αυτοβιογραφία προϋποθέτει έναν ιδιαίτερο τρόπο ανάγνωσης, καθώς είναι το μοναδικό είδος, όπου ο αναγνώστης γνωρίζει εκ των προτέρων ότι συγγραφέας, αφηγητής και κεντρικός ήρωας ταυτίζονται – πρόκειται, δηλαδή, για το ίδιο πρόσωπο και μάλιστα υπαρκτό! Βέβαια, πολλοί αμφιβάλλουν γι’ αυτή την πλήρη ταύτιση, υποστηρίζοντας ότι ο συγγραφέας μπορεί να είναι το ίδιο πρόσωπο με τον κεντρικό ήρωα, αλλά σε διαφορετική ηλικία. </w:t>
      </w:r>
    </w:p>
    <w:p w:rsidR="00000000" w:rsidDel="00000000" w:rsidP="00000000" w:rsidRDefault="00000000" w:rsidRPr="00000000" w14:paraId="000002EA">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E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[Ν. Παρίσης - Ι. Παρίσης, Λεξικό Λογοτεχνικών Όρων, ΟΕΔΒ, Αθήνα 2006, σσ. 25-26]</w:t>
      </w:r>
    </w:p>
    <w:p w:rsidR="00000000" w:rsidDel="00000000" w:rsidP="00000000" w:rsidRDefault="00000000" w:rsidRPr="00000000" w14:paraId="000002EC">
      <w:pPr>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2E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Γνωρίσματα της αυτοβιογραφίας</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2E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Αναφέρεται στη ζωή και το έργο του αυτοβιογραφούμενου προσώπου σε χρόνο μεταγενέστερο από τα γεγονότα που εξιστορούνται. </w:t>
      </w:r>
    </w:p>
    <w:p w:rsidR="00000000" w:rsidDel="00000000" w:rsidP="00000000" w:rsidRDefault="00000000" w:rsidRPr="00000000" w14:paraId="000002E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Συντάσσεται από τον ίδιο τον βιογραφούμενο (ταύτιση συγγραφέα και βιογραφούμενου). </w:t>
      </w:r>
    </w:p>
    <w:p w:rsidR="00000000" w:rsidDel="00000000" w:rsidP="00000000" w:rsidRDefault="00000000" w:rsidRPr="00000000" w14:paraId="000002F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Στηρίζεται, κατά κανόνα, σε πραγματικά γεγονότα, τα οποία παρουσιάζονται, όμως, από την υποκειμενική σκοπιά του αυτοβιογραφούμενου. </w:t>
      </w:r>
    </w:p>
    <w:p w:rsidR="00000000" w:rsidDel="00000000" w:rsidP="00000000" w:rsidRDefault="00000000" w:rsidRPr="00000000" w14:paraId="000002F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Ο συγγραφέας-αυτοβιογραφούμενος επιδιώκει: α) να καταγράψει τις σημαντικές για τον ίδιο εμπειρίες της ζωής του, β) να κάνει έναν απολογισμό της δράσης του, γ) να εκθέσει στο αναγνωστικό κοινό προσωπικές σκέψεις και προβληματισμούς σχετικούς με τα γεγονότα που βίωσε.</w:t>
      </w:r>
    </w:p>
    <w:p w:rsidR="00000000" w:rsidDel="00000000" w:rsidP="00000000" w:rsidRDefault="00000000" w:rsidRPr="00000000" w14:paraId="000002F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Χαρακτηρίζεται από γλαφυρό ύφος, το οποίο συχνά έχει λογοτεχνική χροιά και εξομολογητικό τόνο. </w:t>
      </w:r>
    </w:p>
    <w:p w:rsidR="00000000" w:rsidDel="00000000" w:rsidP="00000000" w:rsidRDefault="00000000" w:rsidRPr="00000000" w14:paraId="000002F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Διαπιστώνεται συχνή χρήση του α΄ ενικού προσώπου και της αναφορικής λειτουργίας της γλώσσας. </w:t>
      </w:r>
    </w:p>
    <w:p w:rsidR="00000000" w:rsidDel="00000000" w:rsidP="00000000" w:rsidRDefault="00000000" w:rsidRPr="00000000" w14:paraId="000002F4">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F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Χρήσιμες πληροφορίες</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2F6">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F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 Επειδή στην αυτοβιογραφία θεωρείται κυρίαρχο το υποκειμενικό στοιχείο, η θέση της ορίστηκε ανάμεσα στη βιογραφία και τη μαρτυρία-ντοκουμέντο, χωρίς να τις αναγνωρίζονται ούτε η συστηματικότητα της βιογραφίας ούτε η αντικειμενικότητα της μαρτυρίας.</w:t>
      </w:r>
    </w:p>
    <w:p w:rsidR="00000000" w:rsidDel="00000000" w:rsidP="00000000" w:rsidRDefault="00000000" w:rsidRPr="00000000" w14:paraId="000002F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2. Η αυτοβιογραφία πρέπει να διακρίνεται από τα «απομνημονεύματα», όπου πάνω απ</w:t>
      </w:r>
      <w:r w:rsidDel="00000000" w:rsidR="00000000" w:rsidRPr="00000000">
        <w:rPr>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όλα δίνεται έμφαση στη συμμετοχή του συγγραφικού υποκειμένου σε σημαντικά ιστορικά γεγονότα της εποχής του· (π.χ. τα απομνημονεύματα των πολεμιστών του 21, εκτός του ότι δεν είναι πάντα γραμμένα από τους ίδιους, δεν αναφέρονται τόσο στη ζωή των ηρώων αυτών όσο στη συμμετοχή τους στον Αγώνα για την ανεξαρτησία). Επίσης, με την αυτοβιογραφία συγγενεύει και «ημερολόγιο», με τη διαφορά ότι το τελευταίο είναι ένα κείμενο χωρίς ιδιαίτερη συνοχή, που συνήθως γράφεται με μικρή ή μηδαμινή χρονική απόσταση από τα συμβά ντα που καταγράφει.</w:t>
      </w:r>
    </w:p>
    <w:p w:rsidR="00000000" w:rsidDel="00000000" w:rsidP="00000000" w:rsidRDefault="00000000" w:rsidRPr="00000000" w14:paraId="000002F9">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F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[Ν. Παρίσης - Ι. Παρίσης, Λεξικό Λογοτεχνικών Όρων, ΟΕΔΒ, Αθήνα 2006, σ. 25] </w:t>
      </w:r>
    </w:p>
    <w:p w:rsidR="00000000" w:rsidDel="00000000" w:rsidP="00000000" w:rsidRDefault="00000000" w:rsidRPr="00000000" w14:paraId="000002FB">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FC">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F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Παράδειγμα: </w:t>
      </w:r>
    </w:p>
    <w:p w:rsidR="00000000" w:rsidDel="00000000" w:rsidP="00000000" w:rsidRDefault="00000000" w:rsidRPr="00000000" w14:paraId="000002FE">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FF">
      <w:pPr>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Δίχως όρια, Stephen Hawking (1942 - 2018).</w:t>
      </w:r>
    </w:p>
    <w:p w:rsidR="00000000" w:rsidDel="00000000" w:rsidP="00000000" w:rsidRDefault="00000000" w:rsidRPr="00000000" w14:paraId="00000300">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01">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διαγνώστηκα με ALS1 στα είκοσι ένα χρόνια μου, ένιωσα πολύ αδικημένος. Γιατί να συμβεί αυτό σε μένα; Εκείνη την εποχή σκέφτηκα πως η ζωή μου είχε τελειώσει και δεν θα μπορέσω να ξεδιπλώσω τις δυνατότητες που πίστευα πως είχα. Τώρα, όμως, πενήντα χρόνια αργότερα, μπορώ να είμαι απολύτως ικανοποιημένος με τη ζωή μου. Νυμφεύθηκα δύο φορές και έχω τρία όμορφα και ολοκληρωμένα παιδιά. Η επιστημονική καριέρα μου υπήρξε επιτυχημένη: πιστεύω πως οι περισσότεροι φυσικοί θα συμφωνούσαν ότι η πρόβλεψή μου για κβαντική εκπομπή από τις μαύρες τρύπες είναι σωστή, αν και δεν μου έχει αποφέρει μέχρι σήμερα το Βραβείο Νόμπελ, επειδή είναι εξαιρετικά δύσκολο να επιβεβαιωθεί πειραματικά. Από την άλλη, κέρδισα το ακόμη πιο βαρύτιμο Βραβείο Θεμελιώδους Φυσικής, που μου απονεμήθηκε για τη θεωρητική σημασία της ανακάλυψης, παρότι δεν έχει επιβεβαιωθεί πειραματικά. </w:t>
      </w:r>
    </w:p>
    <w:p w:rsidR="00000000" w:rsidDel="00000000" w:rsidP="00000000" w:rsidRDefault="00000000" w:rsidRPr="00000000" w14:paraId="00000302">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αναπηρία μου δεν στάθηκε σοβαρό εμπόδιο στην επιστημονική εργασία μου. Στην πραγματικότητα, θα έλεγα ότι κατά κάποιον τρόπο με ωφέλησε: δεν ήμουν υποχρεωμένος να δίνω διαλέξεις ή να διδάσκω τελειοφοίτους, ούτε να συμμετέχω σε βαρετές, χρονοβόρες επιτροπές. Έτσι, ήμουν σε θέση να αφοσιωθώ ολοκληρωτικά στην έρευνα. </w:t>
      </w:r>
    </w:p>
    <w:p w:rsidR="00000000" w:rsidDel="00000000" w:rsidP="00000000" w:rsidRDefault="00000000" w:rsidRPr="00000000" w14:paraId="00000303">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Για τους συναδέλφους μου είμαι απλώς ένας ακόμη φυσικός, αλλά για το ευρύ κοινό, έγινα πιθανότατα ο πιο γνωστός επιστήμονας του κόσμου. Κι αυτό, αφενός επειδή οι επιστήμονες με την εξαίρεση του Αϊνστάιν, δεν είναι γνωστοί όπως τα’ αστέρια της ροκ, αφετέρου, επειδή ταιριάζω στο στερεότυπο της ανάπηρης μεγαλοφυΐας. Δεν μπορώ να μεταμφιεστώ φορώντας περούκα και μαύρα γυαλιά –με προδίδει η αναπηρική πολυθρόνα. </w:t>
      </w:r>
    </w:p>
    <w:p w:rsidR="00000000" w:rsidDel="00000000" w:rsidP="00000000" w:rsidRDefault="00000000" w:rsidRPr="00000000" w14:paraId="00000304">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ζωή ενός διάσημου και εύκολα αναγνωρίσιμου ανθρώπου, έχει τα υπέρ και τα κατά της. Στα «κατά» θα μπορούσα να αναφέρω ότι ίσως δυσκολεύεσαι να κάνεις απλά πράγματα, όπως να πας για ψώνια, χωρίς να πολιορκηθείς από ανθρώπους που θέλουν φωτογραφίες, και ότι στο παρελθόν ο Τύπος έδειξε ένα αρρωστημένο ενδιαφέρον για την προσωπική ζωή μου. Αλλά τα «υπέρ», είναι πολύ περισσότερα. Ο κόσμος χαίρεται ειλικρινά όταν με βλέπει. Είχα το μεγαλύτερο ακροατήριο που υπήρξε ποτέ, ως κεντρικό πρόσωπο των Παραολυμπιακών αγώνων του Λονδίνου, το 2012. </w:t>
      </w:r>
    </w:p>
    <w:p w:rsidR="00000000" w:rsidDel="00000000" w:rsidP="00000000" w:rsidRDefault="00000000" w:rsidRPr="00000000" w14:paraId="00000305">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Έζησα μια πλήρη και ικανοποιητική ζωή. Πιστεύω ότι τα άτομα με ειδικές ικανότητες πρέπει να επικεντρώνονται σ’ αυτά που δεν τα εμποδίζει η αναπηρία τους να κάνουν, και όχι να λυπούνται γι’ αυτά που δεν μπορούν. Προσωπικά εγώ, κατάφερα να κάνω τα περισσότερα απ’ όσα ήθελα. </w:t>
      </w:r>
    </w:p>
    <w:p w:rsidR="00000000" w:rsidDel="00000000" w:rsidP="00000000" w:rsidRDefault="00000000" w:rsidRPr="00000000" w14:paraId="00000306">
      <w:pPr>
        <w:ind w:left="72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Hawking, S. (2013). Το χρονικό της ζωής μου (Αυτοβιογραφία). Μτφ. Νέστορας Χούνος. Αθήνα: Τραυλός. 149-156. 13</w:t>
      </w:r>
    </w:p>
    <w:p w:rsidR="00000000" w:rsidDel="00000000" w:rsidP="00000000" w:rsidRDefault="00000000" w:rsidRPr="00000000" w14:paraId="00000307">
      <w:pPr>
        <w:pStyle w:val="Heading1"/>
        <w:jc w:val="center"/>
        <w:rPr>
          <w:color w:val="0d5772"/>
          <w:sz w:val="22"/>
          <w:szCs w:val="22"/>
        </w:rPr>
      </w:pPr>
      <w:bookmarkStart w:colFirst="0" w:colLast="0" w:name="_heading=h.3j2qqm3" w:id="21"/>
      <w:bookmarkEnd w:id="21"/>
      <w:r w:rsidDel="00000000" w:rsidR="00000000" w:rsidRPr="00000000">
        <w:rPr>
          <w:rFonts w:ascii="Palatino Linotype" w:cs="Palatino Linotype" w:eastAsia="Palatino Linotype" w:hAnsi="Palatino Linotype"/>
          <w:color w:val="0d5772"/>
          <w:sz w:val="22"/>
          <w:szCs w:val="22"/>
          <w:rtl w:val="0"/>
        </w:rPr>
        <w:t xml:space="preserve">14. Μυθιστόρημα με αυτοβιογραφικά στοιχεία</w:t>
      </w:r>
      <w:r w:rsidDel="00000000" w:rsidR="00000000" w:rsidRPr="00000000">
        <w:rPr>
          <w:rtl w:val="0"/>
        </w:rPr>
      </w:r>
    </w:p>
    <w:p w:rsidR="00000000" w:rsidDel="00000000" w:rsidP="00000000" w:rsidRDefault="00000000" w:rsidRPr="00000000" w14:paraId="00000308">
      <w:pPr>
        <w:jc w:val="both"/>
        <w:rPr>
          <w:sz w:val="22"/>
          <w:szCs w:val="22"/>
        </w:rPr>
      </w:pPr>
      <w:r w:rsidDel="00000000" w:rsidR="00000000" w:rsidRPr="00000000">
        <w:rPr>
          <w:rtl w:val="0"/>
        </w:rPr>
      </w:r>
    </w:p>
    <w:p w:rsidR="00000000" w:rsidDel="00000000" w:rsidP="00000000" w:rsidRDefault="00000000" w:rsidRPr="00000000" w14:paraId="00000309">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Το μυθιστόρημα με αυτοβιογραφικά στοιχεία, όπως και το όνομά του δηλώνει, είναι ένα μυθιστόρημα που διανθίζεται με κάποια αυτοβιογραφικά στοιχεία και αποτελεί παραλλαγή της αυτοβιογραφίας Ο συγγραφέας, δηλαδή, αναφέρει στο έργο του γεγονότα από τη ζωή του (πραγματικό στοιχείο), τα οποία συνδυάζει αρμονικά με τη μυθοπλασία (φανταστικό στοιχείο). Στόχος του είναι, κυρίως, να τέρψει αισθητικά τους αναγνώστες.</w:t>
      </w:r>
    </w:p>
    <w:p w:rsidR="00000000" w:rsidDel="00000000" w:rsidP="00000000" w:rsidRDefault="00000000" w:rsidRPr="00000000" w14:paraId="0000030A">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0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Γνωρίσματα του μυθιστορήματος με αυτοβιογραφικά στοιχεία: </w:t>
      </w:r>
      <w:r w:rsidDel="00000000" w:rsidR="00000000" w:rsidRPr="00000000">
        <w:rPr>
          <w:rtl w:val="0"/>
        </w:rPr>
      </w:r>
    </w:p>
    <w:p w:rsidR="00000000" w:rsidDel="00000000" w:rsidP="00000000" w:rsidRDefault="00000000" w:rsidRPr="00000000" w14:paraId="0000030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Αναφέρεται σε περιστατικά της ζωής του συγγραφέα. </w:t>
      </w:r>
    </w:p>
    <w:p w:rsidR="00000000" w:rsidDel="00000000" w:rsidP="00000000" w:rsidRDefault="00000000" w:rsidRPr="00000000" w14:paraId="0000030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Συντάσσεται από λογοτέχνη-μυθιστοριογράφο. </w:t>
      </w:r>
    </w:p>
    <w:p w:rsidR="00000000" w:rsidDel="00000000" w:rsidP="00000000" w:rsidRDefault="00000000" w:rsidRPr="00000000" w14:paraId="0000030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Συνδυάζει τα πραγματικά γεγονότα με τη μυθοπλασία. </w:t>
      </w:r>
    </w:p>
    <w:p w:rsidR="00000000" w:rsidDel="00000000" w:rsidP="00000000" w:rsidRDefault="00000000" w:rsidRPr="00000000" w14:paraId="0000030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Χαρακτηρίζεται από λογοτεχνικό ύφος και ποιητική λειτουργία της γλώσσας. </w:t>
      </w:r>
    </w:p>
    <w:p w:rsidR="00000000" w:rsidDel="00000000" w:rsidP="00000000" w:rsidRDefault="00000000" w:rsidRPr="00000000" w14:paraId="0000031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Ο συγγραφέας αποσκοπεί: </w:t>
      </w:r>
    </w:p>
    <w:p w:rsidR="00000000" w:rsidDel="00000000" w:rsidP="00000000" w:rsidRDefault="00000000" w:rsidRPr="00000000" w14:paraId="0000031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 στην αισθητική απόλαυση-τέρψη του αναγνώστη, </w:t>
      </w:r>
    </w:p>
    <w:p w:rsidR="00000000" w:rsidDel="00000000" w:rsidP="00000000" w:rsidRDefault="00000000" w:rsidRPr="00000000" w14:paraId="0000031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β) στον προβληματισμό του αναγνώστη.</w:t>
      </w:r>
    </w:p>
    <w:p w:rsidR="00000000" w:rsidDel="00000000" w:rsidP="00000000" w:rsidRDefault="00000000" w:rsidRPr="00000000" w14:paraId="00000313">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1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Σύγκριση αυτοβιογραφίας και μυθιστορήματος με αυτοβιογραφικά στοιχεία</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Η βασική διαφορά ανάμεσα στην αυτοβιογραφία και στο μυθιστόρημα με αυτοβιογραφικά στοιχεία είναι ότι στην πρώτη περίπτωση χρησιμοποιείται συνήθως μη λογοτεχνικό ύφος, ενώ στη δεύτερη λογοτεχνικό, εφόσον το κάθε είδος γράφεται για διαφορετικό σκοπό. Συνεπώς: </w:t>
      </w:r>
    </w:p>
    <w:p w:rsidR="00000000" w:rsidDel="00000000" w:rsidP="00000000" w:rsidRDefault="00000000" w:rsidRPr="00000000" w14:paraId="0000031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 </w:t>
      </w:r>
      <w:r w:rsidDel="00000000" w:rsidR="00000000" w:rsidRPr="00000000">
        <w:rPr>
          <w:rFonts w:ascii="Palatino Linotype" w:cs="Palatino Linotype" w:eastAsia="Palatino Linotype" w:hAnsi="Palatino Linotype"/>
          <w:b w:val="1"/>
          <w:sz w:val="22"/>
          <w:szCs w:val="22"/>
          <w:rtl w:val="0"/>
        </w:rPr>
        <w:t xml:space="preserve">Αυτοβιογραφία</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31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Στηρίζεται σε πραγματικά στοιχεία. </w:t>
      </w:r>
    </w:p>
    <w:p w:rsidR="00000000" w:rsidDel="00000000" w:rsidP="00000000" w:rsidRDefault="00000000" w:rsidRPr="00000000" w14:paraId="0000031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Ενδιαφέρεται περισσότερο για το πρόσωπο, τη βιωμένη ζωή ενός ανθρώπου. </w:t>
      </w:r>
    </w:p>
    <w:p w:rsidR="00000000" w:rsidDel="00000000" w:rsidP="00000000" w:rsidRDefault="00000000" w:rsidRPr="00000000" w14:paraId="0000031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Η αφήγηση γίνεται σε πρώτο πρόσωπο, προσδίδοντας αμεσότητα και εγκυρότητα στη βιογραφία. </w:t>
      </w:r>
    </w:p>
    <w:p w:rsidR="00000000" w:rsidDel="00000000" w:rsidP="00000000" w:rsidRDefault="00000000" w:rsidRPr="00000000" w14:paraId="0000031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Ο αφηγητής της συμμετέχει στα γεγονότα είτε ως πρωταγωνιστής είτε ως αυτόπτης μάρτυρας. </w:t>
      </w:r>
    </w:p>
    <w:p w:rsidR="00000000" w:rsidDel="00000000" w:rsidP="00000000" w:rsidRDefault="00000000" w:rsidRPr="00000000" w14:paraId="0000031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Διακρίνεται για το μη λογοτεχνικό της ύφος. β. Μυθιστόρημα με αυτοβιογραφικά στοιχεία </w:t>
      </w:r>
    </w:p>
    <w:p w:rsidR="00000000" w:rsidDel="00000000" w:rsidP="00000000" w:rsidRDefault="00000000" w:rsidRPr="00000000" w14:paraId="0000031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Διαπλέκει με τρόπο αληθοφανή τις εμπειρίες του αφηγητή με φανταστικά στοιχεία. </w:t>
      </w:r>
    </w:p>
    <w:p w:rsidR="00000000" w:rsidDel="00000000" w:rsidP="00000000" w:rsidRDefault="00000000" w:rsidRPr="00000000" w14:paraId="0000031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Ενδιαφέρεται περισσότερο για τον «τύπο» τον οποίο παρουσιάζει. </w:t>
      </w:r>
    </w:p>
    <w:p w:rsidR="00000000" w:rsidDel="00000000" w:rsidP="00000000" w:rsidRDefault="00000000" w:rsidRPr="00000000" w14:paraId="0000031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Η αφήγηση γίνεται σε τρίτο πρόσωπο. </w:t>
      </w:r>
    </w:p>
    <w:p w:rsidR="00000000" w:rsidDel="00000000" w:rsidP="00000000" w:rsidRDefault="00000000" w:rsidRPr="00000000" w14:paraId="0000031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Ο αφηγητής του δεν συμμετέχει στα γεγονότα, αποστασιοποιείται από αυτά. </w:t>
      </w:r>
    </w:p>
    <w:p w:rsidR="00000000" w:rsidDel="00000000" w:rsidP="00000000" w:rsidRDefault="00000000" w:rsidRPr="00000000" w14:paraId="0000031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Έχει λογοτεχνικό ύφος. </w:t>
      </w:r>
    </w:p>
    <w:p w:rsidR="00000000" w:rsidDel="00000000" w:rsidP="00000000" w:rsidRDefault="00000000" w:rsidRPr="00000000" w14:paraId="00000320">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Αν και η αυτοβιογραφία δεν αποτελεί λογοτεχνικό είδος, πολλές φορές δεν είναι εύκολο να τη διακρίνουμε από το μυθιστόρημα με αυτοβιογραφικά στοιχεία. Οι κυριότεροι λόγοι για τους οποίους παρατηρείται αυτή η αδυναμία σαφούς διάκρισης είναι οι ακόλουθοι: </w:t>
      </w:r>
    </w:p>
    <w:p w:rsidR="00000000" w:rsidDel="00000000" w:rsidP="00000000" w:rsidRDefault="00000000" w:rsidRPr="00000000" w14:paraId="0000032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Η αυτοβιογραφία και το μυθιστόρημα με αυτοβιογραφικά στοιχεία έχουν συχνά όμοιο ύφος (γλαφυρό, ζωηρό, παραστατικό, εξομολογητικό, λογοτεχνικό κ.ά.). </w:t>
      </w:r>
    </w:p>
    <w:p w:rsidR="00000000" w:rsidDel="00000000" w:rsidP="00000000" w:rsidRDefault="00000000" w:rsidRPr="00000000" w14:paraId="0000032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Σε ένα λογοτεχνικό κείμενο, όπως το μυθιστόρημα με αυτοβιογραφικά στοιχεία, τα όρια μεταξύ του πραγματικού και του φανταστικού στοιχείου είναι δυνατόν να συγχέονται. Εξάλλου, η ίδια η σχέση της λογοτεχνίας με την πραγματικότητα είναι ιδιαίτερη, καθώς πολλά μυθιστορήματα εμπεριέχουν πλούσιο αυτοβιογραφικό υλικό.</w:t>
      </w:r>
    </w:p>
    <w:p w:rsidR="00000000" w:rsidDel="00000000" w:rsidP="00000000" w:rsidRDefault="00000000" w:rsidRPr="00000000" w14:paraId="00000323">
      <w:pPr>
        <w:pStyle w:val="Heading1"/>
        <w:jc w:val="center"/>
        <w:rPr>
          <w:color w:val="0d5772"/>
          <w:sz w:val="22"/>
          <w:szCs w:val="22"/>
        </w:rPr>
      </w:pPr>
      <w:bookmarkStart w:colFirst="0" w:colLast="0" w:name="_heading=h.1y810tw" w:id="22"/>
      <w:bookmarkEnd w:id="22"/>
      <w:r w:rsidDel="00000000" w:rsidR="00000000" w:rsidRPr="00000000">
        <w:rPr>
          <w:rFonts w:ascii="Palatino Linotype" w:cs="Palatino Linotype" w:eastAsia="Palatino Linotype" w:hAnsi="Palatino Linotype"/>
          <w:color w:val="0d5772"/>
          <w:sz w:val="22"/>
          <w:szCs w:val="22"/>
          <w:rtl w:val="0"/>
        </w:rPr>
        <w:t xml:space="preserve">15. Αυτοβιογραφικό σημείωμα</w:t>
      </w:r>
      <w:r w:rsidDel="00000000" w:rsidR="00000000" w:rsidRPr="00000000">
        <w:rPr>
          <w:rtl w:val="0"/>
        </w:rPr>
      </w:r>
    </w:p>
    <w:p w:rsidR="00000000" w:rsidDel="00000000" w:rsidP="00000000" w:rsidRDefault="00000000" w:rsidRPr="00000000" w14:paraId="00000324">
      <w:pPr>
        <w:jc w:val="both"/>
        <w:rPr>
          <w:sz w:val="22"/>
          <w:szCs w:val="22"/>
        </w:rPr>
      </w:pPr>
      <w:r w:rsidDel="00000000" w:rsidR="00000000" w:rsidRPr="00000000">
        <w:rPr>
          <w:rtl w:val="0"/>
        </w:rPr>
      </w:r>
    </w:p>
    <w:p w:rsidR="00000000" w:rsidDel="00000000" w:rsidP="00000000" w:rsidRDefault="00000000" w:rsidRPr="00000000" w14:paraId="00000325">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Το αυτοβιογραφικό σημείωμα ή CV (curriculum vitae) - όπως είναι ευρύτερα γνωστό και ζητείται - είναι μικρό σε έκταση κείμενο στο οποίο ο ίδιος ο άνθρωπος αναφέρει τα σημαντικότερα, κατά τη γνώμη του, στοιχεία της ζωής του. Χρησιμοποιείται, κυρίως, για επαγγελματικούς λόγους, για την κατάληψη μιας θέσης, για μια υποτροφία κ.λπ. Για πρακτικούς, δηλαδή, σκοπούς [βλ. παρακάτω το δ. Ο πρακτικός σκοπός ενός (αυτο)βιογραφικού σημειώματος (curriculum vitae), σσ. 78-79). </w:t>
      </w:r>
    </w:p>
    <w:p w:rsidR="00000000" w:rsidDel="00000000" w:rsidP="00000000" w:rsidRDefault="00000000" w:rsidRPr="00000000" w14:paraId="00000326">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Στην περίπτωση αυτή προβάλλονται εκείνα τα βιογραφικά στοιχεία-προσόντα που εξυπηρετούν κάθε φορά τον συγκεκριμένο και επιδιωκόμενο σκοπό του ενδιαφερόμενου. </w:t>
      </w:r>
    </w:p>
    <w:p w:rsidR="00000000" w:rsidDel="00000000" w:rsidP="00000000" w:rsidRDefault="00000000" w:rsidRPr="00000000" w14:paraId="00000327">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2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Γνωρίσματα του αυτοβιογραφικού σημειώματος</w:t>
      </w:r>
      <w:r w:rsidDel="00000000" w:rsidR="00000000" w:rsidRPr="00000000">
        <w:rPr>
          <w:rFonts w:ascii="Palatino Linotype" w:cs="Palatino Linotype" w:eastAsia="Palatino Linotype" w:hAnsi="Palatino Linotype"/>
          <w:sz w:val="22"/>
          <w:szCs w:val="22"/>
          <w:rtl w:val="0"/>
        </w:rPr>
        <w:t xml:space="preserve"> (ως ενός είδους συνοπτικής αυτοβιογραφίας): </w:t>
      </w:r>
    </w:p>
    <w:p w:rsidR="00000000" w:rsidDel="00000000" w:rsidP="00000000" w:rsidRDefault="00000000" w:rsidRPr="00000000" w14:paraId="0000032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Περιέχει επιλεγμένες πληροφορίες για τη ζωή και το έργο του συντάκτη του, δίνοντας έμφαση σε στοιχεία που ο ίδιος θεωρεί σημαντικά. </w:t>
      </w:r>
    </w:p>
    <w:p w:rsidR="00000000" w:rsidDel="00000000" w:rsidP="00000000" w:rsidRDefault="00000000" w:rsidRPr="00000000" w14:paraId="0000032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Χαρακτηρίζεται από ύφος προσωπικό και αφήγηση σε α΄ ενικό πρόσωπο.</w:t>
      </w:r>
    </w:p>
    <w:p w:rsidR="00000000" w:rsidDel="00000000" w:rsidP="00000000" w:rsidRDefault="00000000" w:rsidRPr="00000000" w14:paraId="0000032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Επιτρέπει στον συντάκτη να «συστήσει» τον εαυτό του στο κοινό, ώστε το τελευταίο να σχηματίσει μια αντιπροσωπευτική εικόνα για αυτόν. Οι συνηθέστερες θεματικές ενότητες ενός αυτοβιογραφικού σημειώματος παρουσιάζονται στο παρακάτω πρότυπο: </w:t>
      </w:r>
    </w:p>
    <w:p w:rsidR="00000000" w:rsidDel="00000000" w:rsidP="00000000" w:rsidRDefault="00000000" w:rsidRPr="00000000" w14:paraId="0000032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Προσωπικά στοιχεία: Απαραίτητα στοιχεία το ονοματεπώνυμο, η χρονολογία γέννησης, η διεύθυνση. Προαιρετικά η οικογενειακή κατάσταση, οι στρατιωτικές υποχρεώσεις, ο τόπος γέννησης. </w:t>
      </w:r>
    </w:p>
    <w:p w:rsidR="00000000" w:rsidDel="00000000" w:rsidP="00000000" w:rsidRDefault="00000000" w:rsidRPr="00000000" w14:paraId="0000032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Στόχος/οι σταδιοδρομίας: Προαιρετική σύντομη αναφορά. Αναγραφή ρεαλιστικών στόχων, σχετικών με τα προσόντα, χωρίς στόμφο και μεγαλοστομίες, αλλά με ενδεικτική φιλόδοξη διάθεση. </w:t>
      </w:r>
    </w:p>
    <w:p w:rsidR="00000000" w:rsidDel="00000000" w:rsidP="00000000" w:rsidRDefault="00000000" w:rsidRPr="00000000" w14:paraId="0000032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Εκπαίδευση: Σπουδές, όπως πτυχιακές (πεδίο, πανεπιστήμιο, βαθμός). Αρχικά, μπαίνει ο πιο πρόσφατος ή ο πιο σημαντικός τίτλος. </w:t>
      </w:r>
    </w:p>
    <w:p w:rsidR="00000000" w:rsidDel="00000000" w:rsidP="00000000" w:rsidRDefault="00000000" w:rsidRPr="00000000" w14:paraId="0000032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Μετεκπαίδευση: Συνεχής κατάρτιση, σεμινάρια, συνέδρια με αναλυτική παρουσίασή τους, κατοχή άλλου διπλώματος. </w:t>
      </w:r>
    </w:p>
    <w:p w:rsidR="00000000" w:rsidDel="00000000" w:rsidP="00000000" w:rsidRDefault="00000000" w:rsidRPr="00000000" w14:paraId="0000033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Επαγγελματική εμπειρία: Χρόνος, τομέας απασχόλησης, καθήκοντα, ευθύνες, συμμετοχή σε πρόγραμμα πρακτικής άσκησης. </w:t>
      </w:r>
    </w:p>
    <w:p w:rsidR="00000000" w:rsidDel="00000000" w:rsidP="00000000" w:rsidRDefault="00000000" w:rsidRPr="00000000" w14:paraId="0000033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Διακρίσεις: Υποτροφίες, έπαινοι, βραβεία ή άλλες διακρίσεις κ.λπ. </w:t>
      </w:r>
    </w:p>
    <w:p w:rsidR="00000000" w:rsidDel="00000000" w:rsidP="00000000" w:rsidRDefault="00000000" w:rsidRPr="00000000" w14:paraId="0000033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Γλωσσομάθεια: Προσδιορισμός επιπέδου γνώσης. </w:t>
      </w:r>
    </w:p>
    <w:p w:rsidR="00000000" w:rsidDel="00000000" w:rsidP="00000000" w:rsidRDefault="00000000" w:rsidRPr="00000000" w14:paraId="0000033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Άλλες Γνώσεις: Κυρίως εξειδικευμένες, Η/Υ κ.ά. </w:t>
      </w:r>
    </w:p>
    <w:p w:rsidR="00000000" w:rsidDel="00000000" w:rsidP="00000000" w:rsidRDefault="00000000" w:rsidRPr="00000000" w14:paraId="0000033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Προσωπικά Ενδιαφέροντα: Ερασιτεχνισμός, αθλητισμός, μουσική, άλλες δραστηριότητες. </w:t>
      </w:r>
    </w:p>
    <w:p w:rsidR="00000000" w:rsidDel="00000000" w:rsidP="00000000" w:rsidRDefault="00000000" w:rsidRPr="00000000" w14:paraId="0000033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Συστάσεις: Παρατίθενται με τη σημείωση «συστάσεις διαθέσιμες, εφόσον ζητηθούν».</w:t>
      </w:r>
    </w:p>
    <w:p w:rsidR="00000000" w:rsidDel="00000000" w:rsidP="00000000" w:rsidRDefault="00000000" w:rsidRPr="00000000" w14:paraId="00000336">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3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Χρήσιμη πληροφορία:</w:t>
      </w:r>
      <w:r w:rsidDel="00000000" w:rsidR="00000000" w:rsidRPr="00000000">
        <w:rPr>
          <w:rFonts w:ascii="Palatino Linotype" w:cs="Palatino Linotype" w:eastAsia="Palatino Linotype" w:hAnsi="Palatino Linotype"/>
          <w:sz w:val="22"/>
          <w:szCs w:val="22"/>
          <w:rtl w:val="0"/>
        </w:rPr>
        <w:t xml:space="preserve"> Δεν είναι απαραίτητη η παρουσία όλων των θεματικών ενοτήτων σε ένα βιογραφικό σημείωμα, καθόσον η τροποποίηση, η προσθήκη τους ή η εξειδίκευση κάποιων από αυτές εξαρτάται από τον συντάκτη του, με κριτήριο τον σκοπό της συγγραφής. Το (αυτο)βιογραφικό σημείωμα μπορεί να λάβει τη μορφή κειμένου (αφηγηματικός χαρακτήρας) ή τη μορφή πίνακα. </w:t>
      </w:r>
    </w:p>
    <w:p w:rsidR="00000000" w:rsidDel="00000000" w:rsidP="00000000" w:rsidRDefault="00000000" w:rsidRPr="00000000" w14:paraId="00000338">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3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Παράδειγμα: </w:t>
      </w:r>
    </w:p>
    <w:p w:rsidR="00000000" w:rsidDel="00000000" w:rsidP="00000000" w:rsidRDefault="00000000" w:rsidRPr="00000000" w14:paraId="0000033A">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3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[Το όνομά σας]   |   [Βιογραφικό σημείωμα]</w:t>
      </w:r>
    </w:p>
    <w:p w:rsidR="00000000" w:rsidDel="00000000" w:rsidP="00000000" w:rsidRDefault="00000000" w:rsidRPr="00000000" w14:paraId="0000033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[Διεύθυνση, Πόλη, Νομός, Ταχ. κώδικας]  |  [Τηλέφωνο]  |  [Email]</w:t>
      </w:r>
    </w:p>
    <w:p w:rsidR="00000000" w:rsidDel="00000000" w:rsidP="00000000" w:rsidRDefault="00000000" w:rsidRPr="00000000" w14:paraId="0000033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Στόχος</w:t>
      </w:r>
      <w:r w:rsidDel="00000000" w:rsidR="00000000" w:rsidRPr="00000000">
        <w:rPr>
          <w:rtl w:val="0"/>
        </w:rPr>
      </w:r>
    </w:p>
    <w:p w:rsidR="00000000" w:rsidDel="00000000" w:rsidP="00000000" w:rsidRDefault="00000000" w:rsidRPr="00000000" w14:paraId="0000033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[Για να αντικαταστήσετε το κείμενο συμβουλής με το δικό σας, απλώς επιλέξτε μια γραμμή κειμένου και αρχίστε να πληκτρολογείτε. Για καλύτερα αποτελέσματα όταν επιλέγετε κείμενο για αντιγραφή ή αντικατάσταση, μην συμπεριλαμβάνετε κενά διαστήματα στα δεξιά των χαρακτήρων της επιλογής σας.]</w:t>
      </w:r>
    </w:p>
    <w:p w:rsidR="00000000" w:rsidDel="00000000" w:rsidP="00000000" w:rsidRDefault="00000000" w:rsidRPr="00000000" w14:paraId="0000033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Δεξιότητες και δυνατότητες</w:t>
      </w:r>
    </w:p>
    <w:p w:rsidR="00000000" w:rsidDel="00000000" w:rsidP="00000000" w:rsidRDefault="00000000" w:rsidRPr="00000000" w14:paraId="0000034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[Στην καρτέλα "Σχεδίαση" της κορδέλας, δείτε τις συλλογές "Θέματα", "Χρώματα" και "Γραμματοσειρές", για να έχετε μια προσαρμοσμένη προβολή με ένα μόνο κλικ.]</w:t>
      </w:r>
    </w:p>
    <w:p w:rsidR="00000000" w:rsidDel="00000000" w:rsidP="00000000" w:rsidRDefault="00000000" w:rsidRPr="00000000" w14:paraId="00000341">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Επαγγελματική εμπειρία</w:t>
      </w:r>
    </w:p>
    <w:tbl>
      <w:tblPr>
        <w:tblStyle w:val="Table1"/>
        <w:tblW w:w="8306.0" w:type="dxa"/>
        <w:jc w:val="left"/>
        <w:tblLayout w:type="fixed"/>
        <w:tblLook w:val="0000"/>
      </w:tblPr>
      <w:tblGrid>
        <w:gridCol w:w="5956"/>
        <w:gridCol w:w="2350"/>
        <w:tblGridChange w:id="0">
          <w:tblGrid>
            <w:gridCol w:w="5956"/>
            <w:gridCol w:w="2350"/>
          </w:tblGrid>
        </w:tblGridChange>
      </w:tblGrid>
      <w:tr>
        <w:trPr>
          <w:cantSplit w:val="0"/>
          <w:trHeight w:val="330" w:hRule="atLeast"/>
          <w:tblHeader w:val="0"/>
        </w:trPr>
        <w:tc>
          <w:tcPr/>
          <w:p w:rsidR="00000000" w:rsidDel="00000000" w:rsidP="00000000" w:rsidRDefault="00000000" w:rsidRPr="00000000" w14:paraId="0000034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[Θέση εργασίας] </w:t>
            </w:r>
            <w:r w:rsidDel="00000000" w:rsidR="00000000" w:rsidRPr="00000000">
              <w:rPr>
                <w:rFonts w:ascii="Palatino Linotype" w:cs="Palatino Linotype" w:eastAsia="Palatino Linotype" w:hAnsi="Palatino Linotype"/>
                <w:sz w:val="22"/>
                <w:szCs w:val="22"/>
                <w:rtl w:val="0"/>
              </w:rPr>
              <w:t xml:space="preserve">— [Επωνυμία εταιρείας]</w:t>
            </w:r>
          </w:p>
        </w:tc>
        <w:tc>
          <w:tcPr>
            <w:vMerge w:val="restart"/>
          </w:tcPr>
          <w:p w:rsidR="00000000" w:rsidDel="00000000" w:rsidP="00000000" w:rsidRDefault="00000000" w:rsidRPr="00000000" w14:paraId="0000034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[Ημερομηνίες από] — [έως]</w:t>
            </w:r>
          </w:p>
        </w:tc>
      </w:tr>
      <w:tr>
        <w:trPr>
          <w:cantSplit w:val="0"/>
          <w:trHeight w:val="765" w:hRule="atLeast"/>
          <w:tblHeader w:val="0"/>
        </w:trPr>
        <w:tc>
          <w:tcPr/>
          <w:p w:rsidR="00000000" w:rsidDel="00000000" w:rsidP="00000000" w:rsidRDefault="00000000" w:rsidRPr="00000000" w14:paraId="00000344">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[Εδώ μπορείτε να συνοψίσετε τις βασικές αρμοδιότητές σας και τα πιο αξιοσημείωτα επιτεύγματά σας.]</w:t>
            </w:r>
            <w:r w:rsidDel="00000000" w:rsidR="00000000" w:rsidRPr="00000000">
              <w:rPr>
                <w:rtl w:val="0"/>
              </w:rPr>
            </w:r>
          </w:p>
        </w:tc>
        <w:tc>
          <w:tcPr>
            <w:vMerge w:val="continue"/>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345" w:hRule="atLeast"/>
          <w:tblHeader w:val="0"/>
        </w:trPr>
        <w:tc>
          <w:tcPr/>
          <w:p w:rsidR="00000000" w:rsidDel="00000000" w:rsidP="00000000" w:rsidRDefault="00000000" w:rsidRPr="00000000" w14:paraId="0000034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[Θέση εργασίας] </w:t>
            </w:r>
            <w:r w:rsidDel="00000000" w:rsidR="00000000" w:rsidRPr="00000000">
              <w:rPr>
                <w:rFonts w:ascii="Palatino Linotype" w:cs="Palatino Linotype" w:eastAsia="Palatino Linotype" w:hAnsi="Palatino Linotype"/>
                <w:sz w:val="22"/>
                <w:szCs w:val="22"/>
                <w:rtl w:val="0"/>
              </w:rPr>
              <w:t xml:space="preserve">— [Επωνυμία εταιρείας]</w:t>
            </w:r>
          </w:p>
        </w:tc>
        <w:tc>
          <w:tcPr>
            <w:vMerge w:val="restart"/>
          </w:tcPr>
          <w:p w:rsidR="00000000" w:rsidDel="00000000" w:rsidP="00000000" w:rsidRDefault="00000000" w:rsidRPr="00000000" w14:paraId="0000034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[Ημερομηνίες από] — [έως]</w:t>
            </w:r>
          </w:p>
        </w:tc>
      </w:tr>
      <w:tr>
        <w:trPr>
          <w:cantSplit w:val="0"/>
          <w:trHeight w:val="735" w:hRule="atLeast"/>
          <w:tblHeader w:val="0"/>
        </w:trPr>
        <w:tc>
          <w:tcPr/>
          <w:p w:rsidR="00000000" w:rsidDel="00000000" w:rsidP="00000000" w:rsidRDefault="00000000" w:rsidRPr="00000000" w14:paraId="00000348">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[Εδώ μπορείτε να συνοψίσετε τις βασικές αρμοδιότητές σας και τα πιο αξιοσημείωτα επιτεύγματά σας.]</w:t>
            </w:r>
            <w:r w:rsidDel="00000000" w:rsidR="00000000" w:rsidRPr="00000000">
              <w:rPr>
                <w:rtl w:val="0"/>
              </w:rPr>
            </w:r>
          </w:p>
        </w:tc>
        <w:tc>
          <w:tcPr>
            <w:vMerge w:val="continue"/>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r>
    </w:tbl>
    <w:p w:rsidR="00000000" w:rsidDel="00000000" w:rsidP="00000000" w:rsidRDefault="00000000" w:rsidRPr="00000000" w14:paraId="0000034A">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Εκπαίδευση</w:t>
      </w:r>
    </w:p>
    <w:tbl>
      <w:tblPr>
        <w:tblStyle w:val="Table2"/>
        <w:tblW w:w="8306.0" w:type="dxa"/>
        <w:jc w:val="left"/>
        <w:tblLayout w:type="fixed"/>
        <w:tblLook w:val="0000"/>
      </w:tblPr>
      <w:tblGrid>
        <w:gridCol w:w="5956"/>
        <w:gridCol w:w="2350"/>
        <w:tblGridChange w:id="0">
          <w:tblGrid>
            <w:gridCol w:w="5956"/>
            <w:gridCol w:w="2350"/>
          </w:tblGrid>
        </w:tblGridChange>
      </w:tblGrid>
      <w:tr>
        <w:trPr>
          <w:cantSplit w:val="0"/>
          <w:trHeight w:val="330" w:hRule="atLeast"/>
          <w:tblHeader w:val="0"/>
        </w:trPr>
        <w:tc>
          <w:tcPr/>
          <w:p w:rsidR="00000000" w:rsidDel="00000000" w:rsidP="00000000" w:rsidRDefault="00000000" w:rsidRPr="00000000" w14:paraId="0000034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[Όνομα σχολής] </w:t>
            </w:r>
            <w:r w:rsidDel="00000000" w:rsidR="00000000" w:rsidRPr="00000000">
              <w:rPr>
                <w:rFonts w:ascii="Palatino Linotype" w:cs="Palatino Linotype" w:eastAsia="Palatino Linotype" w:hAnsi="Palatino Linotype"/>
                <w:sz w:val="22"/>
                <w:szCs w:val="22"/>
                <w:rtl w:val="0"/>
              </w:rPr>
              <w:t xml:space="preserve">— [Πτυχίο, Τοποθεσία]</w:t>
            </w:r>
          </w:p>
        </w:tc>
        <w:tc>
          <w:tcPr>
            <w:vMerge w:val="restart"/>
          </w:tcPr>
          <w:p w:rsidR="00000000" w:rsidDel="00000000" w:rsidP="00000000" w:rsidRDefault="00000000" w:rsidRPr="00000000" w14:paraId="0000034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[Ημερομηνίες από] — [έως]</w:t>
            </w:r>
          </w:p>
        </w:tc>
      </w:tr>
      <w:tr>
        <w:trPr>
          <w:cantSplit w:val="0"/>
          <w:trHeight w:val="765" w:hRule="atLeast"/>
          <w:tblHeader w:val="0"/>
        </w:trPr>
        <w:tc>
          <w:tcPr/>
          <w:p w:rsidR="00000000" w:rsidDel="00000000" w:rsidP="00000000" w:rsidRDefault="00000000" w:rsidRPr="00000000" w14:paraId="0000034D">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[Μπορείτε να συμπεριλάβετε εδώ τον τελικό βαθμό σας, καθώς και μια μικρή σύνοψη των σχετικών εργασιών, των βραβείων και των διακρίσεών σας.]</w:t>
            </w:r>
            <w:r w:rsidDel="00000000" w:rsidR="00000000" w:rsidRPr="00000000">
              <w:rPr>
                <w:rtl w:val="0"/>
              </w:rPr>
            </w:r>
          </w:p>
        </w:tc>
        <w:tc>
          <w:tcPr>
            <w:vMerge w:val="continue"/>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r>
    </w:tbl>
    <w:p w:rsidR="00000000" w:rsidDel="00000000" w:rsidP="00000000" w:rsidRDefault="00000000" w:rsidRPr="00000000" w14:paraId="0000034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Επικοινωνιακές δεξιότητες</w:t>
      </w:r>
    </w:p>
    <w:p w:rsidR="00000000" w:rsidDel="00000000" w:rsidP="00000000" w:rsidRDefault="00000000" w:rsidRPr="00000000" w14:paraId="0000035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[Κάνατε εκείνη τη σπουδαία παρουσίαση και δεχθήκατε αποθεωτικές κριτικές. Μην κάνετε ότι ντρέπεστε τώρα! Εδώ θα δείξετε πόσο καλά μπορείτε να συνεργαστείτε και να συνυπάρξετε με άλλα άτομα.]</w:t>
      </w:r>
    </w:p>
    <w:p w:rsidR="00000000" w:rsidDel="00000000" w:rsidP="00000000" w:rsidRDefault="00000000" w:rsidRPr="00000000" w14:paraId="00000351">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Ηγετικό πνεύμα</w:t>
      </w:r>
    </w:p>
    <w:p w:rsidR="00000000" w:rsidDel="00000000" w:rsidP="00000000" w:rsidRDefault="00000000" w:rsidRPr="00000000" w14:paraId="0000035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[Μήπως είστε πρόεδρος αδελφότητας, διαχειριστής της εστίας ή αρχηγός ομάδας για την αγαπημένη σας φιλανθρωπική οργάνωση; Είστε εκ φύσεως ηγετική φυσιογνωμία. Παραδεχθείτε το!]</w:t>
      </w:r>
    </w:p>
    <w:p w:rsidR="00000000" w:rsidDel="00000000" w:rsidP="00000000" w:rsidRDefault="00000000" w:rsidRPr="00000000" w14:paraId="00000353">
      <w:pPr>
        <w:ind w:left="2160" w:firstLine="72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354">
      <w:pPr>
        <w:ind w:left="2160"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Πηγή: </w:t>
      </w:r>
      <w:hyperlink r:id="rId19">
        <w:r w:rsidDel="00000000" w:rsidR="00000000" w:rsidRPr="00000000">
          <w:rPr>
            <w:rFonts w:ascii="Palatino Linotype" w:cs="Palatino Linotype" w:eastAsia="Palatino Linotype" w:hAnsi="Palatino Linotype"/>
            <w:color w:val="f49100"/>
            <w:sz w:val="22"/>
            <w:szCs w:val="22"/>
            <w:u w:val="single"/>
            <w:rtl w:val="0"/>
          </w:rPr>
          <w:t xml:space="preserve">https://templates.office.com/el-gr/cv</w:t>
        </w:r>
      </w:hyperlink>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355">
      <w:pPr>
        <w:pStyle w:val="Heading1"/>
        <w:jc w:val="center"/>
        <w:rPr>
          <w:color w:val="0d5772"/>
          <w:sz w:val="22"/>
          <w:szCs w:val="22"/>
        </w:rPr>
      </w:pPr>
      <w:bookmarkStart w:colFirst="0" w:colLast="0" w:name="_heading=h.4i7ojhp" w:id="23"/>
      <w:bookmarkEnd w:id="23"/>
      <w:r w:rsidDel="00000000" w:rsidR="00000000" w:rsidRPr="00000000">
        <w:rPr>
          <w:rFonts w:ascii="Palatino Linotype" w:cs="Palatino Linotype" w:eastAsia="Palatino Linotype" w:hAnsi="Palatino Linotype"/>
          <w:color w:val="0d5772"/>
          <w:sz w:val="22"/>
          <w:szCs w:val="22"/>
          <w:rtl w:val="0"/>
        </w:rPr>
        <w:t xml:space="preserve">16. Απομνημονεύματα</w:t>
      </w:r>
      <w:r w:rsidDel="00000000" w:rsidR="00000000" w:rsidRPr="00000000">
        <w:rPr>
          <w:rtl w:val="0"/>
        </w:rPr>
      </w:r>
    </w:p>
    <w:p w:rsidR="00000000" w:rsidDel="00000000" w:rsidP="00000000" w:rsidRDefault="00000000" w:rsidRPr="00000000" w14:paraId="00000356">
      <w:pPr>
        <w:ind w:firstLine="720"/>
        <w:jc w:val="both"/>
        <w:rPr>
          <w:sz w:val="22"/>
          <w:szCs w:val="22"/>
        </w:rPr>
      </w:pPr>
      <w:r w:rsidDel="00000000" w:rsidR="00000000" w:rsidRPr="00000000">
        <w:rPr>
          <w:rtl w:val="0"/>
        </w:rPr>
      </w:r>
    </w:p>
    <w:p w:rsidR="00000000" w:rsidDel="00000000" w:rsidP="00000000" w:rsidRDefault="00000000" w:rsidRPr="00000000" w14:paraId="00000357">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Με τον όρο απομνημονεύματα χαρακτηρίζουμε συνήθως την από μνήμης γραπτή έκθεση ή αφήγηση γεγονότων, που ο συγγραφέας τα έζησε από πολύ κοντά, ως αυτόπτης μάρτυρας ή πήρε κι ο ίδιος μέρος σε αυτά. Με άλλα λόγια, τα απομνημονεύματα είναι ένα κείμενο, στο οποίο ο συγγραφέας αφηγείται ένα μέρος από την ιστορία της ζωής του. Διαφέρουν, όμως, από την αυτοβιογραφία, γιατί στα απομνημονεύματα ο συγγραφέας-πρωταγωνιστής δεν αφηγείται ολόκληρη τη ζωή του, αλλά μόνο το κομμάτι εκείνο που συνδέεται με τη συμμετοχή του σε σημαντικά γεγονότα της εποχής του κι αυτό, επειδή έχει συνείδηση ότι στάθηκε μάρτυρας ή και συντελεστής σε ένα μεγάλο μέρος και, συνεπώς, νιώθει την ανάγκη να πει κάτι για τους μεταγενέστερους, ενώ ενδεχομένως ενδιαφέρεται και για την υστεροφημία του. </w:t>
      </w:r>
    </w:p>
    <w:p w:rsidR="00000000" w:rsidDel="00000000" w:rsidP="00000000" w:rsidRDefault="00000000" w:rsidRPr="00000000" w14:paraId="00000358">
      <w:pPr>
        <w:ind w:firstLine="72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2"/>
          <w:szCs w:val="22"/>
          <w:rtl w:val="0"/>
        </w:rPr>
        <w:t xml:space="preserve">Στις περισσότερες περιπτώσεις, τα απομνημονεύματα αναφέρονται σε σημαντικά πολιτικά ή στρατιωτικά γεγονότα και πρόσωπα. Φυσικά, αφού είναι γραμμένα από άνθρωπο που έζησε τα συγκεκριμένα γεγονότα, έχουν ένα χαρακτήρα και ένα ύφος καθαρά προσωπικό και υποκειμενικό. Για τον λόγο αυτό, παρόλο που συγγενεύουν με την ιστορία, δεν μπορούν να θεωρηθούν ιστορικά κείμενα, έχουν, όμως, αδιαμφισβήτητη ιστορική αξία και πολύ συχνά χρησιμοποιούνται ως ιστορική πηγή. Τα απομνημονεύματα ενδιαφέρουν και τον μελετητή της λογοτεχνίας, όταν έχουν να παρουσιάσουν κάποια ιδιαίτερη λογοτεχνική και αισθητική αξία (π.χ. ζωντανή αφήγηση, ξεχωριστό ύφος και ξεχωριστή χρήση της γλώσσας κ.λπ.). </w:t>
      </w:r>
      <w:r w:rsidDel="00000000" w:rsidR="00000000" w:rsidRPr="00000000">
        <w:rPr>
          <w:rtl w:val="0"/>
        </w:rPr>
      </w:r>
    </w:p>
    <w:p w:rsidR="00000000" w:rsidDel="00000000" w:rsidP="00000000" w:rsidRDefault="00000000" w:rsidRPr="00000000" w14:paraId="00000359">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[Ν. Παρίσης - Ι. Παρίσης, Λεξικό Λογοτεχνικών Όρων, ΟΕΔΒ, Αθήνα 2006, σσ. 19-20] </w:t>
      </w:r>
    </w:p>
    <w:p w:rsidR="00000000" w:rsidDel="00000000" w:rsidP="00000000" w:rsidRDefault="00000000" w:rsidRPr="00000000" w14:paraId="0000035A">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5B">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Γνωρίσματα των απομνημονευμάτων: </w:t>
      </w:r>
    </w:p>
    <w:p w:rsidR="00000000" w:rsidDel="00000000" w:rsidP="00000000" w:rsidRDefault="00000000" w:rsidRPr="00000000" w14:paraId="0000035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Συντάσσονται σε μεταγενέστερο χρόνο από τον ίδιο τον πρωταγωνιστή των γεγονότων (π.χ. Μακρυγιάννη) ή (σπάνια) από άλλο πρόσωπο που κατέγραψε την αφήγησή του (π.χ. τα απομνημονεύματα του Κολοκοτρώνη). </w:t>
      </w:r>
    </w:p>
    <w:p w:rsidR="00000000" w:rsidDel="00000000" w:rsidP="00000000" w:rsidRDefault="00000000" w:rsidRPr="00000000" w14:paraId="0000035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Διαφέρουν από την αυτοβιογραφία, καθόσον δεν αναφέρονται σε ολόκληρη τη ζωή του αφηγητή, αλλά επικεντρώνονται μόνο στο τμήμα εκείνο που συνδέεται με τη συμμετοχή του αφηγητή σε σημαντικά γεγονότα της εποχής του, είτε γιατί πρωταγωνίστησε σε αυτά είτε γιατί τα παρακολούθησε ο ίδιος. </w:t>
      </w:r>
    </w:p>
    <w:p w:rsidR="00000000" w:rsidDel="00000000" w:rsidP="00000000" w:rsidRDefault="00000000" w:rsidRPr="00000000" w14:paraId="0000035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Διακρίνονται από υποκειμενικότητα, επειδή τα γεγονότα παρουσιάζονται από την οπτική γωνία του αφηγητή-πρωταγωνιστή. </w:t>
      </w:r>
    </w:p>
    <w:p w:rsidR="00000000" w:rsidDel="00000000" w:rsidP="00000000" w:rsidRDefault="00000000" w:rsidRPr="00000000" w14:paraId="0000035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Κυριαρχεί το α΄ ρηματικό πρόσωπο (συνήθως στον ενικό αριθμό), ενώ το ύφος είναι προσωπικό και αντανακλά την προσωπικότητα του αφηγητή. </w:t>
      </w:r>
    </w:p>
    <w:p w:rsidR="00000000" w:rsidDel="00000000" w:rsidP="00000000" w:rsidRDefault="00000000" w:rsidRPr="00000000" w14:paraId="0000036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Αποτελούν κατάθεση της προσωπικής μαρτυρίας του αφηγητή και αναδεικνύουν τη συμβολή του στα γεγονότα. </w:t>
      </w:r>
    </w:p>
    <w:p w:rsidR="00000000" w:rsidDel="00000000" w:rsidP="00000000" w:rsidRDefault="00000000" w:rsidRPr="00000000" w14:paraId="0000036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Δεν συνιστούν ιστορικό κείμενο, καθώς τα γεγονότα δεν καταγράφονται με συστηματικότητα και μεθοδικότητα, αλλά παρουσιάζονται αποσπασματικά. Είναι προσωπική αφήγηση σε αντίθεση με την ιστορία που εξετάζει αντικειμενικά και επιστημονικά τα γεγονότα. Αποτελούν, όμως, ιστορική πηγή. </w:t>
      </w:r>
    </w:p>
    <w:p w:rsidR="00000000" w:rsidDel="00000000" w:rsidP="00000000" w:rsidRDefault="00000000" w:rsidRPr="00000000" w14:paraId="00000362">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6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Σημείωση</w:t>
      </w:r>
      <w:r w:rsidDel="00000000" w:rsidR="00000000" w:rsidRPr="00000000">
        <w:rPr>
          <w:rFonts w:ascii="Palatino Linotype" w:cs="Palatino Linotype" w:eastAsia="Palatino Linotype" w:hAnsi="Palatino Linotype"/>
          <w:sz w:val="22"/>
          <w:szCs w:val="22"/>
          <w:rtl w:val="0"/>
        </w:rPr>
        <w:t xml:space="preserve">: Οι ιστορικές πηγές είναι κάθε είδους υλικό (γραπτά κείμενα, προφορική παράδοση, μνημεία, κτίσματα, έργα τέχνης, οπτικό και ακουστικό υλικό κ.ά.) στο οποίο καταγράφονται γεγονότα του παρελθόντος. Εύλογα οι πηγές της ιστορίας δεν αποτελούν ιστορία, αφού εκθέτουν τα γεγονότα με αποσπασματικό τρόπο και κάποτε αντιφατικό. Αποτελούν, όμως, υλικό για τον ιστορικό, προκειμένου να συνθέσει την ιστορική του αφήγηση με τρόπο, κατά το δυνατόν, αντικειμενικό και επιστημονικά τεκμηριωμένο.</w:t>
      </w:r>
    </w:p>
    <w:p w:rsidR="00000000" w:rsidDel="00000000" w:rsidP="00000000" w:rsidRDefault="00000000" w:rsidRPr="00000000" w14:paraId="00000364">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6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Παράδειγμα: Απομνημονεύματα Στρατηγού Μακρυγιάννη</w:t>
      </w:r>
    </w:p>
    <w:p w:rsidR="00000000" w:rsidDel="00000000" w:rsidP="00000000" w:rsidRDefault="00000000" w:rsidRPr="00000000" w14:paraId="00000366">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67">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«Είχα δυο αγάλματα περίφημα, μια γυναίκα κι ένα βασιλόπουλο, ατόφια - φαίνονταν οι φλέβες, τόσην εντέλειαν είχαν. Όταν χάλασαν τον Πόρο, τα’ χαν πάρει κάτι στρατιώτες, και στ’ Άργος θα τα πουλούσαν κάτι Ευρωπαίων χίλια τάλαρα γύρευαν. [...] Πήρα τους στρατιώτες, τους μίλησα: ‘‘Αυτά και δέκα χιλιάδες τάλαρα να σας δώσουνε, να μη καταδεχτείτε να βγουν από την πατρίδα μας. Γι' αυτά πολεμήσαμε’’».</w:t>
      </w:r>
    </w:p>
    <w:p w:rsidR="00000000" w:rsidDel="00000000" w:rsidP="00000000" w:rsidRDefault="00000000" w:rsidRPr="00000000" w14:paraId="00000368">
      <w:pPr>
        <w:ind w:left="2880"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Πηγή: Σπουδαστήριο Νέου Ελληνισμού</w:t>
      </w:r>
    </w:p>
    <w:p w:rsidR="00000000" w:rsidDel="00000000" w:rsidP="00000000" w:rsidRDefault="00000000" w:rsidRPr="00000000" w14:paraId="00000369">
      <w:pPr>
        <w:pStyle w:val="Heading1"/>
        <w:jc w:val="center"/>
        <w:rPr>
          <w:color w:val="0d5772"/>
          <w:sz w:val="22"/>
          <w:szCs w:val="22"/>
        </w:rPr>
      </w:pPr>
      <w:bookmarkStart w:colFirst="0" w:colLast="0" w:name="_heading=h.2xcytpi" w:id="24"/>
      <w:bookmarkEnd w:id="24"/>
      <w:r w:rsidDel="00000000" w:rsidR="00000000" w:rsidRPr="00000000">
        <w:rPr>
          <w:rFonts w:ascii="Palatino Linotype" w:cs="Palatino Linotype" w:eastAsia="Palatino Linotype" w:hAnsi="Palatino Linotype"/>
          <w:color w:val="0d5772"/>
          <w:sz w:val="22"/>
          <w:szCs w:val="22"/>
          <w:rtl w:val="0"/>
        </w:rPr>
        <w:t xml:space="preserve">17. Βιβλιοπαρουσίαση</w:t>
      </w:r>
      <w:r w:rsidDel="00000000" w:rsidR="00000000" w:rsidRPr="00000000">
        <w:rPr>
          <w:rtl w:val="0"/>
        </w:rPr>
      </w:r>
    </w:p>
    <w:p w:rsidR="00000000" w:rsidDel="00000000" w:rsidP="00000000" w:rsidRDefault="00000000" w:rsidRPr="00000000" w14:paraId="0000036A">
      <w:pPr>
        <w:jc w:val="both"/>
        <w:rPr>
          <w:sz w:val="22"/>
          <w:szCs w:val="22"/>
        </w:rPr>
      </w:pPr>
      <w:r w:rsidDel="00000000" w:rsidR="00000000" w:rsidRPr="00000000">
        <w:rPr>
          <w:rtl w:val="0"/>
        </w:rPr>
      </w:r>
    </w:p>
    <w:p w:rsidR="00000000" w:rsidDel="00000000" w:rsidP="00000000" w:rsidRDefault="00000000" w:rsidRPr="00000000" w14:paraId="0000036B">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Τα βασικά στοιχεία, η «ταυτότητα» του βιβλίου, αναγράφονται συνήθως στο εξώφυλλο (εμπροσθόφυλλο) και στο εσώφυλλό του. Πρόσθετες πληροφορίες για το βιβλίο μπορούμε να αντλήσουμε από το κείμενο που βρίσκεται συχνά στο οπισθόφυλλο, καθώς επίσης και από τον πίνακα περιεχομένων. Τα κείμενα αυτά αποτελούν μια πρώτη παρουσίαση του βιβλίου και αποβλέπουν στην ενημέρωση των αναγνωστών και στην προβολή του βιβλίου. Παρόμοια κείμενα είναι και οι βιβλιοπαρουσιάσεις. </w:t>
      </w:r>
    </w:p>
    <w:p w:rsidR="00000000" w:rsidDel="00000000" w:rsidP="00000000" w:rsidRDefault="00000000" w:rsidRPr="00000000" w14:paraId="0000036C">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Βιβλιοπαρουσίαση ονομάζεται το κείμενο σε εφημερίδες ή περιοδικά, που εκθέτει το περιεχόμενο ενός βιβλίου, ενημερώνει και δίνει πρόσθετες πληροφορίες στο αναγνωστικό κοινό για κάποιο καινούργιο βιβλίο, με σκοπό να το κάνει γνωστό και να το προωθήσει στο ευρύ καταναλωτικό κοινό. Το κείμενο αυτό κατά πρώτον αναγράφεται στο οπισθόφυλλο του βιβλίου και κατά κανόνα είναι σύντομο, περιεκτικό, ώστε να ενημερώνει με ταχύτητα και ακρίβεια, χωρίς να είναι αυτό απόλυτο. </w:t>
      </w:r>
    </w:p>
    <w:p w:rsidR="00000000" w:rsidDel="00000000" w:rsidP="00000000" w:rsidRDefault="00000000" w:rsidRPr="00000000" w14:paraId="0000036D">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6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Γνωρίσματα της βιβλιοπαρουσίασης</w:t>
      </w:r>
      <w:r w:rsidDel="00000000" w:rsidR="00000000" w:rsidRPr="00000000">
        <w:rPr>
          <w:rFonts w:ascii="Palatino Linotype" w:cs="Palatino Linotype" w:eastAsia="Palatino Linotype" w:hAnsi="Palatino Linotype"/>
          <w:sz w:val="22"/>
          <w:szCs w:val="22"/>
          <w:rtl w:val="0"/>
        </w:rPr>
        <w:t xml:space="preserve">, ως κειμενικού είδους: </w:t>
      </w:r>
    </w:p>
    <w:p w:rsidR="00000000" w:rsidDel="00000000" w:rsidP="00000000" w:rsidRDefault="00000000" w:rsidRPr="00000000" w14:paraId="0000036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Εκθέτει την ταυτότητα του βιβλίου (τα βασικά στοιχεία του), δηλαδή το όνομα του συγγραφέα, τον τίτλο του βιβλίου (κάποτε και το είδος του κειμένου, όπως μυθιστόρημα, δοκίμιο κ.λπ.), τον εκδοτικό οίκο, τον τόπο και τον χρόνο της έκδοσης. </w:t>
      </w:r>
    </w:p>
    <w:p w:rsidR="00000000" w:rsidDel="00000000" w:rsidP="00000000" w:rsidRDefault="00000000" w:rsidRPr="00000000" w14:paraId="0000037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Σχολιάζει το βιβλίο ακροθιγώς, δηλαδή επιφανειακά, χωρίς ιδιαίτερη εμβάθυνση. </w:t>
      </w:r>
    </w:p>
    <w:p w:rsidR="00000000" w:rsidDel="00000000" w:rsidP="00000000" w:rsidRDefault="00000000" w:rsidRPr="00000000" w14:paraId="0000037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Μπορεί να είναι ανυπόγραφη, επειδή δεν εκφράζει αξιολογικές κρίσεις για το έργο. </w:t>
      </w:r>
    </w:p>
    <w:p w:rsidR="00000000" w:rsidDel="00000000" w:rsidP="00000000" w:rsidRDefault="00000000" w:rsidRPr="00000000" w14:paraId="0000037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Στοχεύει στην ενημέρωση του αναγνωστικού κοινού και στην προβολή του βιβλίου. </w:t>
      </w:r>
    </w:p>
    <w:p w:rsidR="00000000" w:rsidDel="00000000" w:rsidP="00000000" w:rsidRDefault="00000000" w:rsidRPr="00000000" w14:paraId="0000037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Οι βιβλιοπαρουσιάσεις, συνήθως, στηρίζονται στα αντίστοιχα οπισθόφυλλα και διαφέρουν μεταξύ τους ως προς: – τον αριθμό των πληροφοριών και, κατά συνέπεια, την έκταση, – την ποσότητα των σχολίων, – τη δομή του υλικού, – το ύφος.</w:t>
      </w:r>
    </w:p>
    <w:p w:rsidR="00000000" w:rsidDel="00000000" w:rsidP="00000000" w:rsidRDefault="00000000" w:rsidRPr="00000000" w14:paraId="00000374">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7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Παράδειγμα:</w:t>
      </w:r>
    </w:p>
    <w:p w:rsidR="00000000" w:rsidDel="00000000" w:rsidP="00000000" w:rsidRDefault="00000000" w:rsidRPr="00000000" w14:paraId="00000376">
      <w:pPr>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i w:val="1"/>
          <w:sz w:val="22"/>
          <w:szCs w:val="22"/>
          <w:rtl w:val="0"/>
        </w:rPr>
        <w:t xml:space="preserve">Φλόγα και άνεμος</w:t>
      </w:r>
      <w:r w:rsidDel="00000000" w:rsidR="00000000" w:rsidRPr="00000000">
        <w:rPr>
          <w:rFonts w:ascii="Palatino Linotype" w:cs="Palatino Linotype" w:eastAsia="Palatino Linotype" w:hAnsi="Palatino Linotype"/>
          <w:b w:val="1"/>
          <w:sz w:val="22"/>
          <w:szCs w:val="22"/>
          <w:rtl w:val="0"/>
        </w:rPr>
        <w:t xml:space="preserve">, Στ. Δάνδολου</w:t>
      </w:r>
    </w:p>
    <w:p w:rsidR="00000000" w:rsidDel="00000000" w:rsidP="00000000" w:rsidRDefault="00000000" w:rsidRPr="00000000" w14:paraId="00000377">
      <w:pPr>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378">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Μπορεί μια γυναίκα που είχε όλο τον κόσμο απλωμένο στα πόδια της να γίνει έρμαιο του ανέμου που έφερε ένας και μόνο άντρας στην καρδιά της;</w:t>
      </w:r>
    </w:p>
    <w:p w:rsidR="00000000" w:rsidDel="00000000" w:rsidP="00000000" w:rsidRDefault="00000000" w:rsidRPr="00000000" w14:paraId="00000379">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Το καλοκαίρι του 1920 καταφτάνει στη Χίο η Κυβέλη Αδριανού, η μεγάλη δόξα του ελληνικού θεάτρου.</w:t>
      </w:r>
    </w:p>
    <w:p w:rsidR="00000000" w:rsidDel="00000000" w:rsidP="00000000" w:rsidRDefault="00000000" w:rsidRPr="00000000" w14:paraId="0000037A">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Γενικός Διοικητής του νησιού είναι ένας γοητευτικός νεαρός, ονόματι Γεώργιος Παπανδρέου. Εκείνη είναι παντρεμένη. Το ίδιο κι αυτός. Η εμβληματική πρωταγωνίστρια και ο πολιτικός που θα αναδειχθεί τρεις φορές Πρωθυπουργός της Ελλάδας ζουν για χρόνια έναν θυελλώδη παράνομο έρωτα, ώσπου ενώνονται με τα δεσμά του γάμου και γίνονται ένα από τα μυθικά ζευγάρια του εικοστού αιώνα. Όμως οι παράφορες αγάπες είναι πάντα σπαρμένες με αγκάθια.</w:t>
      </w:r>
    </w:p>
    <w:p w:rsidR="00000000" w:rsidDel="00000000" w:rsidP="00000000" w:rsidRDefault="00000000" w:rsidRPr="00000000" w14:paraId="0000037B">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Το φθινόπωρο του 1968, η Κυβέλη είναι μια ραγισμένη ύπαρξη, ο "Γέρος της Δημοκρατίας", κείτεται στο φέρετρό του και η Ελλάδα ασφυκτιά μέσα στο σκοτάδι της δικτατορίας. Την ίδια ώρα, η μοίρα τους συνδέεται με μια ομάδα ανθρώπων που αναζητούν τη δική τους λύτρωση, πρόσωπα ανώνυμα αλλά και πρόσωπα της Ιστορίας... Άραγε μπορείς να διεκδικήσεις ένα θαύμα όταν όλα τα σημάδια είναι εναντίον σου;</w:t>
      </w:r>
    </w:p>
    <w:p w:rsidR="00000000" w:rsidDel="00000000" w:rsidP="00000000" w:rsidRDefault="00000000" w:rsidRPr="00000000" w14:paraId="0000037C">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Το "ΦΛΟΓΑ ΚΑΙ ΑΝΕΜΟΣ" είναι η τοιχογραφία μιας ολόκληρης εποχής. Μέσα από ανέκδοτες επιστολές, αρχειακό υλικό και μαρτυρίες, ο Στέφανος Δάνδολος φέρνει στο φως τη ζωή της θρυλικής Κυβέλης και την ταραχώδη σχέση της με τον Γεώργιο Παπανδρέου, ζωντανεύει αθέατες πτυχές του θεάτρου και της πολιτικής, ενώ παράλληλα, συνδυάζοντας αριστοτεχνικά την πραγματικότητα με τη μυθοπλασία, χτίζει ένα επικό μυθιστόρημα για τον έρωτα, τον θάνατο και την ελευθερία. (Από την παρουσίαση στο οπισθόφυλλο του βιβλίου)</w:t>
      </w:r>
    </w:p>
    <w:p w:rsidR="00000000" w:rsidDel="00000000" w:rsidP="00000000" w:rsidRDefault="00000000" w:rsidRPr="00000000" w14:paraId="0000037D">
      <w:pPr>
        <w:ind w:left="2880" w:firstLine="72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7E">
      <w:pPr>
        <w:ind w:left="4320"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Πηγή: https://biblionet.gr</w:t>
      </w:r>
    </w:p>
    <w:p w:rsidR="00000000" w:rsidDel="00000000" w:rsidP="00000000" w:rsidRDefault="00000000" w:rsidRPr="00000000" w14:paraId="0000037F">
      <w:pPr>
        <w:ind w:firstLine="72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80">
      <w:pPr>
        <w:pStyle w:val="Heading1"/>
        <w:jc w:val="center"/>
        <w:rPr>
          <w:rFonts w:ascii="Palatino Linotype" w:cs="Palatino Linotype" w:eastAsia="Palatino Linotype" w:hAnsi="Palatino Linotype"/>
          <w:color w:val="0d5772"/>
          <w:sz w:val="22"/>
          <w:szCs w:val="22"/>
        </w:rPr>
      </w:pPr>
      <w:bookmarkStart w:colFirst="0" w:colLast="0" w:name="_heading=h.1ci93xb" w:id="25"/>
      <w:bookmarkEnd w:id="25"/>
      <w:r w:rsidDel="00000000" w:rsidR="00000000" w:rsidRPr="00000000">
        <w:rPr>
          <w:rFonts w:ascii="Palatino Linotype" w:cs="Palatino Linotype" w:eastAsia="Palatino Linotype" w:hAnsi="Palatino Linotype"/>
          <w:color w:val="0d5772"/>
          <w:sz w:val="22"/>
          <w:szCs w:val="22"/>
          <w:rtl w:val="0"/>
        </w:rPr>
        <w:t xml:space="preserve">18. Βιβλιοκριτική</w:t>
      </w:r>
    </w:p>
    <w:p w:rsidR="00000000" w:rsidDel="00000000" w:rsidP="00000000" w:rsidRDefault="00000000" w:rsidRPr="00000000" w14:paraId="00000381">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82">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Βιβλιοκριτική ή βιβλιοκρισία: Η κριτική βιβλίου ή άλλου δημοσιευμένου κειμένου από ειδικό, η οποία δημοσιεύεται σε εφημερίδα, περιοδικό ή αυτοτελώς.</w:t>
      </w:r>
    </w:p>
    <w:p w:rsidR="00000000" w:rsidDel="00000000" w:rsidP="00000000" w:rsidRDefault="00000000" w:rsidRPr="00000000" w14:paraId="0000038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[Γ. Μπαμπινιώτης, Λεξικό της Νέας Ελληνικής Γλώσσας] </w:t>
      </w:r>
    </w:p>
    <w:p w:rsidR="00000000" w:rsidDel="00000000" w:rsidP="00000000" w:rsidRDefault="00000000" w:rsidRPr="00000000" w14:paraId="00000384">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8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Γνωρίσματα της βιβλιοκριτικής</w:t>
      </w:r>
      <w:r w:rsidDel="00000000" w:rsidR="00000000" w:rsidRPr="00000000">
        <w:rPr>
          <w:rFonts w:ascii="Palatino Linotype" w:cs="Palatino Linotype" w:eastAsia="Palatino Linotype" w:hAnsi="Palatino Linotype"/>
          <w:sz w:val="22"/>
          <w:szCs w:val="22"/>
          <w:rtl w:val="0"/>
        </w:rPr>
        <w:t xml:space="preserve">, ως κειμενικού είδους: </w:t>
      </w:r>
    </w:p>
    <w:p w:rsidR="00000000" w:rsidDel="00000000" w:rsidP="00000000" w:rsidRDefault="00000000" w:rsidRPr="00000000" w14:paraId="0000038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Συντάκτης της είναι ειδικός, τεχνοκρίτης. </w:t>
      </w:r>
    </w:p>
    <w:p w:rsidR="00000000" w:rsidDel="00000000" w:rsidP="00000000" w:rsidRDefault="00000000" w:rsidRPr="00000000" w14:paraId="0000038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Δημοσιεύεται σε εφημερίδα, περιοδικό ή αυτοτελώς. </w:t>
      </w:r>
    </w:p>
    <w:p w:rsidR="00000000" w:rsidDel="00000000" w:rsidP="00000000" w:rsidRDefault="00000000" w:rsidRPr="00000000" w14:paraId="0000038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Περιέχει αναλυτικές πληροφορίες για το βιβλίο και τεκμηριωμένα σχόλια (θετικά ή αρνητικά), αποβλέποντας σε μια υπεύθυνη αξιολόγηση του έργου. </w:t>
      </w:r>
    </w:p>
    <w:p w:rsidR="00000000" w:rsidDel="00000000" w:rsidP="00000000" w:rsidRDefault="00000000" w:rsidRPr="00000000" w14:paraId="0000038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Επιδιώκει να ενημερώσει τον αναγνώστη για ένα καινούριο βιβλίο και να τον επηρεάσει αρνητικά ή θετικά για αυτό. </w:t>
      </w:r>
    </w:p>
    <w:p w:rsidR="00000000" w:rsidDel="00000000" w:rsidP="00000000" w:rsidRDefault="00000000" w:rsidRPr="00000000" w14:paraId="0000038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Είναι πάντοτε ενυπόγραφη, επειδή περιέχει προσωπικές αξιολογήσεις και, επομένως, ο συντάκτης φέρει την ευθύνη των κρίσεων του. </w:t>
      </w:r>
    </w:p>
    <w:p w:rsidR="00000000" w:rsidDel="00000000" w:rsidP="00000000" w:rsidRDefault="00000000" w:rsidRPr="00000000" w14:paraId="0000038B">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8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Χρήσιμη πληροφορία:</w:t>
      </w:r>
      <w:r w:rsidDel="00000000" w:rsidR="00000000" w:rsidRPr="00000000">
        <w:rPr>
          <w:rFonts w:ascii="Palatino Linotype" w:cs="Palatino Linotype" w:eastAsia="Palatino Linotype" w:hAnsi="Palatino Linotype"/>
          <w:sz w:val="22"/>
          <w:szCs w:val="22"/>
          <w:rtl w:val="0"/>
        </w:rPr>
        <w:t xml:space="preserve"> Η βιβλιοκριτική διαφέρει από τη βιβλιοπαρουσίαση. Τα όρια, βέβαια, δεν είναι πάντοτε ευδιάκριτα, ιδιαίτερα όταν η βιβλιοπαρουσίαση έχει ως στόχο να επηρεάσει θετικά ή αρνητικά τους αναγνώστες σχετικά με το βιβλίο, οπότε περιέχει αρκετά σχόλια. Υπάρχουν, όμως, ορισμένα κριτήρια με βάση τα οποία τα δύο αυτά κειμενικά είδη (βιβλιοπαρουσίαση και βιβλιοκριτική) διαφοροποιούνται, όπως καταγράφονται στον παρακάτω πίνακα.</w:t>
      </w:r>
    </w:p>
    <w:p w:rsidR="00000000" w:rsidDel="00000000" w:rsidP="00000000" w:rsidRDefault="00000000" w:rsidRPr="00000000" w14:paraId="0000038D">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8E">
      <w:pPr>
        <w:jc w:val="center"/>
        <w:rPr>
          <w:rFonts w:ascii="Palatino Linotype" w:cs="Palatino Linotype" w:eastAsia="Palatino Linotype" w:hAnsi="Palatino Linotype"/>
          <w:sz w:val="22"/>
          <w:szCs w:val="22"/>
        </w:rPr>
      </w:pPr>
      <w:r w:rsidDel="00000000" w:rsidR="00000000" w:rsidRPr="00000000">
        <w:rPr/>
        <w:drawing>
          <wp:inline distB="0" distT="0" distL="0" distR="0">
            <wp:extent cx="5263653" cy="1974007"/>
            <wp:effectExtent b="0" l="0" r="0" t="0"/>
            <wp:docPr id="486"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5263653" cy="1974007"/>
                    </a:xfrm>
                    <a:prstGeom prst="rect"/>
                    <a:ln/>
                  </pic:spPr>
                </pic:pic>
              </a:graphicData>
            </a:graphic>
          </wp:inline>
        </w:drawing>
      </w:r>
      <w:r w:rsidDel="00000000" w:rsidR="00000000" w:rsidRPr="00000000">
        <w:rPr>
          <w:rtl w:val="0"/>
        </w:rPr>
      </w:r>
    </w:p>
    <w:p w:rsidR="00000000" w:rsidDel="00000000" w:rsidP="00000000" w:rsidRDefault="00000000" w:rsidRPr="00000000" w14:paraId="0000038F">
      <w:pPr>
        <w:rPr/>
      </w:pPr>
      <w:bookmarkStart w:colFirst="0" w:colLast="0" w:name="_heading=h.3whwml4" w:id="26"/>
      <w:bookmarkEnd w:id="26"/>
      <w:r w:rsidDel="00000000" w:rsidR="00000000" w:rsidRPr="00000000">
        <w:rPr/>
        <w:drawing>
          <wp:inline distB="0" distT="0" distL="0" distR="0">
            <wp:extent cx="5271407" cy="2444891"/>
            <wp:effectExtent b="0" l="0" r="0" t="0"/>
            <wp:docPr id="484"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5271407" cy="2444891"/>
                    </a:xfrm>
                    <a:prstGeom prst="rect"/>
                    <a:ln/>
                  </pic:spPr>
                </pic:pic>
              </a:graphicData>
            </a:graphic>
          </wp:inline>
        </w:drawing>
      </w:r>
      <w:r w:rsidDel="00000000" w:rsidR="00000000" w:rsidRPr="00000000">
        <w:rPr>
          <w:rtl w:val="0"/>
        </w:rPr>
      </w:r>
    </w:p>
    <w:p w:rsidR="00000000" w:rsidDel="00000000" w:rsidP="00000000" w:rsidRDefault="00000000" w:rsidRPr="00000000" w14:paraId="00000390">
      <w:pPr>
        <w:jc w:val="both"/>
        <w:rPr/>
      </w:pPr>
      <w:r w:rsidDel="00000000" w:rsidR="00000000" w:rsidRPr="00000000">
        <w:rPr>
          <w:rtl w:val="0"/>
        </w:rPr>
      </w:r>
    </w:p>
    <w:p w:rsidR="00000000" w:rsidDel="00000000" w:rsidP="00000000" w:rsidRDefault="00000000" w:rsidRPr="00000000" w14:paraId="00000391">
      <w:pPr>
        <w:jc w:val="both"/>
        <w:rPr/>
      </w:pPr>
      <w:r w:rsidDel="00000000" w:rsidR="00000000" w:rsidRPr="00000000">
        <w:rPr>
          <w:rtl w:val="0"/>
        </w:rPr>
        <w:t xml:space="preserve">Παράδειγμα: </w:t>
      </w:r>
    </w:p>
    <w:p w:rsidR="00000000" w:rsidDel="00000000" w:rsidP="00000000" w:rsidRDefault="00000000" w:rsidRPr="00000000" w14:paraId="00000392">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93">
      <w:pPr>
        <w:jc w:val="cente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Αναγνώστης με αιτία: Ο Άρης Σφακιανάκης γράφει για το βιβλίο «Χώρα του χιονιού» του Γιασουνάρι Καβαμπάτα, που κυκλοφορεί από τις εκδόσεις Κέδρος.</w:t>
      </w:r>
    </w:p>
    <w:p w:rsidR="00000000" w:rsidDel="00000000" w:rsidP="00000000" w:rsidRDefault="00000000" w:rsidRPr="00000000" w14:paraId="00000394">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95">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Ναι! Επιτέλους κυκλοφόρησε ξανά. Το περίμενα εδώ και καιρό. Είχα φάει τ’  αυτιά του εκδότη να το ζητάω. Είναι ένα από τα αγαπημένα μου βιβλία και το έχω κάνει κάμποσες φορές δώρο – ίσως περισσότερο από κάθε άλλο βιβλίο που ερωτεύτηκα και θεώρησα ότι όφειλε να το διαβάσει και κάθε πλάσμα που πλησίασε κάποια στιγμή τη ζωή μου.</w:t>
      </w:r>
    </w:p>
    <w:p w:rsidR="00000000" w:rsidDel="00000000" w:rsidP="00000000" w:rsidRDefault="00000000" w:rsidRPr="00000000" w14:paraId="00000396">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«Χώρα του χιονιού», του Γιασουνάρι Καβαμπάτα, σε ιδιαίτερη μετάφραση του Γιώργου Λεωτσάκου. Θέλω να μοιραστώ εδώ τη χαρά μου με τους αναγνώστες της Athens Voice ελπίζοντας να τους ωθήσω ως το κοντινότερο βιβλιοπωλείο, γιατί τι πιο ωραίο από το να μοιράζεσαι όμορφα πράγματα; Αντιλαμβάνομαι ότι ακούγομαι υπερβολικός, ίσως μάλιστα κοινότοπος στον ενθουσιασμό μου, κάτι που ίσως λειτουργήσει ανάποδα σε κείνον που θα πιάσει στα χέρια του αυτό το μυθιστόρημα που αφηγείται με την απόκοσμη λεπτότητα που απαιτεί η ιαπωνική ψυχή την ιστορία ενός έρωτα στα χιονισμένα βουνά της χώρας του ανατέλλοντος ηλίου.</w:t>
      </w:r>
    </w:p>
    <w:p w:rsidR="00000000" w:rsidDel="00000000" w:rsidP="00000000" w:rsidRDefault="00000000" w:rsidRPr="00000000" w14:paraId="00000397">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Γιασουνάρι Καβαμπάτα ήταν ο πρώτος Ιάπων που κέρδισε το Νόμπελ λογοτεχνίας κι ένας από τη μακριά σειρά των ομοεθνών του συγγραφέων που αυτοκτόνησε. Να ήταν άραγε αυτό το άλμα  στο επέκεινα που με έλκυσε κοντά του; Να είναι τυχαίο που κι ο έτερος Ιάπων που αγαπώ ως συγγραφέα, ο Μισίμα, προτίμησε να απέλθει του μάταιου τούτου κόσμου με τον παραδοσιακό τρόπο αυτοχειρίας των Ιαπώνων, το σεπούκου, γνωστό και ως χαρακίρι;</w:t>
      </w:r>
    </w:p>
    <w:p w:rsidR="00000000" w:rsidDel="00000000" w:rsidP="00000000" w:rsidRDefault="00000000" w:rsidRPr="00000000" w14:paraId="00000398">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Οι Ιάπωνες –και δεν το διαπίστωσα μόνο στο ταξίδι μου εκεί, ένα ταξίδι που θεωρώ ως το σημαντικότερο του βίου μου–, οι Ιάπωνες σε κάθε μορφή τέχνης τους εμφανίζουν μια ξεχωριστή αγάπη για την ομορφιά αλλά και για την ενατένιση του αόρατου. Το αόρατο, θα μπορούσε να ισχυριστεί κανείς, βρίσκεται στην άλλη πλευρά του καθρέφτη που κοιτάζεται η ομορφιά. Μ’ άλλα λόγια ο θάνατος, αυτό το απείκασμα του ορατού, μπορεί ενίοτε να κηλιδώνει την ομορφιά, όμως δεν είναι παρά το κατώφλι για κόσμους άλλους που τα γήινα μάτια μας δεν έχουν τη δύναμη –ή τη δυνατότητα– να αντικρίσουν χωρίς να βλαφτούν ολοσχερώς.</w:t>
      </w:r>
    </w:p>
    <w:p w:rsidR="00000000" w:rsidDel="00000000" w:rsidP="00000000" w:rsidRDefault="00000000" w:rsidRPr="00000000" w14:paraId="00000399">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σε εκείνο το ταξίδι μου στην Ιαπωνία είχα μπει σ’ ένα τοπικό ζαχαροπλαστείο, είχα καθηλωθεί από την ομορφιά των γλυκισμάτων. Η καλαισθησία  του ζαχαροπλάστη είχε παράξει έργα τέχνης. Χωρίς να είναι γλυκά στην ουσία τους, εμφάνιζαν τέτοια ομορφιά στη μορφή τους που ήθελες με κάθε τρόπο να τα εγκιβωτίσεις στην ύπαρξή σου τρώγοντάς τα.</w:t>
      </w:r>
    </w:p>
    <w:p w:rsidR="00000000" w:rsidDel="00000000" w:rsidP="00000000" w:rsidRDefault="00000000" w:rsidRPr="00000000" w14:paraId="0000039A">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Έτσι κι ο ήρωας του Καβαμπάτα, ο Σιμαμούρα, αστός του Τόκιο, περνάει κάθε χρόνο μερικές μέρες στη χώρα του χιονιού, στα βουνά της επαρχίας, όπου έχει γνωρίσει μια νεαρή γκέισα, την Κομάκο. Κατασπαράσσοντας την ομορφιά της νεαρής γκέισας μεταμορφώνεται ο ίδιος σε κάτι όμορφο. Το δυστύχημα είναι ότι η Κομάκο τον ερωτεύεται ενώ εκείνος ταλαντεύεται ανάμεσα σ’ εκείνην και μια άλλη κοπέλα που γνωρίζει στο τρένο που τον οδηγεί στις θερμές πηγές των βουνών. Ποια θα κατισχύσει στην ψυχή του Σιμαμούρα;</w:t>
      </w:r>
    </w:p>
    <w:p w:rsidR="00000000" w:rsidDel="00000000" w:rsidP="00000000" w:rsidRDefault="00000000" w:rsidRPr="00000000" w14:paraId="0000039B">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Το μυθιστόρημα ξετυλίγεται σε ένα μαγικό τοπίο εκπληκτικής ομορφιάς που καλύπτει  το χιόνι – όχι ασφαλώς το ίδιο χιόνι που έπνιξε τα βόρεια προάστια της Αθήνας.</w:t>
      </w:r>
    </w:p>
    <w:p w:rsidR="00000000" w:rsidDel="00000000" w:rsidP="00000000" w:rsidRDefault="00000000" w:rsidRPr="00000000" w14:paraId="0000039C">
      <w:pPr>
        <w:ind w:left="1440"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Πηγή: </w:t>
      </w:r>
      <w:hyperlink r:id="rId22">
        <w:r w:rsidDel="00000000" w:rsidR="00000000" w:rsidRPr="00000000">
          <w:rPr>
            <w:rFonts w:ascii="Palatino Linotype" w:cs="Palatino Linotype" w:eastAsia="Palatino Linotype" w:hAnsi="Palatino Linotype"/>
            <w:color w:val="f49100"/>
            <w:sz w:val="22"/>
            <w:szCs w:val="22"/>
            <w:u w:val="single"/>
            <w:rtl w:val="0"/>
          </w:rPr>
          <w:t xml:space="preserve">https://www.athensvoice.gr/politismos/vivlio</w:t>
        </w:r>
      </w:hyperlink>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39D">
      <w:pPr>
        <w:jc w:val="both"/>
        <w:rPr>
          <w:rFonts w:ascii="Palatino Linotype" w:cs="Palatino Linotype" w:eastAsia="Palatino Linotype" w:hAnsi="Palatino Linotype"/>
          <w:color w:val="0d5772"/>
          <w:sz w:val="22"/>
          <w:szCs w:val="22"/>
        </w:rPr>
      </w:pPr>
      <w:r w:rsidDel="00000000" w:rsidR="00000000" w:rsidRPr="00000000">
        <w:rPr>
          <w:rtl w:val="0"/>
        </w:rPr>
      </w:r>
    </w:p>
    <w:p w:rsidR="00000000" w:rsidDel="00000000" w:rsidP="00000000" w:rsidRDefault="00000000" w:rsidRPr="00000000" w14:paraId="0000039E">
      <w:pPr>
        <w:jc w:val="center"/>
        <w:rPr>
          <w:color w:val="0d5772"/>
          <w:sz w:val="22"/>
          <w:szCs w:val="22"/>
        </w:rPr>
      </w:pPr>
      <w:r w:rsidDel="00000000" w:rsidR="00000000" w:rsidRPr="00000000">
        <w:rPr>
          <w:rFonts w:ascii="Palatino Linotype" w:cs="Palatino Linotype" w:eastAsia="Palatino Linotype" w:hAnsi="Palatino Linotype"/>
          <w:color w:val="0d5772"/>
          <w:sz w:val="22"/>
          <w:szCs w:val="22"/>
          <w:rtl w:val="0"/>
        </w:rPr>
        <w:t xml:space="preserve">19. Λογοτεχνική κριτική</w:t>
      </w:r>
      <w:r w:rsidDel="00000000" w:rsidR="00000000" w:rsidRPr="00000000">
        <w:rPr>
          <w:rtl w:val="0"/>
        </w:rPr>
      </w:r>
    </w:p>
    <w:p w:rsidR="00000000" w:rsidDel="00000000" w:rsidP="00000000" w:rsidRDefault="00000000" w:rsidRPr="00000000" w14:paraId="0000039F">
      <w:pPr>
        <w:jc w:val="both"/>
        <w:rPr>
          <w:sz w:val="22"/>
          <w:szCs w:val="22"/>
        </w:rPr>
      </w:pPr>
      <w:r w:rsidDel="00000000" w:rsidR="00000000" w:rsidRPr="00000000">
        <w:rPr>
          <w:rtl w:val="0"/>
        </w:rPr>
      </w:r>
    </w:p>
    <w:p w:rsidR="00000000" w:rsidDel="00000000" w:rsidP="00000000" w:rsidRDefault="00000000" w:rsidRPr="00000000" w14:paraId="000003A0">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Στη λογοτεχνική κριτική, ο συντάκτης της (ειδικός-τεχνοκρίτης) επιχειρεί μια κριτική παρουσίαση ενός λογοτεχνικού έργου. Παρουσιάζει συνοπτικά την υπόθεση και πλοκή του έργου, καθώς και τα κύρια πρόσωπά του. Παράλληλα, όμως, με τις πληροφορίες, οι οποίες αφορούν τον συγγραφέα ή το βιβλίο, ο κριτικός προβαίνει σε διαπιστώσεις και διατυπώνει αξιολογικές κρίσεις. Οι κρίσεις αυτές, οι οποίες, συνήθως, τεκμηριώνονται με σαφήνεια από τον συντάκτη της λογοτεχνικής κριτικής, στοιχειοθετούν την προσωπική του άποψη για το λογοτέχνημα. </w:t>
      </w:r>
    </w:p>
    <w:p w:rsidR="00000000" w:rsidDel="00000000" w:rsidP="00000000" w:rsidRDefault="00000000" w:rsidRPr="00000000" w14:paraId="000003A1">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Τα στοιχεία που περιλαμβάνονται σε μια βιβλιοκριτική ενός λογοτεχνικού έργου, ανάμεσα στα άλλα, μπορεί να είναι και αυτά: </w:t>
      </w:r>
    </w:p>
    <w:p w:rsidR="00000000" w:rsidDel="00000000" w:rsidP="00000000" w:rsidRDefault="00000000" w:rsidRPr="00000000" w14:paraId="000003A2">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ο στόχος, η πρόθεση του συγγραφέα, </w:t>
      </w:r>
    </w:p>
    <w:p w:rsidR="00000000" w:rsidDel="00000000" w:rsidP="00000000" w:rsidRDefault="00000000" w:rsidRPr="00000000" w14:paraId="000003A3">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ο τίτλος του έργου και η σχέση του με αυτό, </w:t>
      </w:r>
    </w:p>
    <w:p w:rsidR="00000000" w:rsidDel="00000000" w:rsidP="00000000" w:rsidRDefault="00000000" w:rsidRPr="00000000" w14:paraId="000003A4">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η «πρώτη ύλη», τα «υλικά» της σύνθεσης του έργου, ο τόπος και ο χρόνος,</w:t>
      </w:r>
    </w:p>
    <w:p w:rsidR="00000000" w:rsidDel="00000000" w:rsidP="00000000" w:rsidRDefault="00000000" w:rsidRPr="00000000" w14:paraId="000003A5">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η υπόθεση, </w:t>
      </w:r>
    </w:p>
    <w:p w:rsidR="00000000" w:rsidDel="00000000" w:rsidP="00000000" w:rsidRDefault="00000000" w:rsidRPr="00000000" w14:paraId="000003A6">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ο αφηγηματικός τρόπος, η σύνθεση/πλοκή, </w:t>
      </w:r>
    </w:p>
    <w:p w:rsidR="00000000" w:rsidDel="00000000" w:rsidP="00000000" w:rsidRDefault="00000000" w:rsidRPr="00000000" w14:paraId="000003A7">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τα πρόσωπα/οι χαρακτήρες, • η ατμόσφαιρα του έργου, </w:t>
      </w:r>
    </w:p>
    <w:p w:rsidR="00000000" w:rsidDel="00000000" w:rsidP="00000000" w:rsidRDefault="00000000" w:rsidRPr="00000000" w14:paraId="000003A8">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τα εκφραστικά συγγραφικά μέσα: αφήγηση, περιγραφή, διάλογος, γλώσσα, ύφος, </w:t>
      </w:r>
    </w:p>
    <w:p w:rsidR="00000000" w:rsidDel="00000000" w:rsidP="00000000" w:rsidRDefault="00000000" w:rsidRPr="00000000" w14:paraId="000003A9">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η πρωτοτυπία και η έλξη του έργου,</w:t>
      </w:r>
    </w:p>
    <w:p w:rsidR="00000000" w:rsidDel="00000000" w:rsidP="00000000" w:rsidRDefault="00000000" w:rsidRPr="00000000" w14:paraId="000003AA">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η σχέση της αφήγησης με την πραγματικότητα, </w:t>
      </w:r>
    </w:p>
    <w:p w:rsidR="00000000" w:rsidDel="00000000" w:rsidP="00000000" w:rsidRDefault="00000000" w:rsidRPr="00000000" w14:paraId="000003AB">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τεκμηριωμένες αξιολογικές κρίσεις, </w:t>
      </w:r>
    </w:p>
    <w:p w:rsidR="00000000" w:rsidDel="00000000" w:rsidP="00000000" w:rsidRDefault="00000000" w:rsidRPr="00000000" w14:paraId="000003AC">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παρεμβολή χαρακτηριστικών αποσπασμάτων του έργου, προκειμένου να τεκμηριωθούν οι κρίσεις και αξιολογήσεις που εκφέρει ο κριτικός.</w:t>
      </w:r>
    </w:p>
    <w:p w:rsidR="00000000" w:rsidDel="00000000" w:rsidP="00000000" w:rsidRDefault="00000000" w:rsidRPr="00000000" w14:paraId="000003AD">
      <w:pP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3A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Το ύφος του κριτικού</w:t>
      </w:r>
    </w:p>
    <w:p w:rsidR="00000000" w:rsidDel="00000000" w:rsidP="00000000" w:rsidRDefault="00000000" w:rsidRPr="00000000" w14:paraId="000003AF">
      <w:pP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3B0">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Το ύφος οποιουδήποτε γραπτού ή προφορικού λόγου (κειμένου) απαιτείται να είναι κατανοητό από εκείνους στους οποίους απευθύνεται ο πομπός, για να είναι ευκολότερη η προσέγγισή του. Ο κριτικός παίζει τον ρόλο του ερμηνευτή, του «ειδικού», που στέκεται ανάμεσα στο κρινόμενο έργο και στον αναγνώστη/θεατή/ακροατή, γι’ αυτό και πρέπει να βοηθά στο πλησίασμα των δύο. </w:t>
      </w:r>
    </w:p>
    <w:p w:rsidR="00000000" w:rsidDel="00000000" w:rsidP="00000000" w:rsidRDefault="00000000" w:rsidRPr="00000000" w14:paraId="000003B1">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Συχνά, όμως, οι κριτικοί χρησιμοποιούν στα κείμενά τους ένα ύφος αρκετά ασυνήθιστο, πυκνό, πολύπλοκο, περίπλοκο, σύνθετο και μερικές φορές ιδιαίτερα εξεζητημένο. </w:t>
      </w:r>
    </w:p>
    <w:p w:rsidR="00000000" w:rsidDel="00000000" w:rsidP="00000000" w:rsidRDefault="00000000" w:rsidRPr="00000000" w14:paraId="000003B2">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Το ύφος αυτό χαρακτηρίζεται από: </w:t>
      </w:r>
    </w:p>
    <w:p w:rsidR="00000000" w:rsidDel="00000000" w:rsidP="00000000" w:rsidRDefault="00000000" w:rsidRPr="00000000" w14:paraId="000003B3">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μακροπερίοδο λόγο, </w:t>
      </w:r>
    </w:p>
    <w:p w:rsidR="00000000" w:rsidDel="00000000" w:rsidP="00000000" w:rsidRDefault="00000000" w:rsidRPr="00000000" w14:paraId="000003B4">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επιλογή και χρήση ασυνήθιστων και σπάνιων λέξεων, ειδική ορολογία, </w:t>
      </w:r>
    </w:p>
    <w:p w:rsidR="00000000" w:rsidDel="00000000" w:rsidP="00000000" w:rsidRDefault="00000000" w:rsidRPr="00000000" w14:paraId="000003B5">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διαδοχική υπόταξη, </w:t>
      </w:r>
    </w:p>
    <w:p w:rsidR="00000000" w:rsidDel="00000000" w:rsidP="00000000" w:rsidRDefault="00000000" w:rsidRPr="00000000" w14:paraId="000003B6">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ασύνδετο σχήμα, </w:t>
      </w:r>
    </w:p>
    <w:p w:rsidR="00000000" w:rsidDel="00000000" w:rsidP="00000000" w:rsidRDefault="00000000" w:rsidRPr="00000000" w14:paraId="000003B7">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από την απόκλιση των όρων της πρότασης από την «κανονική» σειρά. </w:t>
      </w:r>
    </w:p>
    <w:p w:rsidR="00000000" w:rsidDel="00000000" w:rsidP="00000000" w:rsidRDefault="00000000" w:rsidRPr="00000000" w14:paraId="000003B8">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επιλογή αυτού του ύφους δεν αποτελεί μειονέκτημα, εφόσον ο κριτικός είναι έμπειρος χρήστης και ικανός χειριστής της γλώσσας, ώστε να εκφράζει με σαφήνεια και πληρότητα τα σύνθετα νοήματα και να πετυχαίνει τον στόχο του, που είναι η γόνιμη και ουσιαστική επικοινωνία του με το κοινό. </w:t>
      </w:r>
    </w:p>
    <w:p w:rsidR="00000000" w:rsidDel="00000000" w:rsidP="00000000" w:rsidRDefault="00000000" w:rsidRPr="00000000" w14:paraId="000003B9">
      <w:pPr>
        <w:rPr/>
      </w:pPr>
      <w:r w:rsidDel="00000000" w:rsidR="00000000" w:rsidRPr="00000000">
        <w:rPr>
          <w:rtl w:val="0"/>
        </w:rPr>
      </w:r>
    </w:p>
    <w:p w:rsidR="00000000" w:rsidDel="00000000" w:rsidP="00000000" w:rsidRDefault="00000000" w:rsidRPr="00000000" w14:paraId="000003BA">
      <w:pPr>
        <w:rPr/>
      </w:pPr>
      <w:r w:rsidDel="00000000" w:rsidR="00000000" w:rsidRPr="00000000">
        <w:rPr>
          <w:rtl w:val="0"/>
        </w:rPr>
      </w:r>
    </w:p>
    <w:p w:rsidR="00000000" w:rsidDel="00000000" w:rsidP="00000000" w:rsidRDefault="00000000" w:rsidRPr="00000000" w14:paraId="000003BB">
      <w:pPr>
        <w:rPr>
          <w:rFonts w:ascii="Century Gothic" w:cs="Century Gothic" w:eastAsia="Century Gothic" w:hAnsi="Century Gothic"/>
          <w:color w:val="1481ab"/>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BC">
      <w:pPr>
        <w:pStyle w:val="Heading1"/>
        <w:jc w:val="center"/>
        <w:rPr/>
      </w:pPr>
      <w:bookmarkStart w:colFirst="0" w:colLast="0" w:name="_heading=h.2bn6wsx" w:id="27"/>
      <w:bookmarkEnd w:id="27"/>
      <w:r w:rsidDel="00000000" w:rsidR="00000000" w:rsidRPr="00000000">
        <w:rPr>
          <w:rtl w:val="0"/>
        </w:rPr>
        <w:t xml:space="preserve">ΚΕΦΑΛΑΙΟ 2ο</w:t>
      </w:r>
    </w:p>
    <w:p w:rsidR="00000000" w:rsidDel="00000000" w:rsidP="00000000" w:rsidRDefault="00000000" w:rsidRPr="00000000" w14:paraId="000003BD">
      <w:pPr>
        <w:pStyle w:val="Heading1"/>
        <w:jc w:val="center"/>
        <w:rPr/>
      </w:pPr>
      <w:bookmarkStart w:colFirst="0" w:colLast="0" w:name="_heading=h.qsh70q" w:id="28"/>
      <w:bookmarkEnd w:id="28"/>
      <w:r w:rsidDel="00000000" w:rsidR="00000000" w:rsidRPr="00000000">
        <w:rPr>
          <w:rtl w:val="0"/>
        </w:rPr>
        <w:t xml:space="preserve">Η ΕΙΔΗΣΗ </w:t>
      </w:r>
    </w:p>
    <w:p w:rsidR="00000000" w:rsidDel="00000000" w:rsidP="00000000" w:rsidRDefault="00000000" w:rsidRPr="00000000" w14:paraId="000003BE">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3BF">
      <w:pPr>
        <w:pStyle w:val="Heading2"/>
        <w:rPr>
          <w:rFonts w:ascii="Palatino Linotype" w:cs="Palatino Linotype" w:eastAsia="Palatino Linotype" w:hAnsi="Palatino Linotype"/>
          <w:color w:val="0d5772"/>
          <w:sz w:val="22"/>
          <w:szCs w:val="22"/>
        </w:rPr>
      </w:pPr>
      <w:bookmarkStart w:colFirst="0" w:colLast="0" w:name="_heading=h.3as4poj" w:id="29"/>
      <w:bookmarkEnd w:id="29"/>
      <w:r w:rsidDel="00000000" w:rsidR="00000000" w:rsidRPr="00000000">
        <w:rPr>
          <w:rFonts w:ascii="Palatino Linotype" w:cs="Palatino Linotype" w:eastAsia="Palatino Linotype" w:hAnsi="Palatino Linotype"/>
          <w:color w:val="0d5772"/>
          <w:sz w:val="22"/>
          <w:szCs w:val="22"/>
          <w:rtl w:val="0"/>
        </w:rPr>
        <w:t xml:space="preserve">Το γεγονός και το σχόλιο στην είδηση</w:t>
      </w:r>
    </w:p>
    <w:p w:rsidR="00000000" w:rsidDel="00000000" w:rsidP="00000000" w:rsidRDefault="00000000" w:rsidRPr="00000000" w14:paraId="000003C0">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3C1">
      <w:pPr>
        <w:ind w:firstLine="720"/>
        <w:jc w:val="both"/>
        <w:rPr>
          <w:rFonts w:ascii="Palatino Linotype" w:cs="Palatino Linotype" w:eastAsia="Palatino Linotype" w:hAnsi="Palatino Linotype"/>
          <w:sz w:val="22"/>
          <w:szCs w:val="22"/>
        </w:rPr>
      </w:pPr>
      <w:r w:rsidDel="00000000" w:rsidR="00000000" w:rsidRPr="00000000">
        <w:rPr>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Με τον όρο </w:t>
      </w:r>
      <w:r w:rsidDel="00000000" w:rsidR="00000000" w:rsidRPr="00000000">
        <w:rPr>
          <w:rFonts w:ascii="Palatino Linotype" w:cs="Palatino Linotype" w:eastAsia="Palatino Linotype" w:hAnsi="Palatino Linotype"/>
          <w:b w:val="1"/>
          <w:sz w:val="22"/>
          <w:szCs w:val="22"/>
          <w:rtl w:val="0"/>
        </w:rPr>
        <w:t xml:space="preserve">είδηση</w:t>
      </w:r>
      <w:r w:rsidDel="00000000" w:rsidR="00000000" w:rsidRPr="00000000">
        <w:rPr>
          <w:rFonts w:ascii="Palatino Linotype" w:cs="Palatino Linotype" w:eastAsia="Palatino Linotype" w:hAnsi="Palatino Linotype"/>
          <w:sz w:val="22"/>
          <w:szCs w:val="22"/>
          <w:rtl w:val="0"/>
        </w:rPr>
        <w:t xml:space="preserve"> εννοούμε την αναγγελία, ανακοίνωση, αφήγηση που δίνεται στη δημοσιότητα είτε «εν συντομία» είτε λεπτομερειακά, σχετικά με κάποιο γεγονός της επικαιρότητας, με σκοπό την ενημέρωση του αναγνώστη / ακροατή / τηλεθεατή. </w:t>
      </w:r>
    </w:p>
    <w:p w:rsidR="00000000" w:rsidDel="00000000" w:rsidP="00000000" w:rsidRDefault="00000000" w:rsidRPr="00000000" w14:paraId="000003C2">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Τα κυριότερα μέσα μετάδοσης των ειδήσεων είναι ο έντυπος λόγος (εφημερίδες, περιοδικά, αφίσες, προκηρύξεις, φέιγ-βολάν, πανό κ.λπ.), ο προφορικός λόγος (από στόμα σε στόμα), το ραδιόφωνο και ο ηλεκτρονικός τύπος (τηλεόραση, διαδίκτυο, Ηλεκτρονικός Υπολογιστής).</w:t>
      </w:r>
    </w:p>
    <w:p w:rsidR="00000000" w:rsidDel="00000000" w:rsidP="00000000" w:rsidRDefault="00000000" w:rsidRPr="00000000" w14:paraId="000003C3">
      <w:pPr>
        <w:ind w:firstLine="72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C4">
      <w:pPr>
        <w:pStyle w:val="Heading2"/>
        <w:rPr>
          <w:rFonts w:ascii="Palatino Linotype" w:cs="Palatino Linotype" w:eastAsia="Palatino Linotype" w:hAnsi="Palatino Linotype"/>
          <w:color w:val="0d5772"/>
          <w:sz w:val="22"/>
          <w:szCs w:val="22"/>
        </w:rPr>
      </w:pPr>
      <w:bookmarkStart w:colFirst="0" w:colLast="0" w:name="_heading=h.1pxezwc" w:id="30"/>
      <w:bookmarkEnd w:id="30"/>
      <w:r w:rsidDel="00000000" w:rsidR="00000000" w:rsidRPr="00000000">
        <w:rPr>
          <w:rFonts w:ascii="Palatino Linotype" w:cs="Palatino Linotype" w:eastAsia="Palatino Linotype" w:hAnsi="Palatino Linotype"/>
          <w:color w:val="0d5772"/>
          <w:sz w:val="22"/>
          <w:szCs w:val="22"/>
          <w:rtl w:val="0"/>
        </w:rPr>
        <w:t xml:space="preserve">Η επικοινωνιακή περίσταση στην είδηση</w:t>
      </w:r>
    </w:p>
    <w:p w:rsidR="00000000" w:rsidDel="00000000" w:rsidP="00000000" w:rsidRDefault="00000000" w:rsidRPr="00000000" w14:paraId="000003C5">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C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 Τα πρόσωπα: ο πομπός, δηλαδή η πηγή εκπομπής του μηνύματος / είδησης (δημοσιογράφος) και ο δέκτης, δηλαδή το πρόσωπο που λαμβάνει το μήνυμα (αναγνώστης εφημερίδας ή περιοδικού, ακροατής ραδιοφώνου, τηλεθεατής, χρήστης διαδικτύου).</w:t>
      </w:r>
    </w:p>
    <w:p w:rsidR="00000000" w:rsidDel="00000000" w:rsidP="00000000" w:rsidRDefault="00000000" w:rsidRPr="00000000" w14:paraId="000003C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 Μέσο επικοινωνίας: εφημερίδα – περιοδικό (γραπτός λόγος), ραδιόφωνο – τηλεόραση (προφορικός λόγος και εικόνα), διαδίκτυο (γραπτός λόγος και εικόνα).</w:t>
      </w:r>
    </w:p>
    <w:p w:rsidR="00000000" w:rsidDel="00000000" w:rsidP="00000000" w:rsidRDefault="00000000" w:rsidRPr="00000000" w14:paraId="000003C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 Σκοπός: η ενημέρωση αλλά και η διέγερση του ενδιαφέροντος του δέκτη.</w:t>
      </w:r>
    </w:p>
    <w:p w:rsidR="00000000" w:rsidDel="00000000" w:rsidP="00000000" w:rsidRDefault="00000000" w:rsidRPr="00000000" w14:paraId="000003C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 Είδος λόγου: η αφήγηση (συχνά διανθισμένη και με στοιχεία περιγραφής).</w:t>
      </w:r>
    </w:p>
    <w:p w:rsidR="00000000" w:rsidDel="00000000" w:rsidP="00000000" w:rsidRDefault="00000000" w:rsidRPr="00000000" w14:paraId="000003C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 Ύφος: ποικίλλει από το σοβαρό και τυπικό έως το οικείο και καθημερινό. Η επιλογή του ύφους εξαρτάται κυρίως από τον δέκτη, το μέσο, το περιεχόμενο και τον σκοπό του πομπού.</w:t>
      </w:r>
    </w:p>
    <w:p w:rsidR="00000000" w:rsidDel="00000000" w:rsidP="00000000" w:rsidRDefault="00000000" w:rsidRPr="00000000" w14:paraId="000003CB">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w:t>
      </w:r>
      <w:r w:rsidDel="00000000" w:rsidR="00000000" w:rsidRPr="00000000">
        <w:rPr>
          <w:rFonts w:ascii="Palatino Linotype" w:cs="Palatino Linotype" w:eastAsia="Palatino Linotype" w:hAnsi="Palatino Linotype"/>
          <w:b w:val="1"/>
          <w:sz w:val="22"/>
          <w:szCs w:val="22"/>
          <w:rtl w:val="0"/>
        </w:rPr>
        <w:t xml:space="preserve">δημοσιογραφία</w:t>
      </w:r>
      <w:r w:rsidDel="00000000" w:rsidR="00000000" w:rsidRPr="00000000">
        <w:rPr>
          <w:rFonts w:ascii="Palatino Linotype" w:cs="Palatino Linotype" w:eastAsia="Palatino Linotype" w:hAnsi="Palatino Linotype"/>
          <w:sz w:val="22"/>
          <w:szCs w:val="22"/>
          <w:rtl w:val="0"/>
        </w:rPr>
        <w:t xml:space="preserve"> περιλαμβάνει τη συγκέντρωση/συλλογή, την επεξεργασία, τη διακίνηση, την προβολή, τη μετάδοση και την ανάλυση/σχολιασμό των βασικών στοιχείων της επικαιρότητας από τα μέσα μαζικής επικοινωνίας. Πρόκειται για μια συνειδητή μορφή επικοινωνίας ανάμεσα</w:t>
      </w:r>
    </w:p>
    <w:p w:rsidR="00000000" w:rsidDel="00000000" w:rsidP="00000000" w:rsidRDefault="00000000" w:rsidRPr="00000000" w14:paraId="000003C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σε έναν πομπό και σε πολλαπλούς δέκτες.</w:t>
      </w:r>
    </w:p>
    <w:p w:rsidR="00000000" w:rsidDel="00000000" w:rsidP="00000000" w:rsidRDefault="00000000" w:rsidRPr="00000000" w14:paraId="000003CD">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C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δημοσιογραφία </w:t>
      </w:r>
      <w:r w:rsidDel="00000000" w:rsidR="00000000" w:rsidRPr="00000000">
        <w:rPr>
          <w:rFonts w:ascii="Palatino Linotype" w:cs="Palatino Linotype" w:eastAsia="Palatino Linotype" w:hAnsi="Palatino Linotype"/>
          <w:b w:val="1"/>
          <w:sz w:val="22"/>
          <w:szCs w:val="22"/>
          <w:rtl w:val="0"/>
        </w:rPr>
        <w:t xml:space="preserve">διακρίνεται</w:t>
      </w:r>
      <w:r w:rsidDel="00000000" w:rsidR="00000000" w:rsidRPr="00000000">
        <w:rPr>
          <w:rFonts w:ascii="Palatino Linotype" w:cs="Palatino Linotype" w:eastAsia="Palatino Linotype" w:hAnsi="Palatino Linotype"/>
          <w:sz w:val="22"/>
          <w:szCs w:val="22"/>
          <w:rtl w:val="0"/>
        </w:rPr>
        <w:t xml:space="preserve"> σε δύο βασικούς </w:t>
      </w:r>
      <w:r w:rsidDel="00000000" w:rsidR="00000000" w:rsidRPr="00000000">
        <w:rPr>
          <w:rFonts w:ascii="Palatino Linotype" w:cs="Palatino Linotype" w:eastAsia="Palatino Linotype" w:hAnsi="Palatino Linotype"/>
          <w:b w:val="1"/>
          <w:sz w:val="22"/>
          <w:szCs w:val="22"/>
          <w:rtl w:val="0"/>
        </w:rPr>
        <w:t xml:space="preserve">τομείς</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3CF">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D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Ειδησεογραφία</w:t>
      </w:r>
      <w:r w:rsidDel="00000000" w:rsidR="00000000" w:rsidRPr="00000000">
        <w:rPr>
          <w:rFonts w:ascii="Palatino Linotype" w:cs="Palatino Linotype" w:eastAsia="Palatino Linotype" w:hAnsi="Palatino Linotype"/>
          <w:sz w:val="22"/>
          <w:szCs w:val="22"/>
          <w:rtl w:val="0"/>
        </w:rPr>
        <w:t xml:space="preserve">: Ασχολείται με την καταγραφή, μετάδοση, ανακοίνωση των γεγονότων που ενδιαφέρουν τον άνθρωπο και επηρεάζουν τη ζωή του. Βασικός, δηλαδή, σκοπός του δημοσιογράφου είναι η έκθεση των γεγονότων με αντικειμενικό τρόπο.</w:t>
      </w:r>
    </w:p>
    <w:p w:rsidR="00000000" w:rsidDel="00000000" w:rsidP="00000000" w:rsidRDefault="00000000" w:rsidRPr="00000000" w14:paraId="000003D1">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D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Ερμηνευτική δημοσιογραφία</w:t>
      </w:r>
      <w:r w:rsidDel="00000000" w:rsidR="00000000" w:rsidRPr="00000000">
        <w:rPr>
          <w:rFonts w:ascii="Palatino Linotype" w:cs="Palatino Linotype" w:eastAsia="Palatino Linotype" w:hAnsi="Palatino Linotype"/>
          <w:sz w:val="22"/>
          <w:szCs w:val="22"/>
          <w:rtl w:val="0"/>
        </w:rPr>
        <w:t xml:space="preserve">: Ερμηνεύει και σχολιάζει τα γεγονότα/ειδήσεις. Εδώ, ο δημοσιογράφος, εκτός από την παράθεση των γεγονότων, εκφράζει τη γνώμη του, τα συναισθήματά του, κρίνει, ερμηνεύει, επιδοκιμάζει ή αποδοκιμάζει το γεγονός και δίνει τη δική του εξήγηση/ερμηνεία για το θέμα που πραγματεύεται. Με άλλα λόγια, ο δημοσιογράφος συνδυάζει, φανερά ή συγκαλυμμένα, το γεγονός (αντικειμενική πληροφόρηση) με το σχόλιο (υποκειμενική στάση).</w:t>
      </w:r>
    </w:p>
    <w:p w:rsidR="00000000" w:rsidDel="00000000" w:rsidP="00000000" w:rsidRDefault="00000000" w:rsidRPr="00000000" w14:paraId="000003D3">
      <w:pPr>
        <w:pStyle w:val="Heading2"/>
        <w:rPr>
          <w:rFonts w:ascii="Palatino Linotype" w:cs="Palatino Linotype" w:eastAsia="Palatino Linotype" w:hAnsi="Palatino Linotype"/>
          <w:color w:val="0d5772"/>
          <w:sz w:val="22"/>
          <w:szCs w:val="22"/>
        </w:rPr>
      </w:pPr>
      <w:bookmarkStart w:colFirst="0" w:colLast="0" w:name="_heading=h.49x2ik5" w:id="31"/>
      <w:bookmarkEnd w:id="31"/>
      <w:r w:rsidDel="00000000" w:rsidR="00000000" w:rsidRPr="00000000">
        <w:rPr>
          <w:rFonts w:ascii="Palatino Linotype" w:cs="Palatino Linotype" w:eastAsia="Palatino Linotype" w:hAnsi="Palatino Linotype"/>
          <w:color w:val="0d5772"/>
          <w:sz w:val="22"/>
          <w:szCs w:val="22"/>
          <w:rtl w:val="0"/>
        </w:rPr>
        <w:t xml:space="preserve">Το γεγονός και το σχόλιο στην είδηση</w:t>
      </w:r>
    </w:p>
    <w:p w:rsidR="00000000" w:rsidDel="00000000" w:rsidP="00000000" w:rsidRDefault="00000000" w:rsidRPr="00000000" w14:paraId="000003D4">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3D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Γεγονός</w:t>
      </w:r>
      <w:r w:rsidDel="00000000" w:rsidR="00000000" w:rsidRPr="00000000">
        <w:rPr>
          <w:rFonts w:ascii="Palatino Linotype" w:cs="Palatino Linotype" w:eastAsia="Palatino Linotype" w:hAnsi="Palatino Linotype"/>
          <w:sz w:val="22"/>
          <w:szCs w:val="22"/>
          <w:rtl w:val="0"/>
        </w:rPr>
        <w:t xml:space="preserve">: Καθετί που έχει γίνει, το συμβάν. Αποτελεί το αντικειμενικό περιεχόμενο της είδησης, δηλαδή αυτό που έγινε. Πρόκειται για μια εξακριβωμένη και αδιαμφισβήτητη πληροφορία.</w:t>
      </w:r>
    </w:p>
    <w:p w:rsidR="00000000" w:rsidDel="00000000" w:rsidP="00000000" w:rsidRDefault="00000000" w:rsidRPr="00000000" w14:paraId="000003D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Έγινε εκστρατεία αιμοληψίας στη Θεσσαλονίκη.</w:t>
      </w:r>
    </w:p>
    <w:p w:rsidR="00000000" w:rsidDel="00000000" w:rsidP="00000000" w:rsidRDefault="00000000" w:rsidRPr="00000000" w14:paraId="000003D7">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3D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Σχόλιο</w:t>
      </w:r>
      <w:r w:rsidDel="00000000" w:rsidR="00000000" w:rsidRPr="00000000">
        <w:rPr>
          <w:rFonts w:ascii="Palatino Linotype" w:cs="Palatino Linotype" w:eastAsia="Palatino Linotype" w:hAnsi="Palatino Linotype"/>
          <w:sz w:val="22"/>
          <w:szCs w:val="22"/>
          <w:rtl w:val="0"/>
        </w:rPr>
        <w:t xml:space="preserve">: Κρίση ευμενής ή δυσμενής για ένα γεγονός που διατυπώνει κάποιος προφορικά ή γραπτά. Αποτελεί το υποκειμενικό στοιχείο της είδησης, δηλαδή την κρίση που διατυπώνει ο δημοσιογράφος. Πρόκειται για μια ερμηνεία του γεγονότος-συμβάντος.</w:t>
      </w:r>
    </w:p>
    <w:p w:rsidR="00000000" w:rsidDel="00000000" w:rsidP="00000000" w:rsidRDefault="00000000" w:rsidRPr="00000000" w14:paraId="000003D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Είχε μεγάλη απήχηση η εκστρατεία αιμοληψίας που έγινε στη Θεσσαλονίκη.</w:t>
      </w:r>
    </w:p>
    <w:p w:rsidR="00000000" w:rsidDel="00000000" w:rsidP="00000000" w:rsidRDefault="00000000" w:rsidRPr="00000000" w14:paraId="000003DA">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D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Τα κυριότερα δημοσιογραφικά είδη που υπάγονται στην ερμηνευτική δημοσιογραφία είναι:</w:t>
      </w:r>
    </w:p>
    <w:p w:rsidR="00000000" w:rsidDel="00000000" w:rsidP="00000000" w:rsidRDefault="00000000" w:rsidRPr="00000000" w14:paraId="000003D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το </w:t>
      </w:r>
      <w:r w:rsidDel="00000000" w:rsidR="00000000" w:rsidRPr="00000000">
        <w:rPr>
          <w:rFonts w:ascii="Palatino Linotype" w:cs="Palatino Linotype" w:eastAsia="Palatino Linotype" w:hAnsi="Palatino Linotype"/>
          <w:b w:val="1"/>
          <w:sz w:val="22"/>
          <w:szCs w:val="22"/>
          <w:rtl w:val="0"/>
        </w:rPr>
        <w:t xml:space="preserve">άρθρο</w:t>
      </w:r>
      <w:r w:rsidDel="00000000" w:rsidR="00000000" w:rsidRPr="00000000">
        <w:rPr>
          <w:rFonts w:ascii="Palatino Linotype" w:cs="Palatino Linotype" w:eastAsia="Palatino Linotype" w:hAnsi="Palatino Linotype"/>
          <w:sz w:val="22"/>
          <w:szCs w:val="22"/>
          <w:rtl w:val="0"/>
        </w:rPr>
        <w:t xml:space="preserve">: σύντομο, συνήθως, κείμενο με έκφραση γνώμης και θέμα ποικίλο (πολιτικό,</w:t>
      </w:r>
    </w:p>
    <w:p w:rsidR="00000000" w:rsidDel="00000000" w:rsidP="00000000" w:rsidRDefault="00000000" w:rsidRPr="00000000" w14:paraId="000003D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επιστημονικό, οικονομικό, κοινωνικό, φιλολογικό κ.λπ.).</w:t>
      </w:r>
    </w:p>
    <w:p w:rsidR="00000000" w:rsidDel="00000000" w:rsidP="00000000" w:rsidRDefault="00000000" w:rsidRPr="00000000" w14:paraId="000003D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το </w:t>
      </w:r>
      <w:r w:rsidDel="00000000" w:rsidR="00000000" w:rsidRPr="00000000">
        <w:rPr>
          <w:rFonts w:ascii="Palatino Linotype" w:cs="Palatino Linotype" w:eastAsia="Palatino Linotype" w:hAnsi="Palatino Linotype"/>
          <w:b w:val="1"/>
          <w:sz w:val="22"/>
          <w:szCs w:val="22"/>
          <w:rtl w:val="0"/>
        </w:rPr>
        <w:t xml:space="preserve">χρονογράφημα</w:t>
      </w:r>
      <w:r w:rsidDel="00000000" w:rsidR="00000000" w:rsidRPr="00000000">
        <w:rPr>
          <w:rFonts w:ascii="Palatino Linotype" w:cs="Palatino Linotype" w:eastAsia="Palatino Linotype" w:hAnsi="Palatino Linotype"/>
          <w:sz w:val="22"/>
          <w:szCs w:val="22"/>
          <w:rtl w:val="0"/>
        </w:rPr>
        <w:t xml:space="preserve">: ιδιόμορφο πεζογραφικό κείμενο που συνδυάζει το χιουμοριστικό ύφος με τη φιλοσοφική σκέψη.</w:t>
      </w:r>
    </w:p>
    <w:p w:rsidR="00000000" w:rsidDel="00000000" w:rsidP="00000000" w:rsidRDefault="00000000" w:rsidRPr="00000000" w14:paraId="000003D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η </w:t>
      </w:r>
      <w:r w:rsidDel="00000000" w:rsidR="00000000" w:rsidRPr="00000000">
        <w:rPr>
          <w:rFonts w:ascii="Palatino Linotype" w:cs="Palatino Linotype" w:eastAsia="Palatino Linotype" w:hAnsi="Palatino Linotype"/>
          <w:b w:val="1"/>
          <w:sz w:val="22"/>
          <w:szCs w:val="22"/>
          <w:rtl w:val="0"/>
        </w:rPr>
        <w:t xml:space="preserve">γελοιογραφία</w:t>
      </w:r>
      <w:r w:rsidDel="00000000" w:rsidR="00000000" w:rsidRPr="00000000">
        <w:rPr>
          <w:rFonts w:ascii="Palatino Linotype" w:cs="Palatino Linotype" w:eastAsia="Palatino Linotype" w:hAnsi="Palatino Linotype"/>
          <w:sz w:val="22"/>
          <w:szCs w:val="22"/>
          <w:rtl w:val="0"/>
        </w:rPr>
        <w:t xml:space="preserve">: εικόνα με σκίτσα, με σκοπό τη σάτιρα προσώπων ή πραγμάτων της επικαιρότητας.</w:t>
      </w:r>
    </w:p>
    <w:p w:rsidR="00000000" w:rsidDel="00000000" w:rsidP="00000000" w:rsidRDefault="00000000" w:rsidRPr="00000000" w14:paraId="000003E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η </w:t>
      </w:r>
      <w:r w:rsidDel="00000000" w:rsidR="00000000" w:rsidRPr="00000000">
        <w:rPr>
          <w:rFonts w:ascii="Palatino Linotype" w:cs="Palatino Linotype" w:eastAsia="Palatino Linotype" w:hAnsi="Palatino Linotype"/>
          <w:b w:val="1"/>
          <w:sz w:val="22"/>
          <w:szCs w:val="22"/>
          <w:rtl w:val="0"/>
        </w:rPr>
        <w:t xml:space="preserve">επιφυλλίδα</w:t>
      </w:r>
      <w:r w:rsidDel="00000000" w:rsidR="00000000" w:rsidRPr="00000000">
        <w:rPr>
          <w:rFonts w:ascii="Palatino Linotype" w:cs="Palatino Linotype" w:eastAsia="Palatino Linotype" w:hAnsi="Palatino Linotype"/>
          <w:sz w:val="22"/>
          <w:szCs w:val="22"/>
          <w:rtl w:val="0"/>
        </w:rPr>
        <w:t xml:space="preserve">: γράφεται από ειδικό, με αφόρμηση ένα επίκαιρο θέμα, που κάποτε προσλαμβάνει διαχρονικό χαρακτήρα.</w:t>
      </w:r>
    </w:p>
    <w:p w:rsidR="00000000" w:rsidDel="00000000" w:rsidP="00000000" w:rsidRDefault="00000000" w:rsidRPr="00000000" w14:paraId="000003E1">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3E2">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Χρήσιμες πληροφορίες</w:t>
      </w:r>
    </w:p>
    <w:p w:rsidR="00000000" w:rsidDel="00000000" w:rsidP="00000000" w:rsidRDefault="00000000" w:rsidRPr="00000000" w14:paraId="000003E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 Τα όρια ανάμεσα στην ειδησεογραφία (γεγονός) και την ερμηνευτική δημοσιογραφία (σχόλιο) είναι τις περισσότερες φορές δυσδιάκριτα, καθώς η απόλυτη αντικειμενικότητα είναι, στην πραγματικότητα, ανέφικτη. Αυτό που έχει σημασία για τον αναγνώστη είναι να μπορεί να διακρίνει το σχόλιο (το καθαρά υποκειμενικό στοιχείο) από το γεγονός (το αντικειμενικό περιεχόμενο της είδησης), γιατί έτσι μπορεί ανεπηρέαστα να διαμορφώνει τη γνώμη του.</w:t>
      </w:r>
    </w:p>
    <w:p w:rsidR="00000000" w:rsidDel="00000000" w:rsidP="00000000" w:rsidRDefault="00000000" w:rsidRPr="00000000" w14:paraId="000003E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 Μια πληροφορία που παρουσιάζεται ως γεγονός σημαίνει ότι έχει εξακριβωθεί, ότι υπάρχουν αδιάσειστα στοιχεία που την αποδεικνύουν και, επομένως, τη δεχόμαστε ανεπιφύλαχτα. Αντίθετα, μια πληροφορία που αποτελεί το σχόλιο, την ερμηνεία του δημοσιογράφου για το γεγονός, τη δεχόμαστε με κάποια επιφύλαξη και σκεπτικισμό, γιατί, μετά από έλεγχο, μπορεί να αποδειχτεί σωστή ή λανθασμένη. Ακόμη, είναι ενδεχόμενο η γνώμη του δημοσιογράφου να μην συμφωνεί με την ιδεολογία μας.</w:t>
      </w:r>
    </w:p>
    <w:p w:rsidR="00000000" w:rsidDel="00000000" w:rsidP="00000000" w:rsidRDefault="00000000" w:rsidRPr="00000000" w14:paraId="000003E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 Τα σχόλια που παραθέτει ο δημοσιογράφος, εκτός από το ότι αξιολογούν, καθορίζουν, δηλαδή, τη σημασία θετική ή αρνητική σε μια είδηση, κάποτε μπορεί να επεξηγούν και να διασαφηνίζουν το περιεχόμενό της. Ακόμη βοηθούν τον δέκτη για την καλύτερη κατανόηση της είδησης και του παρέχουν ερεθίσματα για περαιτέρω σκέψη και προβληματισμό. Μπορούν, επίσης, να συμβάλουν στην πληρέστερη έκθεση των γεγονότων.</w:t>
      </w:r>
    </w:p>
    <w:p w:rsidR="00000000" w:rsidDel="00000000" w:rsidP="00000000" w:rsidRDefault="00000000" w:rsidRPr="00000000" w14:paraId="000003E6">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E7">
      <w:pPr>
        <w:pStyle w:val="Heading2"/>
        <w:rPr>
          <w:sz w:val="22"/>
          <w:szCs w:val="22"/>
        </w:rPr>
      </w:pPr>
      <w:bookmarkStart w:colFirst="0" w:colLast="0" w:name="_heading=h.2p2csry" w:id="32"/>
      <w:bookmarkEnd w:id="32"/>
      <w:r w:rsidDel="00000000" w:rsidR="00000000" w:rsidRPr="00000000">
        <w:rPr>
          <w:rFonts w:ascii="Palatino Linotype" w:cs="Palatino Linotype" w:eastAsia="Palatino Linotype" w:hAnsi="Palatino Linotype"/>
          <w:b w:val="1"/>
          <w:sz w:val="22"/>
          <w:szCs w:val="22"/>
          <w:rtl w:val="0"/>
        </w:rPr>
        <w:t xml:space="preserve">Τεχνικές σχολιασμού ενός γεγονότος</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sz w:val="22"/>
          <w:szCs w:val="22"/>
          <w:rtl w:val="0"/>
        </w:rPr>
        <w:t xml:space="preserve"> </w:t>
      </w:r>
    </w:p>
    <w:p w:rsidR="00000000" w:rsidDel="00000000" w:rsidP="00000000" w:rsidRDefault="00000000" w:rsidRPr="00000000" w14:paraId="000003E8">
      <w:pPr>
        <w:ind w:firstLine="72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E9">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Ένα γεγονός μπορεί να σχολιαστεί με ποικίλους εκφραστικούς τρόπους. Για παράδειγμα, με: </w:t>
      </w:r>
    </w:p>
    <w:p w:rsidR="00000000" w:rsidDel="00000000" w:rsidP="00000000" w:rsidRDefault="00000000" w:rsidRPr="00000000" w14:paraId="000003E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Επίθετα</w:t>
      </w:r>
      <w:r w:rsidDel="00000000" w:rsidR="00000000" w:rsidRPr="00000000">
        <w:rPr>
          <w:rFonts w:ascii="Palatino Linotype" w:cs="Palatino Linotype" w:eastAsia="Palatino Linotype" w:hAnsi="Palatino Linotype"/>
          <w:sz w:val="22"/>
          <w:szCs w:val="22"/>
          <w:rtl w:val="0"/>
        </w:rPr>
        <w:t xml:space="preserve">: «… Στο Βελιγράδι, στην Πρίστινα, στα Σκόπια, στην Αλβανία, αλλά και στο Μαυροβούνιο, από τις 6 Μαΐου, εξελίσσεται μία από τις μεγαλύτερες επιχειρήσεις της οργάνωσης, με στόχο να επουλώσει τις βαθιές πληγές του πολέμου». </w:t>
      </w:r>
    </w:p>
    <w:p w:rsidR="00000000" w:rsidDel="00000000" w:rsidP="00000000" w:rsidRDefault="00000000" w:rsidRPr="00000000" w14:paraId="000003E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Επιρρήματα</w:t>
      </w:r>
      <w:r w:rsidDel="00000000" w:rsidR="00000000" w:rsidRPr="00000000">
        <w:rPr>
          <w:rFonts w:ascii="Palatino Linotype" w:cs="Palatino Linotype" w:eastAsia="Palatino Linotype" w:hAnsi="Palatino Linotype"/>
          <w:sz w:val="22"/>
          <w:szCs w:val="22"/>
          <w:rtl w:val="0"/>
        </w:rPr>
        <w:t xml:space="preserve">: «Οι εμπρηστές χτύπησαν και πάλι την Αττική». </w:t>
      </w:r>
    </w:p>
    <w:p w:rsidR="00000000" w:rsidDel="00000000" w:rsidP="00000000" w:rsidRDefault="00000000" w:rsidRPr="00000000" w14:paraId="000003E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Ρήματα</w:t>
      </w:r>
      <w:r w:rsidDel="00000000" w:rsidR="00000000" w:rsidRPr="00000000">
        <w:rPr>
          <w:rFonts w:ascii="Palatino Linotype" w:cs="Palatino Linotype" w:eastAsia="Palatino Linotype" w:hAnsi="Palatino Linotype"/>
          <w:sz w:val="22"/>
          <w:szCs w:val="22"/>
          <w:rtl w:val="0"/>
        </w:rPr>
        <w:t xml:space="preserve">: «Καλπάζει η ανεργία». </w:t>
      </w:r>
    </w:p>
    <w:p w:rsidR="00000000" w:rsidDel="00000000" w:rsidP="00000000" w:rsidRDefault="00000000" w:rsidRPr="00000000" w14:paraId="000003E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Φράσεις ή ολόκληρες προτάσεις</w:t>
      </w:r>
      <w:r w:rsidDel="00000000" w:rsidR="00000000" w:rsidRPr="00000000">
        <w:rPr>
          <w:rFonts w:ascii="Palatino Linotype" w:cs="Palatino Linotype" w:eastAsia="Palatino Linotype" w:hAnsi="Palatino Linotype"/>
          <w:sz w:val="22"/>
          <w:szCs w:val="22"/>
          <w:rtl w:val="0"/>
        </w:rPr>
        <w:t xml:space="preserve">, που αποτελούν αξιολογικές κρίσεις ή εκφράσεις συναισθηματικά φορτισμένες: «Τα νέα έντυπα των λογαριασμών παρουσίασε με δικαιολογημένη ικανοποίηση η διοίκηση του Οργανισμού, στο πλαίσιο των νέων αλλαγών». </w:t>
      </w:r>
    </w:p>
    <w:p w:rsidR="00000000" w:rsidDel="00000000" w:rsidP="00000000" w:rsidRDefault="00000000" w:rsidRPr="00000000" w14:paraId="000003E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Σχήματα λόγου</w:t>
      </w:r>
      <w:r w:rsidDel="00000000" w:rsidR="00000000" w:rsidRPr="00000000">
        <w:rPr>
          <w:rFonts w:ascii="Palatino Linotype" w:cs="Palatino Linotype" w:eastAsia="Palatino Linotype" w:hAnsi="Palatino Linotype"/>
          <w:sz w:val="22"/>
          <w:szCs w:val="22"/>
          <w:rtl w:val="0"/>
        </w:rPr>
        <w:t xml:space="preserve"> (μεταφορές / συνυποδήλωση, παρομοιώσεις): «Αστέρια της τηλεόρασης». </w:t>
      </w:r>
    </w:p>
    <w:p w:rsidR="00000000" w:rsidDel="00000000" w:rsidP="00000000" w:rsidRDefault="00000000" w:rsidRPr="00000000" w14:paraId="000003E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Σημεία στίξης</w:t>
      </w:r>
      <w:r w:rsidDel="00000000" w:rsidR="00000000" w:rsidRPr="00000000">
        <w:rPr>
          <w:rFonts w:ascii="Palatino Linotype" w:cs="Palatino Linotype" w:eastAsia="Palatino Linotype" w:hAnsi="Palatino Linotype"/>
          <w:sz w:val="22"/>
          <w:szCs w:val="22"/>
          <w:rtl w:val="0"/>
        </w:rPr>
        <w:t xml:space="preserve">: Κατά τη γραφή αλλά και την ανάγνωση της είδησης, η χρήση των σημείων στίξης είναι καθοριστική για την απόδοση του συγκεκριμένου, κάθε φορά, νοήματος. Τα σημεία στίξης, δηλαδή, εκφράζουν κάποιο σχόλιο, «σχολιάζουν» την είδηση: </w:t>
      </w:r>
    </w:p>
    <w:p w:rsidR="00000000" w:rsidDel="00000000" w:rsidP="00000000" w:rsidRDefault="00000000" w:rsidRPr="00000000" w14:paraId="000003F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Ερωτηματικό (;): εκφράζει απορία, δυσπιστία, προβληματισμό, ρητορική ερώτηση. Σε παρένθεση (;) δείχνει ειρωνεία και αμφιβολία για την αξιοπιστία ή γενικά για κάτι που αναφέρεται. Παράδειγμα: Καμάρωνε πως ήταν ο καλύτερος (;) ποδοσφαιριστής. </w:t>
      </w:r>
    </w:p>
    <w:p w:rsidR="00000000" w:rsidDel="00000000" w:rsidP="00000000" w:rsidRDefault="00000000" w:rsidRPr="00000000" w14:paraId="000003F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Θαυμαστικό (!): εκφράζει θαυμασμό, έκπληξη, απαίτηση ή προσταγή, επιδοκιμασία ή αποδοκιμασία. Το θαυμαστικό σε παρένθεση (!) χρησιμοποιείται για να δηλώσει απορία, αμφισβήτηση και ειρωνεία. Παράδειγμα: Με ένα χέρι ο ποδοσφαιριστής Σ. διαπρέπει στα γήπεδα! </w:t>
      </w:r>
    </w:p>
    <w:p w:rsidR="00000000" w:rsidDel="00000000" w:rsidP="00000000" w:rsidRDefault="00000000" w:rsidRPr="00000000" w14:paraId="000003F2">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Σημειώνουμε εδώ ότι το θαυμαστικό και το ερωτηματικό τοποθετούνται μέσα από τα εισαγωγικά, όταν αναφέρονται σε όσα σχετίζονται με τα λόγια που κλείνονται σ’ αυτά, και έξω από αυτά, όταν αναφέρονται στο κείμενο. </w:t>
      </w:r>
    </w:p>
    <w:p w:rsidR="00000000" w:rsidDel="00000000" w:rsidP="00000000" w:rsidRDefault="00000000" w:rsidRPr="00000000" w14:paraId="000003F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Εισαγωγικά («…»): εκφράζουν ειρωνεία, αμφισβήτηση ή αποστασιοποίηση, μεταφορική χρήση της φράσης ή λέξης (δεν χρησιμοποιούνται με το συνηθισμένο τους νόημα). Παράδειγμα: Και στην Αθήνα παιδιά «κατά παραγγελίαν». </w:t>
      </w:r>
    </w:p>
    <w:p w:rsidR="00000000" w:rsidDel="00000000" w:rsidP="00000000" w:rsidRDefault="00000000" w:rsidRPr="00000000" w14:paraId="000003F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Αποσιωπητικά (…): εκφράζουν υπαινιγμό, έμμεση απειλή, συγκινησιακή φόρτιση, έμφαση, δισταγμό, ντροπή, αποδοκιμασία, αγανάκτηση, περιφρόνηση, απειλή, ανησυχία. Χρησιμοποιούνται, όταν η φράση δεν ολοκληρώνεται από συγκίνηση ή για να δείξουν ότι διακόπηκε η συνομιλία απότομα, χωρίς να ολοκληρωθεί. Παράδειγμα: Συντήρηση τροφίμων με … ακτινοβολία. </w:t>
      </w:r>
    </w:p>
    <w:p w:rsidR="00000000" w:rsidDel="00000000" w:rsidP="00000000" w:rsidRDefault="00000000" w:rsidRPr="00000000" w14:paraId="000003F5">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F6">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Χρήσιμη πληροφορία </w:t>
      </w:r>
    </w:p>
    <w:p w:rsidR="00000000" w:rsidDel="00000000" w:rsidP="00000000" w:rsidRDefault="00000000" w:rsidRPr="00000000" w14:paraId="000003F7">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F8">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Στον προφορικό λόγο έχουμε τη δυνατότητα να αποδώσουμε αποτελεσματικά το νόημα των λόγων μας, τα συναισθήματα, τη διάθεση, τη στάση μας, καθώς και το είδος των προτάσεων που διατυπώνουμε (ερωτηματικές, επιφωνηματικές), χρησιμοποιώντας τον </w:t>
      </w:r>
      <w:r w:rsidDel="00000000" w:rsidR="00000000" w:rsidRPr="00000000">
        <w:rPr>
          <w:rFonts w:ascii="Palatino Linotype" w:cs="Palatino Linotype" w:eastAsia="Palatino Linotype" w:hAnsi="Palatino Linotype"/>
          <w:b w:val="1"/>
          <w:sz w:val="22"/>
          <w:szCs w:val="22"/>
          <w:rtl w:val="0"/>
        </w:rPr>
        <w:t xml:space="preserve">επιτονισμό</w:t>
      </w:r>
      <w:r w:rsidDel="00000000" w:rsidR="00000000" w:rsidRPr="00000000">
        <w:rPr>
          <w:rFonts w:ascii="Palatino Linotype" w:cs="Palatino Linotype" w:eastAsia="Palatino Linotype" w:hAnsi="Palatino Linotype"/>
          <w:sz w:val="22"/>
          <w:szCs w:val="22"/>
          <w:rtl w:val="0"/>
        </w:rPr>
        <w:t xml:space="preserve"> (κύμανση της φωνής, χρωματισμός, ανύψωση ή κατέβασμα του τόνου) και τις </w:t>
      </w:r>
      <w:r w:rsidDel="00000000" w:rsidR="00000000" w:rsidRPr="00000000">
        <w:rPr>
          <w:rFonts w:ascii="Palatino Linotype" w:cs="Palatino Linotype" w:eastAsia="Palatino Linotype" w:hAnsi="Palatino Linotype"/>
          <w:b w:val="1"/>
          <w:sz w:val="22"/>
          <w:szCs w:val="22"/>
          <w:rtl w:val="0"/>
        </w:rPr>
        <w:t xml:space="preserve">παύσεις</w:t>
      </w:r>
      <w:r w:rsidDel="00000000" w:rsidR="00000000" w:rsidRPr="00000000">
        <w:rPr>
          <w:rFonts w:ascii="Palatino Linotype" w:cs="Palatino Linotype" w:eastAsia="Palatino Linotype" w:hAnsi="Palatino Linotype"/>
          <w:sz w:val="22"/>
          <w:szCs w:val="22"/>
          <w:rtl w:val="0"/>
        </w:rPr>
        <w:t xml:space="preserve"> [Βλ. το βιβλίο της Α Λυκείου]. </w:t>
      </w:r>
    </w:p>
    <w:p w:rsidR="00000000" w:rsidDel="00000000" w:rsidP="00000000" w:rsidRDefault="00000000" w:rsidRPr="00000000" w14:paraId="000003F9">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Αντίθετα, στον γραπτό δεν μπορούμε να παραστήσουμε αυτό που δείχνει η φωνή μας. Έτσι, στη θέση του επιτονισμού χρησιμοποιούμε τα σημεία της στίξης, τα οποία είναι ο καθρέφτης του ηχοχρώματος του προφορικού λόγου στον γραπτό. </w:t>
      </w:r>
    </w:p>
    <w:p w:rsidR="00000000" w:rsidDel="00000000" w:rsidP="00000000" w:rsidRDefault="00000000" w:rsidRPr="00000000" w14:paraId="000003FA">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Επομένως, η στίξη κατέχει σημαντικό ρόλο στην απόδοση του νοήματος και στην ποιότητα της επικοινωνίας. Υπάρχουν, βέβαια, κάποιοι κανόνες που πρέπει να ακολουθήσει αυτός που γράφει ένα κείμενο, αν και σε κάποιο βαθμό η στίξη εξαρτάται από τις προθέσεις του γράφοντος. Κάποια, μάλιστα, σημεία στίξης παρουσιάζουν </w:t>
      </w:r>
      <w:r w:rsidDel="00000000" w:rsidR="00000000" w:rsidRPr="00000000">
        <w:rPr>
          <w:rFonts w:ascii="Palatino Linotype" w:cs="Palatino Linotype" w:eastAsia="Palatino Linotype" w:hAnsi="Palatino Linotype"/>
          <w:b w:val="1"/>
          <w:sz w:val="22"/>
          <w:szCs w:val="22"/>
          <w:rtl w:val="0"/>
        </w:rPr>
        <w:t xml:space="preserve">πολυσημία στη λειτουργία</w:t>
      </w:r>
      <w:r w:rsidDel="00000000" w:rsidR="00000000" w:rsidRPr="00000000">
        <w:rPr>
          <w:rFonts w:ascii="Palatino Linotype" w:cs="Palatino Linotype" w:eastAsia="Palatino Linotype" w:hAnsi="Palatino Linotype"/>
          <w:sz w:val="22"/>
          <w:szCs w:val="22"/>
          <w:rtl w:val="0"/>
        </w:rPr>
        <w:t xml:space="preserve"> τους, δηλαδή ένα σημείο μπορεί να δηλώνει διαφορετικά νοήματα, ανάλογα με τη χρήση του.</w:t>
      </w:r>
    </w:p>
    <w:p w:rsidR="00000000" w:rsidDel="00000000" w:rsidP="00000000" w:rsidRDefault="00000000" w:rsidRPr="00000000" w14:paraId="000003FB">
      <w:pPr>
        <w:ind w:firstLine="72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FC">
      <w:pPr>
        <w:pStyle w:val="Heading2"/>
        <w:rPr>
          <w:sz w:val="22"/>
          <w:szCs w:val="22"/>
        </w:rPr>
      </w:pPr>
      <w:bookmarkStart w:colFirst="0" w:colLast="0" w:name="_heading=h.147n2zr" w:id="33"/>
      <w:bookmarkEnd w:id="33"/>
      <w:r w:rsidDel="00000000" w:rsidR="00000000" w:rsidRPr="00000000">
        <w:rPr>
          <w:rFonts w:ascii="Palatino Linotype" w:cs="Palatino Linotype" w:eastAsia="Palatino Linotype" w:hAnsi="Palatino Linotype"/>
          <w:b w:val="1"/>
          <w:sz w:val="22"/>
          <w:szCs w:val="22"/>
          <w:rtl w:val="0"/>
        </w:rPr>
        <w:t xml:space="preserve">Προβολή και διαφοροποίηση της είδησης</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sz w:val="22"/>
          <w:szCs w:val="22"/>
          <w:rtl w:val="0"/>
        </w:rPr>
        <w:t xml:space="preserve"> </w:t>
      </w:r>
    </w:p>
    <w:p w:rsidR="00000000" w:rsidDel="00000000" w:rsidP="00000000" w:rsidRDefault="00000000" w:rsidRPr="00000000" w14:paraId="000003FD">
      <w:pPr>
        <w:ind w:firstLine="720"/>
        <w:jc w:val="both"/>
        <w:rPr>
          <w:sz w:val="22"/>
          <w:szCs w:val="22"/>
        </w:rPr>
      </w:pPr>
      <w:r w:rsidDel="00000000" w:rsidR="00000000" w:rsidRPr="00000000">
        <w:rPr>
          <w:rtl w:val="0"/>
        </w:rPr>
      </w:r>
    </w:p>
    <w:p w:rsidR="00000000" w:rsidDel="00000000" w:rsidP="00000000" w:rsidRDefault="00000000" w:rsidRPr="00000000" w14:paraId="000003FE">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Μια τεχνική σχολιασμού της είδησης είναι και ο τρόπος που προβάλλεται / παρουσιάζεται μια είδηση από τον δημοσιογράφο. Ο δημοσιογράφος, δηλαδή, μπορεί να καταγράφει ένα γεγονός σε μια εφημερίδα, χωρίς να το σχολιάζει, αλλά και πάλι αυτό μπορεί να μην είναι απαλλαγμένο από το υποκειμενικό στοιχείο. Η προβολή και η διαφοροποίηση της είδησης, πράγμα που σημαίνει λανθάνοντα (κρυφό) και έμμεσο σχολιασμό, επιτυγχάνεται, ανάλογα με τη βούληση του δημοσιογράφου ή τη γραμμή της εφημερίδας, με: </w:t>
      </w:r>
    </w:p>
    <w:p w:rsidR="00000000" w:rsidDel="00000000" w:rsidP="00000000" w:rsidRDefault="00000000" w:rsidRPr="00000000" w14:paraId="000003FF">
      <w:pPr>
        <w:ind w:firstLine="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το μέγεθος των στοιχείων του τίτλου της, </w:t>
      </w:r>
    </w:p>
    <w:p w:rsidR="00000000" w:rsidDel="00000000" w:rsidP="00000000" w:rsidRDefault="00000000" w:rsidRPr="00000000" w14:paraId="00000400">
      <w:pPr>
        <w:ind w:firstLine="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την έκτασή της, </w:t>
      </w:r>
    </w:p>
    <w:p w:rsidR="00000000" w:rsidDel="00000000" w:rsidP="00000000" w:rsidRDefault="00000000" w:rsidRPr="00000000" w14:paraId="00000401">
      <w:pPr>
        <w:ind w:firstLine="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τη θέση της στη σελίδα του εντύπου, </w:t>
      </w:r>
    </w:p>
    <w:p w:rsidR="00000000" w:rsidDel="00000000" w:rsidP="00000000" w:rsidRDefault="00000000" w:rsidRPr="00000000" w14:paraId="00000402">
      <w:pPr>
        <w:ind w:firstLine="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τη μη δημοσίευσή της, </w:t>
      </w:r>
    </w:p>
    <w:p w:rsidR="00000000" w:rsidDel="00000000" w:rsidP="00000000" w:rsidRDefault="00000000" w:rsidRPr="00000000" w14:paraId="00000403">
      <w:pPr>
        <w:ind w:firstLine="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τον λόγο που χρησιμοποιεί σε συνδυασμό με την εικόνα, </w:t>
      </w:r>
    </w:p>
    <w:p w:rsidR="00000000" w:rsidDel="00000000" w:rsidP="00000000" w:rsidRDefault="00000000" w:rsidRPr="00000000" w14:paraId="00000404">
      <w:pPr>
        <w:ind w:firstLine="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τον τρόπο παρουσίασής της (στην τηλεόραση), </w:t>
      </w:r>
    </w:p>
    <w:p w:rsidR="00000000" w:rsidDel="00000000" w:rsidP="00000000" w:rsidRDefault="00000000" w:rsidRPr="00000000" w14:paraId="00000405">
      <w:pPr>
        <w:ind w:firstLine="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το ύφος, τον τύπο του εκφωνητή (στον ραδιόφωνο), </w:t>
      </w:r>
    </w:p>
    <w:p w:rsidR="00000000" w:rsidDel="00000000" w:rsidP="00000000" w:rsidRDefault="00000000" w:rsidRPr="00000000" w14:paraId="00000406">
      <w:pPr>
        <w:ind w:firstLine="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τη διάρκειά της. </w:t>
      </w:r>
    </w:p>
    <w:p w:rsidR="00000000" w:rsidDel="00000000" w:rsidP="00000000" w:rsidRDefault="00000000" w:rsidRPr="00000000" w14:paraId="00000407">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Με την προβολή της είδησης συνδέεται και η ικανότητα του δέκτη (ακροατή, αναγνώστη, τηλεθεατή) να αντιλαμβάνεται το μήνυμα (είδηση) του πομπού (δημοσιογράφου). Η πρόσληψη της είδησης από τον αναγνώστη / ακροατή εξαρτάται από το περιβάλλον (κοινωνικό, πνευματικό, οικονομικό, ιδεολογικό), στο οποίο ανήκει ο δέκτης, από τα ενδιαφέροντα, τα βιώματά του και από άλλους παράγοντες. Σημαντικά στοιχεία για την πρόσληψη των μηνυμάτων είναι η γνώση του εξωγλωσσικού πλαισίου (δηλαδή, η ευρύτερη γνώση του κόσμου, που βοηθάει στην επεξεργασία και την κατανόηση των μηνυμάτων) και του γλωσσικού πλαισίου (δηλαδή, η γνώση του ευρύτερου τμήματος του λόγου μέσα στο οποίο εμφανίζεται η είδηση και ο τίτλος της είδησης). </w:t>
      </w:r>
    </w:p>
    <w:p w:rsidR="00000000" w:rsidDel="00000000" w:rsidP="00000000" w:rsidRDefault="00000000" w:rsidRPr="00000000" w14:paraId="00000408">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Με βάση τα παραπάνω είναι φανερή η </w:t>
      </w:r>
      <w:r w:rsidDel="00000000" w:rsidR="00000000" w:rsidRPr="00000000">
        <w:rPr>
          <w:rFonts w:ascii="Palatino Linotype" w:cs="Palatino Linotype" w:eastAsia="Palatino Linotype" w:hAnsi="Palatino Linotype"/>
          <w:b w:val="1"/>
          <w:sz w:val="22"/>
          <w:szCs w:val="22"/>
          <w:rtl w:val="0"/>
        </w:rPr>
        <w:t xml:space="preserve">πολυσημία</w:t>
      </w:r>
      <w:r w:rsidDel="00000000" w:rsidR="00000000" w:rsidRPr="00000000">
        <w:rPr>
          <w:rFonts w:ascii="Palatino Linotype" w:cs="Palatino Linotype" w:eastAsia="Palatino Linotype" w:hAnsi="Palatino Linotype"/>
          <w:sz w:val="22"/>
          <w:szCs w:val="22"/>
          <w:rtl w:val="0"/>
        </w:rPr>
        <w:t xml:space="preserve"> (= το ευρύ σημασιολογικό πεδίο) μιας λέξης, η οποία παρέχει πολλές δυνατότητες αξιοποίησής της. Η ίδια λέξη μπορεί να σημαίνει διαφορετικά πράγματα και να εξυπηρετεί διαφορετικούς σκοπούς. Η λέξη «μάτι» έχει πολλές σημασίες, όπως «βασκανία», «μάτι της κουζίνας», «μάτι του ανθρώπου», «αυγό μάτι». </w:t>
      </w:r>
    </w:p>
    <w:p w:rsidR="00000000" w:rsidDel="00000000" w:rsidP="00000000" w:rsidRDefault="00000000" w:rsidRPr="00000000" w14:paraId="00000409">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Στην περίπτωση της είδησης, χρησιμοποιούμε, ως παράδειγμα, τον τίτλο: Ο πυρετός ανεβαίνει. Ο τίτλος θα γίνει κατανοητός, όταν διαβάσει κανείς ολόκληρο το κείμενο της είδησης, η οποία αποτελεί το γλωσσικό πλαίσιο του τίτλου. Το νόημα του τίτλου θα διαφοροποιηθεί και ανάλογα με το εξωγλωσσικό περιβάλλον. Αν, δηλαδή, πρόκειται για οικονομικό ένθετο, πιθανή ερμηνεία είναι η άνοδος στο χρηματιστήριο. Αν πρόκειται για αθλητική εφημερίδα, είναι πιθανόν να σημαίνει την προετοιμασία για τον Τελικό του Κυπέλλου. Αν, τέλος, πρόκειται για καλλιτεχνική στήλη, ίσως να σημαίνει την πώληση εισιτηρίων για μια συναυλία ροκ.</w:t>
      </w:r>
    </w:p>
    <w:p w:rsidR="00000000" w:rsidDel="00000000" w:rsidP="00000000" w:rsidRDefault="00000000" w:rsidRPr="00000000" w14:paraId="0000040A">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0B">
      <w:pPr>
        <w:pStyle w:val="Heading2"/>
        <w:rPr>
          <w:rFonts w:ascii="Palatino Linotype" w:cs="Palatino Linotype" w:eastAsia="Palatino Linotype" w:hAnsi="Palatino Linotype"/>
          <w:b w:val="1"/>
          <w:sz w:val="22"/>
          <w:szCs w:val="22"/>
        </w:rPr>
      </w:pPr>
      <w:bookmarkStart w:colFirst="0" w:colLast="0" w:name="_heading=h.3o7alnk" w:id="34"/>
      <w:bookmarkEnd w:id="34"/>
      <w:r w:rsidDel="00000000" w:rsidR="00000000" w:rsidRPr="00000000">
        <w:rPr>
          <w:rFonts w:ascii="Palatino Linotype" w:cs="Palatino Linotype" w:eastAsia="Palatino Linotype" w:hAnsi="Palatino Linotype"/>
          <w:b w:val="1"/>
          <w:sz w:val="22"/>
          <w:szCs w:val="22"/>
          <w:rtl w:val="0"/>
        </w:rPr>
        <w:t xml:space="preserve">Παρεμβολή ξένου σχολίου στην είδηση</w:t>
      </w:r>
    </w:p>
    <w:p w:rsidR="00000000" w:rsidDel="00000000" w:rsidP="00000000" w:rsidRDefault="00000000" w:rsidRPr="00000000" w14:paraId="0000040C">
      <w:pPr>
        <w:jc w:val="both"/>
        <w:rPr>
          <w:sz w:val="22"/>
          <w:szCs w:val="22"/>
        </w:rPr>
      </w:pPr>
      <w:r w:rsidDel="00000000" w:rsidR="00000000" w:rsidRPr="00000000">
        <w:rPr>
          <w:rtl w:val="0"/>
        </w:rPr>
      </w:r>
    </w:p>
    <w:p w:rsidR="00000000" w:rsidDel="00000000" w:rsidP="00000000" w:rsidRDefault="00000000" w:rsidRPr="00000000" w14:paraId="0000040D">
      <w:pPr>
        <w:ind w:firstLine="720"/>
        <w:jc w:val="both"/>
        <w:rPr>
          <w:rFonts w:ascii="Palatino Linotype" w:cs="Palatino Linotype" w:eastAsia="Palatino Linotype" w:hAnsi="Palatino Linotype"/>
          <w:sz w:val="22"/>
          <w:szCs w:val="22"/>
        </w:rPr>
      </w:pPr>
      <w:r w:rsidDel="00000000" w:rsidR="00000000" w:rsidRPr="00000000">
        <w:rPr>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Μια άλλη τεχνική σχολιασμού ενός γεγονότος είναι η παρεμβολή ξένου σχολίου στην είδηση. Είναι, δηλαδή, πολύ συνηθισμένο στην ειδησεογραφία, ο δημοσιογράφος, κατά την παρουσίαση του γεγονότος, ενώ δεν εκφράζει την άποψή του για αυτό, να περιλαμβάνει στην είδηση το σχόλιο που έκανε κάποιο άλλο πρόσωπο, κάποιος οργανισμός ή ειδικός ερευνητής, επιστήμονας ή πολιτικός, σχετικά με το παρουσιαζόμενο γεγονός. </w:t>
      </w:r>
    </w:p>
    <w:p w:rsidR="00000000" w:rsidDel="00000000" w:rsidP="00000000" w:rsidRDefault="00000000" w:rsidRPr="00000000" w14:paraId="0000040E">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γνώμη, το σχόλιο ενός τρίτου, που παρεμβάλλεται στην είδηση, μπορεί να δίνεται είτε αυτούσια (ευθύς λόγος, χρήση εισαγωγικών) είτε έμμεσα (πλάγιος λόγος).</w:t>
      </w:r>
    </w:p>
    <w:p w:rsidR="00000000" w:rsidDel="00000000" w:rsidP="00000000" w:rsidRDefault="00000000" w:rsidRPr="00000000" w14:paraId="0000040F">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Ο αναγνώστης (ακροατής ή θεατής) μπορεί να εντοπίσει αυτό το ειδικό και ξένο σχόλιο στην είδηση, το οποίο δηλώνεται: </w:t>
      </w:r>
    </w:p>
    <w:p w:rsidR="00000000" w:rsidDel="00000000" w:rsidP="00000000" w:rsidRDefault="00000000" w:rsidRPr="00000000" w14:paraId="0000041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 με ειδικά σημεία στίξης (κόμματα, εισαγωγικά, διπλή παύλα, διπλή τελεία, παρενθέσεις κ.λπ.) και </w:t>
      </w:r>
    </w:p>
    <w:p w:rsidR="00000000" w:rsidDel="00000000" w:rsidP="00000000" w:rsidRDefault="00000000" w:rsidRPr="00000000" w14:paraId="0000041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β) με κατάλληλες / ειδικές εκφράσεις (όπως ανακοίνωσε, όπως ανέφερε, όπως ισχυρίζεται, όπως τόνισε / έγραψε / εξήγησε / υποστήριξε, σύμφωνα με τη γνώμη, σύμφωνα με τον (ή την άποψη του) κ.λπ.). </w:t>
      </w:r>
    </w:p>
    <w:p w:rsidR="00000000" w:rsidDel="00000000" w:rsidP="00000000" w:rsidRDefault="00000000" w:rsidRPr="00000000" w14:paraId="00000412">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1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Σημείωση</w:t>
      </w:r>
      <w:r w:rsidDel="00000000" w:rsidR="00000000" w:rsidRPr="00000000">
        <w:rPr>
          <w:rFonts w:ascii="Palatino Linotype" w:cs="Palatino Linotype" w:eastAsia="Palatino Linotype" w:hAnsi="Palatino Linotype"/>
          <w:sz w:val="22"/>
          <w:szCs w:val="22"/>
          <w:rtl w:val="0"/>
        </w:rPr>
        <w:t xml:space="preserve">: Η χρήση εισαγωγικών και κατάλληλων εκφράσεων γίνεται για να αποφύγει ο δημοσιογράφος τη διαπλοκή (συνύφανση) του γεγονότος με το σχόλιο και για να παρουσιάσει με ακρίβεια, αντικειμενικότητα και μεγαλύτερη αξιοπιστία την είδηση. Με άλλα λόγια, επιδιώκει, με την τακτική του αυτή, να αφήσει ελεύθερο και ανεπηρέαστο τον αναγνώστη να κρίνει μόνος του, χωρίς να του επιβάλει την άποψή του.</w:t>
      </w:r>
    </w:p>
    <w:p w:rsidR="00000000" w:rsidDel="00000000" w:rsidP="00000000" w:rsidRDefault="00000000" w:rsidRPr="00000000" w14:paraId="00000414">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15">
      <w:pPr>
        <w:pStyle w:val="Heading2"/>
        <w:rPr>
          <w:b w:val="1"/>
          <w:sz w:val="22"/>
          <w:szCs w:val="22"/>
        </w:rPr>
      </w:pPr>
      <w:bookmarkStart w:colFirst="0" w:colLast="0" w:name="_heading=h.23ckvvd" w:id="35"/>
      <w:bookmarkEnd w:id="35"/>
      <w:r w:rsidDel="00000000" w:rsidR="00000000" w:rsidRPr="00000000">
        <w:rPr>
          <w:rFonts w:ascii="Palatino Linotype" w:cs="Palatino Linotype" w:eastAsia="Palatino Linotype" w:hAnsi="Palatino Linotype"/>
          <w:b w:val="1"/>
          <w:sz w:val="22"/>
          <w:szCs w:val="22"/>
          <w:rtl w:val="0"/>
        </w:rPr>
        <w:t xml:space="preserve">Διαπλοκή του γεγονότος με το σχόλιο και την είδηση </w:t>
      </w:r>
      <w:r w:rsidDel="00000000" w:rsidR="00000000" w:rsidRPr="00000000">
        <w:rPr>
          <w:b w:val="1"/>
          <w:sz w:val="22"/>
          <w:szCs w:val="22"/>
          <w:rtl w:val="0"/>
        </w:rPr>
        <w:t xml:space="preserve"> </w:t>
      </w:r>
    </w:p>
    <w:p w:rsidR="00000000" w:rsidDel="00000000" w:rsidP="00000000" w:rsidRDefault="00000000" w:rsidRPr="00000000" w14:paraId="00000416">
      <w:pPr>
        <w:ind w:firstLine="720"/>
        <w:jc w:val="both"/>
        <w:rPr>
          <w:sz w:val="22"/>
          <w:szCs w:val="22"/>
        </w:rPr>
      </w:pPr>
      <w:r w:rsidDel="00000000" w:rsidR="00000000" w:rsidRPr="00000000">
        <w:rPr>
          <w:rtl w:val="0"/>
        </w:rPr>
      </w:r>
    </w:p>
    <w:p w:rsidR="00000000" w:rsidDel="00000000" w:rsidP="00000000" w:rsidRDefault="00000000" w:rsidRPr="00000000" w14:paraId="00000417">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Μερικές φορές ο δημοσιογράφος, παράλληλα με την ανακοίνωση της είδησης, παρεμβάλλει και το δικό του σχόλιο για το γεγονός που παρουσιάζει. Στην περίπτωση αυτή έχουμε διαπλοκή / συνύφανση του γεγονότος με το σχόλιο στην είδηση. Έτσι, όμως, υπάρχει πάντα ο κίνδυνος οι δέκτες (ο αναγνώστης, ο ακροατής) να θεωρήσουν τη γνώμη / το σχόλιο του δημοσιογράφου ως καθαρή είδηση και εξακριβωμένο γεγονός. Ο μόνος τρόπος που μπορεί να διασφαλίσει την εγκυρότητα της ενημέρωσης των δεκτών είναι, όταν το σχόλιο</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παρουσιάζεται χωριστά / ευδιάκριτα από την ανακοίνωση του γεγονότος.</w:t>
      </w:r>
    </w:p>
    <w:p w:rsidR="00000000" w:rsidDel="00000000" w:rsidP="00000000" w:rsidRDefault="00000000" w:rsidRPr="00000000" w14:paraId="00000418">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19">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1A">
      <w:pPr>
        <w:pStyle w:val="Heading2"/>
        <w:rPr>
          <w:sz w:val="22"/>
          <w:szCs w:val="22"/>
        </w:rPr>
      </w:pPr>
      <w:bookmarkStart w:colFirst="0" w:colLast="0" w:name="_heading=h.ihv636" w:id="36"/>
      <w:bookmarkEnd w:id="36"/>
      <w:r w:rsidDel="00000000" w:rsidR="00000000" w:rsidRPr="00000000">
        <w:rPr>
          <w:rFonts w:ascii="Palatino Linotype" w:cs="Palatino Linotype" w:eastAsia="Palatino Linotype" w:hAnsi="Palatino Linotype"/>
          <w:b w:val="1"/>
          <w:sz w:val="22"/>
          <w:szCs w:val="22"/>
          <w:rtl w:val="0"/>
        </w:rPr>
        <w:t xml:space="preserve">Η οργάνωση της είδησης </w:t>
      </w:r>
      <w:r w:rsidDel="00000000" w:rsidR="00000000" w:rsidRPr="00000000">
        <w:rPr>
          <w:sz w:val="22"/>
          <w:szCs w:val="22"/>
          <w:rtl w:val="0"/>
        </w:rPr>
        <w:t xml:space="preserve"> </w:t>
      </w:r>
    </w:p>
    <w:p w:rsidR="00000000" w:rsidDel="00000000" w:rsidP="00000000" w:rsidRDefault="00000000" w:rsidRPr="00000000" w14:paraId="0000041B">
      <w:pPr>
        <w:jc w:val="both"/>
        <w:rPr>
          <w:sz w:val="22"/>
          <w:szCs w:val="22"/>
        </w:rPr>
      </w:pPr>
      <w:r w:rsidDel="00000000" w:rsidR="00000000" w:rsidRPr="00000000">
        <w:rPr>
          <w:rtl w:val="0"/>
        </w:rPr>
      </w:r>
    </w:p>
    <w:p w:rsidR="00000000" w:rsidDel="00000000" w:rsidP="00000000" w:rsidRDefault="00000000" w:rsidRPr="00000000" w14:paraId="0000041C">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δημοσιογράφος, για να παρουσιάσει μια είδηση, χρησιμοποιεί το σχήμα μιας «</w:t>
      </w:r>
      <w:r w:rsidDel="00000000" w:rsidR="00000000" w:rsidRPr="00000000">
        <w:rPr>
          <w:rFonts w:ascii="Palatino Linotype" w:cs="Palatino Linotype" w:eastAsia="Palatino Linotype" w:hAnsi="Palatino Linotype"/>
          <w:b w:val="1"/>
          <w:sz w:val="22"/>
          <w:szCs w:val="22"/>
          <w:rtl w:val="0"/>
        </w:rPr>
        <w:t xml:space="preserve">ανεστραμμένης</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πυραμίδας</w:t>
      </w:r>
      <w:r w:rsidDel="00000000" w:rsidR="00000000" w:rsidRPr="00000000">
        <w:rPr>
          <w:rFonts w:ascii="Palatino Linotype" w:cs="Palatino Linotype" w:eastAsia="Palatino Linotype" w:hAnsi="Palatino Linotype"/>
          <w:sz w:val="22"/>
          <w:szCs w:val="22"/>
          <w:rtl w:val="0"/>
        </w:rPr>
        <w:t xml:space="preserve">». Η είδησή του αναπτύσσεται σε τρεις βαθμίδες: </w:t>
      </w:r>
    </w:p>
    <w:p w:rsidR="00000000" w:rsidDel="00000000" w:rsidP="00000000" w:rsidRDefault="00000000" w:rsidRPr="00000000" w14:paraId="0000041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 </w:t>
      </w:r>
      <w:r w:rsidDel="00000000" w:rsidR="00000000" w:rsidRPr="00000000">
        <w:rPr>
          <w:rFonts w:ascii="Palatino Linotype" w:cs="Palatino Linotype" w:eastAsia="Palatino Linotype" w:hAnsi="Palatino Linotype"/>
          <w:b w:val="1"/>
          <w:sz w:val="22"/>
          <w:szCs w:val="22"/>
          <w:rtl w:val="0"/>
        </w:rPr>
        <w:t xml:space="preserve">Τίτλος</w:t>
      </w:r>
      <w:r w:rsidDel="00000000" w:rsidR="00000000" w:rsidRPr="00000000">
        <w:rPr>
          <w:rFonts w:ascii="Palatino Linotype" w:cs="Palatino Linotype" w:eastAsia="Palatino Linotype" w:hAnsi="Palatino Linotype"/>
          <w:sz w:val="22"/>
          <w:szCs w:val="22"/>
          <w:rtl w:val="0"/>
        </w:rPr>
        <w:t xml:space="preserve">: Συνοψίζει τα γεγονότα σε μια περίοδο, η οποία αποτελεί και τον τίτλο της είδησης. Επιλέγεται, δηλαδή, ένας στέρεος τίτλος της είδησης, ο οποίος να είναι, κατά το δυνατόν, περιεκτικός, σαφής και ελκυστικός, και αυτός θεωρείται η βάση της πυραμίδας. </w:t>
      </w:r>
    </w:p>
    <w:p w:rsidR="00000000" w:rsidDel="00000000" w:rsidP="00000000" w:rsidRDefault="00000000" w:rsidRPr="00000000" w14:paraId="0000041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β) </w:t>
      </w:r>
      <w:r w:rsidDel="00000000" w:rsidR="00000000" w:rsidRPr="00000000">
        <w:rPr>
          <w:rFonts w:ascii="Palatino Linotype" w:cs="Palatino Linotype" w:eastAsia="Palatino Linotype" w:hAnsi="Palatino Linotype"/>
          <w:b w:val="1"/>
          <w:sz w:val="22"/>
          <w:szCs w:val="22"/>
          <w:rtl w:val="0"/>
        </w:rPr>
        <w:t xml:space="preserve">Περίληψη</w:t>
      </w:r>
      <w:r w:rsidDel="00000000" w:rsidR="00000000" w:rsidRPr="00000000">
        <w:rPr>
          <w:rFonts w:ascii="Palatino Linotype" w:cs="Palatino Linotype" w:eastAsia="Palatino Linotype" w:hAnsi="Palatino Linotype"/>
          <w:sz w:val="22"/>
          <w:szCs w:val="22"/>
          <w:rtl w:val="0"/>
        </w:rPr>
        <w:t xml:space="preserve"> / περιληπτική παρουσίαση της είδησης (ειδησεογραφική περίληψη): Παρουσιάζει τα γεγονότα περιληπτικά στην πρώτη ή και δεύτερη παράγραφο. Ακολουθεί, δηλαδή, μια σύντομη έκθεση της είδησης. Με μέθοδο αφαιρετική δίνονται τα βασικά στοιχεία, κάτι περίπου σαν περίληψη και αυτό αποτελεί τον κύριο κορμό της πυραμίδας. </w:t>
      </w:r>
    </w:p>
    <w:p w:rsidR="00000000" w:rsidDel="00000000" w:rsidP="00000000" w:rsidRDefault="00000000" w:rsidRPr="00000000" w14:paraId="0000041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 </w:t>
      </w:r>
      <w:r w:rsidDel="00000000" w:rsidR="00000000" w:rsidRPr="00000000">
        <w:rPr>
          <w:rFonts w:ascii="Palatino Linotype" w:cs="Palatino Linotype" w:eastAsia="Palatino Linotype" w:hAnsi="Palatino Linotype"/>
          <w:b w:val="1"/>
          <w:sz w:val="22"/>
          <w:szCs w:val="22"/>
          <w:rtl w:val="0"/>
        </w:rPr>
        <w:t xml:space="preserve">Ανάπτυξη</w:t>
      </w:r>
      <w:r w:rsidDel="00000000" w:rsidR="00000000" w:rsidRPr="00000000">
        <w:rPr>
          <w:rFonts w:ascii="Palatino Linotype" w:cs="Palatino Linotype" w:eastAsia="Palatino Linotype" w:hAnsi="Palatino Linotype"/>
          <w:sz w:val="22"/>
          <w:szCs w:val="22"/>
          <w:rtl w:val="0"/>
        </w:rPr>
        <w:t xml:space="preserve"> / αναλυτική διήγηση της είδησης: Διηγείται τα γεγονότα αναλυτικά στο κύριο σώμα του κειμένου. Σ’ ένα τρίτο τμήμα, το εκτενέστερο, επαναλαμβάνεται το περιεχόμενο της είδησης, εμπλουτισμένο με πολλές πληροφορίες, σχόλια και λεπτομέρειες, που θέτουν τον κορυφαίο λίθο στην πυραμίδα της είδησης. </w:t>
      </w:r>
    </w:p>
    <w:p w:rsidR="00000000" w:rsidDel="00000000" w:rsidP="00000000" w:rsidRDefault="00000000" w:rsidRPr="00000000" w14:paraId="00000420">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Με αυτόν τον τρόπο, το κείμενο παίρνει τη μορφή «ανεστραμμένης πυραμίδας», γιατί ξεκινάει από το πιο σημαντικό και καταλήγει στα δευτερεύοντα και λιγότερο σημαντικά. Το πρότυπο της «ανεστραμμένης πυραμίδας» είναι ιδιαίτερα δημοφιλές μέσα στην εφημερίδα.</w:t>
      </w:r>
    </w:p>
    <w:p w:rsidR="00000000" w:rsidDel="00000000" w:rsidP="00000000" w:rsidRDefault="00000000" w:rsidRPr="00000000" w14:paraId="00000421">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2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Χρήσιμη πληροφορία</w:t>
      </w:r>
      <w:r w:rsidDel="00000000" w:rsidR="00000000" w:rsidRPr="00000000">
        <w:rPr>
          <w:rFonts w:ascii="Palatino Linotype" w:cs="Palatino Linotype" w:eastAsia="Palatino Linotype" w:hAnsi="Palatino Linotype"/>
          <w:sz w:val="22"/>
          <w:szCs w:val="22"/>
          <w:rtl w:val="0"/>
        </w:rPr>
        <w:t xml:space="preserve">: Οι δημοσιογράφοι ακολουθούν την τακτική της «ανεστραμμένης πυραμίδας», γιατί: </w:t>
      </w:r>
    </w:p>
    <w:p w:rsidR="00000000" w:rsidDel="00000000" w:rsidP="00000000" w:rsidRDefault="00000000" w:rsidRPr="00000000" w14:paraId="0000042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Ο αναγνώστης, σε μια εποχή που επικρατούν οι γρήγοροι ρυθμοί ζωής, οι πολλαπλές βιοτικές μέριμνες και η υπερεργασιακή δυνατότητα, δεν διαθέτει επαρκή ελεύθερο χρόνο. Επιθυμεί, λοιπόν, να διατρέχει σε μικρό χρονικό διάστημα όλους τους τίτλους μιας εφημερίδας και να έχει μία συνοπτική και εύληπτη ενημέρωση για τα γεγονότα της επικαιρότητας. </w:t>
      </w:r>
    </w:p>
    <w:p w:rsidR="00000000" w:rsidDel="00000000" w:rsidP="00000000" w:rsidRDefault="00000000" w:rsidRPr="00000000" w14:paraId="0000042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Όλες οι ειδήσεις δεν προκαλούν το ίδιο έντονο ενδιαφέρον για το σύνολο των αναγνωστών. Πολλοί θεωρούν αρκετή μια γενική ανάγνωση του περιεχομένου της είδησης. </w:t>
      </w:r>
    </w:p>
    <w:p w:rsidR="00000000" w:rsidDel="00000000" w:rsidP="00000000" w:rsidRDefault="00000000" w:rsidRPr="00000000" w14:paraId="0000042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Αν ο αναγνώστης ενδιαφέρεται για κάποια είδηση και θέλει μία αναλυτικότερη παρουσίαση, θα καταφύγει στο κύριο μέρος της είδησης, για να διαβάσει τις λεπτομέρειες της δημοσιογραφικής έρευνας. </w:t>
      </w:r>
    </w:p>
    <w:p w:rsidR="00000000" w:rsidDel="00000000" w:rsidP="00000000" w:rsidRDefault="00000000" w:rsidRPr="00000000" w14:paraId="0000042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Ο συντάκτης της ύλης μπορούσε να κόβει την είδηση από το τέλος προς την αρχή, αν αντιμετώπιζε πρόβλημα χώρου, χωρίς να χάνεται ο ειρμός της είδησης.</w:t>
      </w:r>
    </w:p>
    <w:p w:rsidR="00000000" w:rsidDel="00000000" w:rsidP="00000000" w:rsidRDefault="00000000" w:rsidRPr="00000000" w14:paraId="0000042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Επίσης, η τακτική της «ανεστραμμένης πυραμίδας», στην εποχή της πολυφωνίας και του καταιγισμού των ειδήσεων, είναι πολύ χρήσιμη, γιατί βοηθάει τις εφημερίδες και τα περιοδικά να αυξάνουν την ύλη τους και να ελκύουν περισσότερους αναγνώστες με ποικίλα ενδιαφέροντα.</w:t>
      </w:r>
    </w:p>
    <w:p w:rsidR="00000000" w:rsidDel="00000000" w:rsidP="00000000" w:rsidRDefault="00000000" w:rsidRPr="00000000" w14:paraId="00000428">
      <w:pPr>
        <w:pStyle w:val="Heading2"/>
        <w:rPr>
          <w:b w:val="1"/>
          <w:sz w:val="22"/>
          <w:szCs w:val="22"/>
        </w:rPr>
      </w:pPr>
      <w:bookmarkStart w:colFirst="0" w:colLast="0" w:name="_heading=h.32hioqz" w:id="37"/>
      <w:bookmarkEnd w:id="37"/>
      <w:r w:rsidDel="00000000" w:rsidR="00000000" w:rsidRPr="00000000">
        <w:rPr>
          <w:rFonts w:ascii="Palatino Linotype" w:cs="Palatino Linotype" w:eastAsia="Palatino Linotype" w:hAnsi="Palatino Linotype"/>
          <w:b w:val="1"/>
          <w:sz w:val="22"/>
          <w:szCs w:val="22"/>
          <w:rtl w:val="0"/>
        </w:rPr>
        <w:t xml:space="preserve">Τα κοινά σημεία των ειδήσεων </w:t>
      </w:r>
      <w:r w:rsidDel="00000000" w:rsidR="00000000" w:rsidRPr="00000000">
        <w:rPr>
          <w:b w:val="1"/>
          <w:sz w:val="22"/>
          <w:szCs w:val="22"/>
          <w:rtl w:val="0"/>
        </w:rPr>
        <w:t xml:space="preserve"> </w:t>
      </w:r>
    </w:p>
    <w:p w:rsidR="00000000" w:rsidDel="00000000" w:rsidP="00000000" w:rsidRDefault="00000000" w:rsidRPr="00000000" w14:paraId="00000429">
      <w:pPr>
        <w:jc w:val="both"/>
        <w:rPr>
          <w:sz w:val="22"/>
          <w:szCs w:val="22"/>
        </w:rPr>
      </w:pPr>
      <w:r w:rsidDel="00000000" w:rsidR="00000000" w:rsidRPr="00000000">
        <w:rPr>
          <w:rtl w:val="0"/>
        </w:rPr>
      </w:r>
    </w:p>
    <w:p w:rsidR="00000000" w:rsidDel="00000000" w:rsidP="00000000" w:rsidRDefault="00000000" w:rsidRPr="00000000" w14:paraId="0000042A">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Σύμφωνα με τους δημοσιογραφικούς κανόνες, η είδηση πρέπει να είναι σύντομη, σαφής, ακριβής, απλή και ελκυστική. </w:t>
      </w:r>
    </w:p>
    <w:p w:rsidR="00000000" w:rsidDel="00000000" w:rsidP="00000000" w:rsidRDefault="00000000" w:rsidRPr="00000000" w14:paraId="0000042B">
      <w:pPr>
        <w:ind w:firstLine="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Για την παρουσίαση ενός γεγονότος δηλώνουμε: </w:t>
      </w:r>
    </w:p>
    <w:p w:rsidR="00000000" w:rsidDel="00000000" w:rsidP="00000000" w:rsidRDefault="00000000" w:rsidRPr="00000000" w14:paraId="0000042C">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τον τόπο (πού;) </w:t>
      </w:r>
    </w:p>
    <w:p w:rsidR="00000000" w:rsidDel="00000000" w:rsidP="00000000" w:rsidRDefault="00000000" w:rsidRPr="00000000" w14:paraId="0000042D">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τον χρόνο (πότε;) </w:t>
      </w:r>
    </w:p>
    <w:p w:rsidR="00000000" w:rsidDel="00000000" w:rsidP="00000000" w:rsidRDefault="00000000" w:rsidRPr="00000000" w14:paraId="0000042E">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τον τρόπο (πώς;) </w:t>
      </w:r>
    </w:p>
    <w:p w:rsidR="00000000" w:rsidDel="00000000" w:rsidP="00000000" w:rsidRDefault="00000000" w:rsidRPr="00000000" w14:paraId="0000042F">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την αιτία (γιατί;) </w:t>
      </w:r>
    </w:p>
    <w:p w:rsidR="00000000" w:rsidDel="00000000" w:rsidP="00000000" w:rsidRDefault="00000000" w:rsidRPr="00000000" w14:paraId="00000430">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τον σκοπό (προς τι;) </w:t>
      </w:r>
    </w:p>
    <w:p w:rsidR="00000000" w:rsidDel="00000000" w:rsidP="00000000" w:rsidRDefault="00000000" w:rsidRPr="00000000" w14:paraId="00000431">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το αποτέλεσμα (τι απέγινε;). </w:t>
      </w:r>
    </w:p>
    <w:p w:rsidR="00000000" w:rsidDel="00000000" w:rsidP="00000000" w:rsidRDefault="00000000" w:rsidRPr="00000000" w14:paraId="00000432">
      <w:pPr>
        <w:ind w:firstLine="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Για τα πρόσωπα της είδησης / πρωταγωνιστές των γεγονότων αναφέρουμε: </w:t>
      </w:r>
    </w:p>
    <w:p w:rsidR="00000000" w:rsidDel="00000000" w:rsidP="00000000" w:rsidRDefault="00000000" w:rsidRPr="00000000" w14:paraId="00000433">
      <w:pPr>
        <w:ind w:firstLine="70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το όνομα (ποιος;) </w:t>
      </w:r>
    </w:p>
    <w:p w:rsidR="00000000" w:rsidDel="00000000" w:rsidP="00000000" w:rsidRDefault="00000000" w:rsidRPr="00000000" w14:paraId="00000434">
      <w:pPr>
        <w:ind w:firstLine="70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την ηλικία (πότε;) </w:t>
      </w:r>
    </w:p>
    <w:p w:rsidR="00000000" w:rsidDel="00000000" w:rsidP="00000000" w:rsidRDefault="00000000" w:rsidRPr="00000000" w14:paraId="00000435">
      <w:pPr>
        <w:ind w:firstLine="70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την καταγωγή (πού;) </w:t>
      </w:r>
    </w:p>
    <w:p w:rsidR="00000000" w:rsidDel="00000000" w:rsidP="00000000" w:rsidRDefault="00000000" w:rsidRPr="00000000" w14:paraId="00000436">
      <w:pPr>
        <w:ind w:firstLine="70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το επάγγελμα (τι;) </w:t>
      </w:r>
    </w:p>
    <w:p w:rsidR="00000000" w:rsidDel="00000000" w:rsidP="00000000" w:rsidRDefault="00000000" w:rsidRPr="00000000" w14:paraId="00000437">
      <w:pPr>
        <w:ind w:firstLine="70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ιδιαίτερα χαρακτηριστικά που μπορεί να σχετίζονται με το γεγονός.</w:t>
      </w:r>
    </w:p>
    <w:p w:rsidR="00000000" w:rsidDel="00000000" w:rsidP="00000000" w:rsidRDefault="00000000" w:rsidRPr="00000000" w14:paraId="00000438">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39">
      <w:pPr>
        <w:pStyle w:val="Heading2"/>
        <w:rPr>
          <w:sz w:val="22"/>
          <w:szCs w:val="22"/>
        </w:rPr>
      </w:pPr>
      <w:bookmarkStart w:colFirst="0" w:colLast="0" w:name="_heading=h.1hmsyys" w:id="38"/>
      <w:bookmarkEnd w:id="38"/>
      <w:r w:rsidDel="00000000" w:rsidR="00000000" w:rsidRPr="00000000">
        <w:rPr>
          <w:rFonts w:ascii="Palatino Linotype" w:cs="Palatino Linotype" w:eastAsia="Palatino Linotype" w:hAnsi="Palatino Linotype"/>
          <w:b w:val="1"/>
          <w:sz w:val="22"/>
          <w:szCs w:val="22"/>
          <w:rtl w:val="0"/>
        </w:rPr>
        <w:t xml:space="preserve">Η οπτική γωνία του δημοσιογράφου στην είδηση</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sz w:val="22"/>
          <w:szCs w:val="22"/>
          <w:rtl w:val="0"/>
        </w:rPr>
        <w:t xml:space="preserve"> </w:t>
      </w:r>
    </w:p>
    <w:p w:rsidR="00000000" w:rsidDel="00000000" w:rsidP="00000000" w:rsidRDefault="00000000" w:rsidRPr="00000000" w14:paraId="0000043A">
      <w:pPr>
        <w:jc w:val="both"/>
        <w:rPr>
          <w:sz w:val="22"/>
          <w:szCs w:val="22"/>
        </w:rPr>
      </w:pPr>
      <w:r w:rsidDel="00000000" w:rsidR="00000000" w:rsidRPr="00000000">
        <w:rPr>
          <w:rtl w:val="0"/>
        </w:rPr>
      </w:r>
    </w:p>
    <w:p w:rsidR="00000000" w:rsidDel="00000000" w:rsidP="00000000" w:rsidRDefault="00000000" w:rsidRPr="00000000" w14:paraId="0000043B">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Στην καταγραφή και την παρουσίαση μιας είδησης, ο δημοσιογράφος δεν βλέπει, δεν καταγράφει απλώς τα γεγονότα και δεν τα αντιλαμβάνεται μόνο σαν ουδέτερος παρατηρητής. Πολλές φορές εστιάζει σε διαφορετικά στοιχεία, τα αξιολογεί, τα τονίζει με έμφαση, τα παρουσιάζει, τα ερμηνεύει, ιεραρχεί τις πληροφορίες και τις κατανέμει, ανάλογα με τη βαρύτητά τους, στον τίτλο, στην περίληψη και στην ανάπτυξη του άρθρου. Βλέπει, δηλαδή, τα γεγονότα από μία συγκεκριμένη οπτική γωνία. </w:t>
      </w:r>
    </w:p>
    <w:p w:rsidR="00000000" w:rsidDel="00000000" w:rsidP="00000000" w:rsidRDefault="00000000" w:rsidRPr="00000000" w14:paraId="0000043C">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Οπτική γωνία</w:t>
      </w:r>
      <w:r w:rsidDel="00000000" w:rsidR="00000000" w:rsidRPr="00000000">
        <w:rPr>
          <w:rFonts w:ascii="Palatino Linotype" w:cs="Palatino Linotype" w:eastAsia="Palatino Linotype" w:hAnsi="Palatino Linotype"/>
          <w:sz w:val="22"/>
          <w:szCs w:val="22"/>
          <w:rtl w:val="0"/>
        </w:rPr>
        <w:t xml:space="preserve"> είναι ο διαφορετικός τρόπος, με τον οποίο ο καθένας «βλέπει», βιώνει, εννοεί, σημασιολογεί, αξιολογεί και αντιμετωπίζει τα πράγματα, τα γεγονότα και τις καταστάσεις της ζωής. Η οπτική γωνία σχετίζεται με τις γνώσεις, την καλλιέργεια, την κοινωνική θέση, την ιδεολογία, το επάγγελμα και τα συμφέροντα του κάθε ατόμου. </w:t>
      </w:r>
    </w:p>
    <w:p w:rsidR="00000000" w:rsidDel="00000000" w:rsidP="00000000" w:rsidRDefault="00000000" w:rsidRPr="00000000" w14:paraId="0000043D">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3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Χρήσιμη πληροφορία:</w:t>
      </w:r>
      <w:r w:rsidDel="00000000" w:rsidR="00000000" w:rsidRPr="00000000">
        <w:rPr>
          <w:rFonts w:ascii="Palatino Linotype" w:cs="Palatino Linotype" w:eastAsia="Palatino Linotype" w:hAnsi="Palatino Linotype"/>
          <w:sz w:val="22"/>
          <w:szCs w:val="22"/>
          <w:rtl w:val="0"/>
        </w:rPr>
        <w:t xml:space="preserve"> Η σχέση της οπτικής γωνίας με το σχόλιο: Η οπτική γωνία του πομπού / δημοσιογράφου διαμορφώνει τα σχόλια, αλλά και τα σχόλια του πομπού / δημοσιογράφου αποκαλύπτουν την οπτική του γωνία. Π.χ. Επίδειξη βαρβαρότητας έκαναν πάλι μετά τη λήξη του ματς οι βάνδαλοι χούλιγκανς! (τα σχόλια αποκαλύπτουν την απολύτως επικριτική διάθεση, δηλαδή την οπτική γωνία του πομπού / δημοσιογράφου απέναντι στους χούλιγκανς).</w:t>
      </w:r>
    </w:p>
    <w:p w:rsidR="00000000" w:rsidDel="00000000" w:rsidP="00000000" w:rsidRDefault="00000000" w:rsidRPr="00000000" w14:paraId="0000043F">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40">
      <w:pPr>
        <w:pStyle w:val="Heading2"/>
        <w:rPr>
          <w:sz w:val="22"/>
          <w:szCs w:val="22"/>
        </w:rPr>
      </w:pPr>
      <w:bookmarkStart w:colFirst="0" w:colLast="0" w:name="_heading=h.41mghml" w:id="39"/>
      <w:bookmarkEnd w:id="39"/>
      <w:r w:rsidDel="00000000" w:rsidR="00000000" w:rsidRPr="00000000">
        <w:rPr>
          <w:rFonts w:ascii="Palatino Linotype" w:cs="Palatino Linotype" w:eastAsia="Palatino Linotype" w:hAnsi="Palatino Linotype"/>
          <w:b w:val="1"/>
          <w:sz w:val="22"/>
          <w:szCs w:val="22"/>
          <w:rtl w:val="0"/>
        </w:rPr>
        <w:t xml:space="preserve">Συντακτικά στοιχεία στην είδηση </w:t>
      </w:r>
      <w:r w:rsidDel="00000000" w:rsidR="00000000" w:rsidRPr="00000000">
        <w:rPr>
          <w:rtl w:val="0"/>
        </w:rPr>
      </w:r>
    </w:p>
    <w:p w:rsidR="00000000" w:rsidDel="00000000" w:rsidP="00000000" w:rsidRDefault="00000000" w:rsidRPr="00000000" w14:paraId="00000441">
      <w:pPr>
        <w:jc w:val="both"/>
        <w:rPr>
          <w:sz w:val="22"/>
          <w:szCs w:val="22"/>
        </w:rPr>
      </w:pPr>
      <w:r w:rsidDel="00000000" w:rsidR="00000000" w:rsidRPr="00000000">
        <w:rPr>
          <w:rtl w:val="0"/>
        </w:rPr>
      </w:r>
    </w:p>
    <w:p w:rsidR="00000000" w:rsidDel="00000000" w:rsidP="00000000" w:rsidRDefault="00000000" w:rsidRPr="00000000" w14:paraId="00000442">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αποκωδικοποίηση της οπτικής γωνίας του δημοσιογράφου δεν στηρίζεται μόνο στις πληροφορίες, στις οποίες επιλέγει να εστιάσει, αλλά και στον τρόπο που συντάσσει τον λόγο του. Μια είδηση μπορεί να αποκτά διαφορετικό νόημα, ανάλογα με τις φραστικές επιλογές του δημοσιογράφου, ως προς: </w:t>
      </w:r>
    </w:p>
    <w:p w:rsidR="00000000" w:rsidDel="00000000" w:rsidP="00000000" w:rsidRDefault="00000000" w:rsidRPr="00000000" w14:paraId="0000044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τη σειρά των λεκτικών συνόλων στην είδηση, </w:t>
      </w:r>
    </w:p>
    <w:p w:rsidR="00000000" w:rsidDel="00000000" w:rsidP="00000000" w:rsidRDefault="00000000" w:rsidRPr="00000000" w14:paraId="0000044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τη χρήση ενεργητικής ή παθητικής σύνταξης, </w:t>
      </w:r>
    </w:p>
    <w:p w:rsidR="00000000" w:rsidDel="00000000" w:rsidP="00000000" w:rsidRDefault="00000000" w:rsidRPr="00000000" w14:paraId="0000044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τη χρήση ονοματικών προσδιορισμών, </w:t>
      </w:r>
    </w:p>
    <w:p w:rsidR="00000000" w:rsidDel="00000000" w:rsidP="00000000" w:rsidRDefault="00000000" w:rsidRPr="00000000" w14:paraId="0000044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τον προσδιορισμό του χρόνου. </w:t>
      </w:r>
    </w:p>
    <w:p w:rsidR="00000000" w:rsidDel="00000000" w:rsidP="00000000" w:rsidRDefault="00000000" w:rsidRPr="00000000" w14:paraId="00000447">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Μελετώντας, λοιπόν, τη γλώσσα της είδησης, διαπιστώνουμε ότι όλα τα παραπάνω συμβάλλουν με τον δικό τους τρόπο στη διαμόρφωση, προβολή και διαφοροποίηση της είδησης. </w:t>
      </w:r>
    </w:p>
    <w:p w:rsidR="00000000" w:rsidDel="00000000" w:rsidP="00000000" w:rsidRDefault="00000000" w:rsidRPr="00000000" w14:paraId="00000448">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49">
      <w:pPr>
        <w:pStyle w:val="Heading2"/>
        <w:rPr>
          <w:rFonts w:ascii="Palatino Linotype" w:cs="Palatino Linotype" w:eastAsia="Palatino Linotype" w:hAnsi="Palatino Linotype"/>
          <w:sz w:val="22"/>
          <w:szCs w:val="22"/>
        </w:rPr>
      </w:pPr>
      <w:bookmarkStart w:colFirst="0" w:colLast="0" w:name="_heading=h.2grqrue" w:id="40"/>
      <w:bookmarkEnd w:id="40"/>
      <w:r w:rsidDel="00000000" w:rsidR="00000000" w:rsidRPr="00000000">
        <w:rPr>
          <w:rFonts w:ascii="Palatino Linotype" w:cs="Palatino Linotype" w:eastAsia="Palatino Linotype" w:hAnsi="Palatino Linotype"/>
          <w:b w:val="1"/>
          <w:sz w:val="22"/>
          <w:szCs w:val="22"/>
          <w:rtl w:val="0"/>
        </w:rPr>
        <w:t xml:space="preserve">Η σειρά των λεκτικών συνόλων στην είδηση</w:t>
      </w:r>
      <w:r w:rsidDel="00000000" w:rsidR="00000000" w:rsidRPr="00000000">
        <w:rPr>
          <w:rtl w:val="0"/>
        </w:rPr>
      </w:r>
    </w:p>
    <w:p w:rsidR="00000000" w:rsidDel="00000000" w:rsidP="00000000" w:rsidRDefault="00000000" w:rsidRPr="00000000" w14:paraId="0000044A">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4B">
      <w:pPr>
        <w:ind w:firstLine="720"/>
        <w:jc w:val="both"/>
        <w:rPr>
          <w:rFonts w:ascii="Palatino Linotype" w:cs="Palatino Linotype" w:eastAsia="Palatino Linotype" w:hAnsi="Palatino Linotype"/>
          <w:sz w:val="22"/>
          <w:szCs w:val="22"/>
        </w:rPr>
      </w:pPr>
      <w:r w:rsidDel="00000000" w:rsidR="00000000" w:rsidRPr="00000000">
        <w:rPr>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Η σειρά των βασικών όρων στην ελληνική γλώσσα είναι ελεύθερη. Περισσότερο ουδέτερη και «κανονική» σειρά των όρων δίνεται από τα παρακάτω πρότυπα: </w:t>
      </w:r>
    </w:p>
    <w:p w:rsidR="00000000" w:rsidDel="00000000" w:rsidP="00000000" w:rsidRDefault="00000000" w:rsidRPr="00000000" w14:paraId="0000044C">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Υ(ποκείμενο) - Ρ(ήμα) </w:t>
      </w:r>
    </w:p>
    <w:p w:rsidR="00000000" w:rsidDel="00000000" w:rsidP="00000000" w:rsidRDefault="00000000" w:rsidRPr="00000000" w14:paraId="0000044D">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Υ(ποκείμενο) - Ρ(ήμα) - Κ(ατηγορούμενο) </w:t>
      </w:r>
    </w:p>
    <w:p w:rsidR="00000000" w:rsidDel="00000000" w:rsidP="00000000" w:rsidRDefault="00000000" w:rsidRPr="00000000" w14:paraId="0000044E">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Υ(ποκείμενο) - Ρ(ήμα) - Α(ντικείμενο) </w:t>
      </w:r>
    </w:p>
    <w:p w:rsidR="00000000" w:rsidDel="00000000" w:rsidP="00000000" w:rsidRDefault="00000000" w:rsidRPr="00000000" w14:paraId="0000044F">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Υ(ποκείμενο) - Ρ(ήμα) - Α(ντικείμενο) - Α(ντικείμενο) </w:t>
      </w:r>
    </w:p>
    <w:p w:rsidR="00000000" w:rsidDel="00000000" w:rsidP="00000000" w:rsidRDefault="00000000" w:rsidRPr="00000000" w14:paraId="00000450">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Υ(ποκείμενο) - Ρ(ήμα) - Α(ντικείμενο) - Κ(ατηγορούμενο) </w:t>
      </w:r>
    </w:p>
    <w:p w:rsidR="00000000" w:rsidDel="00000000" w:rsidP="00000000" w:rsidRDefault="00000000" w:rsidRPr="00000000" w14:paraId="00000451">
      <w:pPr>
        <w:ind w:firstLine="72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52">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Δηλαδή, προηγείται το υποκείμενο και ακολουθούν το ρήμα και το αντικείμενο ή το συνδετικό ρήμα και το κατηγορούμενο. Οι προσδιορισμοί παίρνουν τη θέση τους στην πρόταση πλάι στους όρους που προσδιορίζουν. Η πιο πάνω «κανονική σειρά» των όρων μιας πρότασης στην είδηση δεν ακολουθεί κατά γράμμα τους κανόνες αυτούς, αλλά παρουσιάζει ποικιλία και ευελιξία για λόγους έμφασης και πάντα σε συνάρτηση με αυτό που θέλει να τονίσει ο δημοσιογράφος. </w:t>
      </w:r>
    </w:p>
    <w:p w:rsidR="00000000" w:rsidDel="00000000" w:rsidP="00000000" w:rsidRDefault="00000000" w:rsidRPr="00000000" w14:paraId="00000453">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Συνήθως προτάσσει (τοποθετεί στην αρχή) το πιο ενδιαφέρον ή το πιο σημαντικό στοιχείο της είδησης (τόπος, χρόνος, αιτία, αποτέλεσμα ενός γεγονότος, το πρόσωπο που πρωταγωνιστεί σ’ ένα γεγονός κ.λπ.). Η είδηση, λοιπόν, μπορεί να ξεκινάει με το ΟΣ (υποκείμενο), ΟΣ (αντικείμενο), ΟΣ (κατηγορούμενο), με το ΡΣ ή το ΕΣ. (ΟΣ = ονομαστικό σύνολο, ΡΣ = ρηματικό σύνολο, ΕΣ = επιθετικό σύνολο). </w:t>
      </w:r>
    </w:p>
    <w:p w:rsidR="00000000" w:rsidDel="00000000" w:rsidP="00000000" w:rsidRDefault="00000000" w:rsidRPr="00000000" w14:paraId="00000454">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5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Χρήσιμη πληροφορία:</w:t>
      </w:r>
      <w:r w:rsidDel="00000000" w:rsidR="00000000" w:rsidRPr="00000000">
        <w:rPr>
          <w:rFonts w:ascii="Palatino Linotype" w:cs="Palatino Linotype" w:eastAsia="Palatino Linotype" w:hAnsi="Palatino Linotype"/>
          <w:sz w:val="22"/>
          <w:szCs w:val="22"/>
          <w:rtl w:val="0"/>
        </w:rPr>
        <w:t xml:space="preserve"> Σύνολα λέξεων ή </w:t>
      </w:r>
      <w:r w:rsidDel="00000000" w:rsidR="00000000" w:rsidRPr="00000000">
        <w:rPr>
          <w:rFonts w:ascii="Palatino Linotype" w:cs="Palatino Linotype" w:eastAsia="Palatino Linotype" w:hAnsi="Palatino Linotype"/>
          <w:b w:val="1"/>
          <w:sz w:val="22"/>
          <w:szCs w:val="22"/>
          <w:rtl w:val="0"/>
        </w:rPr>
        <w:t xml:space="preserve">λεκτικά σύνολα</w:t>
      </w:r>
      <w:r w:rsidDel="00000000" w:rsidR="00000000" w:rsidRPr="00000000">
        <w:rPr>
          <w:rFonts w:ascii="Palatino Linotype" w:cs="Palatino Linotype" w:eastAsia="Palatino Linotype" w:hAnsi="Palatino Linotype"/>
          <w:sz w:val="22"/>
          <w:szCs w:val="22"/>
          <w:rtl w:val="0"/>
        </w:rPr>
        <w:t xml:space="preserve"> είναι οι λέξεις της ίδιας πρότασης που συνδέονται μεταξύ τους, ώστε να αποτελούν ομάδες με το ίδιο νόημα και να μπορούν να αποδοθούν μερικές φορές και με μία μόνο λέξη (μικρά πράγματα – μικροπράγματα, είναι προσεκτικός – προσέχει). </w:t>
      </w:r>
    </w:p>
    <w:p w:rsidR="00000000" w:rsidDel="00000000" w:rsidP="00000000" w:rsidRDefault="00000000" w:rsidRPr="00000000" w14:paraId="0000045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Ονοματικό σύνολο</w:t>
      </w:r>
      <w:r w:rsidDel="00000000" w:rsidR="00000000" w:rsidRPr="00000000">
        <w:rPr>
          <w:rFonts w:ascii="Palatino Linotype" w:cs="Palatino Linotype" w:eastAsia="Palatino Linotype" w:hAnsi="Palatino Linotype"/>
          <w:sz w:val="22"/>
          <w:szCs w:val="22"/>
          <w:rtl w:val="0"/>
        </w:rPr>
        <w:t xml:space="preserve"> ονομάζεται το σύνολο που συντακτικά αντιστοιχεί σε όνομα (βασική λέξη είναι το όνομα). Αποτελείται από ένα όνομα μπροστά στο οποίο βρίσκεται άρθρο ή επίθετο ή αντωνυμία (ο άνθρωπος, εξαιρετικός επιστήμονας, αυτό το στοιχείο). </w:t>
      </w:r>
    </w:p>
    <w:p w:rsidR="00000000" w:rsidDel="00000000" w:rsidP="00000000" w:rsidRDefault="00000000" w:rsidRPr="00000000" w14:paraId="0000045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Ρηματικό σύνολο</w:t>
      </w:r>
      <w:r w:rsidDel="00000000" w:rsidR="00000000" w:rsidRPr="00000000">
        <w:rPr>
          <w:rFonts w:ascii="Palatino Linotype" w:cs="Palatino Linotype" w:eastAsia="Palatino Linotype" w:hAnsi="Palatino Linotype"/>
          <w:sz w:val="22"/>
          <w:szCs w:val="22"/>
          <w:rtl w:val="0"/>
        </w:rPr>
        <w:t xml:space="preserve"> είναι το σύνολο των λέξεων που αντιστοιχεί συντακτικά σε ρήμα (βασική λέξη είναι το ρήμα). Αποτελείται από έναν περιφραστικό τύπο του ρήματος ή από ένα ρήμα μονολεκτικό ή περιφραστικό με το συμπλήρωμά του, όπως όνομα, επίρρημα, προθετικό σύνολο (τρέχει με ταχύτητα, έγινε καθηγητής).</w:t>
      </w:r>
    </w:p>
    <w:p w:rsidR="00000000" w:rsidDel="00000000" w:rsidP="00000000" w:rsidRDefault="00000000" w:rsidRPr="00000000" w14:paraId="00000458">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59">
      <w:pPr>
        <w:pStyle w:val="Heading2"/>
        <w:rPr>
          <w:b w:val="1"/>
          <w:sz w:val="22"/>
          <w:szCs w:val="22"/>
        </w:rPr>
      </w:pPr>
      <w:bookmarkStart w:colFirst="0" w:colLast="0" w:name="_heading=h.vx1227" w:id="41"/>
      <w:bookmarkEnd w:id="41"/>
      <w:r w:rsidDel="00000000" w:rsidR="00000000" w:rsidRPr="00000000">
        <w:rPr>
          <w:rFonts w:ascii="Palatino Linotype" w:cs="Palatino Linotype" w:eastAsia="Palatino Linotype" w:hAnsi="Palatino Linotype"/>
          <w:b w:val="1"/>
          <w:sz w:val="22"/>
          <w:szCs w:val="22"/>
          <w:rtl w:val="0"/>
        </w:rPr>
        <w:t xml:space="preserve">Η λειτουργία των ονοματικών και των ρηματικών συνόλων </w:t>
      </w:r>
      <w:r w:rsidDel="00000000" w:rsidR="00000000" w:rsidRPr="00000000">
        <w:rPr>
          <w:b w:val="1"/>
          <w:sz w:val="22"/>
          <w:szCs w:val="22"/>
          <w:rtl w:val="0"/>
        </w:rPr>
        <w:t xml:space="preserve"> </w:t>
      </w:r>
    </w:p>
    <w:p w:rsidR="00000000" w:rsidDel="00000000" w:rsidP="00000000" w:rsidRDefault="00000000" w:rsidRPr="00000000" w14:paraId="0000045A">
      <w:pPr>
        <w:jc w:val="both"/>
        <w:rPr>
          <w:sz w:val="22"/>
          <w:szCs w:val="22"/>
        </w:rPr>
      </w:pPr>
      <w:r w:rsidDel="00000000" w:rsidR="00000000" w:rsidRPr="00000000">
        <w:rPr>
          <w:rtl w:val="0"/>
        </w:rPr>
      </w:r>
    </w:p>
    <w:p w:rsidR="00000000" w:rsidDel="00000000" w:rsidP="00000000" w:rsidRDefault="00000000" w:rsidRPr="00000000" w14:paraId="0000045B">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Τα ονοματικά σύνολα χρησιμοποιούνται, για να αποδώσουν το μόνιμο, το γενικό, το διαχρονικό και το αφηρημένο και όχι το παροδικό και συγκεκριμένο. Συνεπώς, ο δημοσιογράφος, ο οποίος ανάγεται από το συγκεκριμένο στο καθολικό και γενικό και χρησιμοποιεί ονοματικά σύνολα, διαθέτει υψηλή διανοητική δύναμη και ανεβασμένο επίπεδο. </w:t>
      </w:r>
    </w:p>
    <w:p w:rsidR="00000000" w:rsidDel="00000000" w:rsidP="00000000" w:rsidRDefault="00000000" w:rsidRPr="00000000" w14:paraId="0000045C">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Τα </w:t>
      </w:r>
      <w:r w:rsidDel="00000000" w:rsidR="00000000" w:rsidRPr="00000000">
        <w:rPr>
          <w:rFonts w:ascii="Palatino Linotype" w:cs="Palatino Linotype" w:eastAsia="Palatino Linotype" w:hAnsi="Palatino Linotype"/>
          <w:b w:val="1"/>
          <w:sz w:val="22"/>
          <w:szCs w:val="22"/>
          <w:rtl w:val="0"/>
        </w:rPr>
        <w:t xml:space="preserve">ονοματικά σύνολα</w:t>
      </w:r>
      <w:r w:rsidDel="00000000" w:rsidR="00000000" w:rsidRPr="00000000">
        <w:rPr>
          <w:rFonts w:ascii="Palatino Linotype" w:cs="Palatino Linotype" w:eastAsia="Palatino Linotype" w:hAnsi="Palatino Linotype"/>
          <w:sz w:val="22"/>
          <w:szCs w:val="22"/>
          <w:rtl w:val="0"/>
        </w:rPr>
        <w:t xml:space="preserve"> χρησιμοποιούνται για επίσημη επικοινωνιακή περίσταση. </w:t>
      </w:r>
    </w:p>
    <w:p w:rsidR="00000000" w:rsidDel="00000000" w:rsidP="00000000" w:rsidRDefault="00000000" w:rsidRPr="00000000" w14:paraId="0000045D">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Τα </w:t>
      </w:r>
      <w:r w:rsidDel="00000000" w:rsidR="00000000" w:rsidRPr="00000000">
        <w:rPr>
          <w:rFonts w:ascii="Palatino Linotype" w:cs="Palatino Linotype" w:eastAsia="Palatino Linotype" w:hAnsi="Palatino Linotype"/>
          <w:b w:val="1"/>
          <w:sz w:val="22"/>
          <w:szCs w:val="22"/>
          <w:rtl w:val="0"/>
        </w:rPr>
        <w:t xml:space="preserve">ρηματικά σύνολα</w:t>
      </w:r>
      <w:r w:rsidDel="00000000" w:rsidR="00000000" w:rsidRPr="00000000">
        <w:rPr>
          <w:rFonts w:ascii="Palatino Linotype" w:cs="Palatino Linotype" w:eastAsia="Palatino Linotype" w:hAnsi="Palatino Linotype"/>
          <w:sz w:val="22"/>
          <w:szCs w:val="22"/>
          <w:rtl w:val="0"/>
        </w:rPr>
        <w:t xml:space="preserve"> περιγράφουν συγκεκριμένες πράξεις που δηλώνουν τα ρήματα που χρησιμοποιούνται. Ο δημοσιογράφος απευθύνεται σε ένα λιγότερο καλλιεργημένο κοινό και γι’ αυτό επιδιώκει την αμεσότητα της επικοινωνίας. Ενδεχομένως και ο ίδιος να μην διαθέτει υψηλό μορφωτικό επίπεδο, να μην μπορεί να αναχθεί στο γενικό και γι’ αυτό μένει στο σταθερό και συγκεκριμένο. Τα ρηματικά σύνολα ενδείκνυνται σε επικοινωνιακές περιστάσεις της καθημερινότητας.</w:t>
      </w:r>
    </w:p>
    <w:p w:rsidR="00000000" w:rsidDel="00000000" w:rsidP="00000000" w:rsidRDefault="00000000" w:rsidRPr="00000000" w14:paraId="0000045E">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45F">
      <w:pPr>
        <w:pStyle w:val="Heading2"/>
        <w:rPr>
          <w:rFonts w:ascii="Palatino Linotype" w:cs="Palatino Linotype" w:eastAsia="Palatino Linotype" w:hAnsi="Palatino Linotype"/>
          <w:b w:val="1"/>
          <w:sz w:val="22"/>
          <w:szCs w:val="22"/>
        </w:rPr>
      </w:pPr>
      <w:bookmarkStart w:colFirst="0" w:colLast="0" w:name="_heading=h.3fwokq0" w:id="42"/>
      <w:bookmarkEnd w:id="42"/>
      <w:r w:rsidDel="00000000" w:rsidR="00000000" w:rsidRPr="00000000">
        <w:rPr>
          <w:rFonts w:ascii="Palatino Linotype" w:cs="Palatino Linotype" w:eastAsia="Palatino Linotype" w:hAnsi="Palatino Linotype"/>
          <w:b w:val="1"/>
          <w:sz w:val="22"/>
          <w:szCs w:val="22"/>
          <w:rtl w:val="0"/>
        </w:rPr>
        <w:t xml:space="preserve">Ο τίτλος της είδησης</w:t>
      </w:r>
    </w:p>
    <w:p w:rsidR="00000000" w:rsidDel="00000000" w:rsidP="00000000" w:rsidRDefault="00000000" w:rsidRPr="00000000" w14:paraId="00000460">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461">
      <w:pPr>
        <w:jc w:val="both"/>
        <w:rPr>
          <w:rFonts w:ascii="Palatino Linotype" w:cs="Palatino Linotype" w:eastAsia="Palatino Linotype" w:hAnsi="Palatino Linotype"/>
          <w:sz w:val="22"/>
          <w:szCs w:val="22"/>
        </w:rPr>
      </w:pPr>
      <w:r w:rsidDel="00000000" w:rsidR="00000000" w:rsidRPr="00000000">
        <w:rPr>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Ο τίτλος αποτελεί την πρώτη επαφή του αναγνώστη με την είδηση. Γι’ αυτόν τον λόγο ο δημοσιογράφος πρέπει να δείχνει ιδιαίτερο ενδιαφέρον και φροντίδα για τη διαμόρφωσή του.</w:t>
      </w:r>
    </w:p>
    <w:p w:rsidR="00000000" w:rsidDel="00000000" w:rsidP="00000000" w:rsidRDefault="00000000" w:rsidRPr="00000000" w14:paraId="00000462">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63">
      <w:pPr>
        <w:pStyle w:val="Heading3"/>
        <w:rPr>
          <w:rFonts w:ascii="Palatino Linotype" w:cs="Palatino Linotype" w:eastAsia="Palatino Linotype" w:hAnsi="Palatino Linotype"/>
          <w:b w:val="1"/>
          <w:sz w:val="22"/>
          <w:szCs w:val="22"/>
        </w:rPr>
      </w:pPr>
      <w:bookmarkStart w:colFirst="0" w:colLast="0" w:name="_heading=h.1v1yuxt" w:id="43"/>
      <w:bookmarkEnd w:id="43"/>
      <w:r w:rsidDel="00000000" w:rsidR="00000000" w:rsidRPr="00000000">
        <w:rPr>
          <w:rFonts w:ascii="Palatino Linotype" w:cs="Palatino Linotype" w:eastAsia="Palatino Linotype" w:hAnsi="Palatino Linotype"/>
          <w:b w:val="1"/>
          <w:sz w:val="22"/>
          <w:szCs w:val="22"/>
          <w:rtl w:val="0"/>
        </w:rPr>
        <w:t xml:space="preserve">Λειτουργίες του τίτλου:</w:t>
      </w:r>
    </w:p>
    <w:p w:rsidR="00000000" w:rsidDel="00000000" w:rsidP="00000000" w:rsidRDefault="00000000" w:rsidRPr="00000000" w14:paraId="0000046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Αποτελεί τη γέφυρα επικοινωνίας με τον αναγνώστη </w:t>
      </w:r>
    </w:p>
    <w:p w:rsidR="00000000" w:rsidDel="00000000" w:rsidP="00000000" w:rsidRDefault="00000000" w:rsidRPr="00000000" w14:paraId="0000046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Συνοψίζει / συγκεφαλαιώνει / δηλώνει το περιεχόμενο της είδησης / δημοσιεύματος με εύστοχο τρόπο. Έτσι, κατατοπίζει – προϊδεάζει για το θέμα του κειμένου</w:t>
      </w:r>
    </w:p>
    <w:p w:rsidR="00000000" w:rsidDel="00000000" w:rsidP="00000000" w:rsidRDefault="00000000" w:rsidRPr="00000000" w14:paraId="00000466">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Διαφοροποιεί την είδηση από άλλα δημοσιεύματα του ίδιου ή άλλων εντύπων.</w:t>
      </w:r>
    </w:p>
    <w:p w:rsidR="00000000" w:rsidDel="00000000" w:rsidP="00000000" w:rsidRDefault="00000000" w:rsidRPr="00000000" w14:paraId="00000467">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Προσελκύει και χρησιμεύει ως ερέθισμα, ώστε ο αναγνώστης να ενδιαφερθεί και να διαβάσει την είδηση.</w:t>
      </w:r>
    </w:p>
    <w:p w:rsidR="00000000" w:rsidDel="00000000" w:rsidP="00000000" w:rsidRDefault="00000000" w:rsidRPr="00000000" w14:paraId="00000468">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69">
      <w:pPr>
        <w:pStyle w:val="Heading3"/>
        <w:rPr>
          <w:rFonts w:ascii="Palatino Linotype" w:cs="Palatino Linotype" w:eastAsia="Palatino Linotype" w:hAnsi="Palatino Linotype"/>
          <w:b w:val="1"/>
          <w:sz w:val="22"/>
          <w:szCs w:val="22"/>
        </w:rPr>
      </w:pPr>
      <w:bookmarkStart w:colFirst="0" w:colLast="0" w:name="_heading=h.4f1mdlm" w:id="44"/>
      <w:bookmarkEnd w:id="44"/>
      <w:r w:rsidDel="00000000" w:rsidR="00000000" w:rsidRPr="00000000">
        <w:rPr>
          <w:rFonts w:ascii="Palatino Linotype" w:cs="Palatino Linotype" w:eastAsia="Palatino Linotype" w:hAnsi="Palatino Linotype"/>
          <w:b w:val="1"/>
          <w:sz w:val="22"/>
          <w:szCs w:val="22"/>
          <w:rtl w:val="0"/>
        </w:rPr>
        <w:t xml:space="preserve">Χαρακτηριστικά γνωρίσματα ενός τίτλου:  </w:t>
      </w:r>
    </w:p>
    <w:p w:rsidR="00000000" w:rsidDel="00000000" w:rsidP="00000000" w:rsidRDefault="00000000" w:rsidRPr="00000000" w14:paraId="0000046A">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(τι εξετάζουμε στον τίτλο):</w:t>
      </w:r>
    </w:p>
    <w:p w:rsidR="00000000" w:rsidDel="00000000" w:rsidP="00000000" w:rsidRDefault="00000000" w:rsidRPr="00000000" w14:paraId="0000046B">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46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Ελλειπτικός λόγος</w:t>
      </w:r>
      <w:r w:rsidDel="00000000" w:rsidR="00000000" w:rsidRPr="00000000">
        <w:rPr>
          <w:rFonts w:ascii="Palatino Linotype" w:cs="Palatino Linotype" w:eastAsia="Palatino Linotype" w:hAnsi="Palatino Linotype"/>
          <w:sz w:val="22"/>
          <w:szCs w:val="22"/>
          <w:rtl w:val="0"/>
        </w:rPr>
        <w:t xml:space="preserve">: Παράλειψη λέξεων που εννοούνται εύκολα (λ.χ. άρθρων, συνδέσμων, προθέσεων, ρημάτων). Ο τίτλος είναι συνήθως μια ονοματική φράση. </w:t>
      </w:r>
    </w:p>
    <w:p w:rsidR="00000000" w:rsidDel="00000000" w:rsidP="00000000" w:rsidRDefault="00000000" w:rsidRPr="00000000" w14:paraId="0000046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Σεισμός χθες στον Βόλο (παραλείπεται το ρήμα: έγινε ή αναφέρθηκε ). Παράλειψη λέξεων που δηλώνουν συμπληρωματικά στοιχεία μιας είδησης (λ.χ. του υποκειμένου, τοπικών ή χρονικών προσδιορισμών, αιτίων...). π.χ. Ξαναβρίσκουν το φως τους (παράλειψη υποκειμένου).</w:t>
      </w:r>
    </w:p>
    <w:p w:rsidR="00000000" w:rsidDel="00000000" w:rsidP="00000000" w:rsidRDefault="00000000" w:rsidRPr="00000000" w14:paraId="0000046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Έκταση</w:t>
      </w:r>
      <w:r w:rsidDel="00000000" w:rsidR="00000000" w:rsidRPr="00000000">
        <w:rPr>
          <w:rFonts w:ascii="Palatino Linotype" w:cs="Palatino Linotype" w:eastAsia="Palatino Linotype" w:hAnsi="Palatino Linotype"/>
          <w:sz w:val="22"/>
          <w:szCs w:val="22"/>
          <w:rtl w:val="0"/>
        </w:rPr>
        <w:t xml:space="preserve">: Η συντομία και η οικονομία των λέξεων κάνουν εντονότερη την ηχητική / οπτική εντύπωση, βοηθούν στην προβολή του γεγονότος και στην πρόκληση της περιέργειας και του ενδιαφέροντος του αναγνώστη. </w:t>
      </w:r>
    </w:p>
    <w:p w:rsidR="00000000" w:rsidDel="00000000" w:rsidP="00000000" w:rsidRDefault="00000000" w:rsidRPr="00000000" w14:paraId="0000046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Ενεργητική σύνταξη</w:t>
      </w:r>
      <w:r w:rsidDel="00000000" w:rsidR="00000000" w:rsidRPr="00000000">
        <w:rPr>
          <w:rFonts w:ascii="Palatino Linotype" w:cs="Palatino Linotype" w:eastAsia="Palatino Linotype" w:hAnsi="Palatino Linotype"/>
          <w:sz w:val="22"/>
          <w:szCs w:val="22"/>
          <w:rtl w:val="0"/>
        </w:rPr>
        <w:t xml:space="preserve">: Προβάλλεται το υποκείμενο.</w:t>
      </w:r>
    </w:p>
    <w:p w:rsidR="00000000" w:rsidDel="00000000" w:rsidP="00000000" w:rsidRDefault="00000000" w:rsidRPr="00000000" w14:paraId="0000047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Παθητική σύνταξη</w:t>
      </w:r>
      <w:r w:rsidDel="00000000" w:rsidR="00000000" w:rsidRPr="00000000">
        <w:rPr>
          <w:rFonts w:ascii="Palatino Linotype" w:cs="Palatino Linotype" w:eastAsia="Palatino Linotype" w:hAnsi="Palatino Linotype"/>
          <w:sz w:val="22"/>
          <w:szCs w:val="22"/>
          <w:rtl w:val="0"/>
        </w:rPr>
        <w:t xml:space="preserve">: Προβάλλεται το γεγονός.</w:t>
      </w:r>
    </w:p>
    <w:p w:rsidR="00000000" w:rsidDel="00000000" w:rsidP="00000000" w:rsidRDefault="00000000" w:rsidRPr="00000000" w14:paraId="0000047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Σημεία στίξης</w:t>
      </w:r>
      <w:r w:rsidDel="00000000" w:rsidR="00000000" w:rsidRPr="00000000">
        <w:rPr>
          <w:rFonts w:ascii="Palatino Linotype" w:cs="Palatino Linotype" w:eastAsia="Palatino Linotype" w:hAnsi="Palatino Linotype"/>
          <w:sz w:val="22"/>
          <w:szCs w:val="22"/>
          <w:rtl w:val="0"/>
        </w:rPr>
        <w:t xml:space="preserve">: Χρησιμοποιούνται για σχολιασμό του γεγονότος και αποδίδουν τη στάση/διάθεση του πομπού.</w:t>
      </w:r>
    </w:p>
    <w:p w:rsidR="00000000" w:rsidDel="00000000" w:rsidP="00000000" w:rsidRDefault="00000000" w:rsidRPr="00000000" w14:paraId="0000047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Δηλωτική</w:t>
      </w:r>
      <w:r w:rsidDel="00000000" w:rsidR="00000000" w:rsidRPr="00000000">
        <w:rPr>
          <w:rFonts w:ascii="Palatino Linotype" w:cs="Palatino Linotype" w:eastAsia="Palatino Linotype" w:hAnsi="Palatino Linotype"/>
          <w:sz w:val="22"/>
          <w:szCs w:val="22"/>
          <w:rtl w:val="0"/>
        </w:rPr>
        <w:t xml:space="preserve"> / </w:t>
      </w:r>
      <w:r w:rsidDel="00000000" w:rsidR="00000000" w:rsidRPr="00000000">
        <w:rPr>
          <w:rFonts w:ascii="Palatino Linotype" w:cs="Palatino Linotype" w:eastAsia="Palatino Linotype" w:hAnsi="Palatino Linotype"/>
          <w:b w:val="1"/>
          <w:sz w:val="22"/>
          <w:szCs w:val="22"/>
          <w:rtl w:val="0"/>
        </w:rPr>
        <w:t xml:space="preserve">κυριολεκτική</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γλώσσα</w:t>
      </w:r>
      <w:r w:rsidDel="00000000" w:rsidR="00000000" w:rsidRPr="00000000">
        <w:rPr>
          <w:rFonts w:ascii="Palatino Linotype" w:cs="Palatino Linotype" w:eastAsia="Palatino Linotype" w:hAnsi="Palatino Linotype"/>
          <w:sz w:val="22"/>
          <w:szCs w:val="22"/>
          <w:rtl w:val="0"/>
        </w:rPr>
        <w:t xml:space="preserve">: Σοβαρότητα - Ακρίβεια στην παρουσίαση της είδησης - Απόδοση της πραγματικότητας. π.χ. Πολύ ακριβές οι τιμές των οπωροκηπευτικών στη λαϊκή αγορά.</w:t>
      </w:r>
    </w:p>
    <w:p w:rsidR="00000000" w:rsidDel="00000000" w:rsidP="00000000" w:rsidRDefault="00000000" w:rsidRPr="00000000" w14:paraId="0000047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Συνυποδηλωτική</w:t>
      </w:r>
      <w:r w:rsidDel="00000000" w:rsidR="00000000" w:rsidRPr="00000000">
        <w:rPr>
          <w:rFonts w:ascii="Palatino Linotype" w:cs="Palatino Linotype" w:eastAsia="Palatino Linotype" w:hAnsi="Palatino Linotype"/>
          <w:sz w:val="22"/>
          <w:szCs w:val="22"/>
          <w:rtl w:val="0"/>
        </w:rPr>
        <w:t xml:space="preserve"> / </w:t>
      </w:r>
      <w:r w:rsidDel="00000000" w:rsidR="00000000" w:rsidRPr="00000000">
        <w:rPr>
          <w:rFonts w:ascii="Palatino Linotype" w:cs="Palatino Linotype" w:eastAsia="Palatino Linotype" w:hAnsi="Palatino Linotype"/>
          <w:b w:val="1"/>
          <w:sz w:val="22"/>
          <w:szCs w:val="22"/>
          <w:rtl w:val="0"/>
        </w:rPr>
        <w:t xml:space="preserve">μεταφορική</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γλώσσα</w:t>
      </w:r>
      <w:r w:rsidDel="00000000" w:rsidR="00000000" w:rsidRPr="00000000">
        <w:rPr>
          <w:rFonts w:ascii="Palatino Linotype" w:cs="Palatino Linotype" w:eastAsia="Palatino Linotype" w:hAnsi="Palatino Linotype"/>
          <w:sz w:val="22"/>
          <w:szCs w:val="22"/>
          <w:rtl w:val="0"/>
        </w:rPr>
        <w:t xml:space="preserve">: Πρωτοτυπία. Προσέλκυση της προσοχής του αναγνώστη. Δημιουργία ύφους ανάλογου με τη στάση / διάθεση του πο μπού απέναντι στην είδηση. π.χ. Φωτιά στις τιμές των οπωροκηπευτικών στη λαϊκή αγορά έβαλε η κακοκαιρία.</w:t>
      </w:r>
    </w:p>
    <w:p w:rsidR="00000000" w:rsidDel="00000000" w:rsidP="00000000" w:rsidRDefault="00000000" w:rsidRPr="00000000" w14:paraId="0000047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Ύφος</w:t>
      </w:r>
      <w:r w:rsidDel="00000000" w:rsidR="00000000" w:rsidRPr="00000000">
        <w:rPr>
          <w:rFonts w:ascii="Palatino Linotype" w:cs="Palatino Linotype" w:eastAsia="Palatino Linotype" w:hAnsi="Palatino Linotype"/>
          <w:sz w:val="22"/>
          <w:szCs w:val="22"/>
          <w:rtl w:val="0"/>
        </w:rPr>
        <w:t xml:space="preserve">: σοβαρό / επίσημο, δραματικό, χιουμοριστικό, καυστικό, για να κεντρίσει την προσοχή του δέκτη.</w:t>
      </w:r>
    </w:p>
    <w:p w:rsidR="00000000" w:rsidDel="00000000" w:rsidP="00000000" w:rsidRDefault="00000000" w:rsidRPr="00000000" w14:paraId="0000047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Τροπικότητα</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47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Ρηματικά πρόσωπα</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477">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Ρηματικούς χρόνους και εγκλίσεις</w:t>
      </w:r>
    </w:p>
    <w:p w:rsidR="00000000" w:rsidDel="00000000" w:rsidP="00000000" w:rsidRDefault="00000000" w:rsidRPr="00000000" w14:paraId="0000047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 Λεξιλόγιο </w:t>
      </w:r>
      <w:r w:rsidDel="00000000" w:rsidR="00000000" w:rsidRPr="00000000">
        <w:rPr>
          <w:rFonts w:ascii="Palatino Linotype" w:cs="Palatino Linotype" w:eastAsia="Palatino Linotype" w:hAnsi="Palatino Linotype"/>
          <w:sz w:val="22"/>
          <w:szCs w:val="22"/>
          <w:rtl w:val="0"/>
        </w:rPr>
        <w:t xml:space="preserve">(λόγιες, λαϊκές λέξεις, ειδικό λεξιλόγιο κ.λπ.)</w:t>
      </w:r>
    </w:p>
    <w:p w:rsidR="00000000" w:rsidDel="00000000" w:rsidP="00000000" w:rsidRDefault="00000000" w:rsidRPr="00000000" w14:paraId="00000479">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 Η σειρά των λεκτικών συνόλων</w:t>
      </w:r>
    </w:p>
    <w:p w:rsidR="00000000" w:rsidDel="00000000" w:rsidP="00000000" w:rsidRDefault="00000000" w:rsidRPr="00000000" w14:paraId="0000047A">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7B">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7C">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47D">
      <w:pPr>
        <w:pStyle w:val="Heading1"/>
        <w:jc w:val="center"/>
        <w:rPr/>
      </w:pPr>
      <w:bookmarkStart w:colFirst="0" w:colLast="0" w:name="_heading=h.2u6wntf" w:id="45"/>
      <w:bookmarkEnd w:id="45"/>
      <w:r w:rsidDel="00000000" w:rsidR="00000000" w:rsidRPr="00000000">
        <w:rPr>
          <w:rtl w:val="0"/>
        </w:rPr>
        <w:t xml:space="preserve">ΚΕΦΑΛΑΙΟ 3ο</w:t>
      </w:r>
    </w:p>
    <w:p w:rsidR="00000000" w:rsidDel="00000000" w:rsidP="00000000" w:rsidRDefault="00000000" w:rsidRPr="00000000" w14:paraId="0000047E">
      <w:pPr>
        <w:pStyle w:val="Heading1"/>
        <w:jc w:val="center"/>
        <w:rPr/>
      </w:pPr>
      <w:bookmarkStart w:colFirst="0" w:colLast="0" w:name="_heading=h.19c6y18" w:id="46"/>
      <w:bookmarkEnd w:id="46"/>
      <w:r w:rsidDel="00000000" w:rsidR="00000000" w:rsidRPr="00000000">
        <w:rPr>
          <w:rtl w:val="0"/>
        </w:rPr>
        <w:t xml:space="preserve">Α. ΤΡΟΠΟΙ ΠΕΙΘΟΥΣ</w:t>
      </w:r>
    </w:p>
    <w:p w:rsidR="00000000" w:rsidDel="00000000" w:rsidP="00000000" w:rsidRDefault="00000000" w:rsidRPr="00000000" w14:paraId="0000047F">
      <w:pPr>
        <w:rPr/>
      </w:pPr>
      <w:r w:rsidDel="00000000" w:rsidR="00000000" w:rsidRPr="00000000">
        <w:rPr>
          <w:rtl w:val="0"/>
        </w:rPr>
      </w:r>
    </w:p>
    <w:p w:rsidR="00000000" w:rsidDel="00000000" w:rsidP="00000000" w:rsidRDefault="00000000" w:rsidRPr="00000000" w14:paraId="00000480">
      <w:pPr>
        <w:jc w:val="center"/>
        <w:rPr>
          <w:b w:val="1"/>
        </w:rPr>
      </w:pPr>
      <w:r w:rsidDel="00000000" w:rsidR="00000000" w:rsidRPr="00000000">
        <w:rPr>
          <w:b w:val="1"/>
          <w:rtl w:val="0"/>
        </w:rPr>
        <w:t xml:space="preserve">Τρόποι (είδη/στρατηγικές/μέθοδοι) πειθούς</w:t>
      </w:r>
    </w:p>
    <w:p w:rsidR="00000000" w:rsidDel="00000000" w:rsidP="00000000" w:rsidRDefault="00000000" w:rsidRPr="00000000" w14:paraId="00000481">
      <w:pPr>
        <w:jc w:val="center"/>
        <w:rPr>
          <w:rFonts w:ascii="Palatino Linotype" w:cs="Palatino Linotype" w:eastAsia="Palatino Linotype" w:hAnsi="Palatino Linotype"/>
          <w:color w:val="1cade4"/>
          <w:sz w:val="22"/>
          <w:szCs w:val="22"/>
        </w:rPr>
      </w:pPr>
      <w:r w:rsidDel="00000000" w:rsidR="00000000" w:rsidRPr="00000000">
        <w:rPr>
          <w:rtl w:val="0"/>
        </w:rPr>
      </w:r>
    </w:p>
    <w:p w:rsidR="00000000" w:rsidDel="00000000" w:rsidP="00000000" w:rsidRDefault="00000000" w:rsidRPr="00000000" w14:paraId="0000048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Επίκληση στη λογική (επιστρατεύεται η λογική του δέκτη). </w:t>
      </w:r>
    </w:p>
    <w:p w:rsidR="00000000" w:rsidDel="00000000" w:rsidP="00000000" w:rsidRDefault="00000000" w:rsidRPr="00000000" w14:paraId="0000048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Επίκληση στο συναίσθημα (προκαλούνται συναισθήματα στον δέκτη). </w:t>
      </w:r>
    </w:p>
    <w:p w:rsidR="00000000" w:rsidDel="00000000" w:rsidP="00000000" w:rsidRDefault="00000000" w:rsidRPr="00000000" w14:paraId="0000048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Επίκληση στο ήθος του πομπού (ο πομπός/ομιλητής επικαλείται το ήθος του). </w:t>
      </w:r>
    </w:p>
    <w:p w:rsidR="00000000" w:rsidDel="00000000" w:rsidP="00000000" w:rsidRDefault="00000000" w:rsidRPr="00000000" w14:paraId="0000048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Επίκληση στο ήθος του δέκτη (γίνεται αναφορά στο ήθος του δέκτη /ακροατή/ αναγνώστη). </w:t>
      </w:r>
    </w:p>
    <w:p w:rsidR="00000000" w:rsidDel="00000000" w:rsidP="00000000" w:rsidRDefault="00000000" w:rsidRPr="00000000" w14:paraId="0000048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Επίκληση στην αυθεντία (παρατίθεται η θέση μια αυθεντίας). </w:t>
      </w:r>
    </w:p>
    <w:p w:rsidR="00000000" w:rsidDel="00000000" w:rsidP="00000000" w:rsidRDefault="00000000" w:rsidRPr="00000000" w14:paraId="0000048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Επίθεση στο ήθος του αντιπάλου (στιγματίζεται το ήθος του αντιπάλου).</w:t>
      </w:r>
    </w:p>
    <w:p w:rsidR="00000000" w:rsidDel="00000000" w:rsidP="00000000" w:rsidRDefault="00000000" w:rsidRPr="00000000" w14:paraId="00000488">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89">
      <w:pPr>
        <w:pStyle w:val="Heading1"/>
        <w:jc w:val="center"/>
        <w:rPr>
          <w:rFonts w:ascii="Palatino Linotype" w:cs="Palatino Linotype" w:eastAsia="Palatino Linotype" w:hAnsi="Palatino Linotype"/>
          <w:color w:val="0d5772"/>
          <w:sz w:val="22"/>
          <w:szCs w:val="22"/>
        </w:rPr>
      </w:pPr>
      <w:bookmarkStart w:colFirst="0" w:colLast="0" w:name="_heading=h.3tbugp1" w:id="47"/>
      <w:bookmarkEnd w:id="47"/>
      <w:r w:rsidDel="00000000" w:rsidR="00000000" w:rsidRPr="00000000">
        <w:rPr>
          <w:rFonts w:ascii="Palatino Linotype" w:cs="Palatino Linotype" w:eastAsia="Palatino Linotype" w:hAnsi="Palatino Linotype"/>
          <w:color w:val="0d5772"/>
          <w:sz w:val="22"/>
          <w:szCs w:val="22"/>
          <w:rtl w:val="0"/>
        </w:rPr>
        <w:t xml:space="preserve">1. Επίκληση στη λογική</w:t>
      </w:r>
    </w:p>
    <w:p w:rsidR="00000000" w:rsidDel="00000000" w:rsidP="00000000" w:rsidRDefault="00000000" w:rsidRPr="00000000" w14:paraId="0000048A">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8B">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θέλουμε να ερμηνεύσουμε ένα γεγονός, να αιτιολογήσουμε μια απόφαση/πράξη, να καταδείξουμε την αξία ενός αντικειμένου ή να αποδείξουμε και να θεμελιώσουμε την ορθότητα μιας άποψης, κατά τρόπο ουδέτερο, αντικειμενικό και ακλόνητο, τότε απευθυνόμαστε στη σκέψη και στην κριτική ικανότητα του δέκτη και χρησιμοποιούμε, ως τρόπο πειθούς, την επίκληση στη λογική. </w:t>
      </w:r>
    </w:p>
    <w:p w:rsidR="00000000" w:rsidDel="00000000" w:rsidP="00000000" w:rsidRDefault="00000000" w:rsidRPr="00000000" w14:paraId="0000048C">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Με την επίκληση στη λογική επιχειρείται, δηλαδή, να προβληματιστεί, να πεισθεί λογικά ο δέκτης, ούτως ώστε να κινητοποιηθεί, να αναλάβει δράση, να αλλάξει τρόπο ζωής, να… (στόχος του πομπού). Για να το πετύχει αυτό ο πομπός, χρησιμοποιεί ως «εργαλεία», ως μέσα πειθούς:</w:t>
      </w:r>
    </w:p>
    <w:p w:rsidR="00000000" w:rsidDel="00000000" w:rsidP="00000000" w:rsidRDefault="00000000" w:rsidRPr="00000000" w14:paraId="0000048D">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48E">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Τα επιχειρήματα και τα τεκμήρια </w:t>
      </w:r>
    </w:p>
    <w:p w:rsidR="00000000" w:rsidDel="00000000" w:rsidP="00000000" w:rsidRDefault="00000000" w:rsidRPr="00000000" w14:paraId="0000048F">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90">
      <w:pPr>
        <w:pStyle w:val="Heading2"/>
        <w:rPr>
          <w:rFonts w:ascii="Palatino Linotype" w:cs="Palatino Linotype" w:eastAsia="Palatino Linotype" w:hAnsi="Palatino Linotype"/>
          <w:sz w:val="22"/>
          <w:szCs w:val="22"/>
        </w:rPr>
      </w:pPr>
      <w:bookmarkStart w:colFirst="0" w:colLast="0" w:name="_heading=h.28h4qwu" w:id="48"/>
      <w:bookmarkEnd w:id="48"/>
      <w:r w:rsidDel="00000000" w:rsidR="00000000" w:rsidRPr="00000000">
        <w:rPr>
          <w:rFonts w:ascii="Palatino Linotype" w:cs="Palatino Linotype" w:eastAsia="Palatino Linotype" w:hAnsi="Palatino Linotype"/>
          <w:b w:val="1"/>
          <w:sz w:val="22"/>
          <w:szCs w:val="22"/>
          <w:rtl w:val="0"/>
        </w:rPr>
        <w:t xml:space="preserve">α. Επιχείρημα</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49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Επιχείρημα ονομάζεται ένα οργανωμένο σύνολο λογικών προτάσεων – κρίσεων (προκείμενες), από τις οποίες προκύπτει ένα λογικό συμπέρασμα. </w:t>
      </w:r>
    </w:p>
    <w:p w:rsidR="00000000" w:rsidDel="00000000" w:rsidP="00000000" w:rsidRDefault="00000000" w:rsidRPr="00000000" w14:paraId="00000492">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9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Συλλογισμός</w:t>
      </w:r>
      <w:r w:rsidDel="00000000" w:rsidR="00000000" w:rsidRPr="00000000">
        <w:rPr>
          <w:rFonts w:ascii="Palatino Linotype" w:cs="Palatino Linotype" w:eastAsia="Palatino Linotype" w:hAnsi="Palatino Linotype"/>
          <w:sz w:val="22"/>
          <w:szCs w:val="22"/>
          <w:rtl w:val="0"/>
        </w:rPr>
        <w:t xml:space="preserve"> ονομάζεται η διαδικασία ή η μέθοδος με την οποία καταστρώνεται ένα επιχείρημα. Ένας τυπικός ολοκληρωμένος συλλογισμός αποτελείται από τρία βασικά μέρη: τη μείζονα προκείμενη, την ελάσσονα προκείμενη και το συμπέρασμα. </w:t>
      </w:r>
    </w:p>
    <w:p w:rsidR="00000000" w:rsidDel="00000000" w:rsidP="00000000" w:rsidRDefault="00000000" w:rsidRPr="00000000" w14:paraId="00000494">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9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Προκείμενες</w:t>
      </w:r>
      <w:r w:rsidDel="00000000" w:rsidR="00000000" w:rsidRPr="00000000">
        <w:rPr>
          <w:rFonts w:ascii="Palatino Linotype" w:cs="Palatino Linotype" w:eastAsia="Palatino Linotype" w:hAnsi="Palatino Linotype"/>
          <w:sz w:val="22"/>
          <w:szCs w:val="22"/>
          <w:rtl w:val="0"/>
        </w:rPr>
        <w:t xml:space="preserve"> είναι οι προτάσεις που προπορεύονται (προκείμενες &gt; προ-κείνται) του συμπεράσματος, οδηγώντας σταδιακά σε αυτό και μπορεί να είναι προτάσεις, κρίσεις, υποθέσεις, ερωτήματα (ρητορικό ερώτημα). </w:t>
      </w:r>
    </w:p>
    <w:p w:rsidR="00000000" w:rsidDel="00000000" w:rsidP="00000000" w:rsidRDefault="00000000" w:rsidRPr="00000000" w14:paraId="00000496">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9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Συμπέρασμα</w:t>
      </w:r>
      <w:r w:rsidDel="00000000" w:rsidR="00000000" w:rsidRPr="00000000">
        <w:rPr>
          <w:rFonts w:ascii="Palatino Linotype" w:cs="Palatino Linotype" w:eastAsia="Palatino Linotype" w:hAnsi="Palatino Linotype"/>
          <w:sz w:val="22"/>
          <w:szCs w:val="22"/>
          <w:rtl w:val="0"/>
        </w:rPr>
        <w:t xml:space="preserve"> είναι πρόταση / περίοδος στην οποία καταλήγουν οι προκείμενες. Είναι, δηλαδή, το λογικό επακόλουθο των προκείμενων. </w:t>
      </w:r>
    </w:p>
    <w:p w:rsidR="00000000" w:rsidDel="00000000" w:rsidP="00000000" w:rsidRDefault="00000000" w:rsidRPr="00000000" w14:paraId="00000498">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9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Έμμεσος</w:t>
      </w:r>
      <w:r w:rsidDel="00000000" w:rsidR="00000000" w:rsidRPr="00000000">
        <w:rPr>
          <w:rFonts w:ascii="Palatino Linotype" w:cs="Palatino Linotype" w:eastAsia="Palatino Linotype" w:hAnsi="Palatino Linotype"/>
          <w:sz w:val="22"/>
          <w:szCs w:val="22"/>
          <w:rtl w:val="0"/>
        </w:rPr>
        <w:t xml:space="preserve"> συλλογισμός λέγεται ο συλλογισμός που αποτελείται από δύο (ή περισσότερες) προκείμενες και ένα συμπέρασμα.</w:t>
      </w:r>
    </w:p>
    <w:p w:rsidR="00000000" w:rsidDel="00000000" w:rsidP="00000000" w:rsidRDefault="00000000" w:rsidRPr="00000000" w14:paraId="0000049A">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9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Άμεσος</w:t>
      </w:r>
      <w:r w:rsidDel="00000000" w:rsidR="00000000" w:rsidRPr="00000000">
        <w:rPr>
          <w:rFonts w:ascii="Palatino Linotype" w:cs="Palatino Linotype" w:eastAsia="Palatino Linotype" w:hAnsi="Palatino Linotype"/>
          <w:sz w:val="22"/>
          <w:szCs w:val="22"/>
          <w:rtl w:val="0"/>
        </w:rPr>
        <w:t xml:space="preserve"> ή βραχυλογικός συλλογισμός λέγεται ο συλλογισμός που αποτελείται από μία μόνο προκείμενη, από την οποία και προκύπτει το συμπέρασμα.</w:t>
      </w:r>
    </w:p>
    <w:p w:rsidR="00000000" w:rsidDel="00000000" w:rsidP="00000000" w:rsidRDefault="00000000" w:rsidRPr="00000000" w14:paraId="0000049C">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49D">
      <w:pPr>
        <w:pStyle w:val="Heading2"/>
        <w:rPr>
          <w:rFonts w:ascii="Palatino Linotype" w:cs="Palatino Linotype" w:eastAsia="Palatino Linotype" w:hAnsi="Palatino Linotype"/>
          <w:b w:val="1"/>
          <w:sz w:val="22"/>
          <w:szCs w:val="22"/>
        </w:rPr>
      </w:pPr>
      <w:bookmarkStart w:colFirst="0" w:colLast="0" w:name="_heading=h.nmf14n" w:id="49"/>
      <w:bookmarkEnd w:id="49"/>
      <w:r w:rsidDel="00000000" w:rsidR="00000000" w:rsidRPr="00000000">
        <w:rPr>
          <w:rFonts w:ascii="Palatino Linotype" w:cs="Palatino Linotype" w:eastAsia="Palatino Linotype" w:hAnsi="Palatino Linotype"/>
          <w:b w:val="1"/>
          <w:sz w:val="22"/>
          <w:szCs w:val="22"/>
          <w:rtl w:val="0"/>
        </w:rPr>
        <w:t xml:space="preserve">β. Τεκμήρια</w:t>
      </w:r>
    </w:p>
    <w:p w:rsidR="00000000" w:rsidDel="00000000" w:rsidP="00000000" w:rsidRDefault="00000000" w:rsidRPr="00000000" w14:paraId="0000049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Πρόκειται για συγκεκριμένα στοιχεία που πηγάζουν από την εμπειρία και χρησιμοποιούνται για την απόδειξη μιας άποψης, δηλαδή για επιβεβαίωση, ενίσχυση ή και συμπλήρωση των επιχειρημάτων. Τα τεκμήρια μπορούν να έχουν διάφορες μορφές, όπως: </w:t>
      </w:r>
    </w:p>
    <w:p w:rsidR="00000000" w:rsidDel="00000000" w:rsidP="00000000" w:rsidRDefault="00000000" w:rsidRPr="00000000" w14:paraId="0000049F">
      <w:pPr>
        <w:pStyle w:val="Heading3"/>
        <w:rPr>
          <w:rFonts w:ascii="Palatino Linotype" w:cs="Palatino Linotype" w:eastAsia="Palatino Linotype" w:hAnsi="Palatino Linotype"/>
          <w:sz w:val="22"/>
          <w:szCs w:val="22"/>
        </w:rPr>
      </w:pPr>
      <w:bookmarkStart w:colFirst="0" w:colLast="0" w:name="_heading=h.37m2jsg" w:id="50"/>
      <w:bookmarkEnd w:id="50"/>
      <w:r w:rsidDel="00000000" w:rsidR="00000000" w:rsidRPr="00000000">
        <w:rPr>
          <w:rFonts w:ascii="Palatino Linotype" w:cs="Palatino Linotype" w:eastAsia="Palatino Linotype" w:hAnsi="Palatino Linotype"/>
          <w:sz w:val="22"/>
          <w:szCs w:val="22"/>
          <w:rtl w:val="0"/>
        </w:rPr>
        <w:t xml:space="preserve">1. </w:t>
      </w:r>
      <w:r w:rsidDel="00000000" w:rsidR="00000000" w:rsidRPr="00000000">
        <w:rPr>
          <w:rFonts w:ascii="Palatino Linotype" w:cs="Palatino Linotype" w:eastAsia="Palatino Linotype" w:hAnsi="Palatino Linotype"/>
          <w:b w:val="1"/>
          <w:sz w:val="22"/>
          <w:szCs w:val="22"/>
          <w:rtl w:val="0"/>
        </w:rPr>
        <w:t xml:space="preserve">Παραδείγματα</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4A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Πολλοί φοβούνται ότι η ανάπτυξη της τεχνολογίας έχει διαστάσεις και μορφές που απειλούν τον πολιτισμό. Το προφανές παράδειγμα είναι αυτό των πυρηνικών όπλων, που μπορούν να καταστρέψουν και την ανθρωπότητα και τον πολιτισμό της. </w:t>
      </w:r>
    </w:p>
    <w:p w:rsidR="00000000" w:rsidDel="00000000" w:rsidP="00000000" w:rsidRDefault="00000000" w:rsidRPr="00000000" w14:paraId="000004A1">
      <w:pPr>
        <w:pStyle w:val="Heading3"/>
        <w:rPr>
          <w:rFonts w:ascii="Palatino Linotype" w:cs="Palatino Linotype" w:eastAsia="Palatino Linotype" w:hAnsi="Palatino Linotype"/>
          <w:b w:val="1"/>
          <w:sz w:val="22"/>
          <w:szCs w:val="22"/>
        </w:rPr>
      </w:pPr>
      <w:bookmarkStart w:colFirst="0" w:colLast="0" w:name="_heading=h.1mrcu09" w:id="51"/>
      <w:bookmarkEnd w:id="51"/>
      <w:r w:rsidDel="00000000" w:rsidR="00000000" w:rsidRPr="00000000">
        <w:rPr>
          <w:rFonts w:ascii="Palatino Linotype" w:cs="Palatino Linotype" w:eastAsia="Palatino Linotype" w:hAnsi="Palatino Linotype"/>
          <w:b w:val="1"/>
          <w:sz w:val="22"/>
          <w:szCs w:val="22"/>
          <w:rtl w:val="0"/>
        </w:rPr>
        <w:t xml:space="preserve">Λειτουργία Παραδειγμάτων</w:t>
      </w:r>
    </w:p>
    <w:p w:rsidR="00000000" w:rsidDel="00000000" w:rsidP="00000000" w:rsidRDefault="00000000" w:rsidRPr="00000000" w14:paraId="000004A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Δίνουν ζωντάνια, γλαφυρότητα, παραστατικότητα στον λόγο του συγγραφέα.</w:t>
      </w:r>
    </w:p>
    <w:p w:rsidR="00000000" w:rsidDel="00000000" w:rsidP="00000000" w:rsidRDefault="00000000" w:rsidRPr="00000000" w14:paraId="000004A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Διεγείρουν το ενδιαφέρον και διευκολύνουν τον αναγνώστη να κατανοήσει πλήρως τις απόψεις του πομπού, που έχουν αποδοθεί θεωρητικά.</w:t>
      </w:r>
    </w:p>
    <w:p w:rsidR="00000000" w:rsidDel="00000000" w:rsidP="00000000" w:rsidRDefault="00000000" w:rsidRPr="00000000" w14:paraId="000004A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Καθιστούν εναργέστερη (=σαφέστερη) τη θέση του συγγραφέα και φορτίζουν συναισθηματικά τον λόγο του.</w:t>
      </w:r>
    </w:p>
    <w:p w:rsidR="00000000" w:rsidDel="00000000" w:rsidP="00000000" w:rsidRDefault="00000000" w:rsidRPr="00000000" w14:paraId="000004A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Κάνουν το κείμενο πιο οικείο, πιο προσιτό στον αναγνώστη. Αρκεί, βέβαια, να είναι εύστοχα, να μην διακόπτουν την πορεία της σκέψης του και να μην πλεονάζουν.</w:t>
      </w:r>
    </w:p>
    <w:p w:rsidR="00000000" w:rsidDel="00000000" w:rsidP="00000000" w:rsidRDefault="00000000" w:rsidRPr="00000000" w14:paraId="000004A6">
      <w:pPr>
        <w:pStyle w:val="Heading3"/>
        <w:rPr>
          <w:rFonts w:ascii="Palatino Linotype" w:cs="Palatino Linotype" w:eastAsia="Palatino Linotype" w:hAnsi="Palatino Linotype"/>
          <w:sz w:val="22"/>
          <w:szCs w:val="22"/>
        </w:rPr>
      </w:pPr>
      <w:bookmarkStart w:colFirst="0" w:colLast="0" w:name="_heading=h.46r0co2" w:id="52"/>
      <w:bookmarkEnd w:id="52"/>
      <w:r w:rsidDel="00000000" w:rsidR="00000000" w:rsidRPr="00000000">
        <w:rPr>
          <w:rFonts w:ascii="Palatino Linotype" w:cs="Palatino Linotype" w:eastAsia="Palatino Linotype" w:hAnsi="Palatino Linotype"/>
          <w:sz w:val="22"/>
          <w:szCs w:val="22"/>
          <w:rtl w:val="0"/>
        </w:rPr>
        <w:t xml:space="preserve">2. </w:t>
      </w:r>
      <w:r w:rsidDel="00000000" w:rsidR="00000000" w:rsidRPr="00000000">
        <w:rPr>
          <w:rFonts w:ascii="Palatino Linotype" w:cs="Palatino Linotype" w:eastAsia="Palatino Linotype" w:hAnsi="Palatino Linotype"/>
          <w:b w:val="1"/>
          <w:sz w:val="22"/>
          <w:szCs w:val="22"/>
          <w:rtl w:val="0"/>
        </w:rPr>
        <w:t xml:space="preserve">Στατιστικά στοιχεία</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4A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Εδώ και σαράντα χρόνια, παρά τη σημαντική αύξηση του πλούτου που παράγεται στον πλανήτη, παρατηρήθηκε έκρηξη των ανισοτήτων: το 1960, το άνοιγμα της ψαλίδας ανάμεσα στο 20% των φτωχότερων και στο 20% των πλουσιότερων χωρών ήταν 1</w:t>
      </w:r>
      <w:r w:rsidDel="00000000" w:rsidR="00000000" w:rsidRPr="00000000">
        <w:rPr>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προς 30. Σήμερα είναι 1 προς 80. </w:t>
      </w:r>
    </w:p>
    <w:p w:rsidR="00000000" w:rsidDel="00000000" w:rsidP="00000000" w:rsidRDefault="00000000" w:rsidRPr="00000000" w14:paraId="000004A8">
      <w:pPr>
        <w:pStyle w:val="Heading3"/>
        <w:rPr>
          <w:rFonts w:ascii="Palatino Linotype" w:cs="Palatino Linotype" w:eastAsia="Palatino Linotype" w:hAnsi="Palatino Linotype"/>
          <w:b w:val="1"/>
          <w:sz w:val="22"/>
          <w:szCs w:val="22"/>
        </w:rPr>
      </w:pPr>
      <w:bookmarkStart w:colFirst="0" w:colLast="0" w:name="_heading=h.2lwamvv" w:id="53"/>
      <w:bookmarkEnd w:id="53"/>
      <w:r w:rsidDel="00000000" w:rsidR="00000000" w:rsidRPr="00000000">
        <w:rPr>
          <w:rFonts w:ascii="Palatino Linotype" w:cs="Palatino Linotype" w:eastAsia="Palatino Linotype" w:hAnsi="Palatino Linotype"/>
          <w:b w:val="1"/>
          <w:sz w:val="22"/>
          <w:szCs w:val="22"/>
          <w:rtl w:val="0"/>
        </w:rPr>
        <w:t xml:space="preserve">Λειτουργία στατιστικών στοιχείων</w:t>
      </w:r>
    </w:p>
    <w:p w:rsidR="00000000" w:rsidDel="00000000" w:rsidP="00000000" w:rsidRDefault="00000000" w:rsidRPr="00000000" w14:paraId="000004A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ενισχύεται η αξιοπιστία, η εγκυρότητα των λεγομένων του συγγραφέα</w:t>
      </w:r>
    </w:p>
    <w:p w:rsidR="00000000" w:rsidDel="00000000" w:rsidP="00000000" w:rsidRDefault="00000000" w:rsidRPr="00000000" w14:paraId="000004A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ενισχύεται η πειστικότητα –αδιαμφισβήτητο στοιχείο (όταν προέρχεται από αξιόπιστο φορέα)</w:t>
      </w:r>
    </w:p>
    <w:p w:rsidR="00000000" w:rsidDel="00000000" w:rsidP="00000000" w:rsidRDefault="00000000" w:rsidRPr="00000000" w14:paraId="000004A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τεκμηριώνονται και ενισχύονται οι συγκεκριμένες θέσεις του συγγραφέα</w:t>
      </w:r>
    </w:p>
    <w:p w:rsidR="00000000" w:rsidDel="00000000" w:rsidP="00000000" w:rsidRDefault="00000000" w:rsidRPr="00000000" w14:paraId="000004A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επιστημονική εγκυρότητα </w:t>
      </w:r>
    </w:p>
    <w:p w:rsidR="00000000" w:rsidDel="00000000" w:rsidP="00000000" w:rsidRDefault="00000000" w:rsidRPr="00000000" w14:paraId="000004A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αντικειμενικότητα</w:t>
      </w:r>
    </w:p>
    <w:p w:rsidR="00000000" w:rsidDel="00000000" w:rsidP="00000000" w:rsidRDefault="00000000" w:rsidRPr="00000000" w14:paraId="000004AE">
      <w:pPr>
        <w:pStyle w:val="Heading3"/>
        <w:rPr>
          <w:rFonts w:ascii="Palatino Linotype" w:cs="Palatino Linotype" w:eastAsia="Palatino Linotype" w:hAnsi="Palatino Linotype"/>
          <w:sz w:val="22"/>
          <w:szCs w:val="22"/>
        </w:rPr>
      </w:pPr>
      <w:bookmarkStart w:colFirst="0" w:colLast="0" w:name="_heading=h.111kx3o" w:id="54"/>
      <w:bookmarkEnd w:id="54"/>
      <w:r w:rsidDel="00000000" w:rsidR="00000000" w:rsidRPr="00000000">
        <w:rPr>
          <w:rFonts w:ascii="Palatino Linotype" w:cs="Palatino Linotype" w:eastAsia="Palatino Linotype" w:hAnsi="Palatino Linotype"/>
          <w:sz w:val="22"/>
          <w:szCs w:val="22"/>
          <w:rtl w:val="0"/>
        </w:rPr>
        <w:t xml:space="preserve">3. </w:t>
      </w:r>
      <w:r w:rsidDel="00000000" w:rsidR="00000000" w:rsidRPr="00000000">
        <w:rPr>
          <w:rFonts w:ascii="Palatino Linotype" w:cs="Palatino Linotype" w:eastAsia="Palatino Linotype" w:hAnsi="Palatino Linotype"/>
          <w:b w:val="1"/>
          <w:sz w:val="22"/>
          <w:szCs w:val="22"/>
          <w:rtl w:val="0"/>
        </w:rPr>
        <w:t xml:space="preserve">Πορίσματα/αποτελέσματα ερευνών</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4A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Πολυάριθμες επιστημονικές έρευνες σε ιατρικά εργαστήρια και κλινικές απέδειξαν ότι το κάπνισμα προκαλεί σωρεία πνευμονολογικών και καρδιαγγειακών παθήσεων. </w:t>
      </w:r>
    </w:p>
    <w:p w:rsidR="00000000" w:rsidDel="00000000" w:rsidP="00000000" w:rsidRDefault="00000000" w:rsidRPr="00000000" w14:paraId="000004B0">
      <w:pPr>
        <w:pStyle w:val="Heading3"/>
        <w:rPr>
          <w:rFonts w:ascii="Palatino Linotype" w:cs="Palatino Linotype" w:eastAsia="Palatino Linotype" w:hAnsi="Palatino Linotype"/>
          <w:sz w:val="22"/>
          <w:szCs w:val="22"/>
        </w:rPr>
      </w:pPr>
      <w:bookmarkStart w:colFirst="0" w:colLast="0" w:name="_heading=h.3l18frh" w:id="55"/>
      <w:bookmarkEnd w:id="55"/>
      <w:r w:rsidDel="00000000" w:rsidR="00000000" w:rsidRPr="00000000">
        <w:rPr>
          <w:rFonts w:ascii="Palatino Linotype" w:cs="Palatino Linotype" w:eastAsia="Palatino Linotype" w:hAnsi="Palatino Linotype"/>
          <w:sz w:val="22"/>
          <w:szCs w:val="22"/>
          <w:rtl w:val="0"/>
        </w:rPr>
        <w:t xml:space="preserve">4. </w:t>
      </w:r>
      <w:r w:rsidDel="00000000" w:rsidR="00000000" w:rsidRPr="00000000">
        <w:rPr>
          <w:rFonts w:ascii="Palatino Linotype" w:cs="Palatino Linotype" w:eastAsia="Palatino Linotype" w:hAnsi="Palatino Linotype"/>
          <w:b w:val="1"/>
          <w:sz w:val="22"/>
          <w:szCs w:val="22"/>
          <w:rtl w:val="0"/>
        </w:rPr>
        <w:t xml:space="preserve">Αντικειμενικές/γενικές/εμπειρικές αλήθειες</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4B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Όλα τα πλάσματα είναι θνητά και κανένα επιστημονικό επίτευγμα δεν μπορεί να ανατρέψει αυτήν την πραγματικότητα. </w:t>
      </w:r>
    </w:p>
    <w:p w:rsidR="00000000" w:rsidDel="00000000" w:rsidP="00000000" w:rsidRDefault="00000000" w:rsidRPr="00000000" w14:paraId="000004B2">
      <w:pPr>
        <w:pStyle w:val="Heading3"/>
        <w:rPr>
          <w:rFonts w:ascii="Palatino Linotype" w:cs="Palatino Linotype" w:eastAsia="Palatino Linotype" w:hAnsi="Palatino Linotype"/>
          <w:sz w:val="22"/>
          <w:szCs w:val="22"/>
        </w:rPr>
      </w:pPr>
      <w:bookmarkStart w:colFirst="0" w:colLast="0" w:name="_heading=h.206ipza" w:id="56"/>
      <w:bookmarkEnd w:id="56"/>
      <w:r w:rsidDel="00000000" w:rsidR="00000000" w:rsidRPr="00000000">
        <w:rPr>
          <w:rFonts w:ascii="Palatino Linotype" w:cs="Palatino Linotype" w:eastAsia="Palatino Linotype" w:hAnsi="Palatino Linotype"/>
          <w:sz w:val="22"/>
          <w:szCs w:val="22"/>
          <w:rtl w:val="0"/>
        </w:rPr>
        <w:t xml:space="preserve">5. </w:t>
      </w:r>
      <w:r w:rsidDel="00000000" w:rsidR="00000000" w:rsidRPr="00000000">
        <w:rPr>
          <w:rFonts w:ascii="Palatino Linotype" w:cs="Palatino Linotype" w:eastAsia="Palatino Linotype" w:hAnsi="Palatino Linotype"/>
          <w:b w:val="1"/>
          <w:sz w:val="22"/>
          <w:szCs w:val="22"/>
          <w:rtl w:val="0"/>
        </w:rPr>
        <w:t xml:space="preserve">Παραθέματα/μαρτυρίες</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4B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Η ελευθερία λόγου και έκφρασης αποτελεί ένα δικαίωμα που κάθε άνθρωπος οφείλει να προασπίζεται, ακόμη και αν δεν αφορά άμεσα τον ίδιο. Ας θυμηθούμε, εξάλλου, το περίφημο απόφθεγμα του Βολταίρου: «Δεν συμφωνώ με όσα λες, αλλά θα υπερασπίζομαι, ακόμη και με τίμημα την ίδια τη ζωή μου, το δικαίωμά σου να το λες». </w:t>
      </w:r>
    </w:p>
    <w:p w:rsidR="00000000" w:rsidDel="00000000" w:rsidP="00000000" w:rsidRDefault="00000000" w:rsidRPr="00000000" w14:paraId="000004B4">
      <w:pPr>
        <w:pStyle w:val="Heading3"/>
        <w:rPr>
          <w:rFonts w:ascii="Palatino Linotype" w:cs="Palatino Linotype" w:eastAsia="Palatino Linotype" w:hAnsi="Palatino Linotype"/>
          <w:b w:val="1"/>
          <w:sz w:val="22"/>
          <w:szCs w:val="22"/>
        </w:rPr>
      </w:pPr>
      <w:bookmarkStart w:colFirst="0" w:colLast="0" w:name="_heading=h.4k668n3" w:id="57"/>
      <w:bookmarkEnd w:id="57"/>
      <w:r w:rsidDel="00000000" w:rsidR="00000000" w:rsidRPr="00000000">
        <w:rPr>
          <w:rFonts w:ascii="Palatino Linotype" w:cs="Palatino Linotype" w:eastAsia="Palatino Linotype" w:hAnsi="Palatino Linotype"/>
          <w:b w:val="1"/>
          <w:sz w:val="22"/>
          <w:szCs w:val="22"/>
          <w:rtl w:val="0"/>
        </w:rPr>
        <w:t xml:space="preserve">Λειτουργία μαρτυριών</w:t>
      </w:r>
    </w:p>
    <w:p w:rsidR="00000000" w:rsidDel="00000000" w:rsidP="00000000" w:rsidRDefault="00000000" w:rsidRPr="00000000" w14:paraId="000004B5">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αποδίδονται αυτούσια τα λόγια των προσώπων που είναι μάρτυρες</w:t>
      </w:r>
    </w:p>
    <w:p w:rsidR="00000000" w:rsidDel="00000000" w:rsidP="00000000" w:rsidRDefault="00000000" w:rsidRPr="00000000" w14:paraId="000004B6">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προσδίδεται ζωντάνια, αμεσότητα και παραστατικότητα στο κείμενο</w:t>
      </w:r>
    </w:p>
    <w:p w:rsidR="00000000" w:rsidDel="00000000" w:rsidP="00000000" w:rsidRDefault="00000000" w:rsidRPr="00000000" w14:paraId="000004B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εύληπτος λόγος</w:t>
      </w:r>
    </w:p>
    <w:p w:rsidR="00000000" w:rsidDel="00000000" w:rsidP="00000000" w:rsidRDefault="00000000" w:rsidRPr="00000000" w14:paraId="000004B8">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ενίσχυση της οικειότητας/ βιωματικότητας</w:t>
      </w:r>
    </w:p>
    <w:p w:rsidR="00000000" w:rsidDel="00000000" w:rsidP="00000000" w:rsidRDefault="00000000" w:rsidRPr="00000000" w14:paraId="000004B9">
      <w:pPr>
        <w:pStyle w:val="Heading3"/>
        <w:rPr>
          <w:rFonts w:ascii="Palatino Linotype" w:cs="Palatino Linotype" w:eastAsia="Palatino Linotype" w:hAnsi="Palatino Linotype"/>
          <w:sz w:val="22"/>
          <w:szCs w:val="22"/>
        </w:rPr>
      </w:pPr>
      <w:bookmarkStart w:colFirst="0" w:colLast="0" w:name="_heading=h.2zbgiuw" w:id="58"/>
      <w:bookmarkEnd w:id="58"/>
      <w:r w:rsidDel="00000000" w:rsidR="00000000" w:rsidRPr="00000000">
        <w:rPr>
          <w:rFonts w:ascii="Palatino Linotype" w:cs="Palatino Linotype" w:eastAsia="Palatino Linotype" w:hAnsi="Palatino Linotype"/>
          <w:sz w:val="22"/>
          <w:szCs w:val="22"/>
          <w:rtl w:val="0"/>
        </w:rPr>
        <w:t xml:space="preserve">6. </w:t>
      </w:r>
      <w:r w:rsidDel="00000000" w:rsidR="00000000" w:rsidRPr="00000000">
        <w:rPr>
          <w:rFonts w:ascii="Palatino Linotype" w:cs="Palatino Linotype" w:eastAsia="Palatino Linotype" w:hAnsi="Palatino Linotype"/>
          <w:b w:val="1"/>
          <w:sz w:val="22"/>
          <w:szCs w:val="22"/>
          <w:rtl w:val="0"/>
        </w:rPr>
        <w:t xml:space="preserve">Ιστορικά γεγονότα/συμβάντα</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4B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Α΄ και η Β΄ Αθηναϊκή Συμμαχία του 5ου αιώνα π.Χ. καταδεικνύει το πώς ένα κράτος εκμεταλλεύεται την προσπάθεια δημιουργίας ευρύτερων κρατικών σχηματισμών, για να προωθήσει τα ηγεμονικά σχέδιά του. </w:t>
      </w:r>
    </w:p>
    <w:p w:rsidR="00000000" w:rsidDel="00000000" w:rsidP="00000000" w:rsidRDefault="00000000" w:rsidRPr="00000000" w14:paraId="000004BB">
      <w:pPr>
        <w:pStyle w:val="Heading3"/>
        <w:rPr>
          <w:rFonts w:ascii="Palatino Linotype" w:cs="Palatino Linotype" w:eastAsia="Palatino Linotype" w:hAnsi="Palatino Linotype"/>
          <w:sz w:val="22"/>
          <w:szCs w:val="22"/>
        </w:rPr>
      </w:pPr>
      <w:bookmarkStart w:colFirst="0" w:colLast="0" w:name="_heading=h.1egqt2p" w:id="59"/>
      <w:bookmarkEnd w:id="59"/>
      <w:r w:rsidDel="00000000" w:rsidR="00000000" w:rsidRPr="00000000">
        <w:rPr>
          <w:rFonts w:ascii="Palatino Linotype" w:cs="Palatino Linotype" w:eastAsia="Palatino Linotype" w:hAnsi="Palatino Linotype"/>
          <w:sz w:val="22"/>
          <w:szCs w:val="22"/>
          <w:rtl w:val="0"/>
        </w:rPr>
        <w:t xml:space="preserve">7. </w:t>
      </w:r>
      <w:r w:rsidDel="00000000" w:rsidR="00000000" w:rsidRPr="00000000">
        <w:rPr>
          <w:rFonts w:ascii="Palatino Linotype" w:cs="Palatino Linotype" w:eastAsia="Palatino Linotype" w:hAnsi="Palatino Linotype"/>
          <w:b w:val="1"/>
          <w:sz w:val="22"/>
          <w:szCs w:val="22"/>
          <w:rtl w:val="0"/>
        </w:rPr>
        <w:t xml:space="preserve">Επικαιρικά γεγονότα</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4B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Οι πρόσφατες επιθέσεις ανήλικων μαθητών εναντίον συμμαθητών και δασκάλων τους, σε σχολεία των ΗΠΑ, έχουν προκαλέσει δικαιολογημένη ανησυχία στην κοινή γνώμη για την έξαρση της νεανικής βίας και εγκληματικότητας.</w:t>
      </w:r>
    </w:p>
    <w:p w:rsidR="00000000" w:rsidDel="00000000" w:rsidP="00000000" w:rsidRDefault="00000000" w:rsidRPr="00000000" w14:paraId="000004BD">
      <w:pPr>
        <w:pStyle w:val="Heading3"/>
        <w:rPr>
          <w:rFonts w:ascii="Palatino Linotype" w:cs="Palatino Linotype" w:eastAsia="Palatino Linotype" w:hAnsi="Palatino Linotype"/>
          <w:b w:val="1"/>
          <w:sz w:val="22"/>
          <w:szCs w:val="22"/>
        </w:rPr>
      </w:pPr>
      <w:bookmarkStart w:colFirst="0" w:colLast="0" w:name="_heading=h.3ygebqi" w:id="60"/>
      <w:bookmarkEnd w:id="60"/>
      <w:r w:rsidDel="00000000" w:rsidR="00000000" w:rsidRPr="00000000">
        <w:rPr>
          <w:rFonts w:ascii="Palatino Linotype" w:cs="Palatino Linotype" w:eastAsia="Palatino Linotype" w:hAnsi="Palatino Linotype"/>
          <w:b w:val="1"/>
          <w:sz w:val="22"/>
          <w:szCs w:val="22"/>
          <w:rtl w:val="0"/>
        </w:rPr>
        <w:t xml:space="preserve">8. Εποπτείες των αισθήσεων: </w:t>
      </w:r>
    </w:p>
    <w:p w:rsidR="00000000" w:rsidDel="00000000" w:rsidP="00000000" w:rsidRDefault="00000000" w:rsidRPr="00000000" w14:paraId="000004B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Αρκεί κανείς να περιδιαβεί τις φτωχογειτονιές των πόλεων των τριτοκοσμικών χωρών, για να διαπιστώσει, με τα ίδια του τα μάτια, την εξαθλίωση αυτών των δυστυχισμένων ανθρώπων. </w:t>
      </w:r>
    </w:p>
    <w:p w:rsidR="00000000" w:rsidDel="00000000" w:rsidP="00000000" w:rsidRDefault="00000000" w:rsidRPr="00000000" w14:paraId="000004BF">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C0">
      <w:pPr>
        <w:pStyle w:val="Heading2"/>
        <w:rPr>
          <w:rFonts w:ascii="Palatino Linotype" w:cs="Palatino Linotype" w:eastAsia="Palatino Linotype" w:hAnsi="Palatino Linotype"/>
          <w:color w:val="0d5772"/>
          <w:sz w:val="22"/>
          <w:szCs w:val="22"/>
        </w:rPr>
      </w:pPr>
      <w:bookmarkStart w:colFirst="0" w:colLast="0" w:name="_heading=h.2dlolyb" w:id="61"/>
      <w:bookmarkEnd w:id="61"/>
      <w:r w:rsidDel="00000000" w:rsidR="00000000" w:rsidRPr="00000000">
        <w:rPr>
          <w:rFonts w:ascii="Palatino Linotype" w:cs="Palatino Linotype" w:eastAsia="Palatino Linotype" w:hAnsi="Palatino Linotype"/>
          <w:color w:val="0d5772"/>
          <w:sz w:val="22"/>
          <w:szCs w:val="22"/>
          <w:rtl w:val="0"/>
        </w:rPr>
        <w:t xml:space="preserve">γ. Είδη συλλογισμών</w:t>
      </w:r>
    </w:p>
    <w:p w:rsidR="00000000" w:rsidDel="00000000" w:rsidP="00000000" w:rsidRDefault="00000000" w:rsidRPr="00000000" w14:paraId="000004C1">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C2">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Είπαμε ότι η διαδικασία ή η μέθοδος με την οποία ο νους καταστρώνει ένα επιχείρημα λέγεται συλλογισμός. Συλλογιστική πορεία είναι η πορεία της σκέψης που ακολουθεί ο πομπός, για να φτάσει στον σκοπό του. Είναι, με άλλα λόγια, η οργάνωση του λόγου από την αρχή έως το τέλος του: από πού ξεκινάει, πώς πορεύεται και πού καταλήγει. </w:t>
      </w:r>
    </w:p>
    <w:p w:rsidR="00000000" w:rsidDel="00000000" w:rsidP="00000000" w:rsidRDefault="00000000" w:rsidRPr="00000000" w14:paraId="000004C3">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Διακρίνουμε τρία είδη των συλλογισμών ή της συλλογιστικής πορείας: </w:t>
      </w:r>
    </w:p>
    <w:p w:rsidR="00000000" w:rsidDel="00000000" w:rsidP="00000000" w:rsidRDefault="00000000" w:rsidRPr="00000000" w14:paraId="000004C4">
      <w:pPr>
        <w:pStyle w:val="Heading3"/>
        <w:rPr>
          <w:rFonts w:ascii="Palatino Linotype" w:cs="Palatino Linotype" w:eastAsia="Palatino Linotype" w:hAnsi="Palatino Linotype"/>
          <w:sz w:val="22"/>
          <w:szCs w:val="22"/>
        </w:rPr>
      </w:pPr>
      <w:bookmarkStart w:colFirst="0" w:colLast="0" w:name="_heading=h.sqyw64" w:id="62"/>
      <w:bookmarkEnd w:id="62"/>
      <w:r w:rsidDel="00000000" w:rsidR="00000000" w:rsidRPr="00000000">
        <w:rPr>
          <w:rFonts w:ascii="Palatino Linotype" w:cs="Palatino Linotype" w:eastAsia="Palatino Linotype" w:hAnsi="Palatino Linotype"/>
          <w:b w:val="1"/>
          <w:sz w:val="22"/>
          <w:szCs w:val="22"/>
          <w:rtl w:val="0"/>
        </w:rPr>
        <w:t xml:space="preserve">Παραγωγικός</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4C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Παραγωγικός είναι ο συλλογισμός κατά τον οποίο από μια γενική και αφηρημένη αρχή/θέση/ κανόνα/ορισμό (το όλον) καταλήγουμε σε κάτι ειδικό, στον καθορισμό ή τη διευκρίνιση μιας συγκεκριμένης πρότασης, δηλαδή συμπεραίνουμε για τα επιμέρους. Αυτό σημαίνει ότι ο πομπός αρχίζει από το γενικό, το σύνολο και προχωρεί προς το ειδικό, στα επιμέρους και στα ειδικά αποδεικτικά στοιχεία. Στον παραγωγικό συλλογισμό, επειδή η εγκυρότητα του αρχικού κανόνα είναι δεδομένη, το τελικό συμπέρασμα είναι ασφαλές και βέβαιο. </w:t>
      </w:r>
    </w:p>
    <w:p w:rsidR="00000000" w:rsidDel="00000000" w:rsidP="00000000" w:rsidRDefault="00000000" w:rsidRPr="00000000" w14:paraId="000004C6">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C7">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Σχηματικά ο </w:t>
      </w:r>
      <w:r w:rsidDel="00000000" w:rsidR="00000000" w:rsidRPr="00000000">
        <w:rPr>
          <w:rFonts w:ascii="Palatino Linotype" w:cs="Palatino Linotype" w:eastAsia="Palatino Linotype" w:hAnsi="Palatino Linotype"/>
          <w:b w:val="1"/>
          <w:sz w:val="22"/>
          <w:szCs w:val="22"/>
          <w:rtl w:val="0"/>
        </w:rPr>
        <w:t xml:space="preserve">παραγωγικός</w:t>
      </w:r>
      <w:r w:rsidDel="00000000" w:rsidR="00000000" w:rsidRPr="00000000">
        <w:rPr>
          <w:rFonts w:ascii="Palatino Linotype" w:cs="Palatino Linotype" w:eastAsia="Palatino Linotype" w:hAnsi="Palatino Linotype"/>
          <w:sz w:val="22"/>
          <w:szCs w:val="22"/>
          <w:rtl w:val="0"/>
        </w:rPr>
        <w:t xml:space="preserve"> συλλογισμός είναι: </w:t>
      </w:r>
      <w:r w:rsidDel="00000000" w:rsidR="00000000" w:rsidRPr="00000000">
        <w:rPr>
          <w:rFonts w:ascii="Palatino Linotype" w:cs="Palatino Linotype" w:eastAsia="Palatino Linotype" w:hAnsi="Palatino Linotype"/>
          <w:b w:val="1"/>
          <w:sz w:val="22"/>
          <w:szCs w:val="22"/>
          <w:rtl w:val="0"/>
        </w:rPr>
        <w:t xml:space="preserve">ΓΕΝΙΚΟ =&gt; ΕΙΔΙΚΟ</w:t>
      </w:r>
    </w:p>
    <w:p w:rsidR="00000000" w:rsidDel="00000000" w:rsidP="00000000" w:rsidRDefault="00000000" w:rsidRPr="00000000" w14:paraId="000004C8">
      <w:pPr>
        <w:jc w:val="center"/>
        <w:rPr>
          <w:rFonts w:ascii="Palatino Linotype" w:cs="Palatino Linotype" w:eastAsia="Palatino Linotype" w:hAnsi="Palatino Linotype"/>
          <w:sz w:val="22"/>
          <w:szCs w:val="22"/>
        </w:rPr>
      </w:pPr>
      <w:r w:rsidDel="00000000" w:rsidR="00000000" w:rsidRPr="00000000">
        <w:rPr/>
        <w:drawing>
          <wp:inline distB="0" distT="0" distL="0" distR="0">
            <wp:extent cx="5274310" cy="1257300"/>
            <wp:effectExtent b="0" l="0" r="0" t="0"/>
            <wp:docPr id="485"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527431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4C9">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CA">
      <w:pPr>
        <w:pStyle w:val="Heading3"/>
        <w:rPr>
          <w:rFonts w:ascii="Palatino Linotype" w:cs="Palatino Linotype" w:eastAsia="Palatino Linotype" w:hAnsi="Palatino Linotype"/>
          <w:sz w:val="22"/>
          <w:szCs w:val="22"/>
        </w:rPr>
      </w:pPr>
      <w:bookmarkStart w:colFirst="0" w:colLast="0" w:name="_heading=h.3cqmetx" w:id="63"/>
      <w:bookmarkEnd w:id="63"/>
      <w:r w:rsidDel="00000000" w:rsidR="00000000" w:rsidRPr="00000000">
        <w:rPr>
          <w:rFonts w:ascii="Palatino Linotype" w:cs="Palatino Linotype" w:eastAsia="Palatino Linotype" w:hAnsi="Palatino Linotype"/>
          <w:b w:val="1"/>
          <w:sz w:val="22"/>
          <w:szCs w:val="22"/>
          <w:rtl w:val="0"/>
        </w:rPr>
        <w:t xml:space="preserve">Επαγωγικός</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4C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Επαγωγικός είναι ο συλλογισμός κατά τον οποίο από μια ειδική, συγκεκριμένη και μερική διαπίστωση/αρχή (τα επιμέρους) καταλήγουμε σε ένα γενικό συμπέρασμα (το όλον). Ο πομπός ξεκινά, δηλαδή, από το ειδικό, από παραδείγματα και επιμέρους περιπτώσεις και, με βάση αυτά, εξάγει ένα συμπέρασμα για το σύνολο, το γενικό. Στον επαγωγικό συλλογισμό οδηγούμαστε στο συμπέρασμα συνήθως πιθανολογικά, με την πεποίθηση ότι, αυτό που ισχύει για κάποιο μέρος/ τμήμα που μελετήσαμε, θα ισχύσει και για τα υπόλοιπα τμήματα του συνόλου. </w:t>
      </w:r>
    </w:p>
    <w:p w:rsidR="00000000" w:rsidDel="00000000" w:rsidP="00000000" w:rsidRDefault="00000000" w:rsidRPr="00000000" w14:paraId="000004CC">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CD">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Σχηματικά ο </w:t>
      </w:r>
      <w:r w:rsidDel="00000000" w:rsidR="00000000" w:rsidRPr="00000000">
        <w:rPr>
          <w:rFonts w:ascii="Palatino Linotype" w:cs="Palatino Linotype" w:eastAsia="Palatino Linotype" w:hAnsi="Palatino Linotype"/>
          <w:b w:val="1"/>
          <w:sz w:val="22"/>
          <w:szCs w:val="22"/>
          <w:rtl w:val="0"/>
        </w:rPr>
        <w:t xml:space="preserve">επαγωγικός</w:t>
      </w:r>
      <w:r w:rsidDel="00000000" w:rsidR="00000000" w:rsidRPr="00000000">
        <w:rPr>
          <w:rFonts w:ascii="Palatino Linotype" w:cs="Palatino Linotype" w:eastAsia="Palatino Linotype" w:hAnsi="Palatino Linotype"/>
          <w:sz w:val="22"/>
          <w:szCs w:val="22"/>
          <w:rtl w:val="0"/>
        </w:rPr>
        <w:t xml:space="preserve"> συλλογισμός είναι: </w:t>
      </w:r>
      <w:r w:rsidDel="00000000" w:rsidR="00000000" w:rsidRPr="00000000">
        <w:rPr>
          <w:rFonts w:ascii="Palatino Linotype" w:cs="Palatino Linotype" w:eastAsia="Palatino Linotype" w:hAnsi="Palatino Linotype"/>
          <w:b w:val="1"/>
          <w:sz w:val="22"/>
          <w:szCs w:val="22"/>
          <w:rtl w:val="0"/>
        </w:rPr>
        <w:t xml:space="preserve">ΕΙΔΙΚΟ =&gt; ΓΕΝΙΚΟ</w:t>
      </w:r>
    </w:p>
    <w:p w:rsidR="00000000" w:rsidDel="00000000" w:rsidP="00000000" w:rsidRDefault="00000000" w:rsidRPr="00000000" w14:paraId="000004CE">
      <w:pPr>
        <w:jc w:val="cente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CF">
      <w:pPr>
        <w:jc w:val="both"/>
        <w:rPr>
          <w:rFonts w:ascii="Palatino Linotype" w:cs="Palatino Linotype" w:eastAsia="Palatino Linotype" w:hAnsi="Palatino Linotype"/>
          <w:sz w:val="22"/>
          <w:szCs w:val="22"/>
        </w:rPr>
      </w:pPr>
      <w:r w:rsidDel="00000000" w:rsidR="00000000" w:rsidRPr="00000000">
        <w:rPr/>
        <w:drawing>
          <wp:inline distB="0" distT="0" distL="0" distR="0">
            <wp:extent cx="5274310" cy="2537460"/>
            <wp:effectExtent b="0" l="0" r="0" t="0"/>
            <wp:docPr id="487"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5274310" cy="2537460"/>
                    </a:xfrm>
                    <a:prstGeom prst="rect"/>
                    <a:ln/>
                  </pic:spPr>
                </pic:pic>
              </a:graphicData>
            </a:graphic>
          </wp:inline>
        </w:drawing>
      </w:r>
      <w:r w:rsidDel="00000000" w:rsidR="00000000" w:rsidRPr="00000000">
        <w:rPr>
          <w:rtl w:val="0"/>
        </w:rPr>
      </w:r>
    </w:p>
    <w:p w:rsidR="00000000" w:rsidDel="00000000" w:rsidP="00000000" w:rsidRDefault="00000000" w:rsidRPr="00000000" w14:paraId="000004D0">
      <w:pPr>
        <w:pStyle w:val="Heading2"/>
        <w:rPr>
          <w:rFonts w:ascii="Palatino Linotype" w:cs="Palatino Linotype" w:eastAsia="Palatino Linotype" w:hAnsi="Palatino Linotype"/>
          <w:color w:val="0d5772"/>
          <w:sz w:val="22"/>
          <w:szCs w:val="22"/>
        </w:rPr>
      </w:pPr>
      <w:bookmarkStart w:colFirst="0" w:colLast="0" w:name="_heading=h.1rvwp1q" w:id="64"/>
      <w:bookmarkEnd w:id="64"/>
      <w:r w:rsidDel="00000000" w:rsidR="00000000" w:rsidRPr="00000000">
        <w:rPr>
          <w:rFonts w:ascii="Palatino Linotype" w:cs="Palatino Linotype" w:eastAsia="Palatino Linotype" w:hAnsi="Palatino Linotype"/>
          <w:color w:val="0d5772"/>
          <w:sz w:val="22"/>
          <w:szCs w:val="22"/>
          <w:rtl w:val="0"/>
        </w:rPr>
        <w:t xml:space="preserve">δ. Διαίρεση των συλλογισμών</w:t>
      </w:r>
    </w:p>
    <w:p w:rsidR="00000000" w:rsidDel="00000000" w:rsidP="00000000" w:rsidRDefault="00000000" w:rsidRPr="00000000" w14:paraId="000004D1">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D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Αναφέραμε ότι, με κριτήριο τον αριθμό των προκειμένων, οι συλλογισμοί μπορεί να είναι: άμεσοι ή βραχυλογικοί (μία προκείμενη), έμμεσοι (δύο ή περισσότερες προκείμενες). </w:t>
      </w:r>
    </w:p>
    <w:p w:rsidR="00000000" w:rsidDel="00000000" w:rsidP="00000000" w:rsidRDefault="00000000" w:rsidRPr="00000000" w14:paraId="000004D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Με κριτήριο τη συλλογιστική πορεία, την πορεία δηλαδή της σκέψης/του νου, οι συλλογισμοί μπορεί να είναι: παραγωγικοί (Γενικό </w:t>
      </w:r>
      <w:r w:rsidDel="00000000" w:rsidR="00000000" w:rsidRPr="00000000">
        <w:rPr>
          <w:rFonts w:ascii="Wingdings" w:cs="Wingdings" w:eastAsia="Wingdings" w:hAnsi="Wingdings"/>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Ειδικό), επαγωγικοί (Ειδικό </w:t>
      </w:r>
      <w:r w:rsidDel="00000000" w:rsidR="00000000" w:rsidRPr="00000000">
        <w:rPr>
          <w:rFonts w:ascii="Wingdings" w:cs="Wingdings" w:eastAsia="Wingdings" w:hAnsi="Wingdings"/>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Γενικό) και αναλογικοί (Ειδικό </w:t>
      </w:r>
      <w:r w:rsidDel="00000000" w:rsidR="00000000" w:rsidRPr="00000000">
        <w:rPr>
          <w:rFonts w:ascii="Wingdings" w:cs="Wingdings" w:eastAsia="Wingdings" w:hAnsi="Wingdings"/>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Ειδικό). </w:t>
      </w:r>
    </w:p>
    <w:p w:rsidR="00000000" w:rsidDel="00000000" w:rsidP="00000000" w:rsidRDefault="00000000" w:rsidRPr="00000000" w14:paraId="000004D4">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Με κριτήριο το είδος των προτάσεων/προκειμένων, οι συλλογισμοί μπορεί να είναι υποθετικοί, διαζευκτικοί και κατηγορικοί. </w:t>
      </w:r>
    </w:p>
    <w:p w:rsidR="00000000" w:rsidDel="00000000" w:rsidP="00000000" w:rsidRDefault="00000000" w:rsidRPr="00000000" w14:paraId="000004D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Υποθετικός</w:t>
      </w:r>
      <w:r w:rsidDel="00000000" w:rsidR="00000000" w:rsidRPr="00000000">
        <w:rPr>
          <w:rFonts w:ascii="Palatino Linotype" w:cs="Palatino Linotype" w:eastAsia="Palatino Linotype" w:hAnsi="Palatino Linotype"/>
          <w:sz w:val="22"/>
          <w:szCs w:val="22"/>
          <w:rtl w:val="0"/>
        </w:rPr>
        <w:t xml:space="preserve"> είναι ο συλλογισμός του οποίου μία τουλάχιστον προκείμενη είναι υποθετική πρόταση. </w:t>
      </w:r>
    </w:p>
    <w:p w:rsidR="00000000" w:rsidDel="00000000" w:rsidP="00000000" w:rsidRDefault="00000000" w:rsidRPr="00000000" w14:paraId="000004D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Αν ο καιρός είναι αίθριος, θα πάμε εκδρομή. </w:t>
      </w:r>
    </w:p>
    <w:p w:rsidR="00000000" w:rsidDel="00000000" w:rsidP="00000000" w:rsidRDefault="00000000" w:rsidRPr="00000000" w14:paraId="000004D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καιρός είναι αίθριος. </w:t>
      </w:r>
    </w:p>
    <w:p w:rsidR="00000000" w:rsidDel="00000000" w:rsidP="00000000" w:rsidRDefault="00000000" w:rsidRPr="00000000" w14:paraId="000004D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Άρα, θα πάμε εκδρομή. </w:t>
      </w:r>
    </w:p>
    <w:p w:rsidR="00000000" w:rsidDel="00000000" w:rsidP="00000000" w:rsidRDefault="00000000" w:rsidRPr="00000000" w14:paraId="000004D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Διαζευκτικός</w:t>
      </w:r>
      <w:r w:rsidDel="00000000" w:rsidR="00000000" w:rsidRPr="00000000">
        <w:rPr>
          <w:rFonts w:ascii="Palatino Linotype" w:cs="Palatino Linotype" w:eastAsia="Palatino Linotype" w:hAnsi="Palatino Linotype"/>
          <w:sz w:val="22"/>
          <w:szCs w:val="22"/>
          <w:rtl w:val="0"/>
        </w:rPr>
        <w:t xml:space="preserve"> είναι ο συλλογισμός του οποίου μία τουλάχιστον προκείμενη είναι διαζευκτική πρόταση (ή… ή, είτε… είτε). </w:t>
      </w:r>
    </w:p>
    <w:p w:rsidR="00000000" w:rsidDel="00000000" w:rsidP="00000000" w:rsidRDefault="00000000" w:rsidRPr="00000000" w14:paraId="000004D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Ένα ουσιαστικό της ελληνικής γλώσσας είναι είτε αρσενικού είτε θηλυκού είτε ουδετέρου γένους. </w:t>
      </w:r>
    </w:p>
    <w:p w:rsidR="00000000" w:rsidDel="00000000" w:rsidP="00000000" w:rsidRDefault="00000000" w:rsidRPr="00000000" w14:paraId="000004D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Το ουσιαστικό «σπίτι» δεν είναι ούτε αρσενικού ούτε θηλυκού γένους. </w:t>
      </w:r>
    </w:p>
    <w:p w:rsidR="00000000" w:rsidDel="00000000" w:rsidP="00000000" w:rsidRDefault="00000000" w:rsidRPr="00000000" w14:paraId="000004D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Άρα, το ουσιαστικό «σπίτι» είναι ουδετέρου γένους. </w:t>
      </w:r>
    </w:p>
    <w:p w:rsidR="00000000" w:rsidDel="00000000" w:rsidP="00000000" w:rsidRDefault="00000000" w:rsidRPr="00000000" w14:paraId="000004D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Κατηγορικός</w:t>
      </w:r>
      <w:r w:rsidDel="00000000" w:rsidR="00000000" w:rsidRPr="00000000">
        <w:rPr>
          <w:rFonts w:ascii="Palatino Linotype" w:cs="Palatino Linotype" w:eastAsia="Palatino Linotype" w:hAnsi="Palatino Linotype"/>
          <w:sz w:val="22"/>
          <w:szCs w:val="22"/>
          <w:rtl w:val="0"/>
        </w:rPr>
        <w:t xml:space="preserve"> είναι ο συλλογισμός του οποίου οι προκείμενες είναι κατηγορικές προτάσεις, δηλαδή περιέχουν κατηγόρημα (συνδετικό ρήμα + κατηγορούμενο ή ρήμα + αντικείμενο). </w:t>
      </w:r>
    </w:p>
    <w:p w:rsidR="00000000" w:rsidDel="00000000" w:rsidP="00000000" w:rsidRDefault="00000000" w:rsidRPr="00000000" w14:paraId="000004D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Οι άνθρωποι είναι θνητοί. </w:t>
      </w:r>
    </w:p>
    <w:p w:rsidR="00000000" w:rsidDel="00000000" w:rsidP="00000000" w:rsidRDefault="00000000" w:rsidRPr="00000000" w14:paraId="000004D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Σωκράτης είναι άνθρωπος. </w:t>
      </w:r>
    </w:p>
    <w:p w:rsidR="00000000" w:rsidDel="00000000" w:rsidP="00000000" w:rsidRDefault="00000000" w:rsidRPr="00000000" w14:paraId="000004E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Άρα, ο Σωκράτης είναι θνητός. π.χ. </w:t>
      </w:r>
    </w:p>
    <w:p w:rsidR="00000000" w:rsidDel="00000000" w:rsidP="00000000" w:rsidRDefault="00000000" w:rsidRPr="00000000" w14:paraId="000004E1">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E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Όλοι οι έμβιοι οργανισμοί χρειάζονται οξυγόνο. </w:t>
      </w:r>
    </w:p>
    <w:p w:rsidR="00000000" w:rsidDel="00000000" w:rsidP="00000000" w:rsidRDefault="00000000" w:rsidRPr="00000000" w14:paraId="000004E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Οι πέτρες δεν χρειάζονται οξυγόνο. </w:t>
      </w:r>
    </w:p>
    <w:p w:rsidR="00000000" w:rsidDel="00000000" w:rsidP="00000000" w:rsidRDefault="00000000" w:rsidRPr="00000000" w14:paraId="000004E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Άρα, οι πέτρες δεν είναι έμβιοι οργανισμοί.</w:t>
      </w:r>
    </w:p>
    <w:p w:rsidR="00000000" w:rsidDel="00000000" w:rsidP="00000000" w:rsidRDefault="00000000" w:rsidRPr="00000000" w14:paraId="000004E5">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E6">
      <w:pPr>
        <w:pStyle w:val="Heading2"/>
        <w:rPr>
          <w:rFonts w:ascii="Palatino Linotype" w:cs="Palatino Linotype" w:eastAsia="Palatino Linotype" w:hAnsi="Palatino Linotype"/>
          <w:color w:val="0d5772"/>
          <w:sz w:val="22"/>
          <w:szCs w:val="22"/>
        </w:rPr>
      </w:pPr>
      <w:bookmarkStart w:colFirst="0" w:colLast="0" w:name="_heading=h.4bvk7pj" w:id="65"/>
      <w:bookmarkEnd w:id="65"/>
      <w:r w:rsidDel="00000000" w:rsidR="00000000" w:rsidRPr="00000000">
        <w:rPr>
          <w:rFonts w:ascii="Palatino Linotype" w:cs="Palatino Linotype" w:eastAsia="Palatino Linotype" w:hAnsi="Palatino Linotype"/>
          <w:color w:val="0d5772"/>
          <w:sz w:val="22"/>
          <w:szCs w:val="22"/>
          <w:rtl w:val="0"/>
        </w:rPr>
        <w:t xml:space="preserve">ε. Αξιολόγηση επιχειρήματος/συλλογισμού</w:t>
      </w:r>
    </w:p>
    <w:p w:rsidR="00000000" w:rsidDel="00000000" w:rsidP="00000000" w:rsidRDefault="00000000" w:rsidRPr="00000000" w14:paraId="000004E7">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E8">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αξιολογούμε ένα επιχείρημα ή συλλογισμό, μας ενδιαφέρουν κατ’ αρχήν δύο πράγματα: η εγκυρότητα και η αλήθειά του. </w:t>
      </w:r>
    </w:p>
    <w:p w:rsidR="00000000" w:rsidDel="00000000" w:rsidP="00000000" w:rsidRDefault="00000000" w:rsidRPr="00000000" w14:paraId="000004E9">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w:t>
      </w:r>
      <w:r w:rsidDel="00000000" w:rsidR="00000000" w:rsidRPr="00000000">
        <w:rPr>
          <w:rFonts w:ascii="Palatino Linotype" w:cs="Palatino Linotype" w:eastAsia="Palatino Linotype" w:hAnsi="Palatino Linotype"/>
          <w:b w:val="1"/>
          <w:sz w:val="22"/>
          <w:szCs w:val="22"/>
          <w:rtl w:val="0"/>
        </w:rPr>
        <w:t xml:space="preserve">εγκυρότητα</w:t>
      </w:r>
      <w:r w:rsidDel="00000000" w:rsidR="00000000" w:rsidRPr="00000000">
        <w:rPr>
          <w:rFonts w:ascii="Palatino Linotype" w:cs="Palatino Linotype" w:eastAsia="Palatino Linotype" w:hAnsi="Palatino Linotype"/>
          <w:sz w:val="22"/>
          <w:szCs w:val="22"/>
          <w:rtl w:val="0"/>
        </w:rPr>
        <w:t xml:space="preserve"> ενός επιχειρήματος/συλλογισμού εξαρτάται από τη λογική συνοχή (συνάφεια) που παρουσιάζουν μεταξύ τους οι προκείμενες και το συμπέρασμα. Όταν προσπαθούμε να διαπιστώσουμε την εγκυρότητα, μας ενδιαφέρει αυστηρά ο λογικός μηχανισμός: αν, δηλαδή, τα επιμέρους λογικά βήματα των προκείμενων συνδέονται το ένα με το άλλο οργανικά, και αν όλα μαζί οδηγούν κατά τρόπο αναγκαστικό και αναπόφευκτο στο τελικό συμπέρασμα. Με απλά λόγια, ένας συλλογισμός/επιχείρημα θεωρείται έγκυρος, ανάλογα με τη μορφή του. Αν, δηλαδή, οι προκείμενες οδηγούν με λογική αναγκαιότητα σ’ ένα βέβαιο συμπέρασμα. </w:t>
      </w:r>
    </w:p>
    <w:p w:rsidR="00000000" w:rsidDel="00000000" w:rsidP="00000000" w:rsidRDefault="00000000" w:rsidRPr="00000000" w14:paraId="000004EA">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w:t>
      </w:r>
      <w:r w:rsidDel="00000000" w:rsidR="00000000" w:rsidRPr="00000000">
        <w:rPr>
          <w:rFonts w:ascii="Palatino Linotype" w:cs="Palatino Linotype" w:eastAsia="Palatino Linotype" w:hAnsi="Palatino Linotype"/>
          <w:b w:val="1"/>
          <w:sz w:val="22"/>
          <w:szCs w:val="22"/>
          <w:rtl w:val="0"/>
        </w:rPr>
        <w:t xml:space="preserve">αλήθεια</w:t>
      </w:r>
      <w:r w:rsidDel="00000000" w:rsidR="00000000" w:rsidRPr="00000000">
        <w:rPr>
          <w:rFonts w:ascii="Palatino Linotype" w:cs="Palatino Linotype" w:eastAsia="Palatino Linotype" w:hAnsi="Palatino Linotype"/>
          <w:sz w:val="22"/>
          <w:szCs w:val="22"/>
          <w:rtl w:val="0"/>
        </w:rPr>
        <w:t xml:space="preserve"> ενός επιχειρήματος/συλλογισμού εξαρτάται από τον βαθμό ανταπόκρισης των θέσεων ή των διαπιστώσεων της κάθε προκείμενης και του τελικού συμπεράσματος με την πραγματικότητα. Με απλά λόγια, ένας συλλογισμός/επιχείρημα είναι αληθής, ανάλογα με το περιεχόμενό του. Αν, δηλαδή, υπάρχει νοηματική σχέση ανάμεσα στις προκείμενες και το συμπέρασμα ανταποκρίνεται στην πραγματικότητα. Η εγκυρότητα αφορά τη λογική μορφή ενός επιχειρήματος, ενώ η αλήθεια το περιεχόμενό του. Συνεπώς, τα δύο αυτά επίπεδα ανάλυσης αναφέρονται σε διαφορετικά ζητούμενα και είναι τελείως ανεξάρτητα το ένα από το άλλο. </w:t>
      </w:r>
    </w:p>
    <w:p w:rsidR="00000000" w:rsidDel="00000000" w:rsidP="00000000" w:rsidRDefault="00000000" w:rsidRPr="00000000" w14:paraId="000004EB">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Ένας συλλογισμός/επιχείρημα, για να θεωρείται λογικώς </w:t>
      </w:r>
      <w:r w:rsidDel="00000000" w:rsidR="00000000" w:rsidRPr="00000000">
        <w:rPr>
          <w:rFonts w:ascii="Palatino Linotype" w:cs="Palatino Linotype" w:eastAsia="Palatino Linotype" w:hAnsi="Palatino Linotype"/>
          <w:b w:val="1"/>
          <w:sz w:val="22"/>
          <w:szCs w:val="22"/>
          <w:rtl w:val="0"/>
        </w:rPr>
        <w:t xml:space="preserve">ορθός</w:t>
      </w:r>
      <w:r w:rsidDel="00000000" w:rsidR="00000000" w:rsidRPr="00000000">
        <w:rPr>
          <w:rFonts w:ascii="Palatino Linotype" w:cs="Palatino Linotype" w:eastAsia="Palatino Linotype" w:hAnsi="Palatino Linotype"/>
          <w:sz w:val="22"/>
          <w:szCs w:val="22"/>
          <w:rtl w:val="0"/>
        </w:rPr>
        <w:t xml:space="preserve"> (ορθότητα), πρέπει να είναι συγχρόνως έγκυρος και αληθής. Ο συλλογισμός που οδηγεί σε ορθό συμπέρασμα λέγεται </w:t>
      </w:r>
      <w:r w:rsidDel="00000000" w:rsidR="00000000" w:rsidRPr="00000000">
        <w:rPr>
          <w:rFonts w:ascii="Palatino Linotype" w:cs="Palatino Linotype" w:eastAsia="Palatino Linotype" w:hAnsi="Palatino Linotype"/>
          <w:b w:val="1"/>
          <w:sz w:val="22"/>
          <w:szCs w:val="22"/>
          <w:rtl w:val="0"/>
        </w:rPr>
        <w:t xml:space="preserve">απόδειξη</w:t>
      </w:r>
      <w:r w:rsidDel="00000000" w:rsidR="00000000" w:rsidRPr="00000000">
        <w:rPr>
          <w:rFonts w:ascii="Palatino Linotype" w:cs="Palatino Linotype" w:eastAsia="Palatino Linotype" w:hAnsi="Palatino Linotype"/>
          <w:sz w:val="22"/>
          <w:szCs w:val="22"/>
          <w:rtl w:val="0"/>
        </w:rPr>
        <w:t xml:space="preserve">. Σε κάθε άλλη περίπτωση, ο συλλογισμός χαρακτηρίζεται ως μη ορθός ή εσφαλμένος. </w:t>
      </w:r>
    </w:p>
    <w:p w:rsidR="00000000" w:rsidDel="00000000" w:rsidP="00000000" w:rsidRDefault="00000000" w:rsidRPr="00000000" w14:paraId="000004EC">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Κλασική περίπτωση παραδείγματος μη ορθού/εσφαλμένου συλλογισμού είναι ο εξής: </w:t>
      </w:r>
    </w:p>
    <w:p w:rsidR="00000000" w:rsidDel="00000000" w:rsidP="00000000" w:rsidRDefault="00000000" w:rsidRPr="00000000" w14:paraId="000004ED">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Το μπουζούκι είναι όργανο. </w:t>
      </w:r>
    </w:p>
    <w:p w:rsidR="00000000" w:rsidDel="00000000" w:rsidP="00000000" w:rsidRDefault="00000000" w:rsidRPr="00000000" w14:paraId="000004EE">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αστυνομικός είναι όργανο. </w:t>
      </w:r>
    </w:p>
    <w:p w:rsidR="00000000" w:rsidDel="00000000" w:rsidP="00000000" w:rsidRDefault="00000000" w:rsidRPr="00000000" w14:paraId="000004EF">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Άρα, ο αστυνομικός είναι μπουζούκι. </w:t>
      </w:r>
    </w:p>
    <w:p w:rsidR="00000000" w:rsidDel="00000000" w:rsidP="00000000" w:rsidRDefault="00000000" w:rsidRPr="00000000" w14:paraId="000004F0">
      <w:pPr>
        <w:ind w:firstLine="72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F1">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πρώτη και η δεύτερη προκείμενη παρουσιάζουν μεταξύ τους λογική ανακολουθία: ενώ στην πρώτη ο όρος «όργανο» χρησιμοποιείται κυριολεκτικά, στη δεύτερη έχει μεταφορική χρήση. Μέσα από αυτή τη σκόπιμη διπλή χρήση του όρου (κυριολεκτική και μεταφορική), οδηγούμαστε λογικοφανώς σε ένα συμπέρασμα, το οποίο είναι μεν έγκυρο (γιατί οι προκείμενες οδηγούν στο συμπέρασμα), όχι όμως και αληθές (γιατί το περιεχόμενό του δεν ανταποκρίνεται στην πραγματικότητα). Συνεπώς, ο συλλογισμός είναι μη ορθός, δηλαδή εσφαλμένος.</w:t>
      </w:r>
    </w:p>
    <w:p w:rsidR="00000000" w:rsidDel="00000000" w:rsidP="00000000" w:rsidRDefault="00000000" w:rsidRPr="00000000" w14:paraId="000004F2">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F3">
      <w:pPr>
        <w:pStyle w:val="Heading3"/>
        <w:rPr>
          <w:rFonts w:ascii="Palatino Linotype" w:cs="Palatino Linotype" w:eastAsia="Palatino Linotype" w:hAnsi="Palatino Linotype"/>
          <w:sz w:val="22"/>
          <w:szCs w:val="22"/>
        </w:rPr>
      </w:pPr>
      <w:bookmarkStart w:colFirst="0" w:colLast="0" w:name="_heading=h.2r0uhxc" w:id="66"/>
      <w:bookmarkEnd w:id="66"/>
      <w:r w:rsidDel="00000000" w:rsidR="00000000" w:rsidRPr="00000000">
        <w:rPr>
          <w:rFonts w:ascii="Palatino Linotype" w:cs="Palatino Linotype" w:eastAsia="Palatino Linotype" w:hAnsi="Palatino Linotype"/>
          <w:b w:val="1"/>
          <w:sz w:val="22"/>
          <w:szCs w:val="22"/>
          <w:rtl w:val="0"/>
        </w:rPr>
        <w:t xml:space="preserve">ζ. Παραλογικοί συλλογισμοί</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4F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Συχνά ορισμένα συλλογιστικά σχήματα, φαίνονται εξωτερικά έγκυρα και αληθή, αλλά στην πραγματικότητα παραβαίνουν τους κανόνες του ορθού λόγου, λόγω άγνοιας ή λογικού σφάλματος του πομπού. Στην περίπτωση αυτή, έχουμε παραλογικούς συλλογισμούς ή παραλογισμούς. Ο παραλογικός συλλογισμός, που εμπεριέχει πρόθεση του πομπού να παραπλανήσει τον δέκτη, ονομάζεται σόφισμα. Τα σοφίσματα, δηλαδή, αποτελούν συνειδητή παραβίαση του ορθού λόγου.</w:t>
      </w:r>
    </w:p>
    <w:p w:rsidR="00000000" w:rsidDel="00000000" w:rsidP="00000000" w:rsidRDefault="00000000" w:rsidRPr="00000000" w14:paraId="000004F5">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4F6">
      <w:pPr>
        <w:pStyle w:val="Heading3"/>
        <w:rPr>
          <w:rFonts w:ascii="Palatino Linotype" w:cs="Palatino Linotype" w:eastAsia="Palatino Linotype" w:hAnsi="Palatino Linotype"/>
          <w:sz w:val="22"/>
          <w:szCs w:val="22"/>
        </w:rPr>
      </w:pPr>
      <w:bookmarkStart w:colFirst="0" w:colLast="0" w:name="_heading=h.1664s55" w:id="67"/>
      <w:bookmarkEnd w:id="67"/>
      <w:r w:rsidDel="00000000" w:rsidR="00000000" w:rsidRPr="00000000">
        <w:rPr>
          <w:rFonts w:ascii="Palatino Linotype" w:cs="Palatino Linotype" w:eastAsia="Palatino Linotype" w:hAnsi="Palatino Linotype"/>
          <w:b w:val="1"/>
          <w:sz w:val="22"/>
          <w:szCs w:val="22"/>
          <w:rtl w:val="0"/>
        </w:rPr>
        <w:t xml:space="preserve">η. Σόφισμα/ Λογική πλάνη</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4F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αναφέρεται στη σχηματική πλάνη, δηλαδή σε ένα ψεγάδι στη δομή ενός παραγωγικού επιχειρήματος, το οποίο καθιστά το επιχείρημα άκυρο. </w:t>
      </w:r>
    </w:p>
    <w:p w:rsidR="00000000" w:rsidDel="00000000" w:rsidP="00000000" w:rsidRDefault="00000000" w:rsidRPr="00000000" w14:paraId="000004F8">
      <w:pPr>
        <w:ind w:firstLine="284"/>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Είδη λογικής πλάνης:</w:t>
      </w:r>
    </w:p>
    <w:p w:rsidR="00000000" w:rsidDel="00000000" w:rsidP="00000000" w:rsidRDefault="00000000" w:rsidRPr="00000000" w14:paraId="000004F9">
      <w:pPr>
        <w:ind w:firstLine="284"/>
        <w:jc w:val="both"/>
        <w:rPr>
          <w:rFonts w:ascii="Palatino Linotype" w:cs="Palatino Linotype" w:eastAsia="Palatino Linotype" w:hAnsi="Palatino Linotype"/>
          <w:sz w:val="22"/>
          <w:szCs w:val="22"/>
        </w:rPr>
      </w:pPr>
      <w:bookmarkStart w:colFirst="0" w:colLast="0" w:name="_heading=h.3q5sasy" w:id="68"/>
      <w:bookmarkEnd w:id="68"/>
      <w:r w:rsidDel="00000000" w:rsidR="00000000" w:rsidRPr="00000000">
        <w:rPr>
          <w:rFonts w:ascii="Palatino Linotype" w:cs="Palatino Linotype" w:eastAsia="Palatino Linotype" w:hAnsi="Palatino Linotype"/>
          <w:b w:val="1"/>
          <w:sz w:val="22"/>
          <w:szCs w:val="22"/>
          <w:rtl w:val="0"/>
        </w:rPr>
        <w:t xml:space="preserve">Επιχείρημα ad hominem</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4FA">
      <w:pPr>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ουσιαστικά αποτελεί επιχείρημα «ενάντια στο άτομο» και αποτελεί λογική πλάνη. Για να απορρίψουμε το επιχείρημα ενός ατόμου, προσβάλλουμε το άτομο αυτό ως αναξιόπιστο και βγάζουμε το συμπέρασμα ότι οποιαδήποτε άποψη και αν διατυπώσει το συγκεκριμένο άτομο δεν ευσταθεί. π.χ.</w:t>
      </w:r>
    </w:p>
    <w:p w:rsidR="00000000" w:rsidDel="00000000" w:rsidP="00000000" w:rsidRDefault="00000000" w:rsidRPr="00000000" w14:paraId="000004FB">
      <w:pPr>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 Ο A ισχυρίζεται το B;</w:t>
      </w:r>
    </w:p>
    <w:p w:rsidR="00000000" w:rsidDel="00000000" w:rsidP="00000000" w:rsidRDefault="00000000" w:rsidRPr="00000000" w14:paraId="000004FC">
      <w:pPr>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 Ο A είναι αμφισβητήσιμος</w:t>
      </w:r>
    </w:p>
    <w:p w:rsidR="00000000" w:rsidDel="00000000" w:rsidP="00000000" w:rsidRDefault="00000000" w:rsidRPr="00000000" w14:paraId="000004FD">
      <w:pPr>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 άρα ο ισχυρισμός B είναι εσφαλμένος.</w:t>
      </w:r>
    </w:p>
    <w:p w:rsidR="00000000" w:rsidDel="00000000" w:rsidP="00000000" w:rsidRDefault="00000000" w:rsidRPr="00000000" w14:paraId="000004FE">
      <w:pPr>
        <w:ind w:firstLine="284"/>
        <w:jc w:val="both"/>
        <w:rPr>
          <w:rFonts w:ascii="Palatino Linotype" w:cs="Palatino Linotype" w:eastAsia="Palatino Linotype" w:hAnsi="Palatino Linotype"/>
          <w:sz w:val="22"/>
          <w:szCs w:val="22"/>
        </w:rPr>
      </w:pPr>
      <w:bookmarkStart w:colFirst="0" w:colLast="0" w:name="_heading=h.25b2l0r" w:id="69"/>
      <w:bookmarkEnd w:id="69"/>
      <w:r w:rsidDel="00000000" w:rsidR="00000000" w:rsidRPr="00000000">
        <w:rPr>
          <w:rFonts w:ascii="Palatino Linotype" w:cs="Palatino Linotype" w:eastAsia="Palatino Linotype" w:hAnsi="Palatino Linotype"/>
          <w:b w:val="1"/>
          <w:sz w:val="22"/>
          <w:szCs w:val="22"/>
          <w:rtl w:val="0"/>
        </w:rPr>
        <w:t xml:space="preserve">Επιχείρημα ad populum</w:t>
      </w:r>
      <w:r w:rsidDel="00000000" w:rsidR="00000000" w:rsidRPr="00000000">
        <w:rPr>
          <w:rFonts w:ascii="Palatino Linotype" w:cs="Palatino Linotype" w:eastAsia="Palatino Linotype" w:hAnsi="Palatino Linotype"/>
          <w:sz w:val="22"/>
          <w:szCs w:val="22"/>
          <w:rtl w:val="0"/>
        </w:rPr>
        <w:t xml:space="preserve"> / σύνδρομο της αγέλης: </w:t>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είναι μια λογική πλάνη όπου επιχειρείται να αποδειχθεί το αληθινό ενός ισχυρισμού στο γεγονός ότι πολλοί άνθρωποι το αποδέχονται ήδη ως αληθινό. Αυτού του είδους η πλάνη είναι επίσης γνωστή ως «προσφυγή στις μάζες», «προσφυγή στην πλειοψηφία», «προσφυγή στην ομοφωνία» και στα λατινικά «argumentum ad populum» (επιχείρημα του λαού) και ο μηχανισμός πίσω της είναι παρόμοιος με τον μηχανισμό της «προσφυγής στην αυθεντία». </w:t>
      </w:r>
    </w:p>
    <w:p w:rsidR="00000000" w:rsidDel="00000000" w:rsidP="00000000" w:rsidRDefault="00000000" w:rsidRPr="00000000" w14:paraId="00000500">
      <w:pPr>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Εννιά στους δέκα στην εκλογική μου περιφέρεια βρίσκουν το νομοσχέδιο σωστό.</w:t>
      </w:r>
    </w:p>
    <w:p w:rsidR="00000000" w:rsidDel="00000000" w:rsidP="00000000" w:rsidRDefault="00000000" w:rsidRPr="00000000" w14:paraId="00000501">
      <w:pPr>
        <w:ind w:firstLine="284"/>
        <w:jc w:val="both"/>
        <w:rPr>
          <w:rFonts w:ascii="Palatino Linotype" w:cs="Palatino Linotype" w:eastAsia="Palatino Linotype" w:hAnsi="Palatino Linotype"/>
          <w:sz w:val="22"/>
          <w:szCs w:val="22"/>
        </w:rPr>
      </w:pPr>
      <w:bookmarkStart w:colFirst="0" w:colLast="0" w:name="_heading=h.kgcv8k" w:id="70"/>
      <w:bookmarkEnd w:id="70"/>
      <w:r w:rsidDel="00000000" w:rsidR="00000000" w:rsidRPr="00000000">
        <w:rPr>
          <w:rFonts w:ascii="Palatino Linotype" w:cs="Palatino Linotype" w:eastAsia="Palatino Linotype" w:hAnsi="Palatino Linotype"/>
          <w:b w:val="1"/>
          <w:sz w:val="22"/>
          <w:szCs w:val="22"/>
          <w:rtl w:val="0"/>
        </w:rPr>
        <w:t xml:space="preserve">Προσφυγή στην αυθεντία</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είναι ένα είδος λογικού επιχειρήματος, ο οποίος χρησιμοποιείται όταν η τιμή αλήθειας μίας θέσης είναι ευθέως ανάλογη με την αξιοπιστία, τις γνώσεις ή το αξίωμα του προτείνοντος την θέση. Αποτελεί μέθοδο απόκτησης σχολιαστικής γνώσης και συχνά είναι λογική πλάνη.</w:t>
      </w:r>
    </w:p>
    <w:p w:rsidR="00000000" w:rsidDel="00000000" w:rsidP="00000000" w:rsidRDefault="00000000" w:rsidRPr="00000000" w14:paraId="00000503">
      <w:pPr>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  Ο A ισχυρίζεται το B (ο Γ έχει ισχυριστεί το Δ ή τουλάχιστον το έχει υπονοήσει).</w:t>
      </w:r>
    </w:p>
    <w:p w:rsidR="00000000" w:rsidDel="00000000" w:rsidP="00000000" w:rsidRDefault="00000000" w:rsidRPr="00000000" w14:paraId="00000504">
      <w:pPr>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 Ο A έχει κάποιο ελκυστικό προσόν/χαρακτηριστικό, (ως προς το οποίο υπονοείται ότι ο Γ υστερεί.)</w:t>
      </w:r>
    </w:p>
    <w:p w:rsidR="00000000" w:rsidDel="00000000" w:rsidP="00000000" w:rsidRDefault="00000000" w:rsidRPr="00000000" w14:paraId="00000505">
      <w:pPr>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 Άρα ο ισχυρισμός B είναι αληθής. (Υπονοείται ότι ο ισχυρισμός Δ του Γ είναι ψευδής.)</w:t>
      </w:r>
    </w:p>
    <w:p w:rsidR="00000000" w:rsidDel="00000000" w:rsidP="00000000" w:rsidRDefault="00000000" w:rsidRPr="00000000" w14:paraId="00000506">
      <w:pPr>
        <w:ind w:firstLine="284"/>
        <w:jc w:val="both"/>
        <w:rPr>
          <w:rFonts w:ascii="Palatino Linotype" w:cs="Palatino Linotype" w:eastAsia="Palatino Linotype" w:hAnsi="Palatino Linotype"/>
          <w:b w:val="1"/>
          <w:sz w:val="22"/>
          <w:szCs w:val="22"/>
        </w:rPr>
      </w:pPr>
      <w:bookmarkStart w:colFirst="0" w:colLast="0" w:name="_heading=h.34g0dwd" w:id="71"/>
      <w:bookmarkEnd w:id="71"/>
      <w:r w:rsidDel="00000000" w:rsidR="00000000" w:rsidRPr="00000000">
        <w:rPr>
          <w:rFonts w:ascii="Palatino Linotype" w:cs="Palatino Linotype" w:eastAsia="Palatino Linotype" w:hAnsi="Palatino Linotype"/>
          <w:b w:val="1"/>
          <w:sz w:val="22"/>
          <w:szCs w:val="22"/>
          <w:rtl w:val="0"/>
        </w:rPr>
        <w:t xml:space="preserve">Λήψη του ζητουμένου: </w:t>
      </w:r>
    </w:p>
    <w:p w:rsidR="00000000" w:rsidDel="00000000" w:rsidP="00000000" w:rsidRDefault="00000000" w:rsidRPr="00000000" w14:paraId="00000507">
      <w:pPr>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σοφιστική συλλογιστική τεχνική που χρησιμοποιεί την αποδεικτέα θέση (το επιδιωκόμενο συμπέρασμα) ως αποδεικτικό επιχείρημα (στις προκείμενες του συμπεράσματος προτάσεις) δηλαδή όταν η αποδεικτέα θέση αξιοποιείται και ως αποδεικτικό στοιχείο.</w:t>
      </w:r>
    </w:p>
    <w:p w:rsidR="00000000" w:rsidDel="00000000" w:rsidP="00000000" w:rsidRDefault="00000000" w:rsidRPr="00000000" w14:paraId="00000508">
      <w:pPr>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Ο Θεός υπάρχει διότι το λέει η Βίβλος, την οποία πρέπει να πιστεύουμε, διότι περιέχει τον λόγο του Θεού.</w:t>
      </w:r>
    </w:p>
    <w:p w:rsidR="00000000" w:rsidDel="00000000" w:rsidP="00000000" w:rsidRDefault="00000000" w:rsidRPr="00000000" w14:paraId="00000509">
      <w:pPr>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πλάνη της λήψης του ζητουμένου μπορεί να θεωρηθεί κυκλικός συλλογισμός (φαύλος κύκλος). </w:t>
      </w:r>
    </w:p>
    <w:p w:rsidR="00000000" w:rsidDel="00000000" w:rsidP="00000000" w:rsidRDefault="00000000" w:rsidRPr="00000000" w14:paraId="0000050A">
      <w:pPr>
        <w:ind w:firstLine="284"/>
        <w:jc w:val="both"/>
        <w:rPr>
          <w:rFonts w:ascii="Palatino Linotype" w:cs="Palatino Linotype" w:eastAsia="Palatino Linotype" w:hAnsi="Palatino Linotype"/>
          <w:sz w:val="22"/>
          <w:szCs w:val="22"/>
        </w:rPr>
      </w:pPr>
      <w:bookmarkStart w:colFirst="0" w:colLast="0" w:name="_heading=h.1jlao46" w:id="72"/>
      <w:bookmarkEnd w:id="72"/>
      <w:r w:rsidDel="00000000" w:rsidR="00000000" w:rsidRPr="00000000">
        <w:rPr>
          <w:rFonts w:ascii="Palatino Linotype" w:cs="Palatino Linotype" w:eastAsia="Palatino Linotype" w:hAnsi="Palatino Linotype"/>
          <w:b w:val="1"/>
          <w:sz w:val="22"/>
          <w:szCs w:val="22"/>
          <w:rtl w:val="0"/>
        </w:rPr>
        <w:t xml:space="preserve">Εσπευσμένη / Βεβιασμένη γενίκευση</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50B">
      <w:pPr>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ονομάζεται η λογική πλάνη που υφίσταται όταν εξάγεται ένα γενικό συμπέρασμα το οποίο, ωστόσο, βασίζεται σε ανεπαρκή αποδεικτικά στοιχεία. Συνήθως αφορά στατιστικά αποτελέσματα τα οποία εξάγονται από μια μικρή ομάδα ατόμων που δεν αντιπροσωπεύει επαρκώς το σύνολο του πληθυσμού.</w:t>
      </w:r>
    </w:p>
    <w:p w:rsidR="00000000" w:rsidDel="00000000" w:rsidP="00000000" w:rsidRDefault="00000000" w:rsidRPr="00000000" w14:paraId="0000050C">
      <w:pPr>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Τουρίστας στην Ελλάδα υπερχρεώνεται από έναν εστιάτορα σε τουριστικό μέρος και συμπεραίνει ότι όλοι οι έλληνες είναι κλέφτες</w:t>
      </w:r>
    </w:p>
    <w:p w:rsidR="00000000" w:rsidDel="00000000" w:rsidP="00000000" w:rsidRDefault="00000000" w:rsidRPr="00000000" w14:paraId="0000050D">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0E">
      <w:pPr>
        <w:jc w:val="center"/>
        <w:rPr>
          <w:rFonts w:ascii="Palatino Linotype" w:cs="Palatino Linotype" w:eastAsia="Palatino Linotype" w:hAnsi="Palatino Linotype"/>
          <w:color w:val="0d5772"/>
        </w:rPr>
      </w:pPr>
      <w:r w:rsidDel="00000000" w:rsidR="00000000" w:rsidRPr="00000000">
        <w:rPr>
          <w:rtl w:val="0"/>
        </w:rPr>
      </w:r>
    </w:p>
    <w:p w:rsidR="00000000" w:rsidDel="00000000" w:rsidP="00000000" w:rsidRDefault="00000000" w:rsidRPr="00000000" w14:paraId="0000050F">
      <w:pPr>
        <w:jc w:val="center"/>
        <w:rPr>
          <w:rFonts w:ascii="Palatino Linotype" w:cs="Palatino Linotype" w:eastAsia="Palatino Linotype" w:hAnsi="Palatino Linotype"/>
          <w:color w:val="0d5772"/>
        </w:rPr>
      </w:pPr>
      <w:r w:rsidDel="00000000" w:rsidR="00000000" w:rsidRPr="00000000">
        <w:rPr>
          <w:rtl w:val="0"/>
        </w:rPr>
      </w:r>
    </w:p>
    <w:p w:rsidR="00000000" w:rsidDel="00000000" w:rsidP="00000000" w:rsidRDefault="00000000" w:rsidRPr="00000000" w14:paraId="00000510">
      <w:pPr>
        <w:jc w:val="center"/>
        <w:rPr>
          <w:rFonts w:ascii="Palatino Linotype" w:cs="Palatino Linotype" w:eastAsia="Palatino Linotype" w:hAnsi="Palatino Linotype"/>
          <w:color w:val="0d5772"/>
        </w:rPr>
      </w:pPr>
      <w:r w:rsidDel="00000000" w:rsidR="00000000" w:rsidRPr="00000000">
        <w:rPr>
          <w:rtl w:val="0"/>
        </w:rPr>
      </w:r>
    </w:p>
    <w:p w:rsidR="00000000" w:rsidDel="00000000" w:rsidP="00000000" w:rsidRDefault="00000000" w:rsidRPr="00000000" w14:paraId="00000511">
      <w:pPr>
        <w:jc w:val="center"/>
        <w:rPr>
          <w:rFonts w:ascii="Palatino Linotype" w:cs="Palatino Linotype" w:eastAsia="Palatino Linotype" w:hAnsi="Palatino Linotype"/>
          <w:color w:val="0d5772"/>
          <w:sz w:val="22"/>
          <w:szCs w:val="22"/>
        </w:rPr>
      </w:pPr>
      <w:r w:rsidDel="00000000" w:rsidR="00000000" w:rsidRPr="00000000">
        <w:rPr>
          <w:rFonts w:ascii="Palatino Linotype" w:cs="Palatino Linotype" w:eastAsia="Palatino Linotype" w:hAnsi="Palatino Linotype"/>
          <w:color w:val="0d5772"/>
          <w:sz w:val="22"/>
          <w:szCs w:val="22"/>
          <w:rtl w:val="0"/>
        </w:rPr>
        <w:t xml:space="preserve">θ. Βοηθητικά στοιχεία για την αξιολόγηση του επαγωγικού συλλογισμού</w:t>
      </w:r>
    </w:p>
    <w:p w:rsidR="00000000" w:rsidDel="00000000" w:rsidP="00000000" w:rsidRDefault="00000000" w:rsidRPr="00000000" w14:paraId="00000512">
      <w:pPr>
        <w:ind w:firstLine="72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13">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Θυμίζουμε ότι στους </w:t>
      </w:r>
      <w:r w:rsidDel="00000000" w:rsidR="00000000" w:rsidRPr="00000000">
        <w:rPr>
          <w:rFonts w:ascii="Palatino Linotype" w:cs="Palatino Linotype" w:eastAsia="Palatino Linotype" w:hAnsi="Palatino Linotype"/>
          <w:b w:val="1"/>
          <w:sz w:val="22"/>
          <w:szCs w:val="22"/>
          <w:rtl w:val="0"/>
        </w:rPr>
        <w:t xml:space="preserve">επαγωγικούς</w:t>
      </w:r>
      <w:r w:rsidDel="00000000" w:rsidR="00000000" w:rsidRPr="00000000">
        <w:rPr>
          <w:rFonts w:ascii="Palatino Linotype" w:cs="Palatino Linotype" w:eastAsia="Palatino Linotype" w:hAnsi="Palatino Linotype"/>
          <w:sz w:val="22"/>
          <w:szCs w:val="22"/>
          <w:rtl w:val="0"/>
        </w:rPr>
        <w:t xml:space="preserve"> συλλογισμούς η πορεία που ακολουθούμε προς τη διατύπωση του τελικού συμπεράσματος είναι η ακριβώς αντίθετη από εκείνη των παραγωγικών: ξεκινάμε από μεμονωμένες και συγκεκριμένες εμπειρικές διαπιστώσεις και καταλήγουμε σε μία γενίκευση. Συνεπώς, στους επαγωγικούς συλλογισμούς, το τελικό συμπέρασμα βγαίνει εμπειρικά, μέσα από τις συγκεκριμένες διαπιστώσεις.</w:t>
      </w:r>
    </w:p>
    <w:p w:rsidR="00000000" w:rsidDel="00000000" w:rsidP="00000000" w:rsidRDefault="00000000" w:rsidRPr="00000000" w14:paraId="00000514">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Καθώς, όμως, ο αριθμός των προσωπικών μας διαπιστώσεων μπορεί να μην είναι επαρκής ή να μην λαμβάνει υπόψη του το σύνολο των παραμέτρων που συμβάλλουν στη διαμόρφωση ενός αποτελέσματος, το συμπέρασμα που εξάγεται, μέσω των επαγωγικών συλλογισμών, είναι πάντοτε σχετικό, έχει, δηλαδή, πιθανολογικό χαρακτήρα. Αυτό συμβαίνει, γιατί οδηγούμαστε στο συμπέρασμα με λογικό άλμα, αφού θεωρούμε ότι αυτό που ισχύει για κάποιο μέρος, θα ισχύει και για το σύνολο, δηλαδή και για τα υπόλοιπα μέρη του συνόλου. Μάλιστα, αν ο φορέας/πομπός του συλλογισμού έχει συναίσθηση της μερικότητας της εμπειρίας του, οφείλει να εισαγάγει το συμπέρασμά του με το «πιθανόν», το «ίσως», το «όπως δείχνουν τα πράγματα / η εμπειρία μου» ή ό,τι άλλο συναφές. Σε αυτήν την περίπτωση, μιλάμε για </w:t>
      </w:r>
      <w:r w:rsidDel="00000000" w:rsidR="00000000" w:rsidRPr="00000000">
        <w:rPr>
          <w:rFonts w:ascii="Palatino Linotype" w:cs="Palatino Linotype" w:eastAsia="Palatino Linotype" w:hAnsi="Palatino Linotype"/>
          <w:b w:val="1"/>
          <w:sz w:val="22"/>
          <w:szCs w:val="22"/>
          <w:rtl w:val="0"/>
        </w:rPr>
        <w:t xml:space="preserve">ατελή επαγωγή</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515">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όμως, η επαγωγή βασίζεται σε επαρκή παραδείγματα και πλήρη στοιχεία, όταν, δηλαδή, απαριθμούνται όλες οι δυνατές περιπτώσεις, τότε το συμπέρασμα είναι βέβαιο και ασφαλές. Σε αυτήν την περίπτωση, μιλάμε για </w:t>
      </w:r>
      <w:r w:rsidDel="00000000" w:rsidR="00000000" w:rsidRPr="00000000">
        <w:rPr>
          <w:rFonts w:ascii="Palatino Linotype" w:cs="Palatino Linotype" w:eastAsia="Palatino Linotype" w:hAnsi="Palatino Linotype"/>
          <w:b w:val="1"/>
          <w:sz w:val="22"/>
          <w:szCs w:val="22"/>
          <w:rtl w:val="0"/>
        </w:rPr>
        <w:t xml:space="preserve">τέλεια επαγωγή</w:t>
      </w:r>
      <w:r w:rsidDel="00000000" w:rsidR="00000000" w:rsidRPr="00000000">
        <w:rPr>
          <w:rFonts w:ascii="Palatino Linotype" w:cs="Palatino Linotype" w:eastAsia="Palatino Linotype" w:hAnsi="Palatino Linotype"/>
          <w:sz w:val="22"/>
          <w:szCs w:val="22"/>
          <w:rtl w:val="0"/>
        </w:rPr>
        <w:t xml:space="preserve">. Τέλειες επαγωγές έχουμε κατά κανόνα στην επιστήμη, η οποία εξάγει τα πορίσματά της μέσα από εκτεταμένες έρευνες πάνω σε πληθώρα περιπτώσεων, λαμβάνοντας υπόψη όλες τις πιθανές παραμέτρους. Είναι δυνατόν και στην καθημερινή μας πρακτική να έχουμε τέλεια επαγωγή, όταν προσπαθούμε να επιβεβαιώσουμε ή να διαψεύσουμε κάποιον ήδη υπαρκτό κανόνα, μέσω δικών μας εμπειρικών διαπιστώσεων, που μας επιτρέπουν (ή όχι) να δεχτούμε την αρχική θέση. Είναι, δηλαδή, σαν να διενεργούμε ξανά μόνοι μας μια πρόχειρη έρευνα επί του ζητήματος, οδηγούμενοι (ή όχι) στο ίδιο αποτέλεσμα.</w:t>
      </w:r>
    </w:p>
    <w:p w:rsidR="00000000" w:rsidDel="00000000" w:rsidP="00000000" w:rsidRDefault="00000000" w:rsidRPr="00000000" w14:paraId="00000516">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Συνοψίζοντας, όταν αξιολογούμε έναν επαγωγικό συλλογισμό, πρέπει να εξετάζουμε, αν έχουμε τέλεια (βέβαιο συμπέρασμα) ή ατελή επαγωγή (ατελές / πιθανό / όχι απόλυτα βέβαιο συμπέρασμα). Η ατελής επαγωγή μπορεί να είναι παραλογισμός. </w:t>
      </w:r>
    </w:p>
    <w:p w:rsidR="00000000" w:rsidDel="00000000" w:rsidP="00000000" w:rsidRDefault="00000000" w:rsidRPr="00000000" w14:paraId="00000517">
      <w:pPr>
        <w:ind w:firstLine="72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18">
      <w:pPr>
        <w:ind w:firstLine="72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Είδη/ μορφές επαγωγικού συλλογισμού</w:t>
      </w:r>
    </w:p>
    <w:p w:rsidR="00000000" w:rsidDel="00000000" w:rsidP="00000000" w:rsidRDefault="00000000" w:rsidRPr="00000000" w14:paraId="00000519">
      <w:pPr>
        <w:ind w:firstLine="72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1A">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Τρία είναι τα είδη/μορφές του επαγωγικού συλλογισμού: </w:t>
      </w:r>
      <w:r w:rsidDel="00000000" w:rsidR="00000000" w:rsidRPr="00000000">
        <w:rPr>
          <w:rFonts w:ascii="Palatino Linotype" w:cs="Palatino Linotype" w:eastAsia="Palatino Linotype" w:hAnsi="Palatino Linotype"/>
          <w:b w:val="1"/>
          <w:sz w:val="22"/>
          <w:szCs w:val="22"/>
          <w:rtl w:val="0"/>
        </w:rPr>
        <w:t xml:space="preserve">Γενίκευση, Αίτιο-αποτέλεσμα, Αναλογία.</w:t>
      </w:r>
      <w:r w:rsidDel="00000000" w:rsidR="00000000" w:rsidRPr="00000000">
        <w:rPr>
          <w:rFonts w:ascii="Palatino Linotype" w:cs="Palatino Linotype" w:eastAsia="Palatino Linotype" w:hAnsi="Palatino Linotype"/>
          <w:sz w:val="22"/>
          <w:szCs w:val="22"/>
          <w:rtl w:val="0"/>
        </w:rPr>
        <w:t xml:space="preserve"> Προκειμένου να αξιολογήσουμε το καθένα από αυτά, πρέπει να λάβουμε υπόψη μας τα εξής: </w:t>
      </w:r>
    </w:p>
    <w:p w:rsidR="00000000" w:rsidDel="00000000" w:rsidP="00000000" w:rsidRDefault="00000000" w:rsidRPr="00000000" w14:paraId="0000051B">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51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Συλλογισμός με γενίκευση</w:t>
      </w:r>
      <w:r w:rsidDel="00000000" w:rsidR="00000000" w:rsidRPr="00000000">
        <w:rPr>
          <w:rFonts w:ascii="Palatino Linotype" w:cs="Palatino Linotype" w:eastAsia="Palatino Linotype" w:hAnsi="Palatino Linotype"/>
          <w:sz w:val="22"/>
          <w:szCs w:val="22"/>
          <w:rtl w:val="0"/>
        </w:rPr>
        <w:t xml:space="preserve">. Στην περίπτωση αυτή, ελέγχουμε αν η γενίκευση στηρίζεται σε επαρκή στοιχεία, είναι επιτρεπτή και έγκυρη. Άρα, η επαγωγή είναι τέλεια. Αν συμβαίνει η γενίκευση να είναι επισφαλής, αυθαίρετη, παρακινδυνευμένη και βεβιασμένη, η επαγωγή είναι ατελής. </w:t>
      </w:r>
    </w:p>
    <w:p w:rsidR="00000000" w:rsidDel="00000000" w:rsidP="00000000" w:rsidRDefault="00000000" w:rsidRPr="00000000" w14:paraId="0000051D">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1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Για παράδειγμα: </w:t>
      </w:r>
    </w:p>
    <w:p w:rsidR="00000000" w:rsidDel="00000000" w:rsidP="00000000" w:rsidRDefault="00000000" w:rsidRPr="00000000" w14:paraId="0000051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Γιάννης είναι πολύ ευγενικός. </w:t>
      </w:r>
    </w:p>
    <w:p w:rsidR="00000000" w:rsidDel="00000000" w:rsidP="00000000" w:rsidRDefault="00000000" w:rsidRPr="00000000" w14:paraId="0000052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Γιάννης είναι Έλληνας. </w:t>
      </w:r>
    </w:p>
    <w:p w:rsidR="00000000" w:rsidDel="00000000" w:rsidP="00000000" w:rsidRDefault="00000000" w:rsidRPr="00000000" w14:paraId="0000052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Άρα, όλοι οι Έλληνες είναι πολύ ευγενικοί. </w:t>
      </w:r>
    </w:p>
    <w:p w:rsidR="00000000" w:rsidDel="00000000" w:rsidP="00000000" w:rsidRDefault="00000000" w:rsidRPr="00000000" w14:paraId="00000522">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2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Αξιολόγηση: Εδώ η επαγωγή είναι ατελής, γιατί η γενίκευση είναι βεβιασμένη και αυθαίρετη, οπότε μας οδηγεί με λογικό άλμα σε συμπέρασμα μη ασφαλές. </w:t>
      </w:r>
    </w:p>
    <w:p w:rsidR="00000000" w:rsidDel="00000000" w:rsidP="00000000" w:rsidRDefault="00000000" w:rsidRPr="00000000" w14:paraId="00000524">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2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Συλλογισμός με αίτιο – αποτέλεσμα</w:t>
      </w:r>
      <w:r w:rsidDel="00000000" w:rsidR="00000000" w:rsidRPr="00000000">
        <w:rPr>
          <w:rFonts w:ascii="Palatino Linotype" w:cs="Palatino Linotype" w:eastAsia="Palatino Linotype" w:hAnsi="Palatino Linotype"/>
          <w:sz w:val="22"/>
          <w:szCs w:val="22"/>
          <w:rtl w:val="0"/>
        </w:rPr>
        <w:t xml:space="preserve">. Εδώ εξετάζουμε τα εξής: </w:t>
      </w:r>
    </w:p>
    <w:p w:rsidR="00000000" w:rsidDel="00000000" w:rsidP="00000000" w:rsidRDefault="00000000" w:rsidRPr="00000000" w14:paraId="0000052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w:t>
      </w:r>
      <w:r w:rsidDel="00000000" w:rsidR="00000000" w:rsidRPr="00000000">
        <w:rPr>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αν η αιτιώδης σχέση είναι λογική και όχι απλώς χρονολογική ανάμεσα στο αίτιο και το αποτέλεσμα, τότε το συμπέρασμα είναι βέβαιο. Άρα, η επαγωγή είναι τέλεια. </w:t>
      </w:r>
    </w:p>
    <w:p w:rsidR="00000000" w:rsidDel="00000000" w:rsidP="00000000" w:rsidRDefault="00000000" w:rsidRPr="00000000" w14:paraId="0000052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Για παράδειγμα: </w:t>
      </w:r>
    </w:p>
    <w:p w:rsidR="00000000" w:rsidDel="00000000" w:rsidP="00000000" w:rsidRDefault="00000000" w:rsidRPr="00000000" w14:paraId="0000052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Το περίμενα ότι κάτι κακό θα μου συνέβαινε σήμερα. Το βράδυ είδα στο όνειρό μου φίδια. </w:t>
      </w:r>
    </w:p>
    <w:p w:rsidR="00000000" w:rsidDel="00000000" w:rsidP="00000000" w:rsidRDefault="00000000" w:rsidRPr="00000000" w14:paraId="0000052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Αξιολόγηση: Εδώ η επαγωγή είναι ατελής, καθόσον ένα γεγονός, που απλώς προηγείται χρονικά από ένα άλλο, προβάλλεται ως η αιτία του. </w:t>
      </w:r>
    </w:p>
    <w:p w:rsidR="00000000" w:rsidDel="00000000" w:rsidP="00000000" w:rsidRDefault="00000000" w:rsidRPr="00000000" w14:paraId="0000052A">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2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β)</w:t>
      </w:r>
      <w:r w:rsidDel="00000000" w:rsidR="00000000" w:rsidRPr="00000000">
        <w:rPr>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αν γίνεται υπεραπλούστευση της σχέσης αιτίου - αποτελέσματος, μήπως, δηλαδή, μια ειδικότερη/μερικότερη αιτία παρουσιάζεται ως κύρια και μοναδική, τότε το συμπέρασμα είναι επισφαλές. Άρα, η επαγωγή είναι ατελής. </w:t>
      </w:r>
    </w:p>
    <w:p w:rsidR="00000000" w:rsidDel="00000000" w:rsidP="00000000" w:rsidRDefault="00000000" w:rsidRPr="00000000" w14:paraId="0000052C">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2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Για παράδειγμα: Όλα τα προβλήματα της ελληνικής οικονομίας οφείλονται αποκλειστικά στη χαμηλή παραγωγικότητα της εργασίας. </w:t>
      </w:r>
    </w:p>
    <w:p w:rsidR="00000000" w:rsidDel="00000000" w:rsidP="00000000" w:rsidRDefault="00000000" w:rsidRPr="00000000" w14:paraId="0000052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Αξιολόγηση: Εδώ η επαγωγή είναι ατελής, γιατί μια ειδικότερη αιτία (η χαμηλή παραγωγικότητα της εργασίας) παρουσιάζεται ως η κύρια και μοναδική αιτία όλων των προβλημάτων της ελληνικής οικονομίας. Έχουμε, δηλαδή, υπεραπλούστευση της σχέσης αιτίου-αποτελέσματος. </w:t>
      </w:r>
    </w:p>
    <w:p w:rsidR="00000000" w:rsidDel="00000000" w:rsidP="00000000" w:rsidRDefault="00000000" w:rsidRPr="00000000" w14:paraId="0000052F">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3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w:t>
      </w:r>
      <w:r w:rsidDel="00000000" w:rsidR="00000000" w:rsidRPr="00000000">
        <w:rPr>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αν η αιτία είναι αναγκαία ή επαρκής (Αναγκαία λέγεται, όταν το αποτέλεσμα δεν προκύπτει χωρίς αυτή. Επαρκής λέγεται, όταν αρκεί μόνο αυτή, για να προκληθεί το αποτέλεσμα), τότε η σχέση αιτίου - αποτελέσματος μπορεί να πάρει την εξής μορφή: </w:t>
      </w:r>
    </w:p>
    <w:p w:rsidR="00000000" w:rsidDel="00000000" w:rsidP="00000000" w:rsidRDefault="00000000" w:rsidRPr="00000000" w14:paraId="0000053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η αιτία είναι ταυτόχρονα αναγκαία και επαρκής (ικανή). </w:t>
      </w:r>
    </w:p>
    <w:p w:rsidR="00000000" w:rsidDel="00000000" w:rsidP="00000000" w:rsidRDefault="00000000" w:rsidRPr="00000000" w14:paraId="00000532">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3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Για παράδειγμα: Για να δει ένας υγιής άνθρωπος, πρέπει να ανοίξει τα μάτια του.</w:t>
      </w:r>
    </w:p>
    <w:p w:rsidR="00000000" w:rsidDel="00000000" w:rsidP="00000000" w:rsidRDefault="00000000" w:rsidRPr="00000000" w14:paraId="0000053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Αξιολόγηση: Εδώ η επαγωγή είναι τέλεια, γιατί η αιτία (το άνοιγμα των ματιών υγιούς ανθρώπου) είναι αναγκαία και επαρκής, για να προκληθεί το αποτέλεσμα (η όραση).</w:t>
      </w:r>
    </w:p>
    <w:p w:rsidR="00000000" w:rsidDel="00000000" w:rsidP="00000000" w:rsidRDefault="00000000" w:rsidRPr="00000000" w14:paraId="00000535">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3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η αιτία είναι αναγκαία, αλλά δεν είναι επαρκής. </w:t>
      </w:r>
    </w:p>
    <w:p w:rsidR="00000000" w:rsidDel="00000000" w:rsidP="00000000" w:rsidRDefault="00000000" w:rsidRPr="00000000" w14:paraId="00000537">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3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Για παράδειγμα: Κάνει κρύο, άρα θα χιονίσει. </w:t>
      </w:r>
    </w:p>
    <w:p w:rsidR="00000000" w:rsidDel="00000000" w:rsidP="00000000" w:rsidRDefault="00000000" w:rsidRPr="00000000" w14:paraId="0000053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Αξιολόγηση: Εδώ η επαγωγή είναι ατελής, γιατί η αιτία (το κρύο) είναι αναγκαία προϋπόθεση για το αποτέλεσμα (θα χιονίσει), αλλά δεν είναι επαρκής. </w:t>
      </w:r>
    </w:p>
    <w:p w:rsidR="00000000" w:rsidDel="00000000" w:rsidP="00000000" w:rsidRDefault="00000000" w:rsidRPr="00000000" w14:paraId="0000053A">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3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η αιτία είναι επαρκής, αλλά δεν είναι αναγκαία.</w:t>
      </w:r>
    </w:p>
    <w:p w:rsidR="00000000" w:rsidDel="00000000" w:rsidP="00000000" w:rsidRDefault="00000000" w:rsidRPr="00000000" w14:paraId="0000053C">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3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Για παράδειγμα: Η χρήση ναρκωτικών οδηγεί στον θάνατο. </w:t>
      </w:r>
    </w:p>
    <w:p w:rsidR="00000000" w:rsidDel="00000000" w:rsidP="00000000" w:rsidRDefault="00000000" w:rsidRPr="00000000" w14:paraId="0000053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Αξιολόγηση: Εδώ η επαγωγή είναι ατελής, γιατί η αιτία (η χρήση ναρκωτικών) είναι δυνατόν να οδηγήσει στον θάνατο (επαρκής αιτία), αλλά αυτό δεν είναι βέβαιο (μη αναγκαία αιτία για την πρόκληση του αποτελέσματος). </w:t>
      </w:r>
    </w:p>
    <w:p w:rsidR="00000000" w:rsidDel="00000000" w:rsidP="00000000" w:rsidRDefault="00000000" w:rsidRPr="00000000" w14:paraId="0000053F">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4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Συλλογισμός με αναλογία</w:t>
      </w:r>
      <w:r w:rsidDel="00000000" w:rsidR="00000000" w:rsidRPr="00000000">
        <w:rPr>
          <w:rFonts w:ascii="Palatino Linotype" w:cs="Palatino Linotype" w:eastAsia="Palatino Linotype" w:hAnsi="Palatino Linotype"/>
          <w:sz w:val="22"/>
          <w:szCs w:val="22"/>
          <w:rtl w:val="0"/>
        </w:rPr>
        <w:t xml:space="preserve">. Εδώ ερευνούμε κατά πόσον οι ομοιότητες, οι οποίες προβάλλονται ανάμεσα στα αντικείμενα που παραλληλίζονται, είναι σχετικές με το θέμα και επαρκείς. </w:t>
      </w:r>
    </w:p>
    <w:p w:rsidR="00000000" w:rsidDel="00000000" w:rsidP="00000000" w:rsidRDefault="00000000" w:rsidRPr="00000000" w14:paraId="00000541">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4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Αν η αναλογία είναι </w:t>
      </w:r>
      <w:r w:rsidDel="00000000" w:rsidR="00000000" w:rsidRPr="00000000">
        <w:rPr>
          <w:rFonts w:ascii="Palatino Linotype" w:cs="Palatino Linotype" w:eastAsia="Palatino Linotype" w:hAnsi="Palatino Linotype"/>
          <w:b w:val="1"/>
          <w:sz w:val="22"/>
          <w:szCs w:val="22"/>
          <w:rtl w:val="0"/>
        </w:rPr>
        <w:t xml:space="preserve">κυριολεκτική</w:t>
      </w:r>
      <w:r w:rsidDel="00000000" w:rsidR="00000000" w:rsidRPr="00000000">
        <w:rPr>
          <w:rFonts w:ascii="Palatino Linotype" w:cs="Palatino Linotype" w:eastAsia="Palatino Linotype" w:hAnsi="Palatino Linotype"/>
          <w:sz w:val="22"/>
          <w:szCs w:val="22"/>
          <w:rtl w:val="0"/>
        </w:rPr>
        <w:t xml:space="preserve">, προσέχουμε κατά πόσον οι ομοιότητες των συγκρινόμενων αντικειμένων είναι επαρκείς σε αριθμό και σχετικές με το θέμα (π.χ. Σύγκριση ενός δικαστή με τον Πόντιο Πιλάτο). </w:t>
      </w:r>
    </w:p>
    <w:p w:rsidR="00000000" w:rsidDel="00000000" w:rsidP="00000000" w:rsidRDefault="00000000" w:rsidRPr="00000000" w14:paraId="00000543">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4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Αν η αναλογία είναι </w:t>
      </w:r>
      <w:r w:rsidDel="00000000" w:rsidR="00000000" w:rsidRPr="00000000">
        <w:rPr>
          <w:rFonts w:ascii="Palatino Linotype" w:cs="Palatino Linotype" w:eastAsia="Palatino Linotype" w:hAnsi="Palatino Linotype"/>
          <w:b w:val="1"/>
          <w:sz w:val="22"/>
          <w:szCs w:val="22"/>
          <w:rtl w:val="0"/>
        </w:rPr>
        <w:t xml:space="preserve">μεταφορική</w:t>
      </w:r>
      <w:r w:rsidDel="00000000" w:rsidR="00000000" w:rsidRPr="00000000">
        <w:rPr>
          <w:rFonts w:ascii="Palatino Linotype" w:cs="Palatino Linotype" w:eastAsia="Palatino Linotype" w:hAnsi="Palatino Linotype"/>
          <w:sz w:val="22"/>
          <w:szCs w:val="22"/>
          <w:rtl w:val="0"/>
        </w:rPr>
        <w:t xml:space="preserve">, πρέπει να ελεγχθεί κατά πόσον έχει την αποδεικτική αξία ενός λογικού επιχειρήματος. Συνήθως, όταν η μεταφορική αναλογία χρησιμοποιείται στη θέση λογικού επιχειρήματος, μας οδηγεί πάντα σε λογικό σφάλμα, άρα έχουμε ατελή επαγωγή (π.χ. Το ποδόσφαιρο είναι σαν τη ζωή).</w:t>
      </w:r>
    </w:p>
    <w:p w:rsidR="00000000" w:rsidDel="00000000" w:rsidP="00000000" w:rsidRDefault="00000000" w:rsidRPr="00000000" w14:paraId="00000545">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46">
      <w:pPr>
        <w:pStyle w:val="Heading2"/>
        <w:rPr>
          <w:rFonts w:ascii="Palatino Linotype" w:cs="Palatino Linotype" w:eastAsia="Palatino Linotype" w:hAnsi="Palatino Linotype"/>
          <w:color w:val="0d5772"/>
          <w:sz w:val="22"/>
          <w:szCs w:val="22"/>
        </w:rPr>
      </w:pPr>
      <w:bookmarkStart w:colFirst="0" w:colLast="0" w:name="_heading=h.43ky6rz" w:id="73"/>
      <w:bookmarkEnd w:id="73"/>
      <w:r w:rsidDel="00000000" w:rsidR="00000000" w:rsidRPr="00000000">
        <w:rPr>
          <w:rFonts w:ascii="Palatino Linotype" w:cs="Palatino Linotype" w:eastAsia="Palatino Linotype" w:hAnsi="Palatino Linotype"/>
          <w:color w:val="0d5772"/>
          <w:sz w:val="22"/>
          <w:szCs w:val="22"/>
          <w:rtl w:val="0"/>
        </w:rPr>
        <w:t xml:space="preserve">ι. Αξιολόγηση των τεκμηρίων</w:t>
      </w:r>
    </w:p>
    <w:p w:rsidR="00000000" w:rsidDel="00000000" w:rsidP="00000000" w:rsidRDefault="00000000" w:rsidRPr="00000000" w14:paraId="00000547">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48">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Κάποτε παρατηρείται ο πομπός να χρησιμοποιεί κάποια στοιχεία αμφίβολης ποιότητας, κύρους ή επιστημονικής αξίας, που επέχουν θέση τεκμηρίων. Εκτός, λοιπόν, από την αξιολόγηση των επιχειρημάτων, ο δέκτης (ο ακροατής ή ο αναγνώστης) οφείλει να ελέγχει την αξιοπιστία των τεκμηρίων (στατιστικά στοιχεία, πορίσματα ερευνών, παραδείγματα, εμπειρικές αλήθειες, παραθέματα/μαρτυρίες κ.λπ.) που χρησιμοποιούνται από τον πομπό, προκειμένου αυτός να πείσει για την ορθότητα της θέσης του. </w:t>
      </w:r>
    </w:p>
    <w:p w:rsidR="00000000" w:rsidDel="00000000" w:rsidP="00000000" w:rsidRDefault="00000000" w:rsidRPr="00000000" w14:paraId="00000549">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Συνεπώς, ο λόγος που χρησιμοποιεί ο πομπός πρέπει να στηρίζεται όχι μόνο σε ορθά (ισχυρά) επιχειρήματα, αλλά και σε τεκμήρια εξακριβωμένα και επεξεργασμένα, αν θέλει να πείσει για την ορθότητα και την αξία της θέσης του ή της πληροφορίας που μεταδίδει. </w:t>
      </w:r>
    </w:p>
    <w:p w:rsidR="00000000" w:rsidDel="00000000" w:rsidP="00000000" w:rsidRDefault="00000000" w:rsidRPr="00000000" w14:paraId="0000054A">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54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Προδιαγραφές ορθότητας και αποδεκτότητας των τεκμηρίων</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54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Να είναι επιστημονικώς άρτια, τόσο από άποψη μεθοδολογίας, όσο και στην αναφορά των επιστημονικών φορέων. </w:t>
      </w:r>
    </w:p>
    <w:p w:rsidR="00000000" w:rsidDel="00000000" w:rsidP="00000000" w:rsidRDefault="00000000" w:rsidRPr="00000000" w14:paraId="0000054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Να είναι συγκεκριμένα, αξιόπιστα, κατάλληλα και σχετικά με το θέμα, επαρκή σε αριθμό και έγκυρα. </w:t>
      </w:r>
    </w:p>
    <w:p w:rsidR="00000000" w:rsidDel="00000000" w:rsidP="00000000" w:rsidRDefault="00000000" w:rsidRPr="00000000" w14:paraId="0000054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Να παρουσιάζονται ολοκληρωμένα και πλήρη. </w:t>
      </w:r>
    </w:p>
    <w:p w:rsidR="00000000" w:rsidDel="00000000" w:rsidP="00000000" w:rsidRDefault="00000000" w:rsidRPr="00000000" w14:paraId="0000054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Να είναι κοινώς αποδεκτά.</w:t>
      </w:r>
    </w:p>
    <w:p w:rsidR="00000000" w:rsidDel="00000000" w:rsidP="00000000" w:rsidRDefault="00000000" w:rsidRPr="00000000" w14:paraId="00000550">
      <w:pPr>
        <w:pStyle w:val="Heading1"/>
        <w:jc w:val="center"/>
        <w:rPr>
          <w:rFonts w:ascii="Palatino Linotype" w:cs="Palatino Linotype" w:eastAsia="Palatino Linotype" w:hAnsi="Palatino Linotype"/>
          <w:color w:val="0d5772"/>
          <w:sz w:val="22"/>
          <w:szCs w:val="22"/>
        </w:rPr>
      </w:pPr>
      <w:bookmarkStart w:colFirst="0" w:colLast="0" w:name="_heading=h.2iq8gzs" w:id="74"/>
      <w:bookmarkEnd w:id="74"/>
      <w:r w:rsidDel="00000000" w:rsidR="00000000" w:rsidRPr="00000000">
        <w:rPr>
          <w:rFonts w:ascii="Palatino Linotype" w:cs="Palatino Linotype" w:eastAsia="Palatino Linotype" w:hAnsi="Palatino Linotype"/>
          <w:color w:val="0d5772"/>
          <w:sz w:val="22"/>
          <w:szCs w:val="22"/>
          <w:rtl w:val="0"/>
        </w:rPr>
        <w:t xml:space="preserve">2. Επίκληση στο συναίσθημα</w:t>
      </w:r>
    </w:p>
    <w:p w:rsidR="00000000" w:rsidDel="00000000" w:rsidP="00000000" w:rsidRDefault="00000000" w:rsidRPr="00000000" w14:paraId="00000551">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52">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Πολλές φορές χρειάζεται να προκαλέσουμε τα ανάλογα συναισθήματα, να φορτίσουμε συγκινησιακά τον δέκτη, ώστε να συμφωνήσει σε όσα του προτείνουμε. Σε αυτήν την περίπτωση, χρησιμοποιούμε την επίκληση στο συναίσθημα. Με την επίκληση στο συναίσθημα επιχειρείται, δηλαδή, να ευαισθητοποιηθεί ο δέκτης για το σοβαρό πρόβλημα που θίγεται, να βιώσει συναισθήματα ενοχής, ντροπής, φόβου, δυσπιστίας, απογοήτευσης κ.λπ. ή χαράς, ικανοποίησης, θάρρους, εμπιστοσύνης, ενθουσιασμού κ.λπ., ούτως ώστε να ανησυχήσει, να προβληματιστεί, να κινητοποιηθεί, να παρακινηθεί, να ενεργήσει ανάλογα, να … (στόχος του πομπού). </w:t>
      </w:r>
    </w:p>
    <w:p w:rsidR="00000000" w:rsidDel="00000000" w:rsidP="00000000" w:rsidRDefault="00000000" w:rsidRPr="00000000" w14:paraId="0000055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Τα </w:t>
      </w:r>
      <w:r w:rsidDel="00000000" w:rsidR="00000000" w:rsidRPr="00000000">
        <w:rPr>
          <w:rFonts w:ascii="Palatino Linotype" w:cs="Palatino Linotype" w:eastAsia="Palatino Linotype" w:hAnsi="Palatino Linotype"/>
          <w:b w:val="1"/>
          <w:sz w:val="22"/>
          <w:szCs w:val="22"/>
          <w:rtl w:val="0"/>
        </w:rPr>
        <w:t xml:space="preserve">μέσα</w:t>
      </w:r>
      <w:r w:rsidDel="00000000" w:rsidR="00000000" w:rsidRPr="00000000">
        <w:rPr>
          <w:rFonts w:ascii="Palatino Linotype" w:cs="Palatino Linotype" w:eastAsia="Palatino Linotype" w:hAnsi="Palatino Linotype"/>
          <w:sz w:val="22"/>
          <w:szCs w:val="22"/>
          <w:rtl w:val="0"/>
        </w:rPr>
        <w:t xml:space="preserve"> που χρησιμοποιεί ο πομπός, ακολουθώντας αυτόν τον τρόπο πειθούς, είναι: </w:t>
      </w:r>
    </w:p>
    <w:p w:rsidR="00000000" w:rsidDel="00000000" w:rsidP="00000000" w:rsidRDefault="00000000" w:rsidRPr="00000000" w14:paraId="0000055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Περιγραφή</w:t>
      </w:r>
      <w:r w:rsidDel="00000000" w:rsidR="00000000" w:rsidRPr="00000000">
        <w:rPr>
          <w:rFonts w:ascii="Palatino Linotype" w:cs="Palatino Linotype" w:eastAsia="Palatino Linotype" w:hAnsi="Palatino Linotype"/>
          <w:sz w:val="22"/>
          <w:szCs w:val="22"/>
          <w:rtl w:val="0"/>
        </w:rPr>
        <w:t xml:space="preserve"> (π.χ. Ο πολιτικός περιγράφει παραστατικά την έκταση, τον παλμό και τη συμμετοχή μιας πολιτικής συγκέντρωσης του κόμματός του, για να προκαλέσει ενθουσιασμό και αυτοπεποίθηση στους οπαδούς του, ανησυχία και ανασφάλεια στους πολιτικούς αντιπάλους). </w:t>
      </w:r>
    </w:p>
    <w:p w:rsidR="00000000" w:rsidDel="00000000" w:rsidP="00000000" w:rsidRDefault="00000000" w:rsidRPr="00000000" w14:paraId="0000055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Αφήγηση</w:t>
      </w:r>
      <w:r w:rsidDel="00000000" w:rsidR="00000000" w:rsidRPr="00000000">
        <w:rPr>
          <w:rFonts w:ascii="Palatino Linotype" w:cs="Palatino Linotype" w:eastAsia="Palatino Linotype" w:hAnsi="Palatino Linotype"/>
          <w:sz w:val="22"/>
          <w:szCs w:val="22"/>
          <w:rtl w:val="0"/>
        </w:rPr>
        <w:t xml:space="preserve"> (π.χ. Ο δικηγόρος υπεράσπισης αφηγείται τα δραματικά γεγονότα που οδήγησαν τον ανήλικο στην διάπραξη της κλοπής, για να προκαλέσει τη συμπάθεια και τον οίκτο των δικαστών). </w:t>
      </w:r>
    </w:p>
    <w:p w:rsidR="00000000" w:rsidDel="00000000" w:rsidP="00000000" w:rsidRDefault="00000000" w:rsidRPr="00000000" w14:paraId="0000055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Χιούμορ</w:t>
      </w:r>
      <w:r w:rsidDel="00000000" w:rsidR="00000000" w:rsidRPr="00000000">
        <w:rPr>
          <w:rFonts w:ascii="Palatino Linotype" w:cs="Palatino Linotype" w:eastAsia="Palatino Linotype" w:hAnsi="Palatino Linotype"/>
          <w:sz w:val="22"/>
          <w:szCs w:val="22"/>
          <w:rtl w:val="0"/>
        </w:rPr>
        <w:t xml:space="preserve"> (π.χ. Ο καθηγητής στην τάξη αντιμετωπίζει με χιούμορ μια μικρή «παρεκτροπή» κάποιου μαθητή, για να εκτονώσει την ένταση και να εξασφαλίσει θετικό κλίμα). </w:t>
      </w:r>
    </w:p>
    <w:p w:rsidR="00000000" w:rsidDel="00000000" w:rsidP="00000000" w:rsidRDefault="00000000" w:rsidRPr="00000000" w14:paraId="0000055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Ειρωνεία</w:t>
      </w:r>
      <w:r w:rsidDel="00000000" w:rsidR="00000000" w:rsidRPr="00000000">
        <w:rPr>
          <w:rFonts w:ascii="Palatino Linotype" w:cs="Palatino Linotype" w:eastAsia="Palatino Linotype" w:hAnsi="Palatino Linotype"/>
          <w:sz w:val="22"/>
          <w:szCs w:val="22"/>
          <w:rtl w:val="0"/>
        </w:rPr>
        <w:t xml:space="preserve">. Η ειρωνική αντιμετώπιση, όταν είναι διακριτική, «λεπτή» και δεν ενοχλεί, συμβάλλει στην υποτίμηση του αντιπάλου (π.χ. Ο πολιτικός της αντιπολίτευσης αναφέρεται περιπαιχτικά στο «τεράστιο έργο της κυβέρνησης» και στην «εμπειρία των στελεχών της», για να αποκαλύψει την απουσία έργου και την απειρία).</w:t>
      </w:r>
    </w:p>
    <w:p w:rsidR="00000000" w:rsidDel="00000000" w:rsidP="00000000" w:rsidRDefault="00000000" w:rsidRPr="00000000" w14:paraId="0000055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Συναισθηματικά φορτισμένες λέξεις / Ποιητική γλώσσα</w:t>
      </w:r>
      <w:r w:rsidDel="00000000" w:rsidR="00000000" w:rsidRPr="00000000">
        <w:rPr>
          <w:rFonts w:ascii="Palatino Linotype" w:cs="Palatino Linotype" w:eastAsia="Palatino Linotype" w:hAnsi="Palatino Linotype"/>
          <w:sz w:val="22"/>
          <w:szCs w:val="22"/>
          <w:rtl w:val="0"/>
        </w:rPr>
        <w:t xml:space="preserve">. Ο ποιητικός λόγος με τα πολλά σχήματα λόγου, όπως: μεταφορές / συνυποδήλωση, παρομοιώσεις, εικόνες / εικονοπλαστικός λόγος, α’ και β’ ρηματικά πρόσωπα ενικού και πληθυντικού αριθμού, ασύνδετος λόγος, επίθετα, χρήση λέξεων με ιδεολογική και συναισθηματική φόρτιση κ.λπ., είναι συγκινησιακά φορτισμένος λόγος (π.χ. Σε εθνική εορτή ο ομιλητής χρησιμοποιεί ποιητικές εκφράσεις, για να διεγείρει την περηφάνια και τον θαυμασμό για τα ηρωικά κατορθώματα των προγόνων). </w:t>
      </w:r>
    </w:p>
    <w:p w:rsidR="00000000" w:rsidDel="00000000" w:rsidP="00000000" w:rsidRDefault="00000000" w:rsidRPr="00000000" w14:paraId="0000055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Ρητορικά ερωτήματα</w:t>
      </w:r>
      <w:r w:rsidDel="00000000" w:rsidR="00000000" w:rsidRPr="00000000">
        <w:rPr>
          <w:rFonts w:ascii="Palatino Linotype" w:cs="Palatino Linotype" w:eastAsia="Palatino Linotype" w:hAnsi="Palatino Linotype"/>
          <w:sz w:val="22"/>
          <w:szCs w:val="22"/>
          <w:rtl w:val="0"/>
        </w:rPr>
        <w:t xml:space="preserve">. Οι ρητορικές ερωτήσεις επιδιώκουν να αφυπνίσουν και να ταρακουνήσουν τον δέκτη από τον εφησυχασμό του, καθώς διεγείρουν το ενδιαφέρον του και τον δεσμεύουν να συμφωνήσει, εφόσον οι απαντήσεις είναι δεδομένες. (π.χ. Ποιος θα καθορίσει πού αρχίζουν και πού τελειώνουν τα όρια της ανθρώπινης παρέμβασης στο έργο της φύσης; Αν αύριο τροποποιήσουμε το γονίδιο της νόσου Αλτσχάιμερ, γιατί μεθαύριο δεν θα παρέμβουμε στο γονίδιο του ύψους, του χρώματος των ματιών ή της ευφυΐας, ζωντανεύοντας τους χειρότερους εφιάλτες που νομίζαμε ότι είχαμε οριστικά ξορκίσει;). </w:t>
      </w:r>
    </w:p>
    <w:p w:rsidR="00000000" w:rsidDel="00000000" w:rsidP="00000000" w:rsidRDefault="00000000" w:rsidRPr="00000000" w14:paraId="0000055A">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5B">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επίκληση στο συναίσθημα, όταν αναφέρεται σε ανθρωπιστικές ή περί δικαίου παραδοχές, μπορεί να έχει θετικά αποτελέσματα, στοχεύοντας στην ευαισθητοποίηση των δεκτών (π.χ. οι διαφημίσεις της UNICEF με τα σκελετωμένα παιδιά της Αφρικής). Όταν, όμως, γίνεται </w:t>
      </w:r>
      <w:r w:rsidDel="00000000" w:rsidR="00000000" w:rsidRPr="00000000">
        <w:rPr>
          <w:rFonts w:ascii="Palatino Linotype" w:cs="Palatino Linotype" w:eastAsia="Palatino Linotype" w:hAnsi="Palatino Linotype"/>
          <w:b w:val="1"/>
          <w:sz w:val="22"/>
          <w:szCs w:val="22"/>
          <w:rtl w:val="0"/>
        </w:rPr>
        <w:t xml:space="preserve">κατάχρηση</w:t>
      </w:r>
      <w:r w:rsidDel="00000000" w:rsidR="00000000" w:rsidRPr="00000000">
        <w:rPr>
          <w:rFonts w:ascii="Palatino Linotype" w:cs="Palatino Linotype" w:eastAsia="Palatino Linotype" w:hAnsi="Palatino Linotype"/>
          <w:sz w:val="22"/>
          <w:szCs w:val="22"/>
          <w:rtl w:val="0"/>
        </w:rPr>
        <w:t xml:space="preserve"> της επίκλησης στο συναίσθημα, με στόχο την ενοχοποίηση, απομόνωση ή και εξόντωση της διαφορετικότητας ή όταν χρησιμοποιείται με στόχο την εκμετάλλευση των άλλων προς ίδιον όφελος (π.χ. απόκρυψη της αλήθειας, διασπορά ψεύτικων φόβων, ελπίδων και προσδοκιών ρατσισμός, ξενοφοβία, κοινωνικός αποκλεισμός, οικονομική εκμετάλλευση, εξαγορά ψήφων κ.λπ.), προκαλεί καταστροφικά αποτελέσματα στον άνθρωπο, μέσω του συναισθηματικού του εκβιασμού.</w:t>
      </w:r>
    </w:p>
    <w:p w:rsidR="00000000" w:rsidDel="00000000" w:rsidP="00000000" w:rsidRDefault="00000000" w:rsidRPr="00000000" w14:paraId="0000055C">
      <w:pPr>
        <w:ind w:firstLine="72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5D">
      <w:pPr>
        <w:pStyle w:val="Heading1"/>
        <w:jc w:val="center"/>
        <w:rPr>
          <w:rFonts w:ascii="Palatino Linotype" w:cs="Palatino Linotype" w:eastAsia="Palatino Linotype" w:hAnsi="Palatino Linotype"/>
          <w:color w:val="0d5772"/>
          <w:sz w:val="22"/>
          <w:szCs w:val="22"/>
        </w:rPr>
      </w:pPr>
      <w:bookmarkStart w:colFirst="0" w:colLast="0" w:name="_heading=h.xvir7l" w:id="75"/>
      <w:bookmarkEnd w:id="75"/>
      <w:r w:rsidDel="00000000" w:rsidR="00000000" w:rsidRPr="00000000">
        <w:rPr>
          <w:rFonts w:ascii="Palatino Linotype" w:cs="Palatino Linotype" w:eastAsia="Palatino Linotype" w:hAnsi="Palatino Linotype"/>
          <w:color w:val="0d5772"/>
          <w:sz w:val="22"/>
          <w:szCs w:val="22"/>
          <w:rtl w:val="0"/>
        </w:rPr>
        <w:t xml:space="preserve">3. Επίκληση στο ήθος του πομπού</w:t>
      </w:r>
    </w:p>
    <w:p w:rsidR="00000000" w:rsidDel="00000000" w:rsidP="00000000" w:rsidRDefault="00000000" w:rsidRPr="00000000" w14:paraId="0000055E">
      <w:pPr>
        <w:ind w:firstLine="72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5F">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πειστικότητα των απόψεων του πομπού δεν εξαρτάται μόνο από τη σχέση τους με την αλήθεια και την πραγματικότητα, αλλά και από την εντύπωση που θα προξενήσει στον δέκτη ο ίδιος ως προσωπικότητα. Συνεπώς, ο πομπός, για να κερδίσει την εμπιστοσύνη του δέκτη και μιλώντας σε πρώτο πρόσωπο για τον εαυτό του, αυτοπροβάλλεται θετικά, επικαλείται, δηλαδή το ήθος του, ώστε οι θέσεις/εισηγήσεις του να γίνουν αποδεκτές. Το κοινό πιστεύει πιο εύκολα αυτούς που εμπιστεύεται -πολλές φορές μάλιστα άκριτα- ενώ είναι καχύποπτο και δύσπιστο απέναντι σε όσους θεωρεί αναξιόπιστους. </w:t>
      </w:r>
    </w:p>
    <w:p w:rsidR="00000000" w:rsidDel="00000000" w:rsidP="00000000" w:rsidRDefault="00000000" w:rsidRPr="00000000" w14:paraId="00000560">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όμως, γίνεται </w:t>
      </w:r>
      <w:r w:rsidDel="00000000" w:rsidR="00000000" w:rsidRPr="00000000">
        <w:rPr>
          <w:rFonts w:ascii="Palatino Linotype" w:cs="Palatino Linotype" w:eastAsia="Palatino Linotype" w:hAnsi="Palatino Linotype"/>
          <w:b w:val="1"/>
          <w:sz w:val="22"/>
          <w:szCs w:val="22"/>
          <w:rtl w:val="0"/>
        </w:rPr>
        <w:t xml:space="preserve">κατάχρηση</w:t>
      </w:r>
      <w:r w:rsidDel="00000000" w:rsidR="00000000" w:rsidRPr="00000000">
        <w:rPr>
          <w:rFonts w:ascii="Palatino Linotype" w:cs="Palatino Linotype" w:eastAsia="Palatino Linotype" w:hAnsi="Palatino Linotype"/>
          <w:sz w:val="22"/>
          <w:szCs w:val="22"/>
          <w:rtl w:val="0"/>
        </w:rPr>
        <w:t xml:space="preserve"> της επίκλησης στο ήθος του πομπού, αποκαλύπτονται οι προθέσεις και αναδεικνύεται η σκοπιμότητα, οπότε ο πομπός χάνει την αξιοπιστία του και ο δέκτης δυσπιστεί απέναντί του. </w:t>
      </w:r>
    </w:p>
    <w:p w:rsidR="00000000" w:rsidDel="00000000" w:rsidP="00000000" w:rsidRDefault="00000000" w:rsidRPr="00000000" w14:paraId="00000561">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6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Τα </w:t>
      </w:r>
      <w:r w:rsidDel="00000000" w:rsidR="00000000" w:rsidRPr="00000000">
        <w:rPr>
          <w:rFonts w:ascii="Palatino Linotype" w:cs="Palatino Linotype" w:eastAsia="Palatino Linotype" w:hAnsi="Palatino Linotype"/>
          <w:b w:val="1"/>
          <w:sz w:val="22"/>
          <w:szCs w:val="22"/>
          <w:rtl w:val="0"/>
        </w:rPr>
        <w:t xml:space="preserve">μέσα</w:t>
      </w:r>
      <w:r w:rsidDel="00000000" w:rsidR="00000000" w:rsidRPr="00000000">
        <w:rPr>
          <w:rFonts w:ascii="Palatino Linotype" w:cs="Palatino Linotype" w:eastAsia="Palatino Linotype" w:hAnsi="Palatino Linotype"/>
          <w:sz w:val="22"/>
          <w:szCs w:val="22"/>
          <w:rtl w:val="0"/>
        </w:rPr>
        <w:t xml:space="preserve"> που χρησιμοποιεί ο πομπός, ακολουθώντας αυτόν τον τρόπο πειθούς, είναι: </w:t>
      </w:r>
    </w:p>
    <w:p w:rsidR="00000000" w:rsidDel="00000000" w:rsidP="00000000" w:rsidRDefault="00000000" w:rsidRPr="00000000" w14:paraId="0000056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Αυτοπροβολή: θετικοί χαρακτηρισμοί, κριτικές, έπαινοι/εγκώμια, με συχνή χρήση α΄ ενικού ή πληθυντικού προσώπου.</w:t>
      </w:r>
    </w:p>
    <w:p w:rsidR="00000000" w:rsidDel="00000000" w:rsidP="00000000" w:rsidRDefault="00000000" w:rsidRPr="00000000" w14:paraId="0000056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Λανθάνων (έμμεσος) αξιολογικός χαρακτηρισμός. </w:t>
      </w:r>
    </w:p>
    <w:p w:rsidR="00000000" w:rsidDel="00000000" w:rsidP="00000000" w:rsidRDefault="00000000" w:rsidRPr="00000000" w14:paraId="0000056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Αναφορά σε ενέργειες ή συμπεριφορές του στην ιδιωτική ή δημόσια ζωή που αποδεικνύουν και προβάλλουν το ήθος του. </w:t>
      </w:r>
    </w:p>
    <w:p w:rsidR="00000000" w:rsidDel="00000000" w:rsidP="00000000" w:rsidRDefault="00000000" w:rsidRPr="00000000" w14:paraId="0000056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Προβολή της προσωπικότητάς του και των αρχών ή της ιδεολογίας του.</w:t>
      </w:r>
    </w:p>
    <w:p w:rsidR="00000000" w:rsidDel="00000000" w:rsidP="00000000" w:rsidRDefault="00000000" w:rsidRPr="00000000" w14:paraId="0000056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Αξιόπιστος λόγος.</w:t>
      </w:r>
    </w:p>
    <w:p w:rsidR="00000000" w:rsidDel="00000000" w:rsidP="00000000" w:rsidRDefault="00000000" w:rsidRPr="00000000" w14:paraId="00000568">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69">
      <w:pPr>
        <w:pStyle w:val="Heading1"/>
        <w:jc w:val="center"/>
        <w:rPr>
          <w:rFonts w:ascii="Palatino Linotype" w:cs="Palatino Linotype" w:eastAsia="Palatino Linotype" w:hAnsi="Palatino Linotype"/>
          <w:color w:val="0d5772"/>
          <w:sz w:val="22"/>
          <w:szCs w:val="22"/>
        </w:rPr>
      </w:pPr>
      <w:bookmarkStart w:colFirst="0" w:colLast="0" w:name="_heading=h.3hv69ve" w:id="76"/>
      <w:bookmarkEnd w:id="76"/>
      <w:r w:rsidDel="00000000" w:rsidR="00000000" w:rsidRPr="00000000">
        <w:rPr>
          <w:rFonts w:ascii="Palatino Linotype" w:cs="Palatino Linotype" w:eastAsia="Palatino Linotype" w:hAnsi="Palatino Linotype"/>
          <w:color w:val="0d5772"/>
          <w:sz w:val="22"/>
          <w:szCs w:val="22"/>
          <w:rtl w:val="0"/>
        </w:rPr>
        <w:t xml:space="preserve">4. Επίκληση στο ήθος του δέκτη</w:t>
      </w:r>
    </w:p>
    <w:p w:rsidR="00000000" w:rsidDel="00000000" w:rsidP="00000000" w:rsidRDefault="00000000" w:rsidRPr="00000000" w14:paraId="0000056A">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6B">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πομπός επιχειρεί να παρακινήσει και να κεντρίσει τη φιλοτιμία του δέκτη, να τον κάνει να αισθανθεί την ευθύνη που έχει απέναντι σε όσα του προβάλλονται, να αποδεχτεί τις απόψεις του πομπού, ώστε να συμπεριφερθεί και να ενεργήσει κατάλληλα. Αυτός ο τρόπος πειθούς, ο οποίος ονομάζεται επίκληση στο ήθος του δέκτη, συνδέεται άμεσα και με την επίκληση στο συναίσθημα, αφού ο πομπός προσπαθεί να διεγείρει στον δέκτη θετικά συναισθήματα για τον εαυτό του και να κεντρίσει τη φιλοτιμία του. </w:t>
      </w:r>
    </w:p>
    <w:p w:rsidR="00000000" w:rsidDel="00000000" w:rsidP="00000000" w:rsidRDefault="00000000" w:rsidRPr="00000000" w14:paraId="0000056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Τα </w:t>
      </w:r>
      <w:r w:rsidDel="00000000" w:rsidR="00000000" w:rsidRPr="00000000">
        <w:rPr>
          <w:rFonts w:ascii="Palatino Linotype" w:cs="Palatino Linotype" w:eastAsia="Palatino Linotype" w:hAnsi="Palatino Linotype"/>
          <w:b w:val="1"/>
          <w:sz w:val="22"/>
          <w:szCs w:val="22"/>
          <w:rtl w:val="0"/>
        </w:rPr>
        <w:t xml:space="preserve">μέσα</w:t>
      </w:r>
      <w:r w:rsidDel="00000000" w:rsidR="00000000" w:rsidRPr="00000000">
        <w:rPr>
          <w:rFonts w:ascii="Palatino Linotype" w:cs="Palatino Linotype" w:eastAsia="Palatino Linotype" w:hAnsi="Palatino Linotype"/>
          <w:sz w:val="22"/>
          <w:szCs w:val="22"/>
          <w:rtl w:val="0"/>
        </w:rPr>
        <w:t xml:space="preserve"> που χρησιμοποιεί ο πομπός, ακολουθώντας αυτόν τον τρόπο πειθούς, είναι: </w:t>
      </w:r>
    </w:p>
    <w:p w:rsidR="00000000" w:rsidDel="00000000" w:rsidP="00000000" w:rsidRDefault="00000000" w:rsidRPr="00000000" w14:paraId="0000056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O άμεσος ή έμμεσος (λανθάνων) αξιολογικός χαρακτηρισμός.</w:t>
      </w:r>
    </w:p>
    <w:p w:rsidR="00000000" w:rsidDel="00000000" w:rsidP="00000000" w:rsidRDefault="00000000" w:rsidRPr="00000000" w14:paraId="0000056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H χρήση α΄ και β΄ προσώπου ενικού και πληθυντικού αριθμού (π.χ. Ο δημοκρατικός πολίτης θα συμφωνούσε μαζί μου ότι…, Το σημαντικό είναι να διατηρήσετε τις αρχές σας και να μην ενδώσετε …).</w:t>
      </w:r>
    </w:p>
    <w:p w:rsidR="00000000" w:rsidDel="00000000" w:rsidP="00000000" w:rsidRDefault="00000000" w:rsidRPr="00000000" w14:paraId="0000056F">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70">
      <w:pPr>
        <w:pStyle w:val="Heading1"/>
        <w:jc w:val="center"/>
        <w:rPr>
          <w:rFonts w:ascii="Palatino Linotype" w:cs="Palatino Linotype" w:eastAsia="Palatino Linotype" w:hAnsi="Palatino Linotype"/>
          <w:color w:val="0d5772"/>
          <w:sz w:val="22"/>
          <w:szCs w:val="22"/>
        </w:rPr>
      </w:pPr>
      <w:bookmarkStart w:colFirst="0" w:colLast="0" w:name="_heading=h.4pobkfebkcv6" w:id="77"/>
      <w:bookmarkEnd w:id="77"/>
      <w:r w:rsidDel="00000000" w:rsidR="00000000" w:rsidRPr="00000000">
        <w:rPr>
          <w:rtl w:val="0"/>
        </w:rPr>
      </w:r>
    </w:p>
    <w:p w:rsidR="00000000" w:rsidDel="00000000" w:rsidP="00000000" w:rsidRDefault="00000000" w:rsidRPr="00000000" w14:paraId="00000571">
      <w:pPr>
        <w:pStyle w:val="Heading1"/>
        <w:jc w:val="center"/>
        <w:rPr>
          <w:rFonts w:ascii="Palatino Linotype" w:cs="Palatino Linotype" w:eastAsia="Palatino Linotype" w:hAnsi="Palatino Linotype"/>
          <w:color w:val="0d5772"/>
          <w:sz w:val="22"/>
          <w:szCs w:val="22"/>
        </w:rPr>
      </w:pPr>
      <w:bookmarkStart w:colFirst="0" w:colLast="0" w:name="_heading=h.1x0gk37" w:id="78"/>
      <w:bookmarkEnd w:id="78"/>
      <w:r w:rsidDel="00000000" w:rsidR="00000000" w:rsidRPr="00000000">
        <w:rPr>
          <w:rFonts w:ascii="Palatino Linotype" w:cs="Palatino Linotype" w:eastAsia="Palatino Linotype" w:hAnsi="Palatino Linotype"/>
          <w:color w:val="0d5772"/>
          <w:sz w:val="22"/>
          <w:szCs w:val="22"/>
          <w:rtl w:val="0"/>
        </w:rPr>
        <w:t xml:space="preserve">5. Επίθεση στο ήθος του αντιπάλου</w:t>
      </w:r>
    </w:p>
    <w:p w:rsidR="00000000" w:rsidDel="00000000" w:rsidP="00000000" w:rsidRDefault="00000000" w:rsidRPr="00000000" w14:paraId="00000572">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73">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Κάποιες φορές που ο πομπός βρίσκεται σε αδυναμία να στηρίξει με επιχειρήματα τις απόψεις του ή να ανασκευάσει τεκμηριωμένα τις απόψεις του αντιπάλου, προσπαθεί να μειώσει ηθικά τον αντίπαλο με αρνητικούς χαρακτηρισμούς, ώστε να εξουδετερώσει την πειστικότητα των επιχειρημάτων του. Αντί, δηλαδή, να ανασκευάσει τα επιχειρήματα του αντιπάλου, υποσκάπτει και καταρρακώνει το κύρος του αντιπάλου/δέκτη, καταφεύγει σε μια προσωπική επίθεση, που φτάνει έως τη λασπολογία. (π.χ. Στις δίκες, όταν οι δικηγόροι υπεράσπισης αμφισβητούν την αξιοπιστία των μαρτύρων κατηγορίας, επικαλούμενοι στοιχεία της «αήθους» ιδιωτικής ζωής ή δημόσιας εικόνας τους. Στις πολιτικές αντιπαραθέσεις, ή σε προεκλογικές περιόδους, η αντιδικία μεταξύ εκπροσώπων αντίπαλων κομματικών παρατάξεων δεν επικεντρώνεται σε επιχειρήματα ιδεολογικής ή πολιτικής κριτικής, αλλά στο επίπεδο των προσωπικών κατηγοριών). Στην περίπτωση αυτή, ο πομπός κάνει επίθεση στο ήθος του αντιπάλου.</w:t>
      </w:r>
    </w:p>
    <w:p w:rsidR="00000000" w:rsidDel="00000000" w:rsidP="00000000" w:rsidRDefault="00000000" w:rsidRPr="00000000" w14:paraId="0000057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Τα </w:t>
      </w:r>
      <w:r w:rsidDel="00000000" w:rsidR="00000000" w:rsidRPr="00000000">
        <w:rPr>
          <w:rFonts w:ascii="Palatino Linotype" w:cs="Palatino Linotype" w:eastAsia="Palatino Linotype" w:hAnsi="Palatino Linotype"/>
          <w:b w:val="1"/>
          <w:sz w:val="22"/>
          <w:szCs w:val="22"/>
          <w:rtl w:val="0"/>
        </w:rPr>
        <w:t xml:space="preserve">μέσα</w:t>
      </w:r>
      <w:r w:rsidDel="00000000" w:rsidR="00000000" w:rsidRPr="00000000">
        <w:rPr>
          <w:rFonts w:ascii="Palatino Linotype" w:cs="Palatino Linotype" w:eastAsia="Palatino Linotype" w:hAnsi="Palatino Linotype"/>
          <w:sz w:val="22"/>
          <w:szCs w:val="22"/>
          <w:rtl w:val="0"/>
        </w:rPr>
        <w:t xml:space="preserve"> που χρησιμοποιεί ο πομπός, ακολουθώντας αυτόν τον τρόπο πειθούς, είναι: αποδοκιμαστικά σχόλια, κατηγορητήρια, αρνητικοί και κατώτεροι αξιολογικοί χαρακτηρισμοί, που αναφέρονται στην προσωπικότητα, το ήθος, τη δημόσια ή ιδιωτική ζωή του αντιπάλου/ δέκτη.</w:t>
      </w:r>
    </w:p>
    <w:p w:rsidR="00000000" w:rsidDel="00000000" w:rsidP="00000000" w:rsidRDefault="00000000" w:rsidRPr="00000000" w14:paraId="00000575">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76">
      <w:pPr>
        <w:pStyle w:val="Heading1"/>
        <w:jc w:val="center"/>
        <w:rPr>
          <w:rFonts w:ascii="Palatino Linotype" w:cs="Palatino Linotype" w:eastAsia="Palatino Linotype" w:hAnsi="Palatino Linotype"/>
          <w:color w:val="0d5772"/>
          <w:sz w:val="22"/>
          <w:szCs w:val="22"/>
        </w:rPr>
      </w:pPr>
      <w:bookmarkStart w:colFirst="0" w:colLast="0" w:name="_heading=h.4h042r0" w:id="79"/>
      <w:bookmarkEnd w:id="79"/>
      <w:r w:rsidDel="00000000" w:rsidR="00000000" w:rsidRPr="00000000">
        <w:rPr>
          <w:rFonts w:ascii="Palatino Linotype" w:cs="Palatino Linotype" w:eastAsia="Palatino Linotype" w:hAnsi="Palatino Linotype"/>
          <w:color w:val="0d5772"/>
          <w:sz w:val="22"/>
          <w:szCs w:val="22"/>
          <w:rtl w:val="0"/>
        </w:rPr>
        <w:t xml:space="preserve">6. Επίκληση στην αυθεντία</w:t>
      </w:r>
    </w:p>
    <w:p w:rsidR="00000000" w:rsidDel="00000000" w:rsidP="00000000" w:rsidRDefault="00000000" w:rsidRPr="00000000" w14:paraId="00000577">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78">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Πολύ συχνά στον λόγο συναντάμε αναφορές σε γνώμες και ρήσεις σημαντικών προσώπων από τον χώρο της επιστήμης, της διανόησης και του πολιτισμού ή ακόμη ρήσεις αρχαίων σοφών. Οι ρήσεις αυτές μπορεί να παρατίθενται αυτούσια, με τη δήλωση του ονόματος του ειδικού και τη χρήση εισαγωγικών. Είναι δυνατόν, όμως, να αποδίδεται νοηματικά η άποψη, με τη δήλωση του ονόματος του ειδικού και χωρίς τη χρήση εισαγωγικών. Ο τρόπος αυτός της πειθούς λέγεται επίκληση στην αυθεντία. </w:t>
      </w:r>
    </w:p>
    <w:p w:rsidR="00000000" w:rsidDel="00000000" w:rsidP="00000000" w:rsidRDefault="00000000" w:rsidRPr="00000000" w14:paraId="0000057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Τα </w:t>
      </w:r>
      <w:r w:rsidDel="00000000" w:rsidR="00000000" w:rsidRPr="00000000">
        <w:rPr>
          <w:rFonts w:ascii="Palatino Linotype" w:cs="Palatino Linotype" w:eastAsia="Palatino Linotype" w:hAnsi="Palatino Linotype"/>
          <w:b w:val="1"/>
          <w:sz w:val="22"/>
          <w:szCs w:val="22"/>
          <w:rtl w:val="0"/>
        </w:rPr>
        <w:t xml:space="preserve">μέσα</w:t>
      </w:r>
      <w:r w:rsidDel="00000000" w:rsidR="00000000" w:rsidRPr="00000000">
        <w:rPr>
          <w:rFonts w:ascii="Palatino Linotype" w:cs="Palatino Linotype" w:eastAsia="Palatino Linotype" w:hAnsi="Palatino Linotype"/>
          <w:sz w:val="22"/>
          <w:szCs w:val="22"/>
          <w:rtl w:val="0"/>
        </w:rPr>
        <w:t xml:space="preserve"> που χρησιμοποιεί ο πομπός, ακολουθώντας αυτόν τον τρόπο πειθούς, είναι: γνώμες ειδικών / επιστημόνων, απόψεις ανθρώπων των γραμμάτων και του πολιτισμού, γνωμικά, παροιμίες, αποφθέγματα, φράσεις της λαϊκής σοφίας, ρήσεις αρχαίων σοφών, εδάφια από γραπτά κείμενα.</w:t>
      </w:r>
    </w:p>
    <w:p w:rsidR="00000000" w:rsidDel="00000000" w:rsidP="00000000" w:rsidRDefault="00000000" w:rsidRPr="00000000" w14:paraId="0000057A">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57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Χρήσιμη πληροφορία</w:t>
      </w:r>
      <w:r w:rsidDel="00000000" w:rsidR="00000000" w:rsidRPr="00000000">
        <w:rPr>
          <w:rFonts w:ascii="Palatino Linotype" w:cs="Palatino Linotype" w:eastAsia="Palatino Linotype" w:hAnsi="Palatino Linotype"/>
          <w:sz w:val="22"/>
          <w:szCs w:val="22"/>
          <w:rtl w:val="0"/>
        </w:rPr>
        <w:t xml:space="preserve">: Η επίκληση στην αυθεντία χρησιμοποιεί τα ίδια μέσα με τα παραθέματα/ μαρτυρίες που αποτελούν μια μορφή των τεκμηρίων του τρόπου πειθούς της επίκλησης στη λογική. Γι’ αυτό, όταν συναντάμε στο κείμενο το ερώτημα: «Ποιους τρόπους πειθούς και μέσα χρησιμοποιεί ο πομπός;», πρέπει να αναφέρουμε και τις δύο περιπτώσεις. </w:t>
      </w:r>
    </w:p>
    <w:p w:rsidR="00000000" w:rsidDel="00000000" w:rsidP="00000000" w:rsidRDefault="00000000" w:rsidRPr="00000000" w14:paraId="0000057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Λόγοι</w:t>
      </w:r>
      <w:r w:rsidDel="00000000" w:rsidR="00000000" w:rsidRPr="00000000">
        <w:rPr>
          <w:rFonts w:ascii="Palatino Linotype" w:cs="Palatino Linotype" w:eastAsia="Palatino Linotype" w:hAnsi="Palatino Linotype"/>
          <w:sz w:val="22"/>
          <w:szCs w:val="22"/>
          <w:rtl w:val="0"/>
        </w:rPr>
        <w:t xml:space="preserve"> για τους οποίους ο πομπός χρησιμοποιεί την επίκληση στην αυθεντία: </w:t>
      </w:r>
    </w:p>
    <w:p w:rsidR="00000000" w:rsidDel="00000000" w:rsidP="00000000" w:rsidRDefault="00000000" w:rsidRPr="00000000" w14:paraId="0000057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Ενισχύει, τεκμηριώνει και κατοχυρώνει την αξιοπιστία των απόψεών του. </w:t>
      </w:r>
    </w:p>
    <w:p w:rsidR="00000000" w:rsidDel="00000000" w:rsidP="00000000" w:rsidRDefault="00000000" w:rsidRPr="00000000" w14:paraId="0000057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Δείχνει τη βιβλιογραφική ενημέρωση, την ευρυμάθεια και την κατάρτισή του. </w:t>
      </w:r>
    </w:p>
    <w:p w:rsidR="00000000" w:rsidDel="00000000" w:rsidP="00000000" w:rsidRDefault="00000000" w:rsidRPr="00000000" w14:paraId="0000057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Φωτίζει ένα δυσερμήνευτο ζήτημα, μέσα από τη σοφία μιας προσωπικότητας ή ακόμη και μέσα από τη λαϊκή σοφία. </w:t>
      </w:r>
    </w:p>
    <w:p w:rsidR="00000000" w:rsidDel="00000000" w:rsidP="00000000" w:rsidRDefault="00000000" w:rsidRPr="00000000" w14:paraId="0000058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Αποφεύγει την παράθεση μακροσκελών αναλύσεων και θεωρητικών προσεγγίσεων και προσδίδει στο ύφος του μεγαλύτερη ζωντάνια, αμεσότητα και γλαφυρότητα. </w:t>
      </w:r>
    </w:p>
    <w:p w:rsidR="00000000" w:rsidDel="00000000" w:rsidP="00000000" w:rsidRDefault="00000000" w:rsidRPr="00000000" w14:paraId="0000058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Καθιστά δυσχερή τη θέση του δέκτη, στην περίπτωση που τολμήσει να αμφισβητήσει τέτοιες διάνοιες. </w:t>
      </w:r>
    </w:p>
    <w:p w:rsidR="00000000" w:rsidDel="00000000" w:rsidP="00000000" w:rsidRDefault="00000000" w:rsidRPr="00000000" w14:paraId="0000058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Καταγράφει τις πηγές από τις οποίες αντλεί τα επιχειρήματά του και αναγνωρίζει την πατρότητα μιας ιδέας, πράγμα που είναι επιβεβλημένο στην επιστημονική δεοντολογία. </w:t>
      </w:r>
    </w:p>
    <w:p w:rsidR="00000000" w:rsidDel="00000000" w:rsidP="00000000" w:rsidRDefault="00000000" w:rsidRPr="00000000" w14:paraId="0000058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Προϋποθέσεις</w:t>
      </w:r>
      <w:r w:rsidDel="00000000" w:rsidR="00000000" w:rsidRPr="00000000">
        <w:rPr>
          <w:rFonts w:ascii="Palatino Linotype" w:cs="Palatino Linotype" w:eastAsia="Palatino Linotype" w:hAnsi="Palatino Linotype"/>
          <w:sz w:val="22"/>
          <w:szCs w:val="22"/>
          <w:rtl w:val="0"/>
        </w:rPr>
        <w:t xml:space="preserve"> για την </w:t>
      </w:r>
      <w:r w:rsidDel="00000000" w:rsidR="00000000" w:rsidRPr="00000000">
        <w:rPr>
          <w:rFonts w:ascii="Palatino Linotype" w:cs="Palatino Linotype" w:eastAsia="Palatino Linotype" w:hAnsi="Palatino Linotype"/>
          <w:b w:val="1"/>
          <w:sz w:val="22"/>
          <w:szCs w:val="22"/>
          <w:rtl w:val="0"/>
        </w:rPr>
        <w:t xml:space="preserve">ορθή χρήση</w:t>
      </w:r>
      <w:r w:rsidDel="00000000" w:rsidR="00000000" w:rsidRPr="00000000">
        <w:rPr>
          <w:rFonts w:ascii="Palatino Linotype" w:cs="Palatino Linotype" w:eastAsia="Palatino Linotype" w:hAnsi="Palatino Linotype"/>
          <w:sz w:val="22"/>
          <w:szCs w:val="22"/>
          <w:rtl w:val="0"/>
        </w:rPr>
        <w:t xml:space="preserve"> της επίκλησης στην αυθεντία:</w:t>
      </w:r>
    </w:p>
    <w:p w:rsidR="00000000" w:rsidDel="00000000" w:rsidP="00000000" w:rsidRDefault="00000000" w:rsidRPr="00000000" w14:paraId="0000058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Να μη γίνεται κατάχρηση της γνώμης της αυθεντίας. </w:t>
      </w:r>
    </w:p>
    <w:p w:rsidR="00000000" w:rsidDel="00000000" w:rsidP="00000000" w:rsidRDefault="00000000" w:rsidRPr="00000000" w14:paraId="0000058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Να μη χρησιμοποιείται, για να καλυφθεί η έλλειψη ή η αδυναμία προσωπικής επιχειρηματολογίας. </w:t>
      </w:r>
    </w:p>
    <w:p w:rsidR="00000000" w:rsidDel="00000000" w:rsidP="00000000" w:rsidRDefault="00000000" w:rsidRPr="00000000" w14:paraId="0000058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Να γίνεται αναφορά σε αυθεντίες σχετικές μόνο με το συγκεκριμένο θέμα του πομπού και όχι σε δημοφιλή πρόσωπα, τα οποία είναι μεν αυθεντία στον χώρο τους, αλλά δεν είναι ειδικοί στο θέμα που πραγματεύεται ο πομπός. </w:t>
      </w:r>
    </w:p>
    <w:p w:rsidR="00000000" w:rsidDel="00000000" w:rsidP="00000000" w:rsidRDefault="00000000" w:rsidRPr="00000000" w14:paraId="0000058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Να μην γίνεται προσπάθεια εντυπωσιασμού και δέσμευσης του δέκτη, ώστε το μέγεθος της αυθεντίας να λειτουργεί εκφοβιστικά πάνω στην κρίση του. </w:t>
      </w:r>
    </w:p>
    <w:p w:rsidR="00000000" w:rsidDel="00000000" w:rsidP="00000000" w:rsidRDefault="00000000" w:rsidRPr="00000000" w14:paraId="0000058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Να μην χρησιμοποιείται ως μέσο απόκρυψης της αβουλίας, ατολμίας ή ανικανότητας του πομπού να σταθεί μόνος και να στηριχτεί στα επιχειρήματά του, αλλά να γίνεται βοηθητικά στις απόψεις του.</w:t>
      </w:r>
    </w:p>
    <w:p w:rsidR="00000000" w:rsidDel="00000000" w:rsidP="00000000" w:rsidRDefault="00000000" w:rsidRPr="00000000" w14:paraId="00000589">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8A">
      <w:pPr>
        <w:pStyle w:val="Heading3"/>
        <w:rPr>
          <w:rFonts w:ascii="Palatino Linotype" w:cs="Palatino Linotype" w:eastAsia="Palatino Linotype" w:hAnsi="Palatino Linotype"/>
          <w:b w:val="1"/>
          <w:sz w:val="22"/>
          <w:szCs w:val="22"/>
        </w:rPr>
      </w:pPr>
      <w:bookmarkStart w:colFirst="0" w:colLast="0" w:name="_heading=h.2w5ecyt" w:id="80"/>
      <w:bookmarkEnd w:id="80"/>
      <w:r w:rsidDel="00000000" w:rsidR="00000000" w:rsidRPr="00000000">
        <w:rPr>
          <w:rFonts w:ascii="Palatino Linotype" w:cs="Palatino Linotype" w:eastAsia="Palatino Linotype" w:hAnsi="Palatino Linotype"/>
          <w:b w:val="1"/>
          <w:sz w:val="22"/>
          <w:szCs w:val="22"/>
          <w:rtl w:val="0"/>
        </w:rPr>
        <w:t xml:space="preserve">Η γλώσσα της επιχειρηματολογίας</w:t>
      </w:r>
    </w:p>
    <w:p w:rsidR="00000000" w:rsidDel="00000000" w:rsidP="00000000" w:rsidRDefault="00000000" w:rsidRPr="00000000" w14:paraId="0000058B">
      <w:pPr>
        <w:rPr/>
      </w:pPr>
      <w:r w:rsidDel="00000000" w:rsidR="00000000" w:rsidRPr="00000000">
        <w:rPr>
          <w:rtl w:val="0"/>
        </w:rPr>
      </w:r>
    </w:p>
    <w:p w:rsidR="00000000" w:rsidDel="00000000" w:rsidP="00000000" w:rsidRDefault="00000000" w:rsidRPr="00000000" w14:paraId="0000058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Στα επιχειρηματολογικά κείμενα συναντάμε ορισμένα κοινά χαρακτηριστικά:</w:t>
      </w:r>
    </w:p>
    <w:p w:rsidR="00000000" w:rsidDel="00000000" w:rsidP="00000000" w:rsidRDefault="00000000" w:rsidRPr="00000000" w14:paraId="0000058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Σαφήνεια</w:t>
      </w:r>
      <w:r w:rsidDel="00000000" w:rsidR="00000000" w:rsidRPr="00000000">
        <w:rPr>
          <w:rFonts w:ascii="Palatino Linotype" w:cs="Palatino Linotype" w:eastAsia="Palatino Linotype" w:hAnsi="Palatino Linotype"/>
          <w:sz w:val="22"/>
          <w:szCs w:val="22"/>
          <w:rtl w:val="0"/>
        </w:rPr>
        <w:t xml:space="preserve"> (κυριολεξία, αποφυγή της πολυσημίας, ακρίβεια στη χρήση του λεξιλογίου, ειδικοί όροι κ.λπ.)</w:t>
      </w:r>
    </w:p>
    <w:p w:rsidR="00000000" w:rsidDel="00000000" w:rsidP="00000000" w:rsidRDefault="00000000" w:rsidRPr="00000000" w14:paraId="0000058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Ονοματοποίηση</w:t>
      </w:r>
      <w:r w:rsidDel="00000000" w:rsidR="00000000" w:rsidRPr="00000000">
        <w:rPr>
          <w:rFonts w:ascii="Palatino Linotype" w:cs="Palatino Linotype" w:eastAsia="Palatino Linotype" w:hAnsi="Palatino Linotype"/>
          <w:sz w:val="22"/>
          <w:szCs w:val="22"/>
          <w:rtl w:val="0"/>
        </w:rPr>
        <w:t xml:space="preserve">:  Η διαδικασία μετατροπής ενός ρήματος ή ενός επιθετικού προσδιορισμού σε ουσιαστικό (π.χ. υπολογίζω &gt; υπολογισμός, αλλάζω &gt; αλλαγή, ικανός &gt; ικανότητα, φτωχός &gt; φτωχοποίηση). Η γραμματική αυτή μετατόπιση δεν αφορά μόνο την παραγωγή, αλλά έχει συνέπειες και στο νόημα, εφόσον οι ονοματοποιημένοι τύποι φέρουν τα σημασιολογικά χαρακτηριστικά τόσο των ρηματικών διαδικασιών ή των ιδιοτήτων από όπου προέρχονται όσο και το αποτέλεσμα αυτών των διαδικασιών ή των ιδιοτήτων. Η ονοματοποίηση χαρακτηρίζει τα επιστημονικά κείμενα και τα «ακαδημαϊκά» είδη λόγου, όπως το δοκίμιο ή οι τεχνικές αναφορές, που επεξεργάζονται αφηρημένες και τεχνικές έννοιες</w:t>
      </w:r>
    </w:p>
    <w:p w:rsidR="00000000" w:rsidDel="00000000" w:rsidP="00000000" w:rsidRDefault="00000000" w:rsidRPr="00000000" w14:paraId="0000058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Παθητική</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σύνταξη</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59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Διαρθρωτικές</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λέξεις</w:t>
      </w:r>
      <w:r w:rsidDel="00000000" w:rsidR="00000000" w:rsidRPr="00000000">
        <w:rPr>
          <w:rFonts w:ascii="Palatino Linotype" w:cs="Palatino Linotype" w:eastAsia="Palatino Linotype" w:hAnsi="Palatino Linotype"/>
          <w:sz w:val="22"/>
          <w:szCs w:val="22"/>
          <w:rtl w:val="0"/>
        </w:rPr>
        <w:t xml:space="preserve">/φράσεις που δηλώνουν σχέσεις χρόνου, αντίθεσης, αιτίου και αποτελέσματος, συμπεράσματος κ.λπ.</w:t>
      </w:r>
    </w:p>
    <w:p w:rsidR="00000000" w:rsidDel="00000000" w:rsidP="00000000" w:rsidRDefault="00000000" w:rsidRPr="00000000" w14:paraId="0000059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Ρητορικά</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ερωτήματα</w:t>
      </w:r>
      <w:r w:rsidDel="00000000" w:rsidR="00000000" w:rsidRPr="00000000">
        <w:rPr>
          <w:rtl w:val="0"/>
        </w:rPr>
      </w:r>
    </w:p>
    <w:p w:rsidR="00000000" w:rsidDel="00000000" w:rsidP="00000000" w:rsidRDefault="00000000" w:rsidRPr="00000000" w14:paraId="0000059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Αποφαντικές</w:t>
      </w:r>
      <w:r w:rsidDel="00000000" w:rsidR="00000000" w:rsidRPr="00000000">
        <w:rPr>
          <w:rFonts w:ascii="Palatino Linotype" w:cs="Palatino Linotype" w:eastAsia="Palatino Linotype" w:hAnsi="Palatino Linotype"/>
          <w:sz w:val="22"/>
          <w:szCs w:val="22"/>
          <w:rtl w:val="0"/>
        </w:rPr>
        <w:t xml:space="preserve"> (δηλωτικές) </w:t>
      </w:r>
      <w:r w:rsidDel="00000000" w:rsidR="00000000" w:rsidRPr="00000000">
        <w:rPr>
          <w:rFonts w:ascii="Palatino Linotype" w:cs="Palatino Linotype" w:eastAsia="Palatino Linotype" w:hAnsi="Palatino Linotype"/>
          <w:b w:val="1"/>
          <w:sz w:val="22"/>
          <w:szCs w:val="22"/>
          <w:rtl w:val="0"/>
        </w:rPr>
        <w:t xml:space="preserve">προτάσεις</w:t>
      </w:r>
      <w:r w:rsidDel="00000000" w:rsidR="00000000" w:rsidRPr="00000000">
        <w:rPr>
          <w:rtl w:val="0"/>
        </w:rPr>
      </w:r>
    </w:p>
    <w:p w:rsidR="00000000" w:rsidDel="00000000" w:rsidP="00000000" w:rsidRDefault="00000000" w:rsidRPr="00000000" w14:paraId="0000059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Επιστημική</w:t>
      </w:r>
      <w:r w:rsidDel="00000000" w:rsidR="00000000" w:rsidRPr="00000000">
        <w:rPr>
          <w:rFonts w:ascii="Palatino Linotype" w:cs="Palatino Linotype" w:eastAsia="Palatino Linotype" w:hAnsi="Palatino Linotype"/>
          <w:sz w:val="22"/>
          <w:szCs w:val="22"/>
          <w:rtl w:val="0"/>
        </w:rPr>
        <w:t xml:space="preserve"> και </w:t>
      </w:r>
      <w:r w:rsidDel="00000000" w:rsidR="00000000" w:rsidRPr="00000000">
        <w:rPr>
          <w:rFonts w:ascii="Palatino Linotype" w:cs="Palatino Linotype" w:eastAsia="Palatino Linotype" w:hAnsi="Palatino Linotype"/>
          <w:b w:val="1"/>
          <w:sz w:val="22"/>
          <w:szCs w:val="22"/>
          <w:rtl w:val="0"/>
        </w:rPr>
        <w:t xml:space="preserve">δεοντική</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τροπικότητα</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59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Πλούσια </w:t>
      </w:r>
      <w:r w:rsidDel="00000000" w:rsidR="00000000" w:rsidRPr="00000000">
        <w:rPr>
          <w:rFonts w:ascii="Palatino Linotype" w:cs="Palatino Linotype" w:eastAsia="Palatino Linotype" w:hAnsi="Palatino Linotype"/>
          <w:b w:val="1"/>
          <w:sz w:val="22"/>
          <w:szCs w:val="22"/>
          <w:rtl w:val="0"/>
        </w:rPr>
        <w:t xml:space="preserve">στίξη</w:t>
      </w:r>
      <w:r w:rsidDel="00000000" w:rsidR="00000000" w:rsidRPr="00000000">
        <w:rPr>
          <w:rFonts w:ascii="Palatino Linotype" w:cs="Palatino Linotype" w:eastAsia="Palatino Linotype" w:hAnsi="Palatino Linotype"/>
          <w:sz w:val="22"/>
          <w:szCs w:val="22"/>
          <w:rtl w:val="0"/>
        </w:rPr>
        <w:br w:type="textWrapping"/>
      </w:r>
    </w:p>
    <w:p w:rsidR="00000000" w:rsidDel="00000000" w:rsidP="00000000" w:rsidRDefault="00000000" w:rsidRPr="00000000" w14:paraId="00000595">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center"/>
        <w:rPr>
          <w:color w:val="000000"/>
          <w:sz w:val="40"/>
          <w:szCs w:val="40"/>
        </w:rPr>
      </w:pPr>
      <w:bookmarkStart w:colFirst="0" w:colLast="0" w:name="_heading=h.gmh9v0g7btw6" w:id="81"/>
      <w:bookmarkEnd w:id="81"/>
      <w:r w:rsidDel="00000000" w:rsidR="00000000" w:rsidRPr="00000000">
        <w:rPr>
          <w:color w:val="000000"/>
          <w:sz w:val="40"/>
          <w:szCs w:val="40"/>
          <w:rtl w:val="0"/>
        </w:rPr>
        <w:t xml:space="preserve">Β. Η</w:t>
      </w:r>
      <w:r w:rsidDel="00000000" w:rsidR="00000000" w:rsidRPr="00000000">
        <w:rPr>
          <w:color w:val="000000"/>
          <w:sz w:val="40"/>
          <w:szCs w:val="40"/>
          <w:rtl w:val="0"/>
        </w:rPr>
        <w:t xml:space="preserve"> ΠΕΙΘΩ ΣΤΟΝ ΕΠΙΣΤΗΜΟΝΙΚΟ ΛΟΓΟ</w:t>
      </w:r>
    </w:p>
    <w:p w:rsidR="00000000" w:rsidDel="00000000" w:rsidP="00000000" w:rsidRDefault="00000000" w:rsidRPr="00000000" w14:paraId="00000596">
      <w:pPr>
        <w:rPr/>
      </w:pPr>
      <w:r w:rsidDel="00000000" w:rsidR="00000000" w:rsidRPr="00000000">
        <w:rPr>
          <w:rtl w:val="0"/>
        </w:rPr>
      </w:r>
    </w:p>
    <w:p w:rsidR="00000000" w:rsidDel="00000000" w:rsidP="00000000" w:rsidRDefault="00000000" w:rsidRPr="00000000" w14:paraId="00000597">
      <w:pPr>
        <w:spacing w:after="0" w:before="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w:t>
      </w:r>
      <w:r w:rsidDel="00000000" w:rsidR="00000000" w:rsidRPr="00000000">
        <w:rPr>
          <w:rFonts w:ascii="Palatino Linotype" w:cs="Palatino Linotype" w:eastAsia="Palatino Linotype" w:hAnsi="Palatino Linotype"/>
          <w:b w:val="1"/>
          <w:sz w:val="22"/>
          <w:szCs w:val="22"/>
          <w:rtl w:val="0"/>
        </w:rPr>
        <w:t xml:space="preserve">επιστημονικός λόγος</w:t>
      </w:r>
      <w:r w:rsidDel="00000000" w:rsidR="00000000" w:rsidRPr="00000000">
        <w:rPr>
          <w:rFonts w:ascii="Palatino Linotype" w:cs="Palatino Linotype" w:eastAsia="Palatino Linotype" w:hAnsi="Palatino Linotype"/>
          <w:sz w:val="22"/>
          <w:szCs w:val="22"/>
          <w:rtl w:val="0"/>
        </w:rPr>
        <w:t xml:space="preserve"> είναι λόγος </w:t>
      </w:r>
      <w:r w:rsidDel="00000000" w:rsidR="00000000" w:rsidRPr="00000000">
        <w:rPr>
          <w:rFonts w:ascii="Palatino Linotype" w:cs="Palatino Linotype" w:eastAsia="Palatino Linotype" w:hAnsi="Palatino Linotype"/>
          <w:b w:val="1"/>
          <w:sz w:val="22"/>
          <w:szCs w:val="22"/>
          <w:rtl w:val="0"/>
        </w:rPr>
        <w:t xml:space="preserve">περιγραφικός, ερμηνευτικός, αποδεικτικός</w:t>
      </w:r>
      <w:r w:rsidDel="00000000" w:rsidR="00000000" w:rsidRPr="00000000">
        <w:rPr>
          <w:rFonts w:ascii="Palatino Linotype" w:cs="Palatino Linotype" w:eastAsia="Palatino Linotype" w:hAnsi="Palatino Linotype"/>
          <w:sz w:val="22"/>
          <w:szCs w:val="22"/>
          <w:rtl w:val="0"/>
        </w:rPr>
        <w:t xml:space="preserve">. Αυτό σημαίνει ότι τον χρησιμοποιεί ο επιστήμονας στην προσπάθειά του να περιγράψει, να ερμηνεύσει, να πείσει. </w:t>
      </w:r>
      <w:r w:rsidDel="00000000" w:rsidR="00000000" w:rsidRPr="00000000">
        <w:rPr>
          <w:rFonts w:ascii="Palatino Linotype" w:cs="Palatino Linotype" w:eastAsia="Palatino Linotype" w:hAnsi="Palatino Linotype"/>
          <w:b w:val="1"/>
          <w:sz w:val="22"/>
          <w:szCs w:val="22"/>
          <w:rtl w:val="0"/>
        </w:rPr>
        <w:t xml:space="preserve">Στόχος του</w:t>
      </w:r>
      <w:r w:rsidDel="00000000" w:rsidR="00000000" w:rsidRPr="00000000">
        <w:rPr>
          <w:rFonts w:ascii="Palatino Linotype" w:cs="Palatino Linotype" w:eastAsia="Palatino Linotype" w:hAnsi="Palatino Linotype"/>
          <w:sz w:val="22"/>
          <w:szCs w:val="22"/>
          <w:rtl w:val="0"/>
        </w:rPr>
        <w:t xml:space="preserve"> επιστημονικού κειμένου είναι να προωθήσει την έρευνα και τη γνώση και να θέσει νέα ερωτήματα, που προκύπτουν από τα ισχύοντα επιστημονικά δεδομένα. Από την άποψη αυτή ο επιστημονικός λόγος οφείλει να είναι </w:t>
      </w:r>
      <w:r w:rsidDel="00000000" w:rsidR="00000000" w:rsidRPr="00000000">
        <w:rPr>
          <w:rFonts w:ascii="Palatino Linotype" w:cs="Palatino Linotype" w:eastAsia="Palatino Linotype" w:hAnsi="Palatino Linotype"/>
          <w:b w:val="1"/>
          <w:sz w:val="22"/>
          <w:szCs w:val="22"/>
          <w:rtl w:val="0"/>
        </w:rPr>
        <w:t xml:space="preserve">απρόσωπος</w:t>
      </w:r>
      <w:r w:rsidDel="00000000" w:rsidR="00000000" w:rsidRPr="00000000">
        <w:rPr>
          <w:rFonts w:ascii="Palatino Linotype" w:cs="Palatino Linotype" w:eastAsia="Palatino Linotype" w:hAnsi="Palatino Linotype"/>
          <w:sz w:val="22"/>
          <w:szCs w:val="22"/>
          <w:rtl w:val="0"/>
        </w:rPr>
        <w:t xml:space="preserve"> και </w:t>
      </w:r>
      <w:r w:rsidDel="00000000" w:rsidR="00000000" w:rsidRPr="00000000">
        <w:rPr>
          <w:rFonts w:ascii="Palatino Linotype" w:cs="Palatino Linotype" w:eastAsia="Palatino Linotype" w:hAnsi="Palatino Linotype"/>
          <w:b w:val="1"/>
          <w:sz w:val="22"/>
          <w:szCs w:val="22"/>
          <w:rtl w:val="0"/>
        </w:rPr>
        <w:t xml:space="preserve">αντικειμενικός</w:t>
      </w:r>
      <w:r w:rsidDel="00000000" w:rsidR="00000000" w:rsidRPr="00000000">
        <w:rPr>
          <w:rFonts w:ascii="Palatino Linotype" w:cs="Palatino Linotype" w:eastAsia="Palatino Linotype" w:hAnsi="Palatino Linotype"/>
          <w:sz w:val="22"/>
          <w:szCs w:val="22"/>
          <w:rtl w:val="0"/>
        </w:rPr>
        <w:t xml:space="preserve">. Άλλωστε, στην επιστήμη επικρατεί η </w:t>
      </w:r>
      <w:r w:rsidDel="00000000" w:rsidR="00000000" w:rsidRPr="00000000">
        <w:rPr>
          <w:rFonts w:ascii="Palatino Linotype" w:cs="Palatino Linotype" w:eastAsia="Palatino Linotype" w:hAnsi="Palatino Linotype"/>
          <w:b w:val="1"/>
          <w:sz w:val="22"/>
          <w:szCs w:val="22"/>
          <w:rtl w:val="0"/>
        </w:rPr>
        <w:t xml:space="preserve">λογική χρήση της γλώσσας</w:t>
      </w:r>
      <w:r w:rsidDel="00000000" w:rsidR="00000000" w:rsidRPr="00000000">
        <w:rPr>
          <w:rFonts w:ascii="Palatino Linotype" w:cs="Palatino Linotype" w:eastAsia="Palatino Linotype" w:hAnsi="Palatino Linotype"/>
          <w:sz w:val="22"/>
          <w:szCs w:val="22"/>
          <w:rtl w:val="0"/>
        </w:rPr>
        <w:t xml:space="preserve"> και όχι η συγκινησιακή. Στηρίζεται σε </w:t>
      </w:r>
      <w:r w:rsidDel="00000000" w:rsidR="00000000" w:rsidRPr="00000000">
        <w:rPr>
          <w:rFonts w:ascii="Palatino Linotype" w:cs="Palatino Linotype" w:eastAsia="Palatino Linotype" w:hAnsi="Palatino Linotype"/>
          <w:b w:val="1"/>
          <w:sz w:val="22"/>
          <w:szCs w:val="22"/>
          <w:rtl w:val="0"/>
        </w:rPr>
        <w:t xml:space="preserve">λογικά επιχειρήματα</w:t>
      </w:r>
      <w:r w:rsidDel="00000000" w:rsidR="00000000" w:rsidRPr="00000000">
        <w:rPr>
          <w:rFonts w:ascii="Palatino Linotype" w:cs="Palatino Linotype" w:eastAsia="Palatino Linotype" w:hAnsi="Palatino Linotype"/>
          <w:sz w:val="22"/>
          <w:szCs w:val="22"/>
          <w:rtl w:val="0"/>
        </w:rPr>
        <w:t xml:space="preserve">. Χαρακτηρίζεται από </w:t>
      </w:r>
      <w:r w:rsidDel="00000000" w:rsidR="00000000" w:rsidRPr="00000000">
        <w:rPr>
          <w:rFonts w:ascii="Palatino Linotype" w:cs="Palatino Linotype" w:eastAsia="Palatino Linotype" w:hAnsi="Palatino Linotype"/>
          <w:b w:val="1"/>
          <w:sz w:val="22"/>
          <w:szCs w:val="22"/>
          <w:rtl w:val="0"/>
        </w:rPr>
        <w:t xml:space="preserve">ουδέτερο</w:t>
      </w:r>
      <w:r w:rsidDel="00000000" w:rsidR="00000000" w:rsidRPr="00000000">
        <w:rPr>
          <w:rFonts w:ascii="Palatino Linotype" w:cs="Palatino Linotype" w:eastAsia="Palatino Linotype" w:hAnsi="Palatino Linotype"/>
          <w:sz w:val="22"/>
          <w:szCs w:val="22"/>
          <w:rtl w:val="0"/>
        </w:rPr>
        <w:t xml:space="preserve"> και </w:t>
      </w:r>
      <w:r w:rsidDel="00000000" w:rsidR="00000000" w:rsidRPr="00000000">
        <w:rPr>
          <w:rFonts w:ascii="Palatino Linotype" w:cs="Palatino Linotype" w:eastAsia="Palatino Linotype" w:hAnsi="Palatino Linotype"/>
          <w:b w:val="1"/>
          <w:sz w:val="22"/>
          <w:szCs w:val="22"/>
          <w:rtl w:val="0"/>
        </w:rPr>
        <w:t xml:space="preserve">επίσημο</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ύφος</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598">
      <w:pPr>
        <w:spacing w:after="240" w:before="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επιστημονικός λόγος διακρίνεται σε κείμενα: α) ανθρωπιστικών επιστημών και β) εφαρμοσμένων/θετικών επιστημών.</w:t>
      </w:r>
    </w:p>
    <w:p w:rsidR="00000000" w:rsidDel="00000000" w:rsidP="00000000" w:rsidRDefault="00000000" w:rsidRPr="00000000" w14:paraId="00000599">
      <w:pPr>
        <w:pStyle w:val="Heading3"/>
        <w:spacing w:line="240" w:lineRule="auto"/>
        <w:jc w:val="center"/>
        <w:rPr>
          <w:rFonts w:ascii="Palatino Linotype" w:cs="Palatino Linotype" w:eastAsia="Palatino Linotype" w:hAnsi="Palatino Linotype"/>
          <w:b w:val="1"/>
          <w:sz w:val="20"/>
          <w:szCs w:val="20"/>
          <w:highlight w:val="yellow"/>
        </w:rPr>
      </w:pPr>
      <w:bookmarkStart w:colFirst="0" w:colLast="0" w:name="_heading=h.6xqecacr1jgi" w:id="82"/>
      <w:bookmarkEnd w:id="82"/>
      <w:r w:rsidDel="00000000" w:rsidR="00000000" w:rsidRPr="00000000">
        <w:rPr>
          <w:color w:val="000000"/>
          <w:sz w:val="38"/>
          <w:szCs w:val="38"/>
          <w:rtl w:val="0"/>
        </w:rPr>
        <w:t xml:space="preserve">Γ. </w:t>
      </w:r>
      <w:r w:rsidDel="00000000" w:rsidR="00000000" w:rsidRPr="00000000">
        <w:rPr>
          <w:color w:val="000000"/>
          <w:sz w:val="38"/>
          <w:szCs w:val="38"/>
          <w:rtl w:val="0"/>
        </w:rPr>
        <w:t xml:space="preserve"> ΧΑΡΑΚΤΗΡΙΣΤΙΚΑ ΤΟΥ ΕΠΙΣΤΗΜΟΝΙΚΟΥ ΛΟΓΟΥ</w:t>
      </w:r>
      <w:r w:rsidDel="00000000" w:rsidR="00000000" w:rsidRPr="00000000">
        <w:rPr>
          <w:rtl w:val="0"/>
        </w:rPr>
      </w:r>
    </w:p>
    <w:p w:rsidR="00000000" w:rsidDel="00000000" w:rsidP="00000000" w:rsidRDefault="00000000" w:rsidRPr="00000000" w14:paraId="0000059A">
      <w:pPr>
        <w:pStyle w:val="Heading3"/>
        <w:spacing w:line="240" w:lineRule="auto"/>
        <w:jc w:val="center"/>
        <w:rPr>
          <w:rFonts w:ascii="Palatino Linotype" w:cs="Palatino Linotype" w:eastAsia="Palatino Linotype" w:hAnsi="Palatino Linotype"/>
          <w:sz w:val="22"/>
          <w:szCs w:val="22"/>
        </w:rPr>
      </w:pPr>
      <w:bookmarkStart w:colFirst="0" w:colLast="0" w:name="_heading=h.tbyofjab9loc" w:id="83"/>
      <w:bookmarkEnd w:id="83"/>
      <w:r w:rsidDel="00000000" w:rsidR="00000000" w:rsidRPr="00000000">
        <w:rPr>
          <w:rFonts w:ascii="Palatino Linotype" w:cs="Palatino Linotype" w:eastAsia="Palatino Linotype" w:hAnsi="Palatino Linotype"/>
          <w:sz w:val="22"/>
          <w:szCs w:val="22"/>
          <w:rtl w:val="0"/>
        </w:rPr>
        <w:t xml:space="preserve">(σχολ. βιβλίο σελ. 80-92, 180)</w:t>
      </w:r>
    </w:p>
    <w:p w:rsidR="00000000" w:rsidDel="00000000" w:rsidP="00000000" w:rsidRDefault="00000000" w:rsidRPr="00000000" w14:paraId="0000059B">
      <w:pPr>
        <w:spacing w:before="0" w:lineRule="auto"/>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59C">
      <w:pPr>
        <w:spacing w:before="0" w:lineRule="auto"/>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Α. Ως προς το περιεχόμενο</w:t>
      </w:r>
    </w:p>
    <w:p w:rsidR="00000000" w:rsidDel="00000000" w:rsidP="00000000" w:rsidRDefault="00000000" w:rsidRPr="00000000" w14:paraId="0000059D">
      <w:pPr>
        <w:spacing w:after="0" w:before="20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 </w:t>
      </w:r>
      <w:r w:rsidDel="00000000" w:rsidR="00000000" w:rsidRPr="00000000">
        <w:rPr>
          <w:rFonts w:ascii="Palatino Linotype" w:cs="Palatino Linotype" w:eastAsia="Palatino Linotype" w:hAnsi="Palatino Linotype"/>
          <w:sz w:val="22"/>
          <w:szCs w:val="22"/>
          <w:u w:val="single"/>
          <w:rtl w:val="0"/>
        </w:rPr>
        <w:t xml:space="preserve">Περιγραφικός λόγος</w:t>
      </w:r>
      <w:r w:rsidDel="00000000" w:rsidR="00000000" w:rsidRPr="00000000">
        <w:rPr>
          <w:rFonts w:ascii="Palatino Linotype" w:cs="Palatino Linotype" w:eastAsia="Palatino Linotype" w:hAnsi="Palatino Linotype"/>
          <w:sz w:val="22"/>
          <w:szCs w:val="22"/>
          <w:rtl w:val="0"/>
        </w:rPr>
        <w:t xml:space="preserve">:  αντικειμενική παρατήρηση και αναλυτική περιγραφή των φαινομένων</w:t>
      </w:r>
    </w:p>
    <w:p w:rsidR="00000000" w:rsidDel="00000000" w:rsidP="00000000" w:rsidRDefault="00000000" w:rsidRPr="00000000" w14:paraId="0000059E">
      <w:pPr>
        <w:numPr>
          <w:ilvl w:val="0"/>
          <w:numId w:val="47"/>
        </w:numPr>
        <w:spacing w:after="0" w:afterAutospacing="0" w:before="240" w:lineRule="auto"/>
        <w:ind w:left="720" w:hanging="360"/>
        <w:jc w:val="both"/>
        <w:rPr>
          <w:rFonts w:ascii="Palatino Linotype" w:cs="Palatino Linotype" w:eastAsia="Palatino Linotype" w:hAnsi="Palatino Linotype"/>
          <w:sz w:val="22"/>
          <w:szCs w:val="22"/>
          <w:u w:val="none"/>
        </w:rPr>
      </w:pPr>
      <w:r w:rsidDel="00000000" w:rsidR="00000000" w:rsidRPr="00000000">
        <w:rPr>
          <w:rFonts w:ascii="Palatino Linotype" w:cs="Palatino Linotype" w:eastAsia="Palatino Linotype" w:hAnsi="Palatino Linotype"/>
          <w:sz w:val="22"/>
          <w:szCs w:val="22"/>
          <w:rtl w:val="0"/>
        </w:rPr>
        <w:t xml:space="preserve">Περιγράφει απρόσωπα και ουδέτερα ένα γεγονός ή φαινόμενο.</w:t>
      </w:r>
    </w:p>
    <w:p w:rsidR="00000000" w:rsidDel="00000000" w:rsidP="00000000" w:rsidRDefault="00000000" w:rsidRPr="00000000" w14:paraId="0000059F">
      <w:pPr>
        <w:numPr>
          <w:ilvl w:val="0"/>
          <w:numId w:val="47"/>
        </w:numPr>
        <w:spacing w:after="0" w:afterAutospacing="0" w:before="0" w:beforeAutospacing="0" w:lineRule="auto"/>
        <w:ind w:left="720" w:hanging="360"/>
        <w:jc w:val="both"/>
        <w:rPr>
          <w:rFonts w:ascii="Palatino Linotype" w:cs="Palatino Linotype" w:eastAsia="Palatino Linotype" w:hAnsi="Palatino Linotype"/>
          <w:sz w:val="22"/>
          <w:szCs w:val="22"/>
          <w:u w:val="none"/>
        </w:rPr>
      </w:pPr>
      <w:r w:rsidDel="00000000" w:rsidR="00000000" w:rsidRPr="00000000">
        <w:rPr>
          <w:rFonts w:ascii="Palatino Linotype" w:cs="Palatino Linotype" w:eastAsia="Palatino Linotype" w:hAnsi="Palatino Linotype"/>
          <w:sz w:val="22"/>
          <w:szCs w:val="22"/>
          <w:rtl w:val="0"/>
        </w:rPr>
        <w:t xml:space="preserve">Εκθέτει τα δεδομένα που προκαλούν τον επιστημονικό προβληματισμό.</w:t>
      </w:r>
    </w:p>
    <w:p w:rsidR="00000000" w:rsidDel="00000000" w:rsidP="00000000" w:rsidRDefault="00000000" w:rsidRPr="00000000" w14:paraId="000005A0">
      <w:pPr>
        <w:numPr>
          <w:ilvl w:val="0"/>
          <w:numId w:val="47"/>
        </w:numPr>
        <w:spacing w:after="240" w:before="0" w:beforeAutospacing="0" w:lineRule="auto"/>
        <w:ind w:left="720" w:hanging="360"/>
        <w:jc w:val="both"/>
        <w:rPr>
          <w:rFonts w:ascii="Palatino Linotype" w:cs="Palatino Linotype" w:eastAsia="Palatino Linotype" w:hAnsi="Palatino Linotype"/>
          <w:sz w:val="22"/>
          <w:szCs w:val="22"/>
          <w:u w:val="none"/>
        </w:rPr>
      </w:pPr>
      <w:r w:rsidDel="00000000" w:rsidR="00000000" w:rsidRPr="00000000">
        <w:rPr>
          <w:rFonts w:ascii="Palatino Linotype" w:cs="Palatino Linotype" w:eastAsia="Palatino Linotype" w:hAnsi="Palatino Linotype"/>
          <w:sz w:val="22"/>
          <w:szCs w:val="22"/>
          <w:rtl w:val="0"/>
        </w:rPr>
        <w:t xml:space="preserve">Παρουσιάζει τις απόψεις που διατυπώνεται για να δώσει στον αναγνώστη μια ολοκληρωμένη εικόνα του θέματος που πραγματεύεται.</w:t>
      </w:r>
    </w:p>
    <w:p w:rsidR="00000000" w:rsidDel="00000000" w:rsidP="00000000" w:rsidRDefault="00000000" w:rsidRPr="00000000" w14:paraId="000005A1">
      <w:pPr>
        <w:spacing w:after="240" w:before="24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 </w:t>
      </w:r>
      <w:r w:rsidDel="00000000" w:rsidR="00000000" w:rsidRPr="00000000">
        <w:rPr>
          <w:rFonts w:ascii="Palatino Linotype" w:cs="Palatino Linotype" w:eastAsia="Palatino Linotype" w:hAnsi="Palatino Linotype"/>
          <w:sz w:val="22"/>
          <w:szCs w:val="22"/>
          <w:u w:val="single"/>
          <w:rtl w:val="0"/>
        </w:rPr>
        <w:t xml:space="preserve">Ερμηνευτικός λόγος</w:t>
      </w:r>
      <w:r w:rsidDel="00000000" w:rsidR="00000000" w:rsidRPr="00000000">
        <w:rPr>
          <w:rFonts w:ascii="Palatino Linotype" w:cs="Palatino Linotype" w:eastAsia="Palatino Linotype" w:hAnsi="Palatino Linotype"/>
          <w:sz w:val="22"/>
          <w:szCs w:val="22"/>
          <w:rtl w:val="0"/>
        </w:rPr>
        <w:t xml:space="preserve">: ερμηνευτική προσέγγιση και ανάλυση των φαινομένων</w:t>
      </w:r>
    </w:p>
    <w:p w:rsidR="00000000" w:rsidDel="00000000" w:rsidP="00000000" w:rsidRDefault="00000000" w:rsidRPr="00000000" w14:paraId="000005A2">
      <w:pPr>
        <w:numPr>
          <w:ilvl w:val="0"/>
          <w:numId w:val="3"/>
        </w:numPr>
        <w:spacing w:after="0" w:afterAutospacing="0" w:before="240" w:lineRule="auto"/>
        <w:ind w:left="720" w:hanging="360"/>
        <w:jc w:val="both"/>
        <w:rPr>
          <w:rFonts w:ascii="Palatino Linotype" w:cs="Palatino Linotype" w:eastAsia="Palatino Linotype" w:hAnsi="Palatino Linotype"/>
          <w:sz w:val="22"/>
          <w:szCs w:val="22"/>
          <w:u w:val="none"/>
        </w:rPr>
      </w:pPr>
      <w:r w:rsidDel="00000000" w:rsidR="00000000" w:rsidRPr="00000000">
        <w:rPr>
          <w:rFonts w:ascii="Palatino Linotype" w:cs="Palatino Linotype" w:eastAsia="Palatino Linotype" w:hAnsi="Palatino Linotype"/>
          <w:sz w:val="22"/>
          <w:szCs w:val="22"/>
          <w:rtl w:val="0"/>
        </w:rPr>
        <w:t xml:space="preserve">Εξηγεί πώς προκαλείται το πρόβλημα που πραγματεύεται (ποιες είναι οι αιτίες του)</w:t>
      </w:r>
    </w:p>
    <w:p w:rsidR="00000000" w:rsidDel="00000000" w:rsidP="00000000" w:rsidRDefault="00000000" w:rsidRPr="00000000" w14:paraId="000005A3">
      <w:pPr>
        <w:numPr>
          <w:ilvl w:val="0"/>
          <w:numId w:val="3"/>
        </w:numPr>
        <w:spacing w:after="0" w:afterAutospacing="0" w:before="0" w:beforeAutospacing="0" w:lineRule="auto"/>
        <w:ind w:left="720" w:hanging="360"/>
        <w:jc w:val="both"/>
        <w:rPr>
          <w:rFonts w:ascii="Palatino Linotype" w:cs="Palatino Linotype" w:eastAsia="Palatino Linotype" w:hAnsi="Palatino Linotype"/>
          <w:sz w:val="22"/>
          <w:szCs w:val="22"/>
          <w:u w:val="none"/>
        </w:rPr>
      </w:pPr>
      <w:r w:rsidDel="00000000" w:rsidR="00000000" w:rsidRPr="00000000">
        <w:rPr>
          <w:rFonts w:ascii="Palatino Linotype" w:cs="Palatino Linotype" w:eastAsia="Palatino Linotype" w:hAnsi="Palatino Linotype"/>
          <w:sz w:val="22"/>
          <w:szCs w:val="22"/>
          <w:rtl w:val="0"/>
        </w:rPr>
        <w:t xml:space="preserve">Δίνονται τεκμηριωμένες απαντήσεις σε όλα τα ερωτήματα που γεννιούνται καθώς εξετάζονται τα δεδομένα της επιστημονικής έρευνας</w:t>
      </w:r>
    </w:p>
    <w:p w:rsidR="00000000" w:rsidDel="00000000" w:rsidP="00000000" w:rsidRDefault="00000000" w:rsidRPr="00000000" w14:paraId="000005A4">
      <w:pPr>
        <w:numPr>
          <w:ilvl w:val="0"/>
          <w:numId w:val="3"/>
        </w:numPr>
        <w:spacing w:after="240" w:before="0" w:beforeAutospacing="0" w:lineRule="auto"/>
        <w:ind w:left="720" w:hanging="360"/>
        <w:jc w:val="both"/>
        <w:rPr>
          <w:rFonts w:ascii="Palatino Linotype" w:cs="Palatino Linotype" w:eastAsia="Palatino Linotype" w:hAnsi="Palatino Linotype"/>
          <w:sz w:val="22"/>
          <w:szCs w:val="22"/>
          <w:u w:val="none"/>
        </w:rPr>
      </w:pPr>
      <w:r w:rsidDel="00000000" w:rsidR="00000000" w:rsidRPr="00000000">
        <w:rPr>
          <w:rFonts w:ascii="Palatino Linotype" w:cs="Palatino Linotype" w:eastAsia="Palatino Linotype" w:hAnsi="Palatino Linotype"/>
          <w:sz w:val="22"/>
          <w:szCs w:val="22"/>
          <w:rtl w:val="0"/>
        </w:rPr>
        <w:t xml:space="preserve">Ερμηνεία που αποσιωπά σκόπιμα πτυχές του προβλήματος τις οποίες δεν μπορεί να εξηγήσει ικανοποιητικά θεωρείται ανεπαρκής.</w:t>
      </w:r>
    </w:p>
    <w:p w:rsidR="00000000" w:rsidDel="00000000" w:rsidP="00000000" w:rsidRDefault="00000000" w:rsidRPr="00000000" w14:paraId="000005A5">
      <w:pPr>
        <w:spacing w:after="240" w:before="24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 </w:t>
      </w:r>
      <w:r w:rsidDel="00000000" w:rsidR="00000000" w:rsidRPr="00000000">
        <w:rPr>
          <w:rFonts w:ascii="Palatino Linotype" w:cs="Palatino Linotype" w:eastAsia="Palatino Linotype" w:hAnsi="Palatino Linotype"/>
          <w:sz w:val="22"/>
          <w:szCs w:val="22"/>
          <w:u w:val="single"/>
          <w:rtl w:val="0"/>
        </w:rPr>
        <w:t xml:space="preserve">Ορθολογικός και αποδεικτικός/τεκμηριωμένος λόγος</w:t>
      </w:r>
      <w:r w:rsidDel="00000000" w:rsidR="00000000" w:rsidRPr="00000000">
        <w:rPr>
          <w:rFonts w:ascii="Palatino Linotype" w:cs="Palatino Linotype" w:eastAsia="Palatino Linotype" w:hAnsi="Palatino Linotype"/>
          <w:sz w:val="22"/>
          <w:szCs w:val="22"/>
          <w:rtl w:val="0"/>
        </w:rPr>
        <w:t xml:space="preserve">: επίκληση στη λογική και στην αυθεντία για την απόδειξη των θέσεων-ισχυρισμών του πομπού.</w:t>
      </w:r>
    </w:p>
    <w:p w:rsidR="00000000" w:rsidDel="00000000" w:rsidP="00000000" w:rsidRDefault="00000000" w:rsidRPr="00000000" w14:paraId="000005A6">
      <w:pPr>
        <w:numPr>
          <w:ilvl w:val="0"/>
          <w:numId w:val="6"/>
        </w:numPr>
        <w:spacing w:after="0" w:afterAutospacing="0" w:before="240" w:lineRule="auto"/>
        <w:ind w:left="720" w:hanging="360"/>
        <w:jc w:val="both"/>
        <w:rPr>
          <w:rFonts w:ascii="Palatino Linotype" w:cs="Palatino Linotype" w:eastAsia="Palatino Linotype" w:hAnsi="Palatino Linotype"/>
          <w:sz w:val="22"/>
          <w:szCs w:val="22"/>
          <w:u w:val="none"/>
        </w:rPr>
      </w:pPr>
      <w:r w:rsidDel="00000000" w:rsidR="00000000" w:rsidRPr="00000000">
        <w:rPr>
          <w:rFonts w:ascii="Palatino Linotype" w:cs="Palatino Linotype" w:eastAsia="Palatino Linotype" w:hAnsi="Palatino Linotype"/>
          <w:sz w:val="22"/>
          <w:szCs w:val="22"/>
          <w:rtl w:val="0"/>
        </w:rPr>
        <w:t xml:space="preserve">Παρουσιάζονται επιχειρήματα και τεκμήρια που καταρρίπτουν άλλες θεωρίες και υποστηρίζουν την προτεινόμενη από τον συγγραφέα.</w:t>
      </w:r>
    </w:p>
    <w:p w:rsidR="00000000" w:rsidDel="00000000" w:rsidP="00000000" w:rsidRDefault="00000000" w:rsidRPr="00000000" w14:paraId="000005A7">
      <w:pPr>
        <w:numPr>
          <w:ilvl w:val="0"/>
          <w:numId w:val="6"/>
        </w:numPr>
        <w:spacing w:after="0" w:afterAutospacing="0" w:before="0" w:beforeAutospacing="0" w:lineRule="auto"/>
        <w:ind w:left="720" w:hanging="360"/>
        <w:jc w:val="both"/>
        <w:rPr>
          <w:rFonts w:ascii="Palatino Linotype" w:cs="Palatino Linotype" w:eastAsia="Palatino Linotype" w:hAnsi="Palatino Linotype"/>
          <w:sz w:val="22"/>
          <w:szCs w:val="22"/>
          <w:u w:val="none"/>
        </w:rPr>
      </w:pPr>
      <w:r w:rsidDel="00000000" w:rsidR="00000000" w:rsidRPr="00000000">
        <w:rPr>
          <w:rFonts w:ascii="Palatino Linotype" w:cs="Palatino Linotype" w:eastAsia="Palatino Linotype" w:hAnsi="Palatino Linotype"/>
          <w:sz w:val="22"/>
          <w:szCs w:val="22"/>
          <w:rtl w:val="0"/>
        </w:rPr>
        <w:t xml:space="preserve">Παραπέμπει σε επιστημονική βιβλιογραφία και επιστημονικές έρευνες.</w:t>
      </w:r>
    </w:p>
    <w:p w:rsidR="00000000" w:rsidDel="00000000" w:rsidP="00000000" w:rsidRDefault="00000000" w:rsidRPr="00000000" w14:paraId="000005A8">
      <w:pPr>
        <w:numPr>
          <w:ilvl w:val="0"/>
          <w:numId w:val="6"/>
        </w:numPr>
        <w:spacing w:after="240" w:before="0" w:beforeAutospacing="0" w:lineRule="auto"/>
        <w:ind w:left="720" w:hanging="360"/>
        <w:jc w:val="both"/>
        <w:rPr>
          <w:rFonts w:ascii="Palatino Linotype" w:cs="Palatino Linotype" w:eastAsia="Palatino Linotype" w:hAnsi="Palatino Linotype"/>
          <w:sz w:val="22"/>
          <w:szCs w:val="22"/>
          <w:u w:val="none"/>
        </w:rPr>
      </w:pPr>
      <w:r w:rsidDel="00000000" w:rsidR="00000000" w:rsidRPr="00000000">
        <w:rPr>
          <w:rFonts w:ascii="Palatino Linotype" w:cs="Palatino Linotype" w:eastAsia="Palatino Linotype" w:hAnsi="Palatino Linotype"/>
          <w:sz w:val="22"/>
          <w:szCs w:val="22"/>
          <w:rtl w:val="0"/>
        </w:rPr>
        <w:t xml:space="preserve">Η αποδεικτική ισχύς μιας επιστημονικής θεωρίας δεν μπορεί να εξαρτάται από σοφίσματα, επίκληση στο συναίσθημα κ.τ.λ.</w:t>
      </w:r>
    </w:p>
    <w:p w:rsidR="00000000" w:rsidDel="00000000" w:rsidP="00000000" w:rsidRDefault="00000000" w:rsidRPr="00000000" w14:paraId="000005A9">
      <w:pPr>
        <w:spacing w:before="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Β. Ως προς την πρόθεση</w:t>
      </w:r>
    </w:p>
    <w:p w:rsidR="00000000" w:rsidDel="00000000" w:rsidP="00000000" w:rsidRDefault="00000000" w:rsidRPr="00000000" w14:paraId="000005AA">
      <w:pPr>
        <w:numPr>
          <w:ilvl w:val="0"/>
          <w:numId w:val="2"/>
        </w:numPr>
        <w:spacing w:after="0" w:afterAutospacing="0" w:before="240" w:lineRule="auto"/>
        <w:ind w:left="720" w:hanging="360"/>
        <w:jc w:val="both"/>
        <w:rPr>
          <w:rFonts w:ascii="Palatino Linotype" w:cs="Palatino Linotype" w:eastAsia="Palatino Linotype" w:hAnsi="Palatino Linotype"/>
          <w:sz w:val="22"/>
          <w:szCs w:val="22"/>
          <w:u w:val="none"/>
        </w:rPr>
      </w:pPr>
      <w:r w:rsidDel="00000000" w:rsidR="00000000" w:rsidRPr="00000000">
        <w:rPr>
          <w:rFonts w:ascii="Palatino Linotype" w:cs="Palatino Linotype" w:eastAsia="Palatino Linotype" w:hAnsi="Palatino Linotype"/>
          <w:sz w:val="22"/>
          <w:szCs w:val="22"/>
          <w:rtl w:val="0"/>
        </w:rPr>
        <w:t xml:space="preserve">Πληροφόρηση- Διαφώτιση</w:t>
      </w:r>
    </w:p>
    <w:p w:rsidR="00000000" w:rsidDel="00000000" w:rsidP="00000000" w:rsidRDefault="00000000" w:rsidRPr="00000000" w14:paraId="000005AB">
      <w:pPr>
        <w:numPr>
          <w:ilvl w:val="0"/>
          <w:numId w:val="2"/>
        </w:numPr>
        <w:spacing w:after="240" w:before="0" w:beforeAutospacing="0" w:lineRule="auto"/>
        <w:ind w:left="720" w:hanging="360"/>
        <w:jc w:val="both"/>
        <w:rPr>
          <w:rFonts w:ascii="Palatino Linotype" w:cs="Palatino Linotype" w:eastAsia="Palatino Linotype" w:hAnsi="Palatino Linotype"/>
          <w:sz w:val="22"/>
          <w:szCs w:val="22"/>
          <w:u w:val="none"/>
        </w:rPr>
      </w:pPr>
      <w:r w:rsidDel="00000000" w:rsidR="00000000" w:rsidRPr="00000000">
        <w:rPr>
          <w:rFonts w:ascii="Palatino Linotype" w:cs="Palatino Linotype" w:eastAsia="Palatino Linotype" w:hAnsi="Palatino Linotype"/>
          <w:sz w:val="22"/>
          <w:szCs w:val="22"/>
          <w:rtl w:val="0"/>
        </w:rPr>
        <w:t xml:space="preserve">Πειθώ - Αντικειμενικότητα</w:t>
      </w:r>
    </w:p>
    <w:p w:rsidR="00000000" w:rsidDel="00000000" w:rsidP="00000000" w:rsidRDefault="00000000" w:rsidRPr="00000000" w14:paraId="000005AC">
      <w:pPr>
        <w:spacing w:after="0" w:before="24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Γ. Ως προς τη δομή</w:t>
      </w:r>
    </w:p>
    <w:p w:rsidR="00000000" w:rsidDel="00000000" w:rsidP="00000000" w:rsidRDefault="00000000" w:rsidRPr="00000000" w14:paraId="000005AD">
      <w:pPr>
        <w:spacing w:before="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Αυστηρή λογική οργάνωση και δομική διάρθρωση:</w:t>
      </w:r>
    </w:p>
    <w:p w:rsidR="00000000" w:rsidDel="00000000" w:rsidP="00000000" w:rsidRDefault="00000000" w:rsidRPr="00000000" w14:paraId="000005AE">
      <w:pPr>
        <w:numPr>
          <w:ilvl w:val="0"/>
          <w:numId w:val="5"/>
        </w:numPr>
        <w:spacing w:after="0" w:afterAutospacing="0" w:before="240" w:lineRule="auto"/>
        <w:ind w:left="720" w:hanging="360"/>
        <w:jc w:val="both"/>
        <w:rPr>
          <w:rFonts w:ascii="Palatino Linotype" w:cs="Palatino Linotype" w:eastAsia="Palatino Linotype" w:hAnsi="Palatino Linotype"/>
          <w:sz w:val="22"/>
          <w:szCs w:val="22"/>
          <w:u w:val="none"/>
        </w:rPr>
      </w:pPr>
      <w:r w:rsidDel="00000000" w:rsidR="00000000" w:rsidRPr="00000000">
        <w:rPr>
          <w:rFonts w:ascii="Palatino Linotype" w:cs="Palatino Linotype" w:eastAsia="Palatino Linotype" w:hAnsi="Palatino Linotype"/>
          <w:sz w:val="22"/>
          <w:szCs w:val="22"/>
          <w:rtl w:val="0"/>
        </w:rPr>
        <w:t xml:space="preserve">Εύκολα μπορεί κανείς να διακρίνει τα βασικά μέρη του επιστημονικού κειμένου (πρόλογος, κύριο μέρος, επίλογος) και τις νοηματικές ενότητες, οι οποίες, συνήθως, προεξαγγέλλονται στην αρχή του κειμένου.</w:t>
      </w:r>
    </w:p>
    <w:p w:rsidR="00000000" w:rsidDel="00000000" w:rsidP="00000000" w:rsidRDefault="00000000" w:rsidRPr="00000000" w14:paraId="000005AF">
      <w:pPr>
        <w:numPr>
          <w:ilvl w:val="0"/>
          <w:numId w:val="5"/>
        </w:numPr>
        <w:spacing w:after="240" w:before="0" w:beforeAutospacing="0" w:lineRule="auto"/>
        <w:ind w:left="720" w:hanging="360"/>
        <w:jc w:val="both"/>
        <w:rPr>
          <w:rFonts w:ascii="Palatino Linotype" w:cs="Palatino Linotype" w:eastAsia="Palatino Linotype" w:hAnsi="Palatino Linotype"/>
          <w:sz w:val="22"/>
          <w:szCs w:val="22"/>
          <w:u w:val="none"/>
        </w:rPr>
      </w:pPr>
      <w:r w:rsidDel="00000000" w:rsidR="00000000" w:rsidRPr="00000000">
        <w:rPr>
          <w:rFonts w:ascii="Palatino Linotype" w:cs="Palatino Linotype" w:eastAsia="Palatino Linotype" w:hAnsi="Palatino Linotype"/>
          <w:sz w:val="22"/>
          <w:szCs w:val="22"/>
          <w:rtl w:val="0"/>
        </w:rPr>
        <w:t xml:space="preserve">Σαφής διατύπωση της επιστημονικής θέσης, συνήθως από την αρχή (σπανιότερα στο τέλος του κειμένου) και στη συνέχεια η ανάλυση και αιτιολόγησή της.</w:t>
      </w:r>
    </w:p>
    <w:p w:rsidR="00000000" w:rsidDel="00000000" w:rsidP="00000000" w:rsidRDefault="00000000" w:rsidRPr="00000000" w14:paraId="000005B0">
      <w:pPr>
        <w:spacing w:after="0" w:before="24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Δ. Ως προς τη γλώσσα</w:t>
      </w:r>
    </w:p>
    <w:p w:rsidR="00000000" w:rsidDel="00000000" w:rsidP="00000000" w:rsidRDefault="00000000" w:rsidRPr="00000000" w14:paraId="000005B1">
      <w:pPr>
        <w:spacing w:after="240" w:before="0" w:lineRule="auto"/>
        <w:ind w:left="3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u w:val="single"/>
          <w:rtl w:val="0"/>
        </w:rPr>
        <w:t xml:space="preserve">Απρόσωπος και αντικειμενικός</w:t>
      </w:r>
      <w:r w:rsidDel="00000000" w:rsidR="00000000" w:rsidRPr="00000000">
        <w:rPr>
          <w:rFonts w:ascii="Palatino Linotype" w:cs="Palatino Linotype" w:eastAsia="Palatino Linotype" w:hAnsi="Palatino Linotype"/>
          <w:sz w:val="22"/>
          <w:szCs w:val="22"/>
          <w:rtl w:val="0"/>
        </w:rPr>
        <w:t xml:space="preserve">: επίσημο και τυπικό ύφος, ουδέτερη οπτική γωνία.</w:t>
      </w:r>
    </w:p>
    <w:p w:rsidR="00000000" w:rsidDel="00000000" w:rsidP="00000000" w:rsidRDefault="00000000" w:rsidRPr="00000000" w14:paraId="000005B2">
      <w:pPr>
        <w:numPr>
          <w:ilvl w:val="0"/>
          <w:numId w:val="4"/>
        </w:numPr>
        <w:spacing w:after="0" w:afterAutospacing="0" w:before="240" w:lineRule="auto"/>
        <w:ind w:left="720" w:hanging="360"/>
        <w:jc w:val="both"/>
        <w:rPr>
          <w:rFonts w:ascii="Palatino Linotype" w:cs="Palatino Linotype" w:eastAsia="Palatino Linotype" w:hAnsi="Palatino Linotype"/>
          <w:sz w:val="22"/>
          <w:szCs w:val="22"/>
          <w:u w:val="none"/>
        </w:rPr>
      </w:pPr>
      <w:r w:rsidDel="00000000" w:rsidR="00000000" w:rsidRPr="00000000">
        <w:rPr>
          <w:rFonts w:ascii="Palatino Linotype" w:cs="Palatino Linotype" w:eastAsia="Palatino Linotype" w:hAnsi="Palatino Linotype"/>
          <w:sz w:val="22"/>
          <w:szCs w:val="22"/>
          <w:rtl w:val="0"/>
        </w:rPr>
        <w:t xml:space="preserve">Κυριολεκτική / αναφορική λειτουργία της γλώσσας – λογική/ δηλωτική χρήση της γλώσσας. Μεταφορική χρήση της γλώσσας μόνο, όταν ο συγγραφέας θέλει να εκλαϊκεύσει τα νοήματα και να κεντρίσει το ενδιαφέρον του αναγνώστη.</w:t>
      </w:r>
    </w:p>
    <w:p w:rsidR="00000000" w:rsidDel="00000000" w:rsidP="00000000" w:rsidRDefault="00000000" w:rsidRPr="00000000" w14:paraId="000005B3">
      <w:pPr>
        <w:numPr>
          <w:ilvl w:val="0"/>
          <w:numId w:val="4"/>
        </w:numPr>
        <w:spacing w:after="0" w:afterAutospacing="0" w:before="0" w:beforeAutospacing="0" w:lineRule="auto"/>
        <w:ind w:left="720" w:hanging="360"/>
        <w:jc w:val="both"/>
        <w:rPr>
          <w:rFonts w:ascii="Palatino Linotype" w:cs="Palatino Linotype" w:eastAsia="Palatino Linotype" w:hAnsi="Palatino Linotype"/>
          <w:sz w:val="22"/>
          <w:szCs w:val="22"/>
          <w:u w:val="none"/>
        </w:rPr>
      </w:pPr>
      <w:r w:rsidDel="00000000" w:rsidR="00000000" w:rsidRPr="00000000">
        <w:rPr>
          <w:rFonts w:ascii="Palatino Linotype" w:cs="Palatino Linotype" w:eastAsia="Palatino Linotype" w:hAnsi="Palatino Linotype"/>
          <w:sz w:val="22"/>
          <w:szCs w:val="22"/>
          <w:rtl w:val="0"/>
        </w:rPr>
        <w:t xml:space="preserve">Σαφήνεια και ακρίβεια των διατυπώσεων.</w:t>
      </w:r>
    </w:p>
    <w:p w:rsidR="00000000" w:rsidDel="00000000" w:rsidP="00000000" w:rsidRDefault="00000000" w:rsidRPr="00000000" w14:paraId="000005B4">
      <w:pPr>
        <w:numPr>
          <w:ilvl w:val="0"/>
          <w:numId w:val="4"/>
        </w:numPr>
        <w:spacing w:after="0" w:afterAutospacing="0" w:before="0" w:beforeAutospacing="0" w:lineRule="auto"/>
        <w:ind w:left="720" w:hanging="360"/>
        <w:jc w:val="both"/>
        <w:rPr>
          <w:rFonts w:ascii="Palatino Linotype" w:cs="Palatino Linotype" w:eastAsia="Palatino Linotype" w:hAnsi="Palatino Linotype"/>
          <w:sz w:val="22"/>
          <w:szCs w:val="22"/>
          <w:u w:val="none"/>
        </w:rPr>
      </w:pPr>
      <w:r w:rsidDel="00000000" w:rsidR="00000000" w:rsidRPr="00000000">
        <w:rPr>
          <w:rFonts w:ascii="Palatino Linotype" w:cs="Palatino Linotype" w:eastAsia="Palatino Linotype" w:hAnsi="Palatino Linotype"/>
          <w:sz w:val="22"/>
          <w:szCs w:val="22"/>
          <w:rtl w:val="0"/>
        </w:rPr>
        <w:t xml:space="preserve">Χρήση ειδικού λεξιλογίου/ ορολογία ενός συγκεκριμένου επιστημονικού κλάδου</w:t>
      </w:r>
    </w:p>
    <w:p w:rsidR="00000000" w:rsidDel="00000000" w:rsidP="00000000" w:rsidRDefault="00000000" w:rsidRPr="00000000" w14:paraId="000005B5">
      <w:pPr>
        <w:numPr>
          <w:ilvl w:val="0"/>
          <w:numId w:val="4"/>
        </w:numPr>
        <w:spacing w:after="240" w:before="0" w:beforeAutospacing="0" w:lineRule="auto"/>
        <w:ind w:left="720" w:hanging="360"/>
        <w:jc w:val="both"/>
        <w:rPr>
          <w:rFonts w:ascii="Palatino Linotype" w:cs="Palatino Linotype" w:eastAsia="Palatino Linotype" w:hAnsi="Palatino Linotype"/>
          <w:sz w:val="22"/>
          <w:szCs w:val="22"/>
          <w:u w:val="none"/>
        </w:rPr>
      </w:pPr>
      <w:r w:rsidDel="00000000" w:rsidR="00000000" w:rsidRPr="00000000">
        <w:rPr>
          <w:rFonts w:ascii="Palatino Linotype" w:cs="Palatino Linotype" w:eastAsia="Palatino Linotype" w:hAnsi="Palatino Linotype"/>
          <w:sz w:val="22"/>
          <w:szCs w:val="22"/>
          <w:rtl w:val="0"/>
        </w:rPr>
        <w:t xml:space="preserve">Ύφος απρόσωπο, αυστηρό και λιτό. Απουσία σχημάτων λόγου</w:t>
      </w:r>
    </w:p>
    <w:p w:rsidR="00000000" w:rsidDel="00000000" w:rsidP="00000000" w:rsidRDefault="00000000" w:rsidRPr="00000000" w14:paraId="000005B6">
      <w:pPr>
        <w:spacing w:after="240" w:before="24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Ε. Τρόποι πειθούς</w:t>
      </w:r>
    </w:p>
    <w:p w:rsidR="00000000" w:rsidDel="00000000" w:rsidP="00000000" w:rsidRDefault="00000000" w:rsidRPr="00000000" w14:paraId="000005B7">
      <w:pPr>
        <w:numPr>
          <w:ilvl w:val="0"/>
          <w:numId w:val="1"/>
        </w:numPr>
        <w:spacing w:after="0" w:afterAutospacing="0" w:before="240" w:lineRule="auto"/>
        <w:ind w:left="720" w:hanging="360"/>
        <w:jc w:val="both"/>
        <w:rPr>
          <w:rFonts w:ascii="Palatino Linotype" w:cs="Palatino Linotype" w:eastAsia="Palatino Linotype" w:hAnsi="Palatino Linotype"/>
          <w:sz w:val="22"/>
          <w:szCs w:val="22"/>
          <w:u w:val="none"/>
        </w:rPr>
      </w:pPr>
      <w:r w:rsidDel="00000000" w:rsidR="00000000" w:rsidRPr="00000000">
        <w:rPr>
          <w:rFonts w:ascii="Palatino Linotype" w:cs="Palatino Linotype" w:eastAsia="Palatino Linotype" w:hAnsi="Palatino Linotype"/>
          <w:sz w:val="22"/>
          <w:szCs w:val="22"/>
          <w:rtl w:val="0"/>
        </w:rPr>
        <w:t xml:space="preserve">Επίκληση στη λογική (επιχειρήματα – τεκμήρια)</w:t>
      </w:r>
    </w:p>
    <w:p w:rsidR="00000000" w:rsidDel="00000000" w:rsidP="00000000" w:rsidRDefault="00000000" w:rsidRPr="00000000" w14:paraId="000005B8">
      <w:pPr>
        <w:numPr>
          <w:ilvl w:val="0"/>
          <w:numId w:val="1"/>
        </w:numPr>
        <w:spacing w:after="240" w:before="0" w:beforeAutospacing="0" w:lineRule="auto"/>
        <w:ind w:left="720" w:hanging="360"/>
        <w:jc w:val="both"/>
        <w:rPr>
          <w:rFonts w:ascii="Palatino Linotype" w:cs="Palatino Linotype" w:eastAsia="Palatino Linotype" w:hAnsi="Palatino Linotype"/>
          <w:sz w:val="22"/>
          <w:szCs w:val="22"/>
          <w:u w:val="none"/>
        </w:rPr>
      </w:pPr>
      <w:r w:rsidDel="00000000" w:rsidR="00000000" w:rsidRPr="00000000">
        <w:rPr>
          <w:rFonts w:ascii="Palatino Linotype" w:cs="Palatino Linotype" w:eastAsia="Palatino Linotype" w:hAnsi="Palatino Linotype"/>
          <w:sz w:val="22"/>
          <w:szCs w:val="22"/>
          <w:rtl w:val="0"/>
        </w:rPr>
        <w:t xml:space="preserve">Επίκληση στην αυθεντία (αναφορά στο έργο και τις απόψεις άλλων επιστημόνων</w:t>
      </w:r>
    </w:p>
    <w:p w:rsidR="00000000" w:rsidDel="00000000" w:rsidP="00000000" w:rsidRDefault="00000000" w:rsidRPr="00000000" w14:paraId="000005B9">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Πώς σχολιάζουμε ένα επιστημονικό κείμενο:</w:t>
      </w:r>
    </w:p>
    <w:p w:rsidR="00000000" w:rsidDel="00000000" w:rsidP="00000000" w:rsidRDefault="00000000" w:rsidRPr="00000000" w14:paraId="000005BA">
      <w:pPr>
        <w:numPr>
          <w:ilvl w:val="0"/>
          <w:numId w:val="48"/>
        </w:numPr>
        <w:spacing w:after="0" w:before="0" w:lineRule="auto"/>
        <w:ind w:left="720" w:hanging="360"/>
        <w:jc w:val="both"/>
        <w:rPr>
          <w:rFonts w:ascii="Palatino Linotype" w:cs="Palatino Linotype" w:eastAsia="Palatino Linotype" w:hAnsi="Palatino Linotype"/>
          <w:sz w:val="22"/>
          <w:szCs w:val="22"/>
          <w:u w:val="none"/>
        </w:rPr>
      </w:pPr>
      <w:r w:rsidDel="00000000" w:rsidR="00000000" w:rsidRPr="00000000">
        <w:rPr>
          <w:rFonts w:ascii="Palatino Linotype" w:cs="Palatino Linotype" w:eastAsia="Palatino Linotype" w:hAnsi="Palatino Linotype"/>
          <w:sz w:val="22"/>
          <w:szCs w:val="22"/>
          <w:rtl w:val="0"/>
        </w:rPr>
        <w:t xml:space="preserve">Αναφέρουμε το είδος του κειμένου (επιστημονικό) και το θέμα του.</w:t>
      </w:r>
    </w:p>
    <w:p w:rsidR="00000000" w:rsidDel="00000000" w:rsidP="00000000" w:rsidRDefault="00000000" w:rsidRPr="00000000" w14:paraId="000005BB">
      <w:pPr>
        <w:numPr>
          <w:ilvl w:val="0"/>
          <w:numId w:val="48"/>
        </w:numPr>
        <w:spacing w:after="0" w:before="0" w:lineRule="auto"/>
        <w:ind w:left="720" w:hanging="360"/>
        <w:jc w:val="both"/>
        <w:rPr>
          <w:rFonts w:ascii="Palatino Linotype" w:cs="Palatino Linotype" w:eastAsia="Palatino Linotype" w:hAnsi="Palatino Linotype"/>
          <w:sz w:val="22"/>
          <w:szCs w:val="22"/>
          <w:u w:val="none"/>
        </w:rPr>
      </w:pPr>
      <w:r w:rsidDel="00000000" w:rsidR="00000000" w:rsidRPr="00000000">
        <w:rPr>
          <w:rFonts w:ascii="Palatino Linotype" w:cs="Palatino Linotype" w:eastAsia="Palatino Linotype" w:hAnsi="Palatino Linotype"/>
          <w:sz w:val="22"/>
          <w:szCs w:val="22"/>
          <w:rtl w:val="0"/>
        </w:rPr>
        <w:t xml:space="preserve">Ως προς το περιεχόμενο εξετάζουμε αν ο λόγος είναι περιγραφικός, ερμηνευτικός, αποδεικτικός</w:t>
      </w:r>
    </w:p>
    <w:p w:rsidR="00000000" w:rsidDel="00000000" w:rsidP="00000000" w:rsidRDefault="00000000" w:rsidRPr="00000000" w14:paraId="000005BC">
      <w:pPr>
        <w:numPr>
          <w:ilvl w:val="0"/>
          <w:numId w:val="48"/>
        </w:numPr>
        <w:spacing w:after="0" w:before="0" w:lineRule="auto"/>
        <w:ind w:left="720" w:hanging="360"/>
        <w:jc w:val="both"/>
        <w:rPr>
          <w:rFonts w:ascii="Palatino Linotype" w:cs="Palatino Linotype" w:eastAsia="Palatino Linotype" w:hAnsi="Palatino Linotype"/>
          <w:sz w:val="22"/>
          <w:szCs w:val="22"/>
          <w:u w:val="none"/>
        </w:rPr>
      </w:pPr>
      <w:r w:rsidDel="00000000" w:rsidR="00000000" w:rsidRPr="00000000">
        <w:rPr>
          <w:rFonts w:ascii="Palatino Linotype" w:cs="Palatino Linotype" w:eastAsia="Palatino Linotype" w:hAnsi="Palatino Linotype"/>
          <w:sz w:val="22"/>
          <w:szCs w:val="22"/>
          <w:rtl w:val="0"/>
        </w:rPr>
        <w:t xml:space="preserve"> Παρουσιάζουμε τη δομή του κειμένου.</w:t>
      </w:r>
    </w:p>
    <w:p w:rsidR="00000000" w:rsidDel="00000000" w:rsidP="00000000" w:rsidRDefault="00000000" w:rsidRPr="00000000" w14:paraId="000005BD">
      <w:pPr>
        <w:numPr>
          <w:ilvl w:val="0"/>
          <w:numId w:val="48"/>
        </w:numPr>
        <w:spacing w:after="0" w:before="0" w:lineRule="auto"/>
        <w:ind w:left="720" w:hanging="360"/>
        <w:jc w:val="both"/>
        <w:rPr>
          <w:rFonts w:ascii="Palatino Linotype" w:cs="Palatino Linotype" w:eastAsia="Palatino Linotype" w:hAnsi="Palatino Linotype"/>
          <w:sz w:val="22"/>
          <w:szCs w:val="22"/>
          <w:u w:val="none"/>
        </w:rPr>
      </w:pPr>
      <w:r w:rsidDel="00000000" w:rsidR="00000000" w:rsidRPr="00000000">
        <w:rPr>
          <w:rFonts w:ascii="Palatino Linotype" w:cs="Palatino Linotype" w:eastAsia="Palatino Linotype" w:hAnsi="Palatino Linotype"/>
          <w:sz w:val="22"/>
          <w:szCs w:val="22"/>
          <w:rtl w:val="0"/>
        </w:rPr>
        <w:t xml:space="preserve">Εντοπίζουμε και παραθέτουμε τους τρόπους και τα μέσα πειθούς και τα άλλα εκφραστικά μέσα (γλώσσα, ύφος) που χρησιμοποιεί ο συντάκτης του, δίνοντας συγκεκριμένα παραδείγματα.</w:t>
      </w:r>
    </w:p>
    <w:p w:rsidR="00000000" w:rsidDel="00000000" w:rsidP="00000000" w:rsidRDefault="00000000" w:rsidRPr="00000000" w14:paraId="000005BE">
      <w:pPr>
        <w:numPr>
          <w:ilvl w:val="0"/>
          <w:numId w:val="48"/>
        </w:numPr>
        <w:spacing w:after="0" w:before="0" w:lineRule="auto"/>
        <w:ind w:left="720" w:hanging="360"/>
        <w:jc w:val="both"/>
        <w:rPr>
          <w:rFonts w:ascii="Palatino Linotype" w:cs="Palatino Linotype" w:eastAsia="Palatino Linotype" w:hAnsi="Palatino Linotype"/>
          <w:sz w:val="22"/>
          <w:szCs w:val="22"/>
          <w:u w:val="none"/>
        </w:rPr>
      </w:pPr>
      <w:r w:rsidDel="00000000" w:rsidR="00000000" w:rsidRPr="00000000">
        <w:rPr>
          <w:rFonts w:ascii="Palatino Linotype" w:cs="Palatino Linotype" w:eastAsia="Palatino Linotype" w:hAnsi="Palatino Linotype"/>
          <w:sz w:val="22"/>
          <w:szCs w:val="22"/>
          <w:rtl w:val="0"/>
        </w:rPr>
        <w:t xml:space="preserve">Διατυπώνουμε το συμπέρασμά μας (</w:t>
      </w:r>
      <w:r w:rsidDel="00000000" w:rsidR="00000000" w:rsidRPr="00000000">
        <w:rPr>
          <w:rFonts w:ascii="Palatino Linotype" w:cs="Palatino Linotype" w:eastAsia="Palatino Linotype" w:hAnsi="Palatino Linotype"/>
          <w:i w:val="1"/>
          <w:sz w:val="22"/>
          <w:szCs w:val="22"/>
          <w:rtl w:val="0"/>
        </w:rPr>
        <w:t xml:space="preserve">τα παραπάνω χαρακτηριστικά δηλώνουν ότι πρόκειται για επιστημονικό κείμενο)</w:t>
      </w:r>
      <w:r w:rsidDel="00000000" w:rsidR="00000000" w:rsidRPr="00000000">
        <w:rPr>
          <w:rFonts w:ascii="Palatino Linotype" w:cs="Palatino Linotype" w:eastAsia="Palatino Linotype" w:hAnsi="Palatino Linotype"/>
          <w:sz w:val="22"/>
          <w:szCs w:val="22"/>
          <w:rtl w:val="0"/>
        </w:rPr>
        <w:t xml:space="preserve">, αναφέροντας πού αποβλέπει ο συγγραφέας (στην πειθώ ή τη διαφώτιση).</w:t>
      </w:r>
    </w:p>
    <w:p w:rsidR="00000000" w:rsidDel="00000000" w:rsidP="00000000" w:rsidRDefault="00000000" w:rsidRPr="00000000" w14:paraId="000005BF">
      <w:pPr>
        <w:spacing w:after="240" w:before="24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5C0">
      <w:pPr>
        <w:spacing w:after="240" w:before="240" w:lineRule="auto"/>
        <w:jc w:val="both"/>
        <w:rPr/>
      </w:pPr>
      <w:r w:rsidDel="00000000" w:rsidR="00000000" w:rsidRPr="00000000">
        <w:rPr>
          <w:rtl w:val="0"/>
        </w:rPr>
        <w:t xml:space="preserve"> </w:t>
      </w:r>
    </w:p>
    <w:p w:rsidR="00000000" w:rsidDel="00000000" w:rsidP="00000000" w:rsidRDefault="00000000" w:rsidRPr="00000000" w14:paraId="000005C1">
      <w:pPr>
        <w:jc w:val="both"/>
        <w:rPr>
          <w:rFonts w:ascii="Palatino Linotype" w:cs="Palatino Linotype" w:eastAsia="Palatino Linotype" w:hAnsi="Palatino Linotype"/>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5C2">
      <w:pPr>
        <w:pStyle w:val="Heading1"/>
        <w:jc w:val="center"/>
        <w:rPr/>
      </w:pPr>
      <w:bookmarkStart w:colFirst="0" w:colLast="0" w:name="_heading=h.1baon6m" w:id="84"/>
      <w:bookmarkEnd w:id="84"/>
      <w:r w:rsidDel="00000000" w:rsidR="00000000" w:rsidRPr="00000000">
        <w:rPr>
          <w:rtl w:val="0"/>
        </w:rPr>
        <w:t xml:space="preserve">ΚΕΦΑΛΑΙΟ 4ο</w:t>
      </w:r>
    </w:p>
    <w:p w:rsidR="00000000" w:rsidDel="00000000" w:rsidP="00000000" w:rsidRDefault="00000000" w:rsidRPr="00000000" w14:paraId="000005C3">
      <w:pPr>
        <w:pStyle w:val="Heading1"/>
        <w:jc w:val="center"/>
        <w:rPr/>
      </w:pPr>
      <w:bookmarkStart w:colFirst="0" w:colLast="0" w:name="_heading=h.3vac5uf" w:id="85"/>
      <w:bookmarkEnd w:id="85"/>
      <w:r w:rsidDel="00000000" w:rsidR="00000000" w:rsidRPr="00000000">
        <w:rPr>
          <w:rtl w:val="0"/>
        </w:rPr>
        <w:t xml:space="preserve">ΠΑΡΑΓΩΓΗ – ΟΡΓΑΝΩΣΗ ΚΕΙΜΕΝΩΝ</w:t>
      </w:r>
    </w:p>
    <w:p w:rsidR="00000000" w:rsidDel="00000000" w:rsidP="00000000" w:rsidRDefault="00000000" w:rsidRPr="00000000" w14:paraId="000005C4">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5C5">
      <w:pPr>
        <w:pStyle w:val="Heading1"/>
        <w:jc w:val="center"/>
        <w:rPr>
          <w:rFonts w:ascii="Palatino Linotype" w:cs="Palatino Linotype" w:eastAsia="Palatino Linotype" w:hAnsi="Palatino Linotype"/>
          <w:color w:val="0d5772"/>
          <w:sz w:val="22"/>
          <w:szCs w:val="22"/>
        </w:rPr>
      </w:pPr>
      <w:bookmarkStart w:colFirst="0" w:colLast="0" w:name="_heading=h.2afmg28" w:id="86"/>
      <w:bookmarkEnd w:id="86"/>
      <w:r w:rsidDel="00000000" w:rsidR="00000000" w:rsidRPr="00000000">
        <w:rPr>
          <w:rFonts w:ascii="Palatino Linotype" w:cs="Palatino Linotype" w:eastAsia="Palatino Linotype" w:hAnsi="Palatino Linotype"/>
          <w:color w:val="0d5772"/>
          <w:sz w:val="22"/>
          <w:szCs w:val="22"/>
          <w:rtl w:val="0"/>
        </w:rPr>
        <w:t xml:space="preserve">1. Παράγραφος</w:t>
      </w:r>
    </w:p>
    <w:p w:rsidR="00000000" w:rsidDel="00000000" w:rsidP="00000000" w:rsidRDefault="00000000" w:rsidRPr="00000000" w14:paraId="000005C6">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Δομή παραγράφου</w:t>
      </w:r>
    </w:p>
    <w:p w:rsidR="00000000" w:rsidDel="00000000" w:rsidP="00000000" w:rsidRDefault="00000000" w:rsidRPr="00000000" w14:paraId="000005C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1. Θεματική περίοδος: </w:t>
      </w:r>
      <w:r w:rsidDel="00000000" w:rsidR="00000000" w:rsidRPr="00000000">
        <w:rPr>
          <w:rFonts w:ascii="Palatino Linotype" w:cs="Palatino Linotype" w:eastAsia="Palatino Linotype" w:hAnsi="Palatino Linotype"/>
          <w:sz w:val="22"/>
          <w:szCs w:val="22"/>
          <w:rtl w:val="0"/>
        </w:rPr>
        <w:t xml:space="preserve">Ο ρόλος της Θ.Π. είναι να πληροφορεί τον αναγνώστη γι’ αυτό που θα απασχολήσει την παράγραφο. Με τη θεματική πρόταση πληροφορείται ο αναγνώστης το σκοπό της παραγράφου, το λόγο για τον οποίο υπάρχει η παράγραφος ή αλλιώς: τη σχέση της παραγράφου με το θέμα της έκθεσης, τη σχέση της με την κυρίαρχη έννοια ή προβληματική. </w:t>
      </w:r>
    </w:p>
    <w:p w:rsidR="00000000" w:rsidDel="00000000" w:rsidP="00000000" w:rsidRDefault="00000000" w:rsidRPr="00000000" w14:paraId="000005C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2. Λεπτομέρειες - Ανάπτυξη της παραγράφου: </w:t>
      </w:r>
      <w:r w:rsidDel="00000000" w:rsidR="00000000" w:rsidRPr="00000000">
        <w:rPr>
          <w:rFonts w:ascii="Palatino Linotype" w:cs="Palatino Linotype" w:eastAsia="Palatino Linotype" w:hAnsi="Palatino Linotype"/>
          <w:sz w:val="22"/>
          <w:szCs w:val="22"/>
          <w:rtl w:val="0"/>
        </w:rPr>
        <w:t xml:space="preserve">Οι λεπτομέρειες (λ) αποτελούν τις επιμέρους ιδέες με τις οποίες διερευνάται και αναπτύσσεται η θεματική περίοδος. Πρόκειται για αναλυτικές προτάσεις που προσπαθούν να πληροφορήσουν για την κύρια ιδέα (Θ.Π.) της παραγράφου.</w:t>
      </w:r>
    </w:p>
    <w:p w:rsidR="00000000" w:rsidDel="00000000" w:rsidP="00000000" w:rsidRDefault="00000000" w:rsidRPr="00000000" w14:paraId="000005C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3. Κατακλείδα πρόταση: </w:t>
      </w:r>
      <w:r w:rsidDel="00000000" w:rsidR="00000000" w:rsidRPr="00000000">
        <w:rPr>
          <w:rFonts w:ascii="Palatino Linotype" w:cs="Palatino Linotype" w:eastAsia="Palatino Linotype" w:hAnsi="Palatino Linotype"/>
          <w:sz w:val="22"/>
          <w:szCs w:val="22"/>
          <w:rtl w:val="0"/>
        </w:rPr>
        <w:t xml:space="preserve">Η κατακλείδα πρόταση είναι αυτή που επισφραγίζει την παράγραφο, είτε συμπεραίνοντας είτε ανακεφαλαιώνοντας το περιεχόμενο της (μπορεί και να απουσιάζει).</w:t>
      </w:r>
    </w:p>
    <w:p w:rsidR="00000000" w:rsidDel="00000000" w:rsidP="00000000" w:rsidRDefault="00000000" w:rsidRPr="00000000" w14:paraId="000005CA">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5C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Αρετές παραγράφου: </w:t>
      </w:r>
      <w:r w:rsidDel="00000000" w:rsidR="00000000" w:rsidRPr="00000000">
        <w:rPr>
          <w:rFonts w:ascii="Palatino Linotype" w:cs="Palatino Linotype" w:eastAsia="Palatino Linotype" w:hAnsi="Palatino Linotype"/>
          <w:sz w:val="22"/>
          <w:szCs w:val="22"/>
          <w:rtl w:val="0"/>
        </w:rPr>
        <w:t xml:space="preserve">σαφής σκοπός, πληρότητα, ενότητα, συνοχή, αλληλουχία</w:t>
      </w:r>
    </w:p>
    <w:p w:rsidR="00000000" w:rsidDel="00000000" w:rsidP="00000000" w:rsidRDefault="00000000" w:rsidRPr="00000000" w14:paraId="000005CC">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5C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Ανάπτυξη παραγράφου</w:t>
      </w:r>
      <w:r w:rsidDel="00000000" w:rsidR="00000000" w:rsidRPr="00000000">
        <w:rPr>
          <w:rtl w:val="0"/>
        </w:rPr>
      </w:r>
    </w:p>
    <w:p w:rsidR="00000000" w:rsidDel="00000000" w:rsidP="00000000" w:rsidRDefault="00000000" w:rsidRPr="00000000" w14:paraId="000005C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 Πριν γράψουμε μια παράγραφο </w:t>
      </w:r>
    </w:p>
    <w:p w:rsidR="00000000" w:rsidDel="00000000" w:rsidP="00000000" w:rsidRDefault="00000000" w:rsidRPr="00000000" w14:paraId="000005C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 ξεκαθαρίζουμε το θέμα που θα την απασχολήσει και </w:t>
      </w:r>
    </w:p>
    <w:p w:rsidR="00000000" w:rsidDel="00000000" w:rsidP="00000000" w:rsidRDefault="00000000" w:rsidRPr="00000000" w14:paraId="000005D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β. σκεφτόμαστε εκ των προτέρων την ανάπτυξή της, συγκεντρώνοντας για το λόγο αυτό ένα σύνολο επιχειρημάτων ή προτάσεων που θα την αναπτύξουν. </w:t>
      </w:r>
    </w:p>
    <w:p w:rsidR="00000000" w:rsidDel="00000000" w:rsidP="00000000" w:rsidRDefault="00000000" w:rsidRPr="00000000" w14:paraId="000005D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2. Για τη συγκέντρωση του υλικού της παραγράφου, μπορούν να χρησιμοποιηθούν τα ερωτήματα ‘‘δικαστικής διαλεύκανσης’’: τι, πού, πότε, ποιος, γιατί (για ποιες αιτίες, ποιους σκοπούς), πώς (με τι τρόπους, τι μέσα).</w:t>
      </w:r>
    </w:p>
    <w:p w:rsidR="00000000" w:rsidDel="00000000" w:rsidP="00000000" w:rsidRDefault="00000000" w:rsidRPr="00000000" w14:paraId="000005D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3. Κάθε θεματική πρόταση συνιστά έναν ισχυρισμό του γράφοντος, ισχυρισμό ο οποίος θα πρέπει να στηριχτεί. “Στήριξη” του ισχυρισμού αυτού σημαίνει άλλοτε πληροφόρηση, άλλοτε επεξήγηση και άλλοτε αιτιολόγηση ή απόδειξή του. Σε κάθε περίπτωση θα πρέπει να εξηγείται γιατί ο ισχυρισμός αυτός υπάρχει ως τέτοιος, γιατί είναι αυτός και όχι κάποιος άλλος, γιατί είναι έτσι και όχι αλλιώς.</w:t>
      </w:r>
    </w:p>
    <w:p w:rsidR="00000000" w:rsidDel="00000000" w:rsidP="00000000" w:rsidRDefault="00000000" w:rsidRPr="00000000" w14:paraId="000005D3">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5D4">
      <w:pPr>
        <w:pStyle w:val="Heading2"/>
        <w:jc w:val="center"/>
        <w:rPr>
          <w:rFonts w:ascii="Palatino Linotype" w:cs="Palatino Linotype" w:eastAsia="Palatino Linotype" w:hAnsi="Palatino Linotype"/>
          <w:color w:val="0d5772"/>
          <w:sz w:val="22"/>
          <w:szCs w:val="22"/>
        </w:rPr>
      </w:pPr>
      <w:bookmarkStart w:colFirst="0" w:colLast="0" w:name="_heading=h.pkwqa1" w:id="87"/>
      <w:bookmarkEnd w:id="87"/>
      <w:r w:rsidDel="00000000" w:rsidR="00000000" w:rsidRPr="00000000">
        <w:rPr>
          <w:rFonts w:ascii="Palatino Linotype" w:cs="Palatino Linotype" w:eastAsia="Palatino Linotype" w:hAnsi="Palatino Linotype"/>
          <w:color w:val="0d5772"/>
          <w:sz w:val="22"/>
          <w:szCs w:val="22"/>
          <w:rtl w:val="0"/>
        </w:rPr>
        <w:t xml:space="preserve">Τρόποι ανάπτυξης παραγράφου</w:t>
      </w:r>
    </w:p>
    <w:p w:rsidR="00000000" w:rsidDel="00000000" w:rsidP="00000000" w:rsidRDefault="00000000" w:rsidRPr="00000000" w14:paraId="000005D5">
      <w:pPr>
        <w:pStyle w:val="Heading3"/>
        <w:rPr>
          <w:rFonts w:ascii="Palatino Linotype" w:cs="Palatino Linotype" w:eastAsia="Palatino Linotype" w:hAnsi="Palatino Linotype"/>
          <w:b w:val="1"/>
          <w:color w:val="0f637a"/>
          <w:sz w:val="22"/>
          <w:szCs w:val="22"/>
        </w:rPr>
      </w:pPr>
      <w:bookmarkStart w:colFirst="0" w:colLast="0" w:name="_heading=h.39kk8xu" w:id="88"/>
      <w:bookmarkEnd w:id="88"/>
      <w:r w:rsidDel="00000000" w:rsidR="00000000" w:rsidRPr="00000000">
        <w:rPr>
          <w:rFonts w:ascii="Palatino Linotype" w:cs="Palatino Linotype" w:eastAsia="Palatino Linotype" w:hAnsi="Palatino Linotype"/>
          <w:b w:val="1"/>
          <w:color w:val="0f637a"/>
          <w:sz w:val="22"/>
          <w:szCs w:val="22"/>
          <w:rtl w:val="0"/>
        </w:rPr>
        <w:t xml:space="preserve">α. Ορισμός: </w:t>
      </w:r>
    </w:p>
    <w:p w:rsidR="00000000" w:rsidDel="00000000" w:rsidP="00000000" w:rsidRDefault="00000000" w:rsidRPr="00000000" w14:paraId="000005D6">
      <w:pPr>
        <w:rPr>
          <w:rFonts w:ascii="Palatino Linotype" w:cs="Palatino Linotype" w:eastAsia="Palatino Linotype" w:hAnsi="Palatino Linotype"/>
          <w:sz w:val="22"/>
          <w:szCs w:val="22"/>
        </w:rPr>
      </w:pPr>
      <w:bookmarkStart w:colFirst="0" w:colLast="0" w:name="_heading=h.1opuj5n" w:id="89"/>
      <w:bookmarkEnd w:id="89"/>
      <w:r w:rsidDel="00000000" w:rsidR="00000000" w:rsidRPr="00000000">
        <w:rPr>
          <w:rFonts w:ascii="Palatino Linotype" w:cs="Palatino Linotype" w:eastAsia="Palatino Linotype" w:hAnsi="Palatino Linotype"/>
          <w:sz w:val="22"/>
          <w:szCs w:val="22"/>
          <w:rtl w:val="0"/>
        </w:rPr>
        <w:t xml:space="preserve">Ορισμός ονομάζεται ο καθορισμός, η έκθεση και η επισήμανση με ακρίβεια και σαφήνεια των κύριων και ιδιαίτερων γνωρισμάτων/χαρακτηριστικών/ιδιοτήτων μιας έννοιας, ώστε να διακρίνεται από κάθε άλλη. </w:t>
      </w:r>
    </w:p>
    <w:p w:rsidR="00000000" w:rsidDel="00000000" w:rsidP="00000000" w:rsidRDefault="00000000" w:rsidRPr="00000000" w14:paraId="000005D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Τρία είναι τα στοιχεία του ορισμού</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5D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Οριστέα έννοια</w:t>
      </w:r>
      <w:r w:rsidDel="00000000" w:rsidR="00000000" w:rsidRPr="00000000">
        <w:rPr>
          <w:rFonts w:ascii="Palatino Linotype" w:cs="Palatino Linotype" w:eastAsia="Palatino Linotype" w:hAnsi="Palatino Linotype"/>
          <w:sz w:val="22"/>
          <w:szCs w:val="22"/>
          <w:rtl w:val="0"/>
        </w:rPr>
        <w:t xml:space="preserve"> ονομάζεται η έννοια που δίνεται προς ορισμό και πρέπει να οριστεί. </w:t>
      </w:r>
    </w:p>
    <w:p w:rsidR="00000000" w:rsidDel="00000000" w:rsidP="00000000" w:rsidRDefault="00000000" w:rsidRPr="00000000" w14:paraId="000005D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Γένος</w:t>
      </w:r>
      <w:r w:rsidDel="00000000" w:rsidR="00000000" w:rsidRPr="00000000">
        <w:rPr>
          <w:rFonts w:ascii="Palatino Linotype" w:cs="Palatino Linotype" w:eastAsia="Palatino Linotype" w:hAnsi="Palatino Linotype"/>
          <w:sz w:val="22"/>
          <w:szCs w:val="22"/>
          <w:rtl w:val="0"/>
        </w:rPr>
        <w:t xml:space="preserve"> λέγεται η υπερκείμενη, η ευρύτερη έννοια στην οποία εντάσσεται η οριστέα έννοια. </w:t>
      </w:r>
    </w:p>
    <w:p w:rsidR="00000000" w:rsidDel="00000000" w:rsidP="00000000" w:rsidRDefault="00000000" w:rsidRPr="00000000" w14:paraId="000005D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Ειδοποιός διαφορά</w:t>
      </w:r>
      <w:r w:rsidDel="00000000" w:rsidR="00000000" w:rsidRPr="00000000">
        <w:rPr>
          <w:rFonts w:ascii="Palatino Linotype" w:cs="Palatino Linotype" w:eastAsia="Palatino Linotype" w:hAnsi="Palatino Linotype"/>
          <w:sz w:val="22"/>
          <w:szCs w:val="22"/>
          <w:rtl w:val="0"/>
        </w:rPr>
        <w:t xml:space="preserve"> ονομάζονται τα χαρακτηριστικά γνωρίσματα της έννοιας, τα οποία τη διαφοροποιούν/διακρίνουν από τις υπόλοιπες έννοιες, οι οποίες ανήκουν στο ίδιο γένος. </w:t>
      </w:r>
    </w:p>
    <w:p w:rsidR="00000000" w:rsidDel="00000000" w:rsidP="00000000" w:rsidRDefault="00000000" w:rsidRPr="00000000" w14:paraId="000005DB">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ορισμός που δίνεται σύντομα, μόνο με την οριστέα έννοια, το γένος και την ειδοποιό διαφορά, λέγεται </w:t>
      </w:r>
      <w:r w:rsidDel="00000000" w:rsidR="00000000" w:rsidRPr="00000000">
        <w:rPr>
          <w:rFonts w:ascii="Palatino Linotype" w:cs="Palatino Linotype" w:eastAsia="Palatino Linotype" w:hAnsi="Palatino Linotype"/>
          <w:b w:val="1"/>
          <w:sz w:val="22"/>
          <w:szCs w:val="22"/>
          <w:rtl w:val="0"/>
        </w:rPr>
        <w:t xml:space="preserve">πρωτοβάθμιος</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5D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Για παράδειγμα: Παραλληλόγραμμο (οριστέα έννοια) είναι το τετράπλευρο (γένος) που έχει τις απέναντι πλευρές του παράλληλες (ειδοποιός διαφορά). </w:t>
      </w:r>
    </w:p>
    <w:p w:rsidR="00000000" w:rsidDel="00000000" w:rsidP="00000000" w:rsidRDefault="00000000" w:rsidRPr="00000000" w14:paraId="000005D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Είδη ορισμών</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5D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Οι ορισμοί ταξινομούνται με βάση: </w:t>
      </w:r>
    </w:p>
    <w:p w:rsidR="00000000" w:rsidDel="00000000" w:rsidP="00000000" w:rsidRDefault="00000000" w:rsidRPr="00000000" w14:paraId="000005D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 τον τρόπο που παρουσιάζουν την οριστέα έννοια, σε αναλυτικούς ή συνθετικούς/γενετικούς ορισμούς. </w:t>
      </w:r>
    </w:p>
    <w:p w:rsidR="00000000" w:rsidDel="00000000" w:rsidP="00000000" w:rsidRDefault="00000000" w:rsidRPr="00000000" w14:paraId="000005E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Αναλυτικός</w:t>
      </w:r>
      <w:r w:rsidDel="00000000" w:rsidR="00000000" w:rsidRPr="00000000">
        <w:rPr>
          <w:rFonts w:ascii="Palatino Linotype" w:cs="Palatino Linotype" w:eastAsia="Palatino Linotype" w:hAnsi="Palatino Linotype"/>
          <w:sz w:val="22"/>
          <w:szCs w:val="22"/>
          <w:rtl w:val="0"/>
        </w:rPr>
        <w:t xml:space="preserve"> = Παριστάνει την ουσία μιας έννοιας, εκθέτοντας τα γνωρίσματα που περιέχονται στην έννοια αυτή (π.χ. Στροφή είναι το τμήμα ποιήματος ή τραγουδιού που αποτελείται από έναν αριθμό στίχων ή περιόδων και έχει μια ρυθμική και λογική ενότητα). </w:t>
      </w:r>
    </w:p>
    <w:p w:rsidR="00000000" w:rsidDel="00000000" w:rsidP="00000000" w:rsidRDefault="00000000" w:rsidRPr="00000000" w14:paraId="000005E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Γενετικός ή συνθετικός</w:t>
      </w:r>
      <w:r w:rsidDel="00000000" w:rsidR="00000000" w:rsidRPr="00000000">
        <w:rPr>
          <w:rFonts w:ascii="Palatino Linotype" w:cs="Palatino Linotype" w:eastAsia="Palatino Linotype" w:hAnsi="Palatino Linotype"/>
          <w:sz w:val="22"/>
          <w:szCs w:val="22"/>
          <w:rtl w:val="0"/>
        </w:rPr>
        <w:t xml:space="preserve"> = Περιγράφεται η διαδικασία της γένεσης μιας έννοιας ή ενός πράγματος από τα αναγκαία και ουσιώδη συστατικά της/του (π.χ. Η κοινωνική οντότητα που προήλθε από τη συνένωση περισσότερων χωριών είναι η πόλη). </w:t>
      </w:r>
    </w:p>
    <w:p w:rsidR="00000000" w:rsidDel="00000000" w:rsidP="00000000" w:rsidRDefault="00000000" w:rsidRPr="00000000" w14:paraId="000005E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β) την έκτασή τους, σε συντόμους ή εκτεταμένους ορισμούς. </w:t>
      </w:r>
    </w:p>
    <w:p w:rsidR="00000000" w:rsidDel="00000000" w:rsidP="00000000" w:rsidRDefault="00000000" w:rsidRPr="00000000" w14:paraId="000005E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Σύντομος</w:t>
      </w:r>
      <w:r w:rsidDel="00000000" w:rsidR="00000000" w:rsidRPr="00000000">
        <w:rPr>
          <w:rFonts w:ascii="Palatino Linotype" w:cs="Palatino Linotype" w:eastAsia="Palatino Linotype" w:hAnsi="Palatino Linotype"/>
          <w:sz w:val="22"/>
          <w:szCs w:val="22"/>
          <w:rtl w:val="0"/>
        </w:rPr>
        <w:t xml:space="preserve"> είναι ο ορισμός που δίνουν τα λεξικά ή τα σχολικά εγχειρίδια (π.χ. Τέχνη είναι η ελεύθερη, δημιουργική έκφραση του ανθρώπου με έργα που διέπονται από αισθη τικούς κανόνες). </w:t>
      </w:r>
    </w:p>
    <w:p w:rsidR="00000000" w:rsidDel="00000000" w:rsidP="00000000" w:rsidRDefault="00000000" w:rsidRPr="00000000" w14:paraId="000005E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Εκτεταμένος</w:t>
      </w:r>
      <w:r w:rsidDel="00000000" w:rsidR="00000000" w:rsidRPr="00000000">
        <w:rPr>
          <w:rFonts w:ascii="Palatino Linotype" w:cs="Palatino Linotype" w:eastAsia="Palatino Linotype" w:hAnsi="Palatino Linotype"/>
          <w:sz w:val="22"/>
          <w:szCs w:val="22"/>
          <w:rtl w:val="0"/>
        </w:rPr>
        <w:t xml:space="preserve"> είναι ο ορισμός που καλύπτει μία ή περισσότερες παραγράφους.</w:t>
      </w:r>
    </w:p>
    <w:p w:rsidR="00000000" w:rsidDel="00000000" w:rsidP="00000000" w:rsidRDefault="00000000" w:rsidRPr="00000000" w14:paraId="000005E5">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Υπάρχει ακόμη η περίπτωση ένα ολόκληρο κείμενο να ασχολείται με τον ορισμό μιας έννοιας, όπως γίνεται συνήθως σ’ ένα δοκίμιο, ένα επιστημονικό κείμενο κ.λπ. </w:t>
      </w:r>
    </w:p>
    <w:p w:rsidR="00000000" w:rsidDel="00000000" w:rsidP="00000000" w:rsidRDefault="00000000" w:rsidRPr="00000000" w14:paraId="000005E6">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Για έναν εκτεταμένο ορισμό χρειάζεται πάντοτε ένα σχέδιο οργάνωσης. Η πιο συνηθισμένη μέθοδος στις περιπτώσεις αυτές είναι η </w:t>
      </w:r>
      <w:r w:rsidDel="00000000" w:rsidR="00000000" w:rsidRPr="00000000">
        <w:rPr>
          <w:rFonts w:ascii="Palatino Linotype" w:cs="Palatino Linotype" w:eastAsia="Palatino Linotype" w:hAnsi="Palatino Linotype"/>
          <w:b w:val="1"/>
          <w:sz w:val="22"/>
          <w:szCs w:val="22"/>
          <w:rtl w:val="0"/>
        </w:rPr>
        <w:t xml:space="preserve">παραγωγική</w:t>
      </w:r>
      <w:r w:rsidDel="00000000" w:rsidR="00000000" w:rsidRPr="00000000">
        <w:rPr>
          <w:rFonts w:ascii="Palatino Linotype" w:cs="Palatino Linotype" w:eastAsia="Palatino Linotype" w:hAnsi="Palatino Linotype"/>
          <w:sz w:val="22"/>
          <w:szCs w:val="22"/>
          <w:rtl w:val="0"/>
        </w:rPr>
        <w:t xml:space="preserve">: αρχίζουμε με ένα σύντομο ορισμό της έννοιας, που τον αναλύουμε έπειτα στο υπόλοιπο κείμενο (σε μία ή περισσότερες παραγράφους), αναπτύσσοντας ξεχωριστά το καθένα από τα χαρακτηριστικά γνωρίσματα της έννοιας. </w:t>
      </w:r>
    </w:p>
    <w:p w:rsidR="00000000" w:rsidDel="00000000" w:rsidP="00000000" w:rsidRDefault="00000000" w:rsidRPr="00000000" w14:paraId="000005E7">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E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Χρήσιμη πληροφορία:</w:t>
      </w:r>
      <w:r w:rsidDel="00000000" w:rsidR="00000000" w:rsidRPr="00000000">
        <w:rPr>
          <w:rFonts w:ascii="Palatino Linotype" w:cs="Palatino Linotype" w:eastAsia="Palatino Linotype" w:hAnsi="Palatino Linotype"/>
          <w:sz w:val="22"/>
          <w:szCs w:val="22"/>
          <w:rtl w:val="0"/>
        </w:rPr>
        <w:t xml:space="preserve"> Η απόδοση των ορισμών είναι μια πολύπλοκη διανοητική εργασία. Όταν η έννοια είναι αφηρημένη είναι πολύ δύσκολο να ανιχνεύσουμε, να καθορίσουμε και να εκθέσουμε σε λίγες γραμμές τα κύρια γνωρίσματά της, τα οποία, μάλιστα, μπορεί να είναι με τη σειρά τους αμφιλεγόμενες ή πολυδιάστατες έννοιες. </w:t>
      </w:r>
      <w:r w:rsidDel="00000000" w:rsidR="00000000" w:rsidRPr="00000000">
        <w:rPr>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Ο ορισμός μιας έννοιας αποτελεί έναν από τους τρόπους ανάπτυξης της παραγράφου. </w:t>
      </w:r>
    </w:p>
    <w:p w:rsidR="00000000" w:rsidDel="00000000" w:rsidP="00000000" w:rsidRDefault="00000000" w:rsidRPr="00000000" w14:paraId="000005E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Δομή της παραγράφου με ορισμό</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5E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Θεματική πρόταση/περίοδος: Ορίζεται η (οριστέα) έννοια, η οποία εντάσσεται στο γένος της και επισημαίνεται η ειδοποιός δια φορά της. Αναπτύσσουμε, δηλαδή, το περιεχόμενο της θεματικής πρότασης/περιόδου, απαντώντας στην πιθανή ερώτηση «τι είναι;». </w:t>
      </w:r>
    </w:p>
    <w:p w:rsidR="00000000" w:rsidDel="00000000" w:rsidP="00000000" w:rsidRDefault="00000000" w:rsidRPr="00000000" w14:paraId="000005E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Λεπτομέρειες/σχόλια: Παρουσιάζουμε επιπλέον στοιχεία και γνωρίσματα, τα οποία διασαφηνίζουν και συμπληρώνουν τον αρχικό ορισμό, ώστε η οριστέα έννοια να γίνει κατανοητή σε όλο το εύρος της. Είτε αναλύουμε διεξοδικά τα βασικά γνωρίσματα της έννοιας (αναλυτικός) ή περιγράφεται η διαδικασία γένεσης της έννοιας από τα ουσιώδη συστατικά της μέρη (γενετικός/συνθετικός).</w:t>
      </w:r>
    </w:p>
    <w:p w:rsidR="00000000" w:rsidDel="00000000" w:rsidP="00000000" w:rsidRDefault="00000000" w:rsidRPr="00000000" w14:paraId="000005E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Κατακλείδα: Ενδέχεται και να παραλείπεται σε αυτόν τον τρόπο ανάπτυξής της.</w:t>
      </w:r>
    </w:p>
    <w:p w:rsidR="00000000" w:rsidDel="00000000" w:rsidP="00000000" w:rsidRDefault="00000000" w:rsidRPr="00000000" w14:paraId="000005E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Σημάδια αναγνώρισης</w:t>
      </w:r>
      <w:r w:rsidDel="00000000" w:rsidR="00000000" w:rsidRPr="00000000">
        <w:rPr>
          <w:rFonts w:ascii="Palatino Linotype" w:cs="Palatino Linotype" w:eastAsia="Palatino Linotype" w:hAnsi="Palatino Linotype"/>
          <w:sz w:val="22"/>
          <w:szCs w:val="22"/>
          <w:rtl w:val="0"/>
        </w:rPr>
        <w:t xml:space="preserve">: ορισμός (σε όλες τις πτώσεις ενικού και πληθυντικού), το ρήμα ορίζω (σε όλες τις εγκλίσεις, χρόνους, πρόσωπα, αριθμούς, φωνές), το ρήμα είναι, μέσα σε γλωσσικό περιβάλλον που ταιριάζει σε ορισμό, τα ρήματα εννοώ και σημαίνω, κυρίως στις φράσεις με τον όρο... εννοούμε, ο όρος (η λέξη)... σημαίνει. Ο ορισμός μπορεί να δίνεται και επεξηγηματικά: Το επίθετο, δηλαδή, η κλιτή λέξη...</w:t>
      </w:r>
    </w:p>
    <w:p w:rsidR="00000000" w:rsidDel="00000000" w:rsidP="00000000" w:rsidRDefault="00000000" w:rsidRPr="00000000" w14:paraId="000005EE">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Λειτουργία παραγράφου με ορισμό</w:t>
      </w:r>
    </w:p>
    <w:p w:rsidR="00000000" w:rsidDel="00000000" w:rsidP="00000000" w:rsidRDefault="00000000" w:rsidRPr="00000000" w14:paraId="000005E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Προσδιορίζεται η σημασία ενός όρου γιατί πιθανώς προκαλεί σύγχυση στους αναγνώστες ή δεν είναι πολύ γνωστός</w:t>
      </w:r>
      <w:r w:rsidDel="00000000" w:rsidR="00000000" w:rsidRPr="00000000">
        <w:rPr>
          <w:rtl w:val="0"/>
        </w:rPr>
      </w:r>
    </w:p>
    <w:p w:rsidR="00000000" w:rsidDel="00000000" w:rsidP="00000000" w:rsidRDefault="00000000" w:rsidRPr="00000000" w14:paraId="000005F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Διερευνάται την ειδοποιό διαφορά </w:t>
      </w:r>
      <w:r w:rsidDel="00000000" w:rsidR="00000000" w:rsidRPr="00000000">
        <w:rPr>
          <w:rtl w:val="0"/>
        </w:rPr>
      </w:r>
    </w:p>
    <w:p w:rsidR="00000000" w:rsidDel="00000000" w:rsidP="00000000" w:rsidRDefault="00000000" w:rsidRPr="00000000" w14:paraId="000005F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Αποτρέπεται η ιδεολογική σύγχυση κ.λπ. </w:t>
      </w:r>
      <w:r w:rsidDel="00000000" w:rsidR="00000000" w:rsidRPr="00000000">
        <w:rPr>
          <w:rtl w:val="0"/>
        </w:rPr>
      </w:r>
    </w:p>
    <w:p w:rsidR="00000000" w:rsidDel="00000000" w:rsidP="00000000" w:rsidRDefault="00000000" w:rsidRPr="00000000" w14:paraId="000005F2">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F3">
      <w:pPr>
        <w:pStyle w:val="Heading3"/>
        <w:rPr>
          <w:rFonts w:ascii="Palatino Linotype" w:cs="Palatino Linotype" w:eastAsia="Palatino Linotype" w:hAnsi="Palatino Linotype"/>
          <w:sz w:val="22"/>
          <w:szCs w:val="22"/>
        </w:rPr>
      </w:pPr>
      <w:bookmarkStart w:colFirst="0" w:colLast="0" w:name="_heading=h.48pi1tg" w:id="90"/>
      <w:bookmarkEnd w:id="90"/>
      <w:r w:rsidDel="00000000" w:rsidR="00000000" w:rsidRPr="00000000">
        <w:rPr>
          <w:rFonts w:ascii="Palatino Linotype" w:cs="Palatino Linotype" w:eastAsia="Palatino Linotype" w:hAnsi="Palatino Linotype"/>
          <w:b w:val="1"/>
          <w:color w:val="0f637a"/>
          <w:sz w:val="22"/>
          <w:szCs w:val="22"/>
          <w:rtl w:val="0"/>
        </w:rPr>
        <w:t xml:space="preserve">β. Παραδείγματα </w:t>
      </w:r>
      <w:r w:rsidDel="00000000" w:rsidR="00000000" w:rsidRPr="00000000">
        <w:rPr>
          <w:rFonts w:ascii="Palatino Linotype" w:cs="Palatino Linotype" w:eastAsia="Palatino Linotype" w:hAnsi="Palatino Linotype"/>
          <w:sz w:val="22"/>
          <w:szCs w:val="22"/>
          <w:rtl w:val="0"/>
        </w:rPr>
        <w:t xml:space="preserve">(ένα ή πολλά):  </w:t>
      </w:r>
    </w:p>
    <w:p w:rsidR="00000000" w:rsidDel="00000000" w:rsidP="00000000" w:rsidRDefault="00000000" w:rsidRPr="00000000" w14:paraId="000005F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Τα παραδείγματα αυτά, τα οποία μπορούμε να τα αντλήσουμε από την καθημερινή μας ζωή, την εμπειρία, την ιστορία ή ακόμη να τα επινοήσουμε, για να εξυπηρετούν τον σκοπό μας, πρέπει να είναι πλήρη και σαφή. </w:t>
      </w:r>
    </w:p>
    <w:p w:rsidR="00000000" w:rsidDel="00000000" w:rsidP="00000000" w:rsidRDefault="00000000" w:rsidRPr="00000000" w14:paraId="000005F5">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Δομή της παραγράφου / κειμένου με παραδείγματα: </w:t>
      </w:r>
    </w:p>
    <w:p w:rsidR="00000000" w:rsidDel="00000000" w:rsidP="00000000" w:rsidRDefault="00000000" w:rsidRPr="00000000" w14:paraId="000005F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Θεματική πρόταση / περίοδος ή Πρόλογος: Παρουσιάζεται η θέση / άποψη του συγγραφέα, που πρέπει να διασαφηνιστεί, διευκρινιστεί και υποστηριχτεί. </w:t>
      </w:r>
    </w:p>
    <w:p w:rsidR="00000000" w:rsidDel="00000000" w:rsidP="00000000" w:rsidRDefault="00000000" w:rsidRPr="00000000" w14:paraId="000005F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Λεπτομέρειες / Σχόλια ή Κύριο μέρος: Αναφέρονται ενδεικτικά και αντιπροσωπευτικά παραδείγματα, συνήθως οικεία στον αναγνώστη. </w:t>
      </w:r>
    </w:p>
    <w:p w:rsidR="00000000" w:rsidDel="00000000" w:rsidP="00000000" w:rsidRDefault="00000000" w:rsidRPr="00000000" w14:paraId="000005F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Κατακλείδα ή Επίλογος: Η κατακλείδα είναι η πρόταση που συνοψίζει τα σχόλια, παρουσιάζει το τελικό συμπέρασμα. Η χρήση της είναι προαιρετική. </w:t>
      </w:r>
      <w:r w:rsidDel="00000000" w:rsidR="00000000" w:rsidRPr="00000000">
        <w:rPr>
          <w:rFonts w:ascii="Palatino Linotype" w:cs="Palatino Linotype" w:eastAsia="Palatino Linotype" w:hAnsi="Palatino Linotype"/>
          <w:b w:val="1"/>
          <w:sz w:val="22"/>
          <w:szCs w:val="22"/>
          <w:rtl w:val="0"/>
        </w:rPr>
        <w:t xml:space="preserve">Σημάδια αναγνώρισης</w:t>
      </w:r>
      <w:r w:rsidDel="00000000" w:rsidR="00000000" w:rsidRPr="00000000">
        <w:rPr>
          <w:rFonts w:ascii="Palatino Linotype" w:cs="Palatino Linotype" w:eastAsia="Palatino Linotype" w:hAnsi="Palatino Linotype"/>
          <w:sz w:val="22"/>
          <w:szCs w:val="22"/>
          <w:rtl w:val="0"/>
        </w:rPr>
        <w:t xml:space="preserve">: για παράδειγμα, παραδείγματος χάρη, ενδεικτικά, λόγου χάρη, ας πούμε, χαρακτηριστικό παράδειγμα. </w:t>
      </w:r>
    </w:p>
    <w:p w:rsidR="00000000" w:rsidDel="00000000" w:rsidP="00000000" w:rsidRDefault="00000000" w:rsidRPr="00000000" w14:paraId="000005F9">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F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Χρήσιμη πληροφορία</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5F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Η χρήση των παραδειγμάτων επιβάλλεται να γίνεται με φειδώ. Σε αντίθετη περίπτωση εκφυλίζεται σε εγκυκλοπαιδισμό. </w:t>
      </w:r>
    </w:p>
    <w:p w:rsidR="00000000" w:rsidDel="00000000" w:rsidP="00000000" w:rsidRDefault="00000000" w:rsidRPr="00000000" w14:paraId="000005F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Τα παραδείγματα για να είναι λειτουργικά και πειστικά, πρέπει να είναι εύστοχα και εύληπτα. </w:t>
      </w:r>
    </w:p>
    <w:p w:rsidR="00000000" w:rsidDel="00000000" w:rsidP="00000000" w:rsidRDefault="00000000" w:rsidRPr="00000000" w14:paraId="000005F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Προσδίδει υποκρισία στην ανάπτυξή μας η παράθεση πλαστών και αληθοφανών παραδειγμάτων. </w:t>
      </w:r>
    </w:p>
    <w:p w:rsidR="00000000" w:rsidDel="00000000" w:rsidP="00000000" w:rsidRDefault="00000000" w:rsidRPr="00000000" w14:paraId="000005F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Το παράδειγμα επιβεβαιώνει και επικυρώνει περισσότερο παρά αποδεικνύει τη θεματική πρόταση ή περίοδο. </w:t>
      </w:r>
    </w:p>
    <w:p w:rsidR="00000000" w:rsidDel="00000000" w:rsidP="00000000" w:rsidRDefault="00000000" w:rsidRPr="00000000" w14:paraId="000005F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Βοηθά στη κατανόηση, υποστήριξη και διασάφηση μιας άποψης. </w:t>
      </w:r>
    </w:p>
    <w:p w:rsidR="00000000" w:rsidDel="00000000" w:rsidP="00000000" w:rsidRDefault="00000000" w:rsidRPr="00000000" w14:paraId="0000060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Προκαλεί το ενδιαφέρον και διεγείρει την προσοχή του δέκτη. </w:t>
      </w:r>
    </w:p>
    <w:p w:rsidR="00000000" w:rsidDel="00000000" w:rsidP="00000000" w:rsidRDefault="00000000" w:rsidRPr="00000000" w14:paraId="0000060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Προσδίδει έμφαση, ζωντάνια και παραστατικότητα στο κείμενο. </w:t>
      </w:r>
    </w:p>
    <w:p w:rsidR="00000000" w:rsidDel="00000000" w:rsidP="00000000" w:rsidRDefault="00000000" w:rsidRPr="00000000" w14:paraId="0000060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Άλλοτε το παράδειγμα έχει διευκρινιστική λειτουργία, ενώ άλλοτε αποκτά επιχειρηματολογική αξία</w:t>
      </w:r>
    </w:p>
    <w:p w:rsidR="00000000" w:rsidDel="00000000" w:rsidP="00000000" w:rsidRDefault="00000000" w:rsidRPr="00000000" w14:paraId="00000603">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604">
      <w:pPr>
        <w:pStyle w:val="Heading3"/>
        <w:rPr>
          <w:rFonts w:ascii="Palatino Linotype" w:cs="Palatino Linotype" w:eastAsia="Palatino Linotype" w:hAnsi="Palatino Linotype"/>
          <w:b w:val="1"/>
          <w:color w:val="0f637a"/>
          <w:sz w:val="22"/>
          <w:szCs w:val="22"/>
        </w:rPr>
      </w:pPr>
      <w:bookmarkStart w:colFirst="0" w:colLast="0" w:name="_heading=h.2nusc19" w:id="91"/>
      <w:bookmarkEnd w:id="91"/>
      <w:r w:rsidDel="00000000" w:rsidR="00000000" w:rsidRPr="00000000">
        <w:rPr>
          <w:rFonts w:ascii="Palatino Linotype" w:cs="Palatino Linotype" w:eastAsia="Palatino Linotype" w:hAnsi="Palatino Linotype"/>
          <w:b w:val="1"/>
          <w:color w:val="0f637a"/>
          <w:sz w:val="22"/>
          <w:szCs w:val="22"/>
          <w:rtl w:val="0"/>
        </w:rPr>
        <w:t xml:space="preserve">γ. Διαίρεση:  </w:t>
      </w:r>
    </w:p>
    <w:p w:rsidR="00000000" w:rsidDel="00000000" w:rsidP="00000000" w:rsidRDefault="00000000" w:rsidRPr="00000000" w14:paraId="0000060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λέγεται η ανάλυση μιας έννοιας στα είδη της, με βάση ένα ουσιώδες γνώρισμά τους. </w:t>
      </w:r>
    </w:p>
    <w:p w:rsidR="00000000" w:rsidDel="00000000" w:rsidP="00000000" w:rsidRDefault="00000000" w:rsidRPr="00000000" w14:paraId="0000060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Τρία είναι τα στοιχεία της διαίρεσης</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60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Διαιρετέα έννοια</w:t>
      </w:r>
      <w:r w:rsidDel="00000000" w:rsidR="00000000" w:rsidRPr="00000000">
        <w:rPr>
          <w:rFonts w:ascii="Palatino Linotype" w:cs="Palatino Linotype" w:eastAsia="Palatino Linotype" w:hAnsi="Palatino Linotype"/>
          <w:sz w:val="22"/>
          <w:szCs w:val="22"/>
          <w:rtl w:val="0"/>
        </w:rPr>
        <w:t xml:space="preserve"> ονομάζεται η έννοια, το όλον (γένος), το οποίο διαιρείται στα συστατικά του. </w:t>
      </w:r>
    </w:p>
    <w:p w:rsidR="00000000" w:rsidDel="00000000" w:rsidP="00000000" w:rsidRDefault="00000000" w:rsidRPr="00000000" w14:paraId="0000060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Διαιρετική βάση</w:t>
      </w:r>
      <w:r w:rsidDel="00000000" w:rsidR="00000000" w:rsidRPr="00000000">
        <w:rPr>
          <w:rFonts w:ascii="Palatino Linotype" w:cs="Palatino Linotype" w:eastAsia="Palatino Linotype" w:hAnsi="Palatino Linotype"/>
          <w:sz w:val="22"/>
          <w:szCs w:val="22"/>
          <w:rtl w:val="0"/>
        </w:rPr>
        <w:t xml:space="preserve"> λέγεται το χαρακτηριστικό γνώρισμα, το κριτήριο, με βάση το οποίο γίνεται η διαίρεση. </w:t>
      </w:r>
    </w:p>
    <w:p w:rsidR="00000000" w:rsidDel="00000000" w:rsidP="00000000" w:rsidRDefault="00000000" w:rsidRPr="00000000" w14:paraId="0000060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Μέλη/μέρη</w:t>
      </w:r>
      <w:r w:rsidDel="00000000" w:rsidR="00000000" w:rsidRPr="00000000">
        <w:rPr>
          <w:rFonts w:ascii="Palatino Linotype" w:cs="Palatino Linotype" w:eastAsia="Palatino Linotype" w:hAnsi="Palatino Linotype"/>
          <w:sz w:val="22"/>
          <w:szCs w:val="22"/>
          <w:rtl w:val="0"/>
        </w:rPr>
        <w:t xml:space="preserve"> της διαίρεσης ονομάζονται τα συστατικά μέρη της έννοιας, του όλου που διαιρείται. </w:t>
      </w:r>
    </w:p>
    <w:p w:rsidR="00000000" w:rsidDel="00000000" w:rsidP="00000000" w:rsidRDefault="00000000" w:rsidRPr="00000000" w14:paraId="0000060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Για παράδειγμα: Οι γωνίες (διαιρετέα έννοια) είναι ορθές, οξείες και αμβλείες (μέλη της διαίρεσης). Η διαιρετική βάση είναι «οι μοίρες των γωνιών». </w:t>
      </w:r>
    </w:p>
    <w:p w:rsidR="00000000" w:rsidDel="00000000" w:rsidP="00000000" w:rsidRDefault="00000000" w:rsidRPr="00000000" w14:paraId="0000060B">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έκταση μιας διαίρεσης ποικίλλει, ανάλογα με την περίπτωση και τον σκοπό του συγγραφέα του κειμένου. Μπορεί να εκτείνεται σε λίγες γραμμές, οπότε απλώς αναφέρονται τα «είδη» της διαιρετέας έννοιας. Ωστόσο, συχνά, η διαίρεση καλύπτει μία ή περισσότερες παραγράφους ή ένα εκτεταμένο κείμενο, οπότε στην αρχή δίνεται μια πρωτοβάθμια διαίρεση και στη συνέχεια αναπτύσσονται πιο αναλυτικά τα «είδη» της διαιρετέας έννοιας. </w:t>
      </w:r>
    </w:p>
    <w:p w:rsidR="00000000" w:rsidDel="00000000" w:rsidP="00000000" w:rsidRDefault="00000000" w:rsidRPr="00000000" w14:paraId="0000060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Αναγκαίες προϋποθέσεις για μια σωστή διαίρεση</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60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Διαίρεση με ενιαία βάση: Χρησιμοποιείται μόνο μία και ορισμένη διαιρετική βάση/κριτήριο. </w:t>
      </w:r>
    </w:p>
    <w:p w:rsidR="00000000" w:rsidDel="00000000" w:rsidP="00000000" w:rsidRDefault="00000000" w:rsidRPr="00000000" w14:paraId="0000060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Τέλεια διαίρεση: Περιλαμβάνονται όλα τα μέλη (είδη) της διαιρετέας έννοιας. Αλλιώς είναι ατελής. </w:t>
      </w:r>
    </w:p>
    <w:p w:rsidR="00000000" w:rsidDel="00000000" w:rsidP="00000000" w:rsidRDefault="00000000" w:rsidRPr="00000000" w14:paraId="0000060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Συνεχής διαίρεση: Δεν γίνεται κάποιο άλμα στα είδη της, δηλαδή αναφέρονται ή και εξηγούνται όλα τα είδη της, με τη σειρά. Αλλιώς είναι ασυνεχής. </w:t>
      </w:r>
    </w:p>
    <w:p w:rsidR="00000000" w:rsidDel="00000000" w:rsidP="00000000" w:rsidRDefault="00000000" w:rsidRPr="00000000" w14:paraId="00000610">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61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Χρήσιμη πληροφορία:</w:t>
      </w:r>
      <w:r w:rsidDel="00000000" w:rsidR="00000000" w:rsidRPr="00000000">
        <w:rPr>
          <w:rFonts w:ascii="Palatino Linotype" w:cs="Palatino Linotype" w:eastAsia="Palatino Linotype" w:hAnsi="Palatino Linotype"/>
          <w:sz w:val="22"/>
          <w:szCs w:val="22"/>
          <w:rtl w:val="0"/>
        </w:rPr>
        <w:t xml:space="preserve"> Η διαίρεση, όπως και ο ορισμός, </w:t>
      </w:r>
    </w:p>
    <w:p w:rsidR="00000000" w:rsidDel="00000000" w:rsidP="00000000" w:rsidRDefault="00000000" w:rsidRPr="00000000" w14:paraId="00000612">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Διαχωρίζει μια δυσνόητη (;) έννοια στις κατηγορίες από τις οποίες αποτελείται.</w:t>
      </w:r>
      <w:r w:rsidDel="00000000" w:rsidR="00000000" w:rsidRPr="00000000">
        <w:rPr>
          <w:rtl w:val="0"/>
        </w:rPr>
      </w:r>
    </w:p>
    <w:p w:rsidR="00000000" w:rsidDel="00000000" w:rsidP="00000000" w:rsidRDefault="00000000" w:rsidRPr="00000000" w14:paraId="00000613">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Αποσκοπεί στην ολοκληρωμένη κατανόηση και τη βαθύτερη ανάλυση μιας έννοιας. </w:t>
      </w:r>
      <w:r w:rsidDel="00000000" w:rsidR="00000000" w:rsidRPr="00000000">
        <w:rPr>
          <w:rtl w:val="0"/>
        </w:rPr>
      </w:r>
    </w:p>
    <w:p w:rsidR="00000000" w:rsidDel="00000000" w:rsidP="00000000" w:rsidRDefault="00000000" w:rsidRPr="00000000" w14:paraId="00000614">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Με τη διαίρεση της έννοιας στα επιμέρους της στοιχεία (είδη), ο αναγνώστης, ο ειδικός ερευνητής, ο επιστήμονας κ.λπ. διευκολύνεται στη μελέτη και την έρευνά του, αφού έχει τη δυνατότητα της σύνθεσης και της ανάλυσης των δεδομένων του..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1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Δομή της παραγράφου με διαίρεση</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61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Θεματική πρόταση/περίοδος: Διακρίνεται η διαιρετέα έννοια (γένος) στα μέρη της (είδη). Η διαίρεση πραγματοποιείται με βάση ένα κριτήριο (διαιρετική βάση). • Λεπτομέρειες/σχόλια: Παρουσιάζεται αναλυτικά, σύμφωνα με τη σειρά αναφοράς, κάθε μέρος/είδος που προέκυψε από τη διαίρεση. </w:t>
      </w:r>
    </w:p>
    <w:p w:rsidR="00000000" w:rsidDel="00000000" w:rsidP="00000000" w:rsidRDefault="00000000" w:rsidRPr="00000000" w14:paraId="0000061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Κατακλείδα: Ενδέχεται και να παραλείπεται σε αυτόν τον τρόπο ανάπτυξής της. </w:t>
      </w:r>
      <w:r w:rsidDel="00000000" w:rsidR="00000000" w:rsidRPr="00000000">
        <w:rPr>
          <w:rFonts w:ascii="Palatino Linotype" w:cs="Palatino Linotype" w:eastAsia="Palatino Linotype" w:hAnsi="Palatino Linotype"/>
          <w:b w:val="1"/>
          <w:sz w:val="22"/>
          <w:szCs w:val="22"/>
          <w:rtl w:val="0"/>
        </w:rPr>
        <w:t xml:space="preserve">Σημάδια αναγνώρισης</w:t>
      </w:r>
      <w:r w:rsidDel="00000000" w:rsidR="00000000" w:rsidRPr="00000000">
        <w:rPr>
          <w:rFonts w:ascii="Palatino Linotype" w:cs="Palatino Linotype" w:eastAsia="Palatino Linotype" w:hAnsi="Palatino Linotype"/>
          <w:sz w:val="22"/>
          <w:szCs w:val="22"/>
          <w:rtl w:val="0"/>
        </w:rPr>
        <w:t xml:space="preserve">: διαιρούμε, χωρίζουμε, διακρίνουμε, είδη, μορφές, μέρη, κλάδοι, τομείς, πρώτον… δεύτερον… τέλος, το ένα – το άλλο, στη μία – στην άλλη περίπτωση.</w:t>
      </w:r>
    </w:p>
    <w:p w:rsidR="00000000" w:rsidDel="00000000" w:rsidP="00000000" w:rsidRDefault="00000000" w:rsidRPr="00000000" w14:paraId="00000618">
      <w:pPr>
        <w:jc w:val="both"/>
        <w:rPr>
          <w:rFonts w:ascii="Palatino Linotype" w:cs="Palatino Linotype" w:eastAsia="Palatino Linotype" w:hAnsi="Palatino Linotype"/>
          <w:b w:val="1"/>
          <w:color w:val="0f637a"/>
          <w:sz w:val="22"/>
          <w:szCs w:val="22"/>
        </w:rPr>
      </w:pPr>
      <w:r w:rsidDel="00000000" w:rsidR="00000000" w:rsidRPr="00000000">
        <w:rPr>
          <w:rtl w:val="0"/>
        </w:rPr>
      </w:r>
    </w:p>
    <w:p w:rsidR="00000000" w:rsidDel="00000000" w:rsidP="00000000" w:rsidRDefault="00000000" w:rsidRPr="00000000" w14:paraId="00000619">
      <w:pPr>
        <w:pStyle w:val="Heading3"/>
        <w:rPr>
          <w:rFonts w:ascii="Palatino Linotype" w:cs="Palatino Linotype" w:eastAsia="Palatino Linotype" w:hAnsi="Palatino Linotype"/>
          <w:color w:val="0f637a"/>
          <w:sz w:val="22"/>
          <w:szCs w:val="22"/>
        </w:rPr>
      </w:pPr>
      <w:bookmarkStart w:colFirst="0" w:colLast="0" w:name="_heading=h.1302m92" w:id="92"/>
      <w:bookmarkEnd w:id="92"/>
      <w:r w:rsidDel="00000000" w:rsidR="00000000" w:rsidRPr="00000000">
        <w:rPr>
          <w:rFonts w:ascii="Palatino Linotype" w:cs="Palatino Linotype" w:eastAsia="Palatino Linotype" w:hAnsi="Palatino Linotype"/>
          <w:b w:val="1"/>
          <w:color w:val="0f637a"/>
          <w:sz w:val="22"/>
          <w:szCs w:val="22"/>
          <w:rtl w:val="0"/>
        </w:rPr>
        <w:t xml:space="preserve">δ. Σύγκριση – αντίθεση: </w:t>
      </w:r>
      <w:r w:rsidDel="00000000" w:rsidR="00000000" w:rsidRPr="00000000">
        <w:rPr>
          <w:rtl w:val="0"/>
        </w:rPr>
      </w:r>
    </w:p>
    <w:p w:rsidR="00000000" w:rsidDel="00000000" w:rsidP="00000000" w:rsidRDefault="00000000" w:rsidRPr="00000000" w14:paraId="0000061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 Στη θεματική περίοδο αναφέρονται τα δύο συγκρινόμενα – αντιτιθέμενα μέρη </w:t>
      </w:r>
    </w:p>
    <w:p w:rsidR="00000000" w:rsidDel="00000000" w:rsidP="00000000" w:rsidRDefault="00000000" w:rsidRPr="00000000" w14:paraId="0000061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β. Στην ανάπτυξη της παραγράφου υπάρχουν σχόλια ή παρέχονται πληροφορίες για κάθε αντιτιθέμενο ή συγκρινόμενο μέρος ξεχωριστά </w:t>
      </w:r>
    </w:p>
    <w:p w:rsidR="00000000" w:rsidDel="00000000" w:rsidP="00000000" w:rsidRDefault="00000000" w:rsidRPr="00000000" w14:paraId="0000061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 Στην κατακλείδα υπάρχει συμπέρασμα πάνω στην αντίθεση – σύγκριση</w:t>
      </w:r>
    </w:p>
    <w:p w:rsidR="00000000" w:rsidDel="00000000" w:rsidP="00000000" w:rsidRDefault="00000000" w:rsidRPr="00000000" w14:paraId="0000061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Σημάδια αναγνώρισης</w:t>
      </w:r>
      <w:r w:rsidDel="00000000" w:rsidR="00000000" w:rsidRPr="00000000">
        <w:rPr>
          <w:rFonts w:ascii="Palatino Linotype" w:cs="Palatino Linotype" w:eastAsia="Palatino Linotype" w:hAnsi="Palatino Linotype"/>
          <w:sz w:val="22"/>
          <w:szCs w:val="22"/>
          <w:rtl w:val="0"/>
        </w:rPr>
        <w:t xml:space="preserve">: αντίθετα, απεναντίας, εντούτοις, αλλά, ωστόσο, όμως, παρόλο που, διαφέρω, διαφορά, αντιθέτω, αντίθεση, συγκρίνω, σύγκριση, από την άλλη πλευρά, αν και, ενώ, μολονότι, και αν, και που, εναντιωματικές προτάσεις και μετοχές, εμπρόθετοι προσδιορισμοί που δηλώνουν εναντίωση και αντώνυμες λέξεις.</w:t>
      </w:r>
    </w:p>
    <w:p w:rsidR="00000000" w:rsidDel="00000000" w:rsidP="00000000" w:rsidRDefault="00000000" w:rsidRPr="00000000" w14:paraId="0000061E">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61F">
      <w:pPr>
        <w:pStyle w:val="Heading3"/>
        <w:rPr>
          <w:rFonts w:ascii="Palatino Linotype" w:cs="Palatino Linotype" w:eastAsia="Palatino Linotype" w:hAnsi="Palatino Linotype"/>
          <w:b w:val="1"/>
          <w:color w:val="0f637a"/>
          <w:sz w:val="22"/>
          <w:szCs w:val="22"/>
        </w:rPr>
      </w:pPr>
      <w:bookmarkStart w:colFirst="0" w:colLast="0" w:name="_heading=h.3mzq4wv" w:id="93"/>
      <w:bookmarkEnd w:id="93"/>
      <w:r w:rsidDel="00000000" w:rsidR="00000000" w:rsidRPr="00000000">
        <w:rPr>
          <w:rFonts w:ascii="Palatino Linotype" w:cs="Palatino Linotype" w:eastAsia="Palatino Linotype" w:hAnsi="Palatino Linotype"/>
          <w:b w:val="1"/>
          <w:color w:val="0f637a"/>
          <w:sz w:val="22"/>
          <w:szCs w:val="22"/>
          <w:rtl w:val="0"/>
        </w:rPr>
        <w:t xml:space="preserve">ε. Αναλογία: </w:t>
      </w:r>
    </w:p>
    <w:p w:rsidR="00000000" w:rsidDel="00000000" w:rsidP="00000000" w:rsidRDefault="00000000" w:rsidRPr="00000000" w14:paraId="0000062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Πολλές φορές, προκειμένου να κάνουμε περισσότερο κατανοητή μια θέση, μια άποψη, μια έννοια, μια κατάσταση ή να επεξηγήσουμε καλύτερα τη σύσταση και τα στοιχεία ή τη λειτουργία του αντικειμένου που περιγράφουμε, δίνουμε παραδείγματα που είναι γνωστά και οικεία στον αναγνώστη/δέκτη. Προβάλλουμε, δηλαδή, μια λανθάνουσα (κρυμμένη και έμμεση) ομοιότητα ανάμεσα σε δύο αντικείμενα, τα οποία φαινομενικά και με μια πρώτη ματιά δείχνουν διαφορετικά και ανόμοια. Η μέθοδος αυτή είναι γνωστή με τον όρο «</w:t>
      </w:r>
      <w:r w:rsidDel="00000000" w:rsidR="00000000" w:rsidRPr="00000000">
        <w:rPr>
          <w:rFonts w:ascii="Palatino Linotype" w:cs="Palatino Linotype" w:eastAsia="Palatino Linotype" w:hAnsi="Palatino Linotype"/>
          <w:b w:val="1"/>
          <w:sz w:val="22"/>
          <w:szCs w:val="22"/>
          <w:rtl w:val="0"/>
        </w:rPr>
        <w:t xml:space="preserve">αναλογία</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62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Στην αναλογία υπάρχουν δύο μέρη: το ένα είναι το περιγραφόμενο αντικείμενο ή η ιδέα/άποψη που θέλουμε να παρουσιάσουμε και το άλλο είναι το αντικείμενο ή η ιδέα/άποψη που παρουσιάζει αναλογίες/ ομοιότητες προς αυτό. Η αναλογία μπορεί άλλοτε να είναι φανερή και άλλοτε να είναι εύρημα και έμπνευση του συγγραφέα, προκειμένου να παρουσιάσει με μεγαλύτερη σαφήνεια και καθαρότητα τη σκέψη του.</w:t>
      </w:r>
    </w:p>
    <w:p w:rsidR="00000000" w:rsidDel="00000000" w:rsidP="00000000" w:rsidRDefault="00000000" w:rsidRPr="00000000" w14:paraId="00000622">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Δομή παραγράφου με αναλογία</w:t>
      </w:r>
    </w:p>
    <w:p w:rsidR="00000000" w:rsidDel="00000000" w:rsidP="00000000" w:rsidRDefault="00000000" w:rsidRPr="00000000" w14:paraId="0000062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 Στη θεματική περίοδο υπάρχει μια μεταφορά ή μια παρομοίωση, όπου συσχετίζονται δύο καταστάσεις: μία της γνώριμης σε όλους πραγματικότητας ή καθημερινότητας και μία που αφορά κάποια πτυχή από το θέμα της έκθεσης π.χ. ζωή – ποδόσφαιρο, ζούγκλα – ανθρώπινη κοινωνία, ασθένεια - εγκληματικότητα </w:t>
      </w:r>
    </w:p>
    <w:p w:rsidR="00000000" w:rsidDel="00000000" w:rsidP="00000000" w:rsidRDefault="00000000" w:rsidRPr="00000000" w14:paraId="0000062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β. Η ανάπτυξη χωρίζεται σε δύο χονδρικά μέρη, που το ένα αφορά την πραγματικότητα και το άλλο το θέμα </w:t>
      </w:r>
    </w:p>
    <w:p w:rsidR="00000000" w:rsidDel="00000000" w:rsidP="00000000" w:rsidRDefault="00000000" w:rsidRPr="00000000" w14:paraId="0000062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 Κατακλείδα συχνά δεν υπάρχει</w:t>
      </w:r>
    </w:p>
    <w:p w:rsidR="00000000" w:rsidDel="00000000" w:rsidP="00000000" w:rsidRDefault="00000000" w:rsidRPr="00000000" w14:paraId="0000062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Σημάδια αναγνώρισης</w:t>
      </w:r>
      <w:r w:rsidDel="00000000" w:rsidR="00000000" w:rsidRPr="00000000">
        <w:rPr>
          <w:rFonts w:ascii="Palatino Linotype" w:cs="Palatino Linotype" w:eastAsia="Palatino Linotype" w:hAnsi="Palatino Linotype"/>
          <w:sz w:val="22"/>
          <w:szCs w:val="22"/>
          <w:rtl w:val="0"/>
        </w:rPr>
        <w:t xml:space="preserve">: όπως… έτσι, τόσο… όσο, ανάλογος, αναλογία, αναλογικά, κατ’ αναλογία, όμοια ή παρόμοια, παρομοιάζω, παραλληλίζω, παραβάλλω. </w:t>
      </w:r>
    </w:p>
    <w:p w:rsidR="00000000" w:rsidDel="00000000" w:rsidP="00000000" w:rsidRDefault="00000000" w:rsidRPr="00000000" w14:paraId="0000062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Λειτουργία</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παραγράφου με αναλογία: </w:t>
      </w:r>
      <w:r w:rsidDel="00000000" w:rsidR="00000000" w:rsidRPr="00000000">
        <w:rPr>
          <w:rtl w:val="0"/>
        </w:rPr>
      </w:r>
    </w:p>
    <w:p w:rsidR="00000000" w:rsidDel="00000000" w:rsidP="00000000" w:rsidRDefault="00000000" w:rsidRPr="00000000" w14:paraId="0000062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προσδίδει ζωντάνια, παραστατικότητα και χάρη στον λόγο, ώστε να μην είναι άτονος, ψυχρός και κουραστικός. </w:t>
      </w:r>
    </w:p>
    <w:p w:rsidR="00000000" w:rsidDel="00000000" w:rsidP="00000000" w:rsidRDefault="00000000" w:rsidRPr="00000000" w14:paraId="0000062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καθιστά κατανοητό και οικείο ό,τι είναι άγνωστο και δυσνόητο. </w:t>
      </w:r>
    </w:p>
    <w:p w:rsidR="00000000" w:rsidDel="00000000" w:rsidP="00000000" w:rsidRDefault="00000000" w:rsidRPr="00000000" w14:paraId="0000062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Ο λόγος έχει αισθητική αξία, αποκτά πολυσημία και τη γοητεία της ποίησης, ενώ αποκαλύπτονται συνειρμικές σχέσεις.</w:t>
      </w:r>
    </w:p>
    <w:p w:rsidR="00000000" w:rsidDel="00000000" w:rsidP="00000000" w:rsidRDefault="00000000" w:rsidRPr="00000000" w14:paraId="0000062B">
      <w:pPr>
        <w:jc w:val="both"/>
        <w:rPr>
          <w:rFonts w:ascii="Palatino Linotype" w:cs="Palatino Linotype" w:eastAsia="Palatino Linotype" w:hAnsi="Palatino Linotype"/>
          <w:b w:val="1"/>
          <w:color w:val="0f637a"/>
          <w:sz w:val="22"/>
          <w:szCs w:val="22"/>
        </w:rPr>
      </w:pPr>
      <w:r w:rsidDel="00000000" w:rsidR="00000000" w:rsidRPr="00000000">
        <w:rPr>
          <w:rtl w:val="0"/>
        </w:rPr>
      </w:r>
    </w:p>
    <w:p w:rsidR="00000000" w:rsidDel="00000000" w:rsidP="00000000" w:rsidRDefault="00000000" w:rsidRPr="00000000" w14:paraId="0000062C">
      <w:pPr>
        <w:pStyle w:val="Heading3"/>
        <w:rPr>
          <w:rFonts w:ascii="Palatino Linotype" w:cs="Palatino Linotype" w:eastAsia="Palatino Linotype" w:hAnsi="Palatino Linotype"/>
          <w:b w:val="1"/>
          <w:color w:val="0f637a"/>
          <w:sz w:val="22"/>
          <w:szCs w:val="22"/>
        </w:rPr>
      </w:pPr>
      <w:bookmarkStart w:colFirst="0" w:colLast="0" w:name="_heading=h.2250f4o" w:id="94"/>
      <w:bookmarkEnd w:id="94"/>
      <w:r w:rsidDel="00000000" w:rsidR="00000000" w:rsidRPr="00000000">
        <w:rPr>
          <w:rFonts w:ascii="Palatino Linotype" w:cs="Palatino Linotype" w:eastAsia="Palatino Linotype" w:hAnsi="Palatino Linotype"/>
          <w:b w:val="1"/>
          <w:color w:val="0f637a"/>
          <w:sz w:val="22"/>
          <w:szCs w:val="22"/>
          <w:rtl w:val="0"/>
        </w:rPr>
        <w:t xml:space="preserve">στ. Αιτιολόγηση: </w:t>
      </w:r>
    </w:p>
    <w:p w:rsidR="00000000" w:rsidDel="00000000" w:rsidP="00000000" w:rsidRDefault="00000000" w:rsidRPr="00000000" w14:paraId="0000062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 Στη θεματική περίοδο διατυπώνεται μία κρίση, θέση, άποψη η οποία χρειάζεται οπωσδήποτε αιτιολόγηση – στήριξη. Έτσι μπορούμε να ρωτήσουμε «γιατί» αμέσως μετά τη διατύπωσή της </w:t>
      </w:r>
    </w:p>
    <w:p w:rsidR="00000000" w:rsidDel="00000000" w:rsidP="00000000" w:rsidRDefault="00000000" w:rsidRPr="00000000" w14:paraId="0000062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β. Στην ανάπτυξη της παραγράφου, οι περίοδοι που ακολουθούν παίρνουν το χαρακτήρα απάντησης στο προηγούμενο «γιατί», αποτελούν τα επιχειρήματα με τα οποία αιτιολογείται – στηρίζεται η  κρίση, θέση, άποψη της Θ.Π. Η ύπαρξη τεκμηρίων δε συνιστά ανάπτυξη με αιτιολόγηση </w:t>
      </w:r>
    </w:p>
    <w:p w:rsidR="00000000" w:rsidDel="00000000" w:rsidP="00000000" w:rsidRDefault="00000000" w:rsidRPr="00000000" w14:paraId="0000062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 Στην κατακλείδα υπάρχει συμπέρασμα-επιβεβαίωση της αρχικής τοποθέτησης </w:t>
      </w:r>
    </w:p>
    <w:p w:rsidR="00000000" w:rsidDel="00000000" w:rsidP="00000000" w:rsidRDefault="00000000" w:rsidRPr="00000000" w14:paraId="00000630">
      <w:pPr>
        <w:jc w:val="both"/>
        <w:rPr>
          <w:rFonts w:ascii="Palatino Linotype" w:cs="Palatino Linotype" w:eastAsia="Palatino Linotype" w:hAnsi="Palatino Linotype"/>
          <w:b w:val="1"/>
          <w:color w:val="0f637a"/>
          <w:sz w:val="22"/>
          <w:szCs w:val="22"/>
        </w:rPr>
      </w:pPr>
      <w:r w:rsidDel="00000000" w:rsidR="00000000" w:rsidRPr="00000000">
        <w:rPr>
          <w:rtl w:val="0"/>
        </w:rPr>
      </w:r>
    </w:p>
    <w:p w:rsidR="00000000" w:rsidDel="00000000" w:rsidP="00000000" w:rsidRDefault="00000000" w:rsidRPr="00000000" w14:paraId="00000631">
      <w:pPr>
        <w:pStyle w:val="Heading3"/>
        <w:rPr>
          <w:rFonts w:ascii="Palatino Linotype" w:cs="Palatino Linotype" w:eastAsia="Palatino Linotype" w:hAnsi="Palatino Linotype"/>
          <w:color w:val="0f637a"/>
          <w:sz w:val="22"/>
          <w:szCs w:val="22"/>
        </w:rPr>
      </w:pPr>
      <w:bookmarkStart w:colFirst="0" w:colLast="0" w:name="_heading=h.haapch" w:id="95"/>
      <w:bookmarkEnd w:id="95"/>
      <w:r w:rsidDel="00000000" w:rsidR="00000000" w:rsidRPr="00000000">
        <w:rPr>
          <w:rFonts w:ascii="Palatino Linotype" w:cs="Palatino Linotype" w:eastAsia="Palatino Linotype" w:hAnsi="Palatino Linotype"/>
          <w:b w:val="1"/>
          <w:color w:val="0f637a"/>
          <w:sz w:val="22"/>
          <w:szCs w:val="22"/>
          <w:rtl w:val="0"/>
        </w:rPr>
        <w:t xml:space="preserve">ζ. Αίτιο – αποτέλεσμα: </w:t>
      </w:r>
      <w:r w:rsidDel="00000000" w:rsidR="00000000" w:rsidRPr="00000000">
        <w:rPr>
          <w:rtl w:val="0"/>
        </w:rPr>
      </w:r>
    </w:p>
    <w:p w:rsidR="00000000" w:rsidDel="00000000" w:rsidP="00000000" w:rsidRDefault="00000000" w:rsidRPr="00000000" w14:paraId="0000063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 Στη θεματική περίοδο καταγράφεται ένα βασικό αίτιο ενός προβλήματος ή φαινομένου, το οποίο στην ανάπτυξη θα δημιουργήσει ένα σύνολο αποτελεσμάτων </w:t>
      </w:r>
    </w:p>
    <w:p w:rsidR="00000000" w:rsidDel="00000000" w:rsidP="00000000" w:rsidRDefault="00000000" w:rsidRPr="00000000" w14:paraId="0000063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β. Στην ανάπτυξη της παραγράφου, καταγράφεται το σύνολο των αποτελεσμάτων (σε παράθεση ή στη μεταξύ τους αλληλουχία)</w:t>
      </w:r>
    </w:p>
    <w:p w:rsidR="00000000" w:rsidDel="00000000" w:rsidP="00000000" w:rsidRDefault="00000000" w:rsidRPr="00000000" w14:paraId="00000634">
      <w:pPr>
        <w:jc w:val="both"/>
        <w:rPr>
          <w:rFonts w:ascii="Palatino Linotype" w:cs="Palatino Linotype" w:eastAsia="Palatino Linotype" w:hAnsi="Palatino Linotype"/>
          <w:b w:val="1"/>
          <w:color w:val="0f637a"/>
          <w:sz w:val="22"/>
          <w:szCs w:val="22"/>
        </w:rPr>
      </w:pPr>
      <w:r w:rsidDel="00000000" w:rsidR="00000000" w:rsidRPr="00000000">
        <w:rPr>
          <w:rtl w:val="0"/>
        </w:rPr>
      </w:r>
    </w:p>
    <w:p w:rsidR="00000000" w:rsidDel="00000000" w:rsidP="00000000" w:rsidRDefault="00000000" w:rsidRPr="00000000" w14:paraId="00000635">
      <w:pPr>
        <w:pStyle w:val="Heading3"/>
        <w:rPr>
          <w:rFonts w:ascii="Palatino Linotype" w:cs="Palatino Linotype" w:eastAsia="Palatino Linotype" w:hAnsi="Palatino Linotype"/>
          <w:color w:val="0f637a"/>
          <w:sz w:val="22"/>
          <w:szCs w:val="22"/>
        </w:rPr>
      </w:pPr>
      <w:bookmarkStart w:colFirst="0" w:colLast="0" w:name="_heading=h.319y80a" w:id="96"/>
      <w:bookmarkEnd w:id="96"/>
      <w:r w:rsidDel="00000000" w:rsidR="00000000" w:rsidRPr="00000000">
        <w:rPr>
          <w:rFonts w:ascii="Palatino Linotype" w:cs="Palatino Linotype" w:eastAsia="Palatino Linotype" w:hAnsi="Palatino Linotype"/>
          <w:b w:val="1"/>
          <w:color w:val="0f637a"/>
          <w:sz w:val="22"/>
          <w:szCs w:val="22"/>
          <w:rtl w:val="0"/>
        </w:rPr>
        <w:t xml:space="preserve">η. Συνδυασμός μεθόδων</w:t>
      </w:r>
      <w:r w:rsidDel="00000000" w:rsidR="00000000" w:rsidRPr="00000000">
        <w:rPr>
          <w:rFonts w:ascii="Palatino Linotype" w:cs="Palatino Linotype" w:eastAsia="Palatino Linotype" w:hAnsi="Palatino Linotype"/>
          <w:color w:val="0f637a"/>
          <w:sz w:val="22"/>
          <w:szCs w:val="22"/>
          <w:rtl w:val="0"/>
        </w:rPr>
        <w:t xml:space="preserve"> </w:t>
      </w:r>
    </w:p>
    <w:p w:rsidR="00000000" w:rsidDel="00000000" w:rsidP="00000000" w:rsidRDefault="00000000" w:rsidRPr="00000000" w14:paraId="0000063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(προσεκτική ανάγνωση όλης της παραγράφου με επισήμανση των διαρθρωτικών λέξεων)</w:t>
      </w:r>
    </w:p>
    <w:p w:rsidR="00000000" w:rsidDel="00000000" w:rsidP="00000000" w:rsidRDefault="00000000" w:rsidRPr="00000000" w14:paraId="00000637">
      <w:pPr>
        <w:pStyle w:val="Heading1"/>
        <w:jc w:val="center"/>
        <w:rPr>
          <w:rFonts w:ascii="Palatino Linotype" w:cs="Palatino Linotype" w:eastAsia="Palatino Linotype" w:hAnsi="Palatino Linotype"/>
          <w:color w:val="0d5772"/>
          <w:sz w:val="22"/>
          <w:szCs w:val="22"/>
        </w:rPr>
      </w:pPr>
      <w:bookmarkStart w:colFirst="0" w:colLast="0" w:name="_heading=h.1gf8i83" w:id="97"/>
      <w:bookmarkEnd w:id="97"/>
      <w:r w:rsidDel="00000000" w:rsidR="00000000" w:rsidRPr="00000000">
        <w:rPr>
          <w:rFonts w:ascii="Palatino Linotype" w:cs="Palatino Linotype" w:eastAsia="Palatino Linotype" w:hAnsi="Palatino Linotype"/>
          <w:color w:val="0d5772"/>
          <w:sz w:val="22"/>
          <w:szCs w:val="22"/>
          <w:rtl w:val="0"/>
        </w:rPr>
        <w:t xml:space="preserve">2. Συνοχή – συνεκτικότητα</w:t>
      </w:r>
    </w:p>
    <w:p w:rsidR="00000000" w:rsidDel="00000000" w:rsidP="00000000" w:rsidRDefault="00000000" w:rsidRPr="00000000" w14:paraId="00000638">
      <w:pPr>
        <w:rPr/>
      </w:pPr>
      <w:r w:rsidDel="00000000" w:rsidR="00000000" w:rsidRPr="00000000">
        <w:rPr>
          <w:rtl w:val="0"/>
        </w:rPr>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d5772"/>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d5772"/>
          <w:sz w:val="22"/>
          <w:szCs w:val="22"/>
          <w:u w:val="none"/>
          <w:shd w:fill="auto" w:val="clear"/>
          <w:vertAlign w:val="baseline"/>
          <w:rtl w:val="0"/>
        </w:rPr>
        <w:t xml:space="preserve">Συνεκτικότητα</w:t>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Η συνεκτικότητα αναφέρεται στη νοηματική σύνδεση των επιμέρους στοιχείων του κειμένου με το κειμενικό είδος στο οποίο τυπικά ανήκει. Πρέπει να είναι συνεπές και ως προς το θέμα, τον σκοπό, τους αποδέκτες του, την πολιτισμική γνώση που ενέχει.</w:t>
      </w:r>
    </w:p>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Η συνεκτικότητα δεν περιορίζεται στο επιφανειακό κείμενο, αλλά εγκαθιστά σχέσεις μεταξύ των γλωσσικών στοιχείων και της κοινής γνώσης αυτών που συμμετέχουν στο επικοινωνιακό συμβάν, δημιουργώντας έτσι έναν κειμενικό κόσμο, ο οποίος δεν βρίσκεται αναγκαστικά σε πλήρη αντιστοιχία με τον φυσικό κόσμο. Καθοριστικό ρόλο στη διαδικασία αυτή παίζουν τα συμφραζόμενα, το πλαίσιο της περίστασης επικοινωνίας, το οποίο και καθορίζει ποιες έννοιες και σχέσεις είναι συναφείς με τη συγκεκριμένη περίσταση και επομένως θα ενεργοποιηθούν από τον πομπό και τον δέκτη, ώστε να δομηθεί ο κοινός τους κειμενικός κόσμος.</w:t>
      </w:r>
    </w:p>
    <w:p w:rsidR="00000000" w:rsidDel="00000000" w:rsidP="00000000" w:rsidRDefault="00000000" w:rsidRPr="00000000" w14:paraId="0000063D">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63E">
      <w:pPr>
        <w:rPr/>
      </w:pPr>
      <w:r w:rsidDel="00000000" w:rsidR="00000000" w:rsidRPr="00000000">
        <w:rPr>
          <w:rtl w:val="0"/>
        </w:rPr>
      </w:r>
    </w:p>
    <w:p w:rsidR="00000000" w:rsidDel="00000000" w:rsidP="00000000" w:rsidRDefault="00000000" w:rsidRPr="00000000" w14:paraId="0000063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1. Με επανάληψη λέξεων </w:t>
      </w:r>
      <w:r w:rsidDel="00000000" w:rsidR="00000000" w:rsidRPr="00000000">
        <w:rPr>
          <w:rFonts w:ascii="Palatino Linotype" w:cs="Palatino Linotype" w:eastAsia="Palatino Linotype" w:hAnsi="Palatino Linotype"/>
          <w:sz w:val="22"/>
          <w:szCs w:val="22"/>
          <w:rtl w:val="0"/>
        </w:rPr>
        <w:t xml:space="preserve">είτε μιας λέξης/φράσης («κλειδί») της προηγούμενης παραγράφου, περιόδου ή πρότασης είτε της βασικής ιδέας του κειμένου. Η επανάληψη αυτή μπορεί να είναι: </w:t>
      </w:r>
    </w:p>
    <w:p w:rsidR="00000000" w:rsidDel="00000000" w:rsidP="00000000" w:rsidRDefault="00000000" w:rsidRPr="00000000" w14:paraId="0000064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αυτούσια μεταφορά της λέξης ή κάποιας συνώνυμής της, </w:t>
      </w:r>
    </w:p>
    <w:p w:rsidR="00000000" w:rsidDel="00000000" w:rsidP="00000000" w:rsidRDefault="00000000" w:rsidRPr="00000000" w14:paraId="0000064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αντικατάσταση της λέξης από κάποια αντωνυμία (συνήθως την επαναληπτική αυτός, -ή, -ό), </w:t>
      </w:r>
    </w:p>
    <w:p w:rsidR="00000000" w:rsidDel="00000000" w:rsidP="00000000" w:rsidRDefault="00000000" w:rsidRPr="00000000" w14:paraId="0000064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υπαγωγή της λέξης σε κάποιο υπερώνυμό της (υπαγωγή της λέξης στο «γένος» που ανήκει, π.χ. ραδιόφωνο, εφημερίδα, τηλεόραση = Μέσα Μαζικής Ενημέρωσης), </w:t>
      </w:r>
    </w:p>
    <w:p w:rsidR="00000000" w:rsidDel="00000000" w:rsidP="00000000" w:rsidRDefault="00000000" w:rsidRPr="00000000" w14:paraId="0000064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η χρήση ενός γενικότερου όρου (μαθητές, φοιτητές, σπουδαστές = σπουδάζουσα νεολαία).</w:t>
      </w:r>
    </w:p>
    <w:p w:rsidR="00000000" w:rsidDel="00000000" w:rsidP="00000000" w:rsidRDefault="00000000" w:rsidRPr="00000000" w14:paraId="0000064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2. </w:t>
      </w:r>
      <w:r w:rsidDel="00000000" w:rsidR="00000000" w:rsidRPr="00000000">
        <w:rPr>
          <w:rFonts w:ascii="Palatino Linotype" w:cs="Palatino Linotype" w:eastAsia="Palatino Linotype" w:hAnsi="Palatino Linotype"/>
          <w:sz w:val="22"/>
          <w:szCs w:val="22"/>
          <w:rtl w:val="0"/>
        </w:rPr>
        <w:t xml:space="preserve">Ως τρόπος σύνδεσης δύναται να λειτουργήσει και το ακριβώς αντίθετο, η </w:t>
      </w:r>
      <w:r w:rsidDel="00000000" w:rsidR="00000000" w:rsidRPr="00000000">
        <w:rPr>
          <w:rFonts w:ascii="Palatino Linotype" w:cs="Palatino Linotype" w:eastAsia="Palatino Linotype" w:hAnsi="Palatino Linotype"/>
          <w:b w:val="1"/>
          <w:sz w:val="22"/>
          <w:szCs w:val="22"/>
          <w:rtl w:val="0"/>
        </w:rPr>
        <w:t xml:space="preserve">παράλειψη</w:t>
      </w:r>
      <w:r w:rsidDel="00000000" w:rsidR="00000000" w:rsidRPr="00000000">
        <w:rPr>
          <w:rFonts w:ascii="Palatino Linotype" w:cs="Palatino Linotype" w:eastAsia="Palatino Linotype" w:hAnsi="Palatino Linotype"/>
          <w:sz w:val="22"/>
          <w:szCs w:val="22"/>
          <w:rtl w:val="0"/>
        </w:rPr>
        <w:t xml:space="preserve"> μιας λέξης/φράσης, η οποία εννοείται.</w:t>
      </w:r>
    </w:p>
    <w:p w:rsidR="00000000" w:rsidDel="00000000" w:rsidP="00000000" w:rsidRDefault="00000000" w:rsidRPr="00000000" w14:paraId="00000645">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3. Με αναφορά σε προηγούμενο νόημα</w:t>
      </w:r>
    </w:p>
    <w:p w:rsidR="00000000" w:rsidDel="00000000" w:rsidP="00000000" w:rsidRDefault="00000000" w:rsidRPr="00000000" w14:paraId="0000064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4. Με τις ευθείες ερωτήσεις</w:t>
      </w:r>
      <w:r w:rsidDel="00000000" w:rsidR="00000000" w:rsidRPr="00000000">
        <w:rPr>
          <w:rtl w:val="0"/>
        </w:rPr>
      </w:r>
    </w:p>
    <w:p w:rsidR="00000000" w:rsidDel="00000000" w:rsidP="00000000" w:rsidRDefault="00000000" w:rsidRPr="00000000" w14:paraId="0000064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5. Με χρήση διαρθρωτικών λέξεων ή εκφράσεων </w:t>
      </w:r>
      <w:r w:rsidDel="00000000" w:rsidR="00000000" w:rsidRPr="00000000">
        <w:rPr>
          <w:rFonts w:ascii="Palatino Linotype" w:cs="Palatino Linotype" w:eastAsia="Palatino Linotype" w:hAnsi="Palatino Linotype"/>
          <w:sz w:val="22"/>
          <w:szCs w:val="22"/>
          <w:rtl w:val="0"/>
        </w:rPr>
        <w:t xml:space="preserve">και των νοηματικών σχέσεων που αυτές εκφράζουν.</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Συγκεκριμένα:</w:t>
      </w:r>
    </w:p>
    <w:p w:rsidR="00000000" w:rsidDel="00000000" w:rsidP="00000000" w:rsidRDefault="00000000" w:rsidRPr="00000000" w14:paraId="0000064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α. Προσθήκη</w:t>
      </w:r>
      <w:r w:rsidDel="00000000" w:rsidR="00000000" w:rsidRPr="00000000">
        <w:rPr>
          <w:rFonts w:ascii="Palatino Linotype" w:cs="Palatino Linotype" w:eastAsia="Palatino Linotype" w:hAnsi="Palatino Linotype"/>
          <w:sz w:val="22"/>
          <w:szCs w:val="22"/>
          <w:rtl w:val="0"/>
        </w:rPr>
        <w:t xml:space="preserve">: ακόμη, επίσης, επιπλέον, επιπρόσθετα, πέρα από αυτά</w:t>
      </w:r>
    </w:p>
    <w:p w:rsidR="00000000" w:rsidDel="00000000" w:rsidP="00000000" w:rsidRDefault="00000000" w:rsidRPr="00000000" w14:paraId="0000064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β. Αντίθεση</w:t>
      </w:r>
      <w:r w:rsidDel="00000000" w:rsidR="00000000" w:rsidRPr="00000000">
        <w:rPr>
          <w:rFonts w:ascii="Palatino Linotype" w:cs="Palatino Linotype" w:eastAsia="Palatino Linotype" w:hAnsi="Palatino Linotype"/>
          <w:sz w:val="22"/>
          <w:szCs w:val="22"/>
          <w:rtl w:val="0"/>
        </w:rPr>
        <w:t xml:space="preserve">: ωστόσο, όμως αντίθετα, αλλά, παρ’ όλα αυτά, από την άλλη πλευρά, μολονότι</w:t>
      </w:r>
    </w:p>
    <w:p w:rsidR="00000000" w:rsidDel="00000000" w:rsidP="00000000" w:rsidRDefault="00000000" w:rsidRPr="00000000" w14:paraId="0000064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γ. Αιτιολόγηση</w:t>
      </w:r>
      <w:r w:rsidDel="00000000" w:rsidR="00000000" w:rsidRPr="00000000">
        <w:rPr>
          <w:rFonts w:ascii="Palatino Linotype" w:cs="Palatino Linotype" w:eastAsia="Palatino Linotype" w:hAnsi="Palatino Linotype"/>
          <w:sz w:val="22"/>
          <w:szCs w:val="22"/>
          <w:rtl w:val="0"/>
        </w:rPr>
        <w:t xml:space="preserve">: διότι, επειδή, εξαιτίας, ο λόγος/παράγοντας/αιτία που…</w:t>
      </w:r>
    </w:p>
    <w:p w:rsidR="00000000" w:rsidDel="00000000" w:rsidP="00000000" w:rsidRDefault="00000000" w:rsidRPr="00000000" w14:paraId="0000064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δ. Αποτέλεσμα</w:t>
      </w:r>
      <w:r w:rsidDel="00000000" w:rsidR="00000000" w:rsidRPr="00000000">
        <w:rPr>
          <w:rFonts w:ascii="Palatino Linotype" w:cs="Palatino Linotype" w:eastAsia="Palatino Linotype" w:hAnsi="Palatino Linotype"/>
          <w:sz w:val="22"/>
          <w:szCs w:val="22"/>
          <w:rtl w:val="0"/>
        </w:rPr>
        <w:t xml:space="preserve">: κατά συνέπεια, αποτέλεσμα, απόρροια, απότοκο, επίπτωση, για το λόγο αυτό…</w:t>
      </w:r>
    </w:p>
    <w:p w:rsidR="00000000" w:rsidDel="00000000" w:rsidP="00000000" w:rsidRDefault="00000000" w:rsidRPr="00000000" w14:paraId="0000064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ε. Συμπέρασμα</w:t>
      </w:r>
      <w:r w:rsidDel="00000000" w:rsidR="00000000" w:rsidRPr="00000000">
        <w:rPr>
          <w:rFonts w:ascii="Palatino Linotype" w:cs="Palatino Linotype" w:eastAsia="Palatino Linotype" w:hAnsi="Palatino Linotype"/>
          <w:sz w:val="22"/>
          <w:szCs w:val="22"/>
          <w:rtl w:val="0"/>
        </w:rPr>
        <w:t xml:space="preserve">: έτσι, λοιπόν, συμπερασματικά, συγκεφαλαιώνοντας, άρα…</w:t>
      </w:r>
    </w:p>
    <w:p w:rsidR="00000000" w:rsidDel="00000000" w:rsidP="00000000" w:rsidRDefault="00000000" w:rsidRPr="00000000" w14:paraId="0000064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ζ. Διασάφηση – επεξήγηση</w:t>
      </w:r>
      <w:r w:rsidDel="00000000" w:rsidR="00000000" w:rsidRPr="00000000">
        <w:rPr>
          <w:rFonts w:ascii="Palatino Linotype" w:cs="Palatino Linotype" w:eastAsia="Palatino Linotype" w:hAnsi="Palatino Linotype"/>
          <w:sz w:val="22"/>
          <w:szCs w:val="22"/>
          <w:rtl w:val="0"/>
        </w:rPr>
        <w:t xml:space="preserve">: δηλαδή, με άλλα λόγια, συγκεκριμένα, ειδικότερα, αυτό σημαίνει…, λόγου χάρη, για παράδειγμα</w:t>
      </w:r>
    </w:p>
    <w:p w:rsidR="00000000" w:rsidDel="00000000" w:rsidP="00000000" w:rsidRDefault="00000000" w:rsidRPr="00000000" w14:paraId="0000064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η. Χρονική σχέση</w:t>
      </w:r>
      <w:r w:rsidDel="00000000" w:rsidR="00000000" w:rsidRPr="00000000">
        <w:rPr>
          <w:rFonts w:ascii="Palatino Linotype" w:cs="Palatino Linotype" w:eastAsia="Palatino Linotype" w:hAnsi="Palatino Linotype"/>
          <w:sz w:val="22"/>
          <w:szCs w:val="22"/>
          <w:rtl w:val="0"/>
        </w:rPr>
        <w:t xml:space="preserve">: κατ’ αρχάς, αρχικά, πρώτα, έπειτα, ύστερα, τέλος, πριν…</w:t>
      </w:r>
    </w:p>
    <w:p w:rsidR="00000000" w:rsidDel="00000000" w:rsidP="00000000" w:rsidRDefault="00000000" w:rsidRPr="00000000" w14:paraId="0000064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θ. Έμφαση</w:t>
      </w:r>
      <w:r w:rsidDel="00000000" w:rsidR="00000000" w:rsidRPr="00000000">
        <w:rPr>
          <w:rFonts w:ascii="Palatino Linotype" w:cs="Palatino Linotype" w:eastAsia="Palatino Linotype" w:hAnsi="Palatino Linotype"/>
          <w:sz w:val="22"/>
          <w:szCs w:val="22"/>
          <w:rtl w:val="0"/>
        </w:rPr>
        <w:t xml:space="preserve">: αξίζει να σημειωθεί/να τονιστεί, να επισημανθεί, το κυριότερο, το σημαντικότερο, είναι αναγκαίο, ιδιαίτερα…</w:t>
      </w:r>
    </w:p>
    <w:p w:rsidR="00000000" w:rsidDel="00000000" w:rsidP="00000000" w:rsidRDefault="00000000" w:rsidRPr="00000000" w14:paraId="0000065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ι.</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Όρο-προϋπόθεση</w:t>
      </w:r>
      <w:r w:rsidDel="00000000" w:rsidR="00000000" w:rsidRPr="00000000">
        <w:rPr>
          <w:rFonts w:ascii="Palatino Linotype" w:cs="Palatino Linotype" w:eastAsia="Palatino Linotype" w:hAnsi="Palatino Linotype"/>
          <w:sz w:val="22"/>
          <w:szCs w:val="22"/>
          <w:rtl w:val="0"/>
        </w:rPr>
        <w:t xml:space="preserve">: αν, εφόσον, με την προϋπόθεση, σε περίπτωση που, εάν, εκτός κι αν, με τον όρο κ.ά. </w:t>
      </w:r>
    </w:p>
    <w:p w:rsidR="00000000" w:rsidDel="00000000" w:rsidP="00000000" w:rsidRDefault="00000000" w:rsidRPr="00000000" w14:paraId="0000065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ια. Απαρίθμηση επιχειρημάτων</w:t>
      </w:r>
      <w:r w:rsidDel="00000000" w:rsidR="00000000" w:rsidRPr="00000000">
        <w:rPr>
          <w:rFonts w:ascii="Palatino Linotype" w:cs="Palatino Linotype" w:eastAsia="Palatino Linotype" w:hAnsi="Palatino Linotype"/>
          <w:sz w:val="22"/>
          <w:szCs w:val="22"/>
          <w:rtl w:val="0"/>
        </w:rPr>
        <w:t xml:space="preserve">: πρώτο…, δεύτερο…, αρχικά, καταρχάς, τελικά, το επόμενο επιχείρημα…, στη συνέχεια κ.ά. </w:t>
      </w:r>
    </w:p>
    <w:p w:rsidR="00000000" w:rsidDel="00000000" w:rsidP="00000000" w:rsidRDefault="00000000" w:rsidRPr="00000000" w14:paraId="0000065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ιβ. Διάρθρωση του κειμένου</w:t>
      </w:r>
      <w:r w:rsidDel="00000000" w:rsidR="00000000" w:rsidRPr="00000000">
        <w:rPr>
          <w:rFonts w:ascii="Palatino Linotype" w:cs="Palatino Linotype" w:eastAsia="Palatino Linotype" w:hAnsi="Palatino Linotype"/>
          <w:sz w:val="22"/>
          <w:szCs w:val="22"/>
          <w:rtl w:val="0"/>
        </w:rPr>
        <w:t xml:space="preserve">: το κείμενο χωρίζεται σε τρία μέρη: στο πρώτο κ.λπ., το άρθρο/ η μελέτη/ η εισήγηση /η ομιλία /η επιφυλλίδα /το κείμενο … κ.ά. </w:t>
      </w:r>
    </w:p>
    <w:p w:rsidR="00000000" w:rsidDel="00000000" w:rsidP="00000000" w:rsidRDefault="00000000" w:rsidRPr="00000000" w14:paraId="0000065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ιγ. Τοπικό προσδιορισμό</w:t>
      </w:r>
      <w:r w:rsidDel="00000000" w:rsidR="00000000" w:rsidRPr="00000000">
        <w:rPr>
          <w:rFonts w:ascii="Palatino Linotype" w:cs="Palatino Linotype" w:eastAsia="Palatino Linotype" w:hAnsi="Palatino Linotype"/>
          <w:sz w:val="22"/>
          <w:szCs w:val="22"/>
          <w:rtl w:val="0"/>
        </w:rPr>
        <w:t xml:space="preserve">: εδώ, εκεί, έξω, κοντά κ.ά. </w:t>
      </w:r>
    </w:p>
    <w:p w:rsidR="00000000" w:rsidDel="00000000" w:rsidP="00000000" w:rsidRDefault="00000000" w:rsidRPr="00000000" w14:paraId="0000065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ιδ. Τρόπο</w:t>
      </w:r>
      <w:r w:rsidDel="00000000" w:rsidR="00000000" w:rsidRPr="00000000">
        <w:rPr>
          <w:rFonts w:ascii="Palatino Linotype" w:cs="Palatino Linotype" w:eastAsia="Palatino Linotype" w:hAnsi="Palatino Linotype"/>
          <w:sz w:val="22"/>
          <w:szCs w:val="22"/>
          <w:rtl w:val="0"/>
        </w:rPr>
        <w:t xml:space="preserve">: έτσι, με αυτόν τον τρόπο κ.ά. </w:t>
      </w:r>
    </w:p>
    <w:p w:rsidR="00000000" w:rsidDel="00000000" w:rsidP="00000000" w:rsidRDefault="00000000" w:rsidRPr="00000000" w14:paraId="0000065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ιε. Σκοπό</w:t>
      </w:r>
      <w:r w:rsidDel="00000000" w:rsidR="00000000" w:rsidRPr="00000000">
        <w:rPr>
          <w:rFonts w:ascii="Palatino Linotype" w:cs="Palatino Linotype" w:eastAsia="Palatino Linotype" w:hAnsi="Palatino Linotype"/>
          <w:sz w:val="22"/>
          <w:szCs w:val="22"/>
          <w:rtl w:val="0"/>
        </w:rPr>
        <w:t xml:space="preserve">: για τον σκοπό αυτό, προκειμένου να κ.ά.</w:t>
      </w:r>
    </w:p>
    <w:p w:rsidR="00000000" w:rsidDel="00000000" w:rsidP="00000000" w:rsidRDefault="00000000" w:rsidRPr="00000000" w14:paraId="00000656">
      <w:pPr>
        <w:jc w:val="center"/>
        <w:rPr>
          <w:rFonts w:ascii="Palatino Linotype" w:cs="Palatino Linotype" w:eastAsia="Palatino Linotype" w:hAnsi="Palatino Linotype"/>
          <w:color w:val="1cade4"/>
          <w:sz w:val="22"/>
          <w:szCs w:val="22"/>
        </w:rPr>
      </w:pPr>
      <w:r w:rsidDel="00000000" w:rsidR="00000000" w:rsidRPr="00000000">
        <w:rPr>
          <w:rtl w:val="0"/>
        </w:rPr>
      </w:r>
    </w:p>
    <w:p w:rsidR="00000000" w:rsidDel="00000000" w:rsidP="00000000" w:rsidRDefault="00000000" w:rsidRPr="00000000" w14:paraId="00000657">
      <w:pPr>
        <w:pStyle w:val="Heading3"/>
        <w:jc w:val="center"/>
        <w:rPr>
          <w:rFonts w:ascii="Palatino Linotype" w:cs="Palatino Linotype" w:eastAsia="Palatino Linotype" w:hAnsi="Palatino Linotype"/>
          <w:color w:val="0d5772"/>
          <w:sz w:val="22"/>
          <w:szCs w:val="22"/>
        </w:rPr>
      </w:pPr>
      <w:bookmarkStart w:colFirst="0" w:colLast="0" w:name="_heading=h.40ew0vw" w:id="98"/>
      <w:bookmarkEnd w:id="98"/>
      <w:r w:rsidDel="00000000" w:rsidR="00000000" w:rsidRPr="00000000">
        <w:rPr>
          <w:rFonts w:ascii="Palatino Linotype" w:cs="Palatino Linotype" w:eastAsia="Palatino Linotype" w:hAnsi="Palatino Linotype"/>
          <w:color w:val="0d5772"/>
          <w:sz w:val="22"/>
          <w:szCs w:val="22"/>
          <w:rtl w:val="0"/>
        </w:rPr>
        <w:t xml:space="preserve">3. Περίληψη</w:t>
      </w:r>
    </w:p>
    <w:p w:rsidR="00000000" w:rsidDel="00000000" w:rsidP="00000000" w:rsidRDefault="00000000" w:rsidRPr="00000000" w14:paraId="0000065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Είδη περίληψης</w:t>
      </w:r>
    </w:p>
    <w:p w:rsidR="00000000" w:rsidDel="00000000" w:rsidP="00000000" w:rsidRDefault="00000000" w:rsidRPr="00000000" w14:paraId="0000065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Ποιος είναι ο </w:t>
      </w:r>
      <w:r w:rsidDel="00000000" w:rsidR="00000000" w:rsidRPr="00000000">
        <w:rPr>
          <w:rFonts w:ascii="Palatino Linotype" w:cs="Palatino Linotype" w:eastAsia="Palatino Linotype" w:hAnsi="Palatino Linotype"/>
          <w:b w:val="1"/>
          <w:sz w:val="22"/>
          <w:szCs w:val="22"/>
          <w:rtl w:val="0"/>
        </w:rPr>
        <w:t xml:space="preserve">στόχος</w:t>
      </w:r>
      <w:r w:rsidDel="00000000" w:rsidR="00000000" w:rsidRPr="00000000">
        <w:rPr>
          <w:rFonts w:ascii="Palatino Linotype" w:cs="Palatino Linotype" w:eastAsia="Palatino Linotype" w:hAnsi="Palatino Linotype"/>
          <w:sz w:val="22"/>
          <w:szCs w:val="22"/>
          <w:rtl w:val="0"/>
        </w:rPr>
        <w:t xml:space="preserve"> της περίληψης;</w:t>
      </w:r>
    </w:p>
    <w:p w:rsidR="00000000" w:rsidDel="00000000" w:rsidP="00000000" w:rsidRDefault="00000000" w:rsidRPr="00000000" w14:paraId="0000065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Βασικός στόχος της περίληψης είναι να αποδώσει με λίγα λόγια το περιεχόμενο ενός εκτενέστερου κειμένου, παραλείποντας λεπτομέρειες ή δευτερεύοντα στοιχεία . Επομένως, αρχικός στόχος του συντάκτη είναι να περιορίσει την έκταση του (γραπτού ή προφορικού) λόγου, πληροφορώντας για την ουσία του περιεχομένου του. Η περίληψη δεν σημαίνει αντιγραφή ενός άλλου κειμένου, αλλά προϋποθέτει τη δημιουργική ανάπλασή του, έτσι ώστε αυτό να μεταφερθεί με πιστότητα. Για τον λόγο αυτό, κάθε περίληψη περιλαμβάνει επιλογή και πύκνωση πληροφοριών, αξιολόγησή τους και σύνθεση ενός νέου κειμένου.</w:t>
      </w:r>
    </w:p>
    <w:p w:rsidR="00000000" w:rsidDel="00000000" w:rsidP="00000000" w:rsidRDefault="00000000" w:rsidRPr="00000000" w14:paraId="0000065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Με βάση την απόσταση από το αρχικό κείμενο διακρίνονται τρία βασικά </w:t>
      </w:r>
      <w:r w:rsidDel="00000000" w:rsidR="00000000" w:rsidRPr="00000000">
        <w:rPr>
          <w:rFonts w:ascii="Palatino Linotype" w:cs="Palatino Linotype" w:eastAsia="Palatino Linotype" w:hAnsi="Palatino Linotype"/>
          <w:b w:val="1"/>
          <w:sz w:val="22"/>
          <w:szCs w:val="22"/>
          <w:rtl w:val="0"/>
        </w:rPr>
        <w:t xml:space="preserve">είδη</w:t>
      </w:r>
      <w:r w:rsidDel="00000000" w:rsidR="00000000" w:rsidRPr="00000000">
        <w:rPr>
          <w:rFonts w:ascii="Palatino Linotype" w:cs="Palatino Linotype" w:eastAsia="Palatino Linotype" w:hAnsi="Palatino Linotype"/>
          <w:sz w:val="22"/>
          <w:szCs w:val="22"/>
          <w:rtl w:val="0"/>
        </w:rPr>
        <w:t xml:space="preserve"> περίληψης:</w:t>
      </w:r>
    </w:p>
    <w:p w:rsidR="00000000" w:rsidDel="00000000" w:rsidP="00000000" w:rsidRDefault="00000000" w:rsidRPr="00000000" w14:paraId="0000065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65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 </w:t>
      </w:r>
      <w:r w:rsidDel="00000000" w:rsidR="00000000" w:rsidRPr="00000000">
        <w:rPr>
          <w:rFonts w:ascii="Palatino Linotype" w:cs="Palatino Linotype" w:eastAsia="Palatino Linotype" w:hAnsi="Palatino Linotype"/>
          <w:b w:val="1"/>
          <w:sz w:val="22"/>
          <w:szCs w:val="22"/>
          <w:rtl w:val="0"/>
        </w:rPr>
        <w:t xml:space="preserve">απλή πύκνωση</w:t>
      </w:r>
      <w:r w:rsidDel="00000000" w:rsidR="00000000" w:rsidRPr="00000000">
        <w:rPr>
          <w:rFonts w:ascii="Palatino Linotype" w:cs="Palatino Linotype" w:eastAsia="Palatino Linotype" w:hAnsi="Palatino Linotype"/>
          <w:sz w:val="22"/>
          <w:szCs w:val="22"/>
          <w:rtl w:val="0"/>
        </w:rPr>
        <w:t xml:space="preserve">: ο συντάκτης της περίληψης ακολουθεί το συγγραφέα του πρωτογενούς κειμένου, διατηρώντας τη μορφή, την οργάνωση και την οπτική του γωνία, χωρίς να προβαίνει σε δικά του σχόλια ή αξιολογικές κρίσεις.</w:t>
      </w:r>
    </w:p>
    <w:p w:rsidR="00000000" w:rsidDel="00000000" w:rsidP="00000000" w:rsidRDefault="00000000" w:rsidRPr="00000000" w14:paraId="0000065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65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β) </w:t>
      </w:r>
      <w:r w:rsidDel="00000000" w:rsidR="00000000" w:rsidRPr="00000000">
        <w:rPr>
          <w:rFonts w:ascii="Palatino Linotype" w:cs="Palatino Linotype" w:eastAsia="Palatino Linotype" w:hAnsi="Palatino Linotype"/>
          <w:b w:val="1"/>
          <w:sz w:val="22"/>
          <w:szCs w:val="22"/>
          <w:rtl w:val="0"/>
        </w:rPr>
        <w:t xml:space="preserve">πληροφοριακή ή περιγραφική</w:t>
      </w:r>
      <w:r w:rsidDel="00000000" w:rsidR="00000000" w:rsidRPr="00000000">
        <w:rPr>
          <w:rFonts w:ascii="Palatino Linotype" w:cs="Palatino Linotype" w:eastAsia="Palatino Linotype" w:hAnsi="Palatino Linotype"/>
          <w:sz w:val="22"/>
          <w:szCs w:val="22"/>
          <w:rtl w:val="0"/>
        </w:rPr>
        <w:t xml:space="preserve"> περίληψη: ο συντάκτης της περίληψης δηλώνει ρητά την παρουσία του, με αναφορές στο συγγραφέα ή την οργάνωση του πρωτογενούς κειμένου, αλλά χωρίς αξιολογικά σχόλια.</w:t>
      </w:r>
    </w:p>
    <w:p w:rsidR="00000000" w:rsidDel="00000000" w:rsidP="00000000" w:rsidRDefault="00000000" w:rsidRPr="00000000" w14:paraId="0000066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66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 </w:t>
      </w:r>
      <w:r w:rsidDel="00000000" w:rsidR="00000000" w:rsidRPr="00000000">
        <w:rPr>
          <w:rFonts w:ascii="Palatino Linotype" w:cs="Palatino Linotype" w:eastAsia="Palatino Linotype" w:hAnsi="Palatino Linotype"/>
          <w:b w:val="1"/>
          <w:sz w:val="22"/>
          <w:szCs w:val="22"/>
          <w:rtl w:val="0"/>
        </w:rPr>
        <w:t xml:space="preserve">αξιολογική περίληψη</w:t>
      </w:r>
      <w:r w:rsidDel="00000000" w:rsidR="00000000" w:rsidRPr="00000000">
        <w:rPr>
          <w:rFonts w:ascii="Palatino Linotype" w:cs="Palatino Linotype" w:eastAsia="Palatino Linotype" w:hAnsi="Palatino Linotype"/>
          <w:sz w:val="22"/>
          <w:szCs w:val="22"/>
          <w:rtl w:val="0"/>
        </w:rPr>
        <w:t xml:space="preserve">: ο συντάκτης της περίληψης περιλαμβάνει αξιολογικά σχόλια που αναφέρονται είτε στο περιεχόμενο του πρωτογενούς κειμένου είτε στον τρόπο χειρισμού του από τον συγγραφέα.</w:t>
      </w:r>
    </w:p>
    <w:p w:rsidR="00000000" w:rsidDel="00000000" w:rsidP="00000000" w:rsidRDefault="00000000" w:rsidRPr="00000000" w14:paraId="0000066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66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Ακολουθεί ένα </w:t>
      </w:r>
      <w:r w:rsidDel="00000000" w:rsidR="00000000" w:rsidRPr="00000000">
        <w:rPr>
          <w:rFonts w:ascii="Palatino Linotype" w:cs="Palatino Linotype" w:eastAsia="Palatino Linotype" w:hAnsi="Palatino Linotype"/>
          <w:b w:val="1"/>
          <w:sz w:val="22"/>
          <w:szCs w:val="22"/>
          <w:rtl w:val="0"/>
        </w:rPr>
        <w:t xml:space="preserve">παράδειγμα</w:t>
      </w:r>
      <w:r w:rsidDel="00000000" w:rsidR="00000000" w:rsidRPr="00000000">
        <w:rPr>
          <w:rFonts w:ascii="Palatino Linotype" w:cs="Palatino Linotype" w:eastAsia="Palatino Linotype" w:hAnsi="Palatino Linotype"/>
          <w:sz w:val="22"/>
          <w:szCs w:val="22"/>
          <w:rtl w:val="0"/>
        </w:rPr>
        <w:t xml:space="preserve"> για κάθε είδος περίληψης:</w:t>
      </w:r>
    </w:p>
    <w:p w:rsidR="00000000" w:rsidDel="00000000" w:rsidP="00000000" w:rsidRDefault="00000000" w:rsidRPr="00000000" w14:paraId="0000066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Πρωτογενές κείμενο:</w:t>
      </w:r>
    </w:p>
    <w:p w:rsidR="00000000" w:rsidDel="00000000" w:rsidP="00000000" w:rsidRDefault="00000000" w:rsidRPr="00000000" w14:paraId="0000066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ο Καποδίστριας ανέλαβε τη διακυβέρνηση της χώρας (1828), ουσιαστικά δεν υπήρχε κράτος. Η χώρα έβγαινε από μια βαριά δουλεία κι έναν πολύχρονο αγώνα. Δεν υπήρχε καμιά οργάνωση. Ο Καποδίστριας επιδόθηκε με ζήλο στην ανασυγκρότηση της χώρας.</w:t>
      </w:r>
    </w:p>
    <w:p w:rsidR="00000000" w:rsidDel="00000000" w:rsidP="00000000" w:rsidRDefault="00000000" w:rsidRPr="00000000" w14:paraId="0000066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66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Ø  Απλή πύκνωση:</w:t>
      </w:r>
    </w:p>
    <w:p w:rsidR="00000000" w:rsidDel="00000000" w:rsidP="00000000" w:rsidRDefault="00000000" w:rsidRPr="00000000" w14:paraId="0000066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Επί Καποδίστρια η χώρα ήταν ανοργάνωτη, γι’ αυτό ο κυβερνήτης ασχολήθηκε με την ανασυγκρότησή της.</w:t>
      </w:r>
    </w:p>
    <w:p w:rsidR="00000000" w:rsidDel="00000000" w:rsidP="00000000" w:rsidRDefault="00000000" w:rsidRPr="00000000" w14:paraId="0000066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Ø  Πληροφοριακή ή περιγραφική περίληψη:</w:t>
      </w:r>
    </w:p>
    <w:p w:rsidR="00000000" w:rsidDel="00000000" w:rsidP="00000000" w:rsidRDefault="00000000" w:rsidRPr="00000000" w14:paraId="0000066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συγγραφέας επισημαίνει ότι επί Καποδίστρια η χώρα ήταν ανοργάνωτη, γι’ αυτό ο κυβερνήτης ασχολήθηκε με την ανασυγκρότησή της.</w:t>
      </w:r>
    </w:p>
    <w:p w:rsidR="00000000" w:rsidDel="00000000" w:rsidP="00000000" w:rsidRDefault="00000000" w:rsidRPr="00000000" w14:paraId="0000066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Ø  Αξιολογική περίληψη:</w:t>
      </w:r>
    </w:p>
    <w:p w:rsidR="00000000" w:rsidDel="00000000" w:rsidP="00000000" w:rsidRDefault="00000000" w:rsidRPr="00000000" w14:paraId="0000066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συγγραφέας πολύ σωστά επισημαίνει ότι επί Καποδίστρια η χώρα ήταν ανοργάνωτη, γι’ αυτό ο κυβερνήτης ασχολήθηκε με την ανασυγκρότησή της.</w:t>
      </w:r>
    </w:p>
    <w:p w:rsidR="00000000" w:rsidDel="00000000" w:rsidP="00000000" w:rsidRDefault="00000000" w:rsidRPr="00000000" w14:paraId="0000066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66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Είναι σαφές ότι τα τρία αυτά είδη περίληψης συνιστούν μια κλίμακα με διαβαθμίσεις παρά απόλυτες διαφορές: κάθε περίληψη είναι επιλεκτική και γι’ αυτό αξιολογική, ακόμη και αν δεν υπάρχει ρητή τοποθέτηση του συντάκτη της περίληψης ή αξιολόγηση.</w:t>
      </w:r>
    </w:p>
    <w:p w:rsidR="00000000" w:rsidDel="00000000" w:rsidP="00000000" w:rsidRDefault="00000000" w:rsidRPr="00000000" w14:paraId="0000066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Πρέπει να τονιστεί ότι στο σχολικό περιβάλλον δίνεται έμφαση στην «αντικειμενική» παρουσίαση του περιεχομένου του πρωτογενούς κειμένου, προκρίνοντας την απλή πύκνωση και την πληροφοριακή ή περιγραφική περίληψη αντί της αξιολογικής. Ωστόσο, είναι αμφίβολο αν γίνεται να υπάρξει απόλυτα αντικειμενική περίληψη, εφόσον κάθε επιλογή, όπως αναφέρθηκε πιο πάνω, είναι αξιολογική.</w:t>
      </w:r>
    </w:p>
    <w:p w:rsidR="00000000" w:rsidDel="00000000" w:rsidP="00000000" w:rsidRDefault="00000000" w:rsidRPr="00000000" w14:paraId="00000670">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671">
      <w:pPr>
        <w:pStyle w:val="Heading2"/>
        <w:rPr>
          <w:rFonts w:ascii="Palatino Linotype" w:cs="Palatino Linotype" w:eastAsia="Palatino Linotype" w:hAnsi="Palatino Linotype"/>
          <w:b w:val="1"/>
          <w:sz w:val="22"/>
          <w:szCs w:val="22"/>
        </w:rPr>
      </w:pPr>
      <w:bookmarkStart w:colFirst="0" w:colLast="0" w:name="_heading=h.2fk6b3p" w:id="99"/>
      <w:bookmarkEnd w:id="99"/>
      <w:r w:rsidDel="00000000" w:rsidR="00000000" w:rsidRPr="00000000">
        <w:rPr>
          <w:rFonts w:ascii="Palatino Linotype" w:cs="Palatino Linotype" w:eastAsia="Palatino Linotype" w:hAnsi="Palatino Linotype"/>
          <w:b w:val="1"/>
          <w:sz w:val="22"/>
          <w:szCs w:val="22"/>
          <w:rtl w:val="0"/>
        </w:rPr>
        <w:t xml:space="preserve">Πληροφοριακή περίληψη και απλή πύκνωση</w:t>
      </w:r>
    </w:p>
    <w:p w:rsidR="00000000" w:rsidDel="00000000" w:rsidP="00000000" w:rsidRDefault="00000000" w:rsidRPr="00000000" w14:paraId="00000672">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673">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Η δυσκολία συγκρότησης (και αξιολόγησης) της περίληψης</w:t>
      </w:r>
    </w:p>
    <w:p w:rsidR="00000000" w:rsidDel="00000000" w:rsidP="00000000" w:rsidRDefault="00000000" w:rsidRPr="00000000" w14:paraId="0000067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Η περίληψη εμπεριέχει μια (φαινομενική) αντίφαση: είναι ταυτόχρονα ένα κείμενο δικό μας και ξένο.</w:t>
      </w:r>
    </w:p>
    <w:p w:rsidR="00000000" w:rsidDel="00000000" w:rsidP="00000000" w:rsidRDefault="00000000" w:rsidRPr="00000000" w14:paraId="0000067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Είναι δικό μας, γιατί τη συγκροτούμε και τη διατυπώνουμε εμείς. Τονίζεται, μάλιστα, η σημασία να χρησιμοποιούμε το δικό μας λεκτικό.</w:t>
      </w:r>
    </w:p>
    <w:p w:rsidR="00000000" w:rsidDel="00000000" w:rsidP="00000000" w:rsidRDefault="00000000" w:rsidRPr="00000000" w14:paraId="0000067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Είναι ξένο, εφόσον το περιεχόμενό του αναφέρεται αποκλειστικά σ’ ένα άλλο κείμενο.</w:t>
      </w:r>
    </w:p>
    <w:p w:rsidR="00000000" w:rsidDel="00000000" w:rsidP="00000000" w:rsidRDefault="00000000" w:rsidRPr="00000000" w14:paraId="0000067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Δεν έχουμε δικαίωμα να σχολιάσουμε, διαφωνώντας ή συμφωνώντας, ούτε βέβαια να προσθέσουμε ιδέες, συμπεράσματα ή ερμηνείες. Παρ’ όλ’ αυτά, καλούμαστε να εντοπίσουμε το θεματικό κέντρο του κειμένου και να</w:t>
      </w:r>
    </w:p>
    <w:p w:rsidR="00000000" w:rsidDel="00000000" w:rsidP="00000000" w:rsidRDefault="00000000" w:rsidRPr="00000000" w14:paraId="00000678">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διαγνώσουμε τις προθέσεις του συγγραφέα του.</w:t>
      </w:r>
      <w:r w:rsidDel="00000000" w:rsidR="00000000" w:rsidRPr="00000000">
        <w:rPr>
          <w:rtl w:val="0"/>
        </w:rPr>
      </w:r>
    </w:p>
    <w:p w:rsidR="00000000" w:rsidDel="00000000" w:rsidP="00000000" w:rsidRDefault="00000000" w:rsidRPr="00000000" w14:paraId="00000679">
      <w:pPr>
        <w:jc w:val="both"/>
        <w:rPr>
          <w:rFonts w:ascii="Palatino Linotype" w:cs="Palatino Linotype" w:eastAsia="Palatino Linotype" w:hAnsi="Palatino Linotype"/>
          <w:b w:val="1"/>
          <w:sz w:val="22"/>
          <w:szCs w:val="22"/>
        </w:rPr>
      </w:pPr>
      <w:r w:rsidDel="00000000" w:rsidR="00000000" w:rsidRPr="00000000">
        <w:rPr>
          <w:rtl w:val="0"/>
        </w:rPr>
      </w:r>
    </w:p>
    <w:tbl>
      <w:tblPr>
        <w:tblStyle w:val="Table3"/>
        <w:tblW w:w="9596.0" w:type="dxa"/>
        <w:jc w:val="center"/>
        <w:tblLayout w:type="fixed"/>
        <w:tblLook w:val="0400"/>
      </w:tblPr>
      <w:tblGrid>
        <w:gridCol w:w="4531"/>
        <w:gridCol w:w="5065"/>
        <w:tblGridChange w:id="0">
          <w:tblGrid>
            <w:gridCol w:w="4531"/>
            <w:gridCol w:w="5065"/>
          </w:tblGrid>
        </w:tblGridChange>
      </w:tblGrid>
      <w:tr>
        <w:trPr>
          <w:cantSplit w:val="0"/>
          <w:tblHeader w:val="0"/>
        </w:trPr>
        <w:tc>
          <w:tcPr/>
          <w:p w:rsidR="00000000" w:rsidDel="00000000" w:rsidP="00000000" w:rsidRDefault="00000000" w:rsidRPr="00000000" w14:paraId="0000067A">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ΠΥΚΝΩΣΗ</w:t>
            </w:r>
          </w:p>
        </w:tc>
        <w:tc>
          <w:tcPr/>
          <w:p w:rsidR="00000000" w:rsidDel="00000000" w:rsidP="00000000" w:rsidRDefault="00000000" w:rsidRPr="00000000" w14:paraId="0000067B">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ΠΛΗΡΟΦΟΡΙΑΚΗ ΠΕΡΙΛΗΨΗ</w:t>
            </w:r>
          </w:p>
        </w:tc>
      </w:tr>
      <w:tr>
        <w:trPr>
          <w:cantSplit w:val="0"/>
          <w:tblHeader w:val="0"/>
        </w:trPr>
        <w:tc>
          <w:tcPr/>
          <w:p w:rsidR="00000000" w:rsidDel="00000000" w:rsidP="00000000" w:rsidRDefault="00000000" w:rsidRPr="00000000" w14:paraId="0000067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Συνοπτική: Περιγράφει για ποιο πράγμα μιλά ο συντάκτης του κειμένου και όχι τι λέει (π.χ. ο αρθρογράφος επισημαίνει τις διαφορές…)</w:t>
            </w:r>
          </w:p>
        </w:tc>
        <w:tc>
          <w:tcPr/>
          <w:p w:rsidR="00000000" w:rsidDel="00000000" w:rsidP="00000000" w:rsidRDefault="00000000" w:rsidRPr="00000000" w14:paraId="0000067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Εκτενής (π.χ. ο αρθρογράφος επισημαίνει τις εξής διαφορές…)</w:t>
            </w:r>
          </w:p>
        </w:tc>
      </w:tr>
      <w:tr>
        <w:trPr>
          <w:cantSplit w:val="0"/>
          <w:tblHeader w:val="0"/>
        </w:trPr>
        <w:tc>
          <w:tcPr/>
          <w:p w:rsidR="00000000" w:rsidDel="00000000" w:rsidP="00000000" w:rsidRDefault="00000000" w:rsidRPr="00000000" w14:paraId="0000067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συντάκτης της περίληψης ταυτίζεται με τον συγγραφέα του κειμένου και άρα γράφει απευθείας χωρίς μεταγλωσσικά σχόλια.</w:t>
            </w:r>
          </w:p>
        </w:tc>
        <w:tc>
          <w:tcPr/>
          <w:p w:rsidR="00000000" w:rsidDel="00000000" w:rsidP="00000000" w:rsidRDefault="00000000" w:rsidRPr="00000000" w14:paraId="0000067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συντάκτης της περίληψης διαφοροποιείται από τον συγγραφέα και άρα χρησιμοποιεί μεταγλωσσικά σχόλια.</w:t>
            </w:r>
          </w:p>
        </w:tc>
      </w:tr>
      <w:tr>
        <w:trPr>
          <w:cantSplit w:val="0"/>
          <w:tblHeader w:val="0"/>
        </w:trPr>
        <w:tc>
          <w:tcPr/>
          <w:p w:rsidR="00000000" w:rsidDel="00000000" w:rsidP="00000000" w:rsidRDefault="00000000" w:rsidRPr="00000000" w14:paraId="0000068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Δεν προτάσσει καμιά αναφορά στον συγγραφέα ή στο θεματικό κέντρο</w:t>
            </w:r>
          </w:p>
          <w:p w:rsidR="00000000" w:rsidDel="00000000" w:rsidP="00000000" w:rsidRDefault="00000000" w:rsidRPr="00000000" w14:paraId="00000681">
            <w:pPr>
              <w:jc w:val="both"/>
              <w:rPr>
                <w:rFonts w:ascii="Palatino Linotype" w:cs="Palatino Linotype" w:eastAsia="Palatino Linotype" w:hAnsi="Palatino Linotype"/>
                <w:sz w:val="22"/>
                <w:szCs w:val="22"/>
              </w:rPr>
            </w:pPr>
            <w:r w:rsidDel="00000000" w:rsidR="00000000" w:rsidRPr="00000000">
              <w:rPr>
                <w:rtl w:val="0"/>
              </w:rPr>
            </w:r>
          </w:p>
        </w:tc>
        <w:tc>
          <w:tcPr/>
          <w:p w:rsidR="00000000" w:rsidDel="00000000" w:rsidP="00000000" w:rsidRDefault="00000000" w:rsidRPr="00000000" w14:paraId="0000068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Προτάσσει/συντάσσει εισαγωγική αναφορά στην οποία πληροφορεί για το κείμενο και τον συγγραφέα, επισημαίνει το θεματικό κέντρο και ενημερώνει για τη βασική του θέση.</w:t>
            </w:r>
          </w:p>
        </w:tc>
      </w:tr>
      <w:tr>
        <w:trPr>
          <w:cantSplit w:val="0"/>
          <w:tblHeader w:val="0"/>
        </w:trPr>
        <w:tc>
          <w:tcPr/>
          <w:p w:rsidR="00000000" w:rsidDel="00000000" w:rsidP="00000000" w:rsidRDefault="00000000" w:rsidRPr="00000000" w14:paraId="0000068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Διατηρεί την οπτική γωνία του συγγραφέα και το επικοινωνιακό περιβάλλον του αρχικού</w:t>
            </w:r>
          </w:p>
          <w:p w:rsidR="00000000" w:rsidDel="00000000" w:rsidP="00000000" w:rsidRDefault="00000000" w:rsidRPr="00000000" w14:paraId="0000068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κειμένου.</w:t>
            </w:r>
          </w:p>
        </w:tc>
        <w:tc>
          <w:tcPr/>
          <w:p w:rsidR="00000000" w:rsidDel="00000000" w:rsidP="00000000" w:rsidRDefault="00000000" w:rsidRPr="00000000" w14:paraId="0000068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Παρουσιάζει το περιεχόμενο, με τρόπο που να αποδίδει τη συλλογιστική πορεία του συγγραφέα, χωρίς όμως να σχολιάζει.</w:t>
            </w:r>
          </w:p>
        </w:tc>
      </w:tr>
    </w:tbl>
    <w:p w:rsidR="00000000" w:rsidDel="00000000" w:rsidP="00000000" w:rsidRDefault="00000000" w:rsidRPr="00000000" w14:paraId="00000686">
      <w:pPr>
        <w:pStyle w:val="Heading2"/>
        <w:rPr>
          <w:rFonts w:ascii="Palatino Linotype" w:cs="Palatino Linotype" w:eastAsia="Palatino Linotype" w:hAnsi="Palatino Linotype"/>
          <w:color w:val="0070c0"/>
          <w:sz w:val="22"/>
          <w:szCs w:val="22"/>
        </w:rPr>
      </w:pPr>
      <w:r w:rsidDel="00000000" w:rsidR="00000000" w:rsidRPr="00000000">
        <w:rPr>
          <w:rtl w:val="0"/>
        </w:rPr>
      </w:r>
    </w:p>
    <w:p w:rsidR="00000000" w:rsidDel="00000000" w:rsidP="00000000" w:rsidRDefault="00000000" w:rsidRPr="00000000" w14:paraId="00000687">
      <w:pPr>
        <w:pStyle w:val="Heading2"/>
        <w:rPr>
          <w:rFonts w:ascii="Palatino Linotype" w:cs="Palatino Linotype" w:eastAsia="Palatino Linotype" w:hAnsi="Palatino Linotype"/>
          <w:color w:val="0070c0"/>
          <w:sz w:val="22"/>
          <w:szCs w:val="22"/>
        </w:rPr>
      </w:pPr>
      <w:bookmarkStart w:colFirst="0" w:colLast="0" w:name="_heading=h.upglbi" w:id="100"/>
      <w:bookmarkEnd w:id="100"/>
      <w:r w:rsidDel="00000000" w:rsidR="00000000" w:rsidRPr="00000000">
        <w:rPr>
          <w:rFonts w:ascii="Palatino Linotype" w:cs="Palatino Linotype" w:eastAsia="Palatino Linotype" w:hAnsi="Palatino Linotype"/>
          <w:color w:val="0070c0"/>
          <w:sz w:val="22"/>
          <w:szCs w:val="22"/>
          <w:rtl w:val="0"/>
        </w:rPr>
        <w:t xml:space="preserve">Βήματα σύνταξης περίληψης</w:t>
      </w:r>
    </w:p>
    <w:p w:rsidR="00000000" w:rsidDel="00000000" w:rsidP="00000000" w:rsidRDefault="00000000" w:rsidRPr="00000000" w14:paraId="00000688">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689">
      <w:pPr>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Διαδικασία και στάδια ανάγνωσης του αρχικού κειμένου</w:t>
      </w:r>
    </w:p>
    <w:p w:rsidR="00000000" w:rsidDel="00000000" w:rsidP="00000000" w:rsidRDefault="00000000" w:rsidRPr="00000000" w14:paraId="0000068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Βήμα</w:t>
      </w:r>
      <w:r w:rsidDel="00000000" w:rsidR="00000000" w:rsidRPr="00000000">
        <w:rPr>
          <w:b w:val="1"/>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1ο</w:t>
      </w:r>
      <w:r w:rsidDel="00000000" w:rsidR="00000000" w:rsidRPr="00000000">
        <w:rPr>
          <w:rFonts w:ascii="Palatino Linotype" w:cs="Palatino Linotype" w:eastAsia="Palatino Linotype" w:hAnsi="Palatino Linotype"/>
          <w:sz w:val="22"/>
          <w:szCs w:val="22"/>
          <w:rtl w:val="0"/>
        </w:rPr>
        <w:t xml:space="preserve">: Διαβάζουμε όλο το κείμενο μία φορά και προσπαθούμε να εντοπίσουμε την κυρίαρχη ιδέα, το νοηματικό/θεματικό κέντρο. </w:t>
      </w:r>
    </w:p>
    <w:p w:rsidR="00000000" w:rsidDel="00000000" w:rsidP="00000000" w:rsidRDefault="00000000" w:rsidRPr="00000000" w14:paraId="0000068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Την κεντρική ιδέα την αναζητούμε: </w:t>
      </w:r>
    </w:p>
    <w:p w:rsidR="00000000" w:rsidDel="00000000" w:rsidP="00000000" w:rsidRDefault="00000000" w:rsidRPr="00000000" w14:paraId="0000068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 στον τίτλο, </w:t>
      </w:r>
    </w:p>
    <w:p w:rsidR="00000000" w:rsidDel="00000000" w:rsidP="00000000" w:rsidRDefault="00000000" w:rsidRPr="00000000" w14:paraId="0000068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β) στην πρώτη παράγραφο (πρόλογο), </w:t>
      </w:r>
    </w:p>
    <w:p w:rsidR="00000000" w:rsidDel="00000000" w:rsidP="00000000" w:rsidRDefault="00000000" w:rsidRPr="00000000" w14:paraId="0000068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 στην τελευταία (επίλογο), </w:t>
      </w:r>
    </w:p>
    <w:p w:rsidR="00000000" w:rsidDel="00000000" w:rsidP="00000000" w:rsidRDefault="00000000" w:rsidRPr="00000000" w14:paraId="0000068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δ) σε όλη την ανάπτυξη του κειμένου. </w:t>
      </w:r>
    </w:p>
    <w:p w:rsidR="00000000" w:rsidDel="00000000" w:rsidP="00000000" w:rsidRDefault="00000000" w:rsidRPr="00000000" w14:paraId="0000069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Βήμα</w:t>
      </w:r>
      <w:r w:rsidDel="00000000" w:rsidR="00000000" w:rsidRPr="00000000">
        <w:rPr>
          <w:b w:val="1"/>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2ο</w:t>
      </w:r>
      <w:r w:rsidDel="00000000" w:rsidR="00000000" w:rsidRPr="00000000">
        <w:rPr>
          <w:rFonts w:ascii="Palatino Linotype" w:cs="Palatino Linotype" w:eastAsia="Palatino Linotype" w:hAnsi="Palatino Linotype"/>
          <w:sz w:val="22"/>
          <w:szCs w:val="22"/>
          <w:rtl w:val="0"/>
        </w:rPr>
        <w:t xml:space="preserve">: Στη δεύτερη ανάγνωση προσπαθούμε να παρακολουθήσουμε την πορεία του κειμένου από παράγραφο προς παράγραφο, δηλαδή την σειρά με την οποία παρατίθενται οι ιδέες, τα γεγονότα και να εξακριβώσουμε τη βασική ιδέα του κεντρικού θέματος. Προσέχουμε πάντα τις πρώτες περιόδους κάθε παραγράφου, γιατί σε αυτές εμπεριέχονται οι κομβικές σκέψεις του συγγραφέα. Οι μέθοδοι που ακολουθεί ένας συγγραφέας είναι: </w:t>
      </w:r>
    </w:p>
    <w:p w:rsidR="00000000" w:rsidDel="00000000" w:rsidP="00000000" w:rsidRDefault="00000000" w:rsidRPr="00000000" w14:paraId="0000069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Η χρήση του σχήματος: αίτιο φαινομένου- αποτέλεσμα φαινομένου (αιτιολογική σχέση). </w:t>
      </w:r>
    </w:p>
    <w:p w:rsidR="00000000" w:rsidDel="00000000" w:rsidP="00000000" w:rsidRDefault="00000000" w:rsidRPr="00000000" w14:paraId="0000069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Η αναφορά των μειονεκτημάτων και πλεονεκτημάτων ενός θέματος (αντιθετική σχέση). </w:t>
      </w:r>
    </w:p>
    <w:p w:rsidR="00000000" w:rsidDel="00000000" w:rsidP="00000000" w:rsidRDefault="00000000" w:rsidRPr="00000000" w14:paraId="0000069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Η χρονολογική έκθεση των γεγονότων. </w:t>
      </w:r>
    </w:p>
    <w:p w:rsidR="00000000" w:rsidDel="00000000" w:rsidP="00000000" w:rsidRDefault="00000000" w:rsidRPr="00000000" w14:paraId="0000069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Η αξιολογική σειρά: παράθεση πληροφοριών ανάλογα με τη σημασία τους κ.λπ.</w:t>
      </w:r>
    </w:p>
    <w:p w:rsidR="00000000" w:rsidDel="00000000" w:rsidP="00000000" w:rsidRDefault="00000000" w:rsidRPr="00000000" w14:paraId="0000069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Βήμα</w:t>
      </w:r>
      <w:r w:rsidDel="00000000" w:rsidR="00000000" w:rsidRPr="00000000">
        <w:rPr>
          <w:b w:val="1"/>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3ο:</w:t>
      </w:r>
      <w:r w:rsidDel="00000000" w:rsidR="00000000" w:rsidRPr="00000000">
        <w:rPr>
          <w:rFonts w:ascii="Palatino Linotype" w:cs="Palatino Linotype" w:eastAsia="Palatino Linotype" w:hAnsi="Palatino Linotype"/>
          <w:sz w:val="22"/>
          <w:szCs w:val="22"/>
          <w:rtl w:val="0"/>
        </w:rPr>
        <w:t xml:space="preserve"> Εντοπίζουμε τα βασικά μέρη κάθε παραγράφου (θεματική πρόταση, λεπτομέρειες/ σχόλια, κατακλείδα). Υπογραμμίζουμε τις λέξεις ή φράσεις-κλειδιά. Σημειώνουμε τις διαρθρωτικές λέξεις, γιατί αυτές βοηθούν στο να βρούμε τις λογικές σχέσεις στην πορεία της σκέψης. Διακρίνουμε νοηματικές ενότητες (= μία ή περισσότερες παράγραφοι με κοινό θεματικό κέντρο) και δίνουμε έναν πλαγιότιτλο σε κάθε παράγραφο ή νοηματική ενότητα. Η αναπαραγωγή του συνόλου των παραπάνω σημειώσεων και των πλαγιότιτλων, δοσμένο σε συνεχή λόγο, αποτελεί την περίληψη του κειμένου.</w:t>
      </w:r>
    </w:p>
    <w:p w:rsidR="00000000" w:rsidDel="00000000" w:rsidP="00000000" w:rsidRDefault="00000000" w:rsidRPr="00000000" w14:paraId="00000696">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697">
      <w:pPr>
        <w:pStyle w:val="Heading2"/>
        <w:rPr>
          <w:rFonts w:ascii="Palatino Linotype" w:cs="Palatino Linotype" w:eastAsia="Palatino Linotype" w:hAnsi="Palatino Linotype"/>
          <w:b w:val="1"/>
          <w:sz w:val="22"/>
          <w:szCs w:val="22"/>
        </w:rPr>
      </w:pPr>
      <w:bookmarkStart w:colFirst="0" w:colLast="0" w:name="_heading=h.3ep43zb" w:id="101"/>
      <w:bookmarkEnd w:id="101"/>
      <w:r w:rsidDel="00000000" w:rsidR="00000000" w:rsidRPr="00000000">
        <w:rPr>
          <w:rFonts w:ascii="Palatino Linotype" w:cs="Palatino Linotype" w:eastAsia="Palatino Linotype" w:hAnsi="Palatino Linotype"/>
          <w:b w:val="1"/>
          <w:sz w:val="22"/>
          <w:szCs w:val="22"/>
          <w:rtl w:val="0"/>
        </w:rPr>
        <w:t xml:space="preserve">Σύνταξη μιας περίληψης</w:t>
      </w:r>
    </w:p>
    <w:p w:rsidR="00000000" w:rsidDel="00000000" w:rsidP="00000000" w:rsidRDefault="00000000" w:rsidRPr="00000000" w14:paraId="00000698">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69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Βήμα</w:t>
      </w:r>
      <w:r w:rsidDel="00000000" w:rsidR="00000000" w:rsidRPr="00000000">
        <w:rPr>
          <w:b w:val="1"/>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1ο</w:t>
      </w:r>
      <w:r w:rsidDel="00000000" w:rsidR="00000000" w:rsidRPr="00000000">
        <w:rPr>
          <w:rFonts w:ascii="Palatino Linotype" w:cs="Palatino Linotype" w:eastAsia="Palatino Linotype" w:hAnsi="Palatino Linotype"/>
          <w:sz w:val="22"/>
          <w:szCs w:val="22"/>
          <w:rtl w:val="0"/>
        </w:rPr>
        <w:t xml:space="preserve">: Στην πρώτη πρόταση - περίοδο αναφέρουμε το κεντρικό θέμα/νοηματικό κέντρο του κειμένου. Μπορούμε να χρησιμοποιήσουμε </w:t>
      </w:r>
      <w:r w:rsidDel="00000000" w:rsidR="00000000" w:rsidRPr="00000000">
        <w:rPr>
          <w:rFonts w:ascii="Palatino Linotype" w:cs="Palatino Linotype" w:eastAsia="Palatino Linotype" w:hAnsi="Palatino Linotype"/>
          <w:b w:val="1"/>
          <w:sz w:val="22"/>
          <w:szCs w:val="22"/>
          <w:rtl w:val="0"/>
        </w:rPr>
        <w:t xml:space="preserve">ενεργητική</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σύνταξη</w:t>
      </w:r>
      <w:r w:rsidDel="00000000" w:rsidR="00000000" w:rsidRPr="00000000">
        <w:rPr>
          <w:rFonts w:ascii="Palatino Linotype" w:cs="Palatino Linotype" w:eastAsia="Palatino Linotype" w:hAnsi="Palatino Linotype"/>
          <w:sz w:val="22"/>
          <w:szCs w:val="22"/>
          <w:rtl w:val="0"/>
        </w:rPr>
        <w:t xml:space="preserve"> (Ο συγγραφέας αναφέρει/ εξετάζει/παρουσιάζει - Στο συγκεκριμένο απόσπασμα ο συγγραφέας διαπιστώνει/προσεγγίζει/ φωτίζει/διερευνά/διατυπώνει την άποψη) ή </w:t>
      </w:r>
      <w:r w:rsidDel="00000000" w:rsidR="00000000" w:rsidRPr="00000000">
        <w:rPr>
          <w:rFonts w:ascii="Palatino Linotype" w:cs="Palatino Linotype" w:eastAsia="Palatino Linotype" w:hAnsi="Palatino Linotype"/>
          <w:b w:val="1"/>
          <w:sz w:val="22"/>
          <w:szCs w:val="22"/>
          <w:rtl w:val="0"/>
        </w:rPr>
        <w:t xml:space="preserve">παθητική σύνταξη</w:t>
      </w:r>
      <w:r w:rsidDel="00000000" w:rsidR="00000000" w:rsidRPr="00000000">
        <w:rPr>
          <w:rFonts w:ascii="Palatino Linotype" w:cs="Palatino Linotype" w:eastAsia="Palatino Linotype" w:hAnsi="Palatino Linotype"/>
          <w:sz w:val="22"/>
          <w:szCs w:val="22"/>
          <w:rtl w:val="0"/>
        </w:rPr>
        <w:t xml:space="preserve"> (Το κείμενο αναφέρεται - Στο κείμενο αυτό υποστηρίζεται ότι…/εκφράζεται η άποψη ότι...).</w:t>
      </w:r>
    </w:p>
    <w:p w:rsidR="00000000" w:rsidDel="00000000" w:rsidP="00000000" w:rsidRDefault="00000000" w:rsidRPr="00000000" w14:paraId="0000069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Βήμα</w:t>
      </w:r>
      <w:r w:rsidDel="00000000" w:rsidR="00000000" w:rsidRPr="00000000">
        <w:rPr>
          <w:b w:val="1"/>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2ο</w:t>
      </w:r>
      <w:r w:rsidDel="00000000" w:rsidR="00000000" w:rsidRPr="00000000">
        <w:rPr>
          <w:rFonts w:ascii="Palatino Linotype" w:cs="Palatino Linotype" w:eastAsia="Palatino Linotype" w:hAnsi="Palatino Linotype"/>
          <w:sz w:val="22"/>
          <w:szCs w:val="22"/>
          <w:rtl w:val="0"/>
        </w:rPr>
        <w:t xml:space="preserve">: Στη συνέχεια, με βάση τις υπογραμμίσεις, τις σημειώσεις που κρατήσαμε ή τον πλαγιότιτλο, παρακολουθούμε τους συλλογισμούς του συγγραφέα στην πρώτη παράγραφο. Χρησιμοποιούμε µία συνδετική λέξη, προκειμένου να μεταβούμε από την πρώτη πρόταση - περίοδο της περίληψής μας στη δεύτερη. Και αναδιατυπώνουμε το σκεπτικό του συγγραφέα στο γ΄ ρηματικό πρόσωπο και στο δικό μας ύφος. Εργαζόμαστε κατά τον ίδιο τρόπο και στις επόμενες παραγράφους, επιμένοντας στο νοηματικό βάρος (ουσιώδεις πληροφορίες) του λόγου και φροντίζοντας για τη λογική αλληλουχία και σύνδεση των νοημάτων με τις κατάλληλες διαρθρωτικές/συνδετικές λέξεις. </w:t>
      </w:r>
    </w:p>
    <w:p w:rsidR="00000000" w:rsidDel="00000000" w:rsidP="00000000" w:rsidRDefault="00000000" w:rsidRPr="00000000" w14:paraId="0000069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Βήμα</w:t>
      </w:r>
      <w:r w:rsidDel="00000000" w:rsidR="00000000" w:rsidRPr="00000000">
        <w:rPr>
          <w:b w:val="1"/>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3ο</w:t>
      </w:r>
      <w:r w:rsidDel="00000000" w:rsidR="00000000" w:rsidRPr="00000000">
        <w:rPr>
          <w:rFonts w:ascii="Palatino Linotype" w:cs="Palatino Linotype" w:eastAsia="Palatino Linotype" w:hAnsi="Palatino Linotype"/>
          <w:sz w:val="22"/>
          <w:szCs w:val="22"/>
          <w:rtl w:val="0"/>
        </w:rPr>
        <w:t xml:space="preserve">: Μετασχηματίζουμε την καταληκτική παράγραφο του αρχικού κειμένου σε συμπερασματική περίοδο, στην οποία συμπυκνώνουμε τις τελικές κρίσεις του συγγραφέα (Καταλήγοντας/Τέλος/Συμπερασματικά, ο συγγραφέας...). </w:t>
      </w:r>
    </w:p>
    <w:p w:rsidR="00000000" w:rsidDel="00000000" w:rsidP="00000000" w:rsidRDefault="00000000" w:rsidRPr="00000000" w14:paraId="0000069C">
      <w:pPr>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[Ο συγγραφέας αναφέρεται……… Στην αρχή τονίζει/επισημαίνει κ.λπ…… Έπειτα…….. Στο τέλος καταλήγει/συμπεραίνει κ.λπ. (ενεργητική σύνταξη). </w:t>
      </w:r>
    </w:p>
    <w:p w:rsidR="00000000" w:rsidDel="00000000" w:rsidP="00000000" w:rsidRDefault="00000000" w:rsidRPr="00000000" w14:paraId="0000069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Στο κείμενο παρουσιάζεται το γεγονός… Στην αρχή παρουσιάζεται/τονίζεται/προβάλλεται/ αναφέρεται κ.λπ.… Στη συνέχεια επισημαίνεται το γεγονός/τονίζεται κ.λπ… Στο τέλος…..(παθητική σύνταξη)].</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69E">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69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Βήμα</w:t>
      </w:r>
      <w:r w:rsidDel="00000000" w:rsidR="00000000" w:rsidRPr="00000000">
        <w:rPr>
          <w:b w:val="1"/>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4ο</w:t>
      </w:r>
      <w:r w:rsidDel="00000000" w:rsidR="00000000" w:rsidRPr="00000000">
        <w:rPr>
          <w:rFonts w:ascii="Palatino Linotype" w:cs="Palatino Linotype" w:eastAsia="Palatino Linotype" w:hAnsi="Palatino Linotype"/>
          <w:sz w:val="22"/>
          <w:szCs w:val="22"/>
          <w:rtl w:val="0"/>
        </w:rPr>
        <w:t xml:space="preserve"> : Αφού ολοκληρωθεί η περιληπτική απόδοση του πρωτότυπου κειμένου, συγκρίνουμε το αρχικό κείμενο με το περιληπτικό, για να βεβαιωθούμε ότι δεν παραλείφθηκε καμιά σημαντική ιδέα-πληροφορία. Ελέγχουμε σχολαστικά το περιληπτικό κείμενο, ως προς τη συντακτική και γραμματική του ορθότητα, αλλά και ως προς τη δομή του λόγου του.</w:t>
      </w:r>
    </w:p>
    <w:p w:rsidR="00000000" w:rsidDel="00000000" w:rsidP="00000000" w:rsidRDefault="00000000" w:rsidRPr="00000000" w14:paraId="000006A0">
      <w:pPr>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6A1">
      <w:pPr>
        <w:pStyle w:val="Heading2"/>
        <w:rPr>
          <w:rFonts w:ascii="Palatino Linotype" w:cs="Palatino Linotype" w:eastAsia="Palatino Linotype" w:hAnsi="Palatino Linotype"/>
          <w:b w:val="1"/>
          <w:sz w:val="22"/>
          <w:szCs w:val="22"/>
        </w:rPr>
      </w:pPr>
      <w:bookmarkStart w:colFirst="0" w:colLast="0" w:name="_heading=h.1tuee74" w:id="102"/>
      <w:bookmarkEnd w:id="102"/>
      <w:r w:rsidDel="00000000" w:rsidR="00000000" w:rsidRPr="00000000">
        <w:rPr>
          <w:rFonts w:ascii="Palatino Linotype" w:cs="Palatino Linotype" w:eastAsia="Palatino Linotype" w:hAnsi="Palatino Linotype"/>
          <w:b w:val="1"/>
          <w:sz w:val="22"/>
          <w:szCs w:val="22"/>
          <w:rtl w:val="0"/>
        </w:rPr>
        <w:t xml:space="preserve">Ειδικότεροι προβληματισμοί</w:t>
      </w:r>
    </w:p>
    <w:p w:rsidR="00000000" w:rsidDel="00000000" w:rsidP="00000000" w:rsidRDefault="00000000" w:rsidRPr="00000000" w14:paraId="000006A2">
      <w:pPr>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6A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u w:val="single"/>
          <w:rtl w:val="0"/>
        </w:rPr>
        <w:t xml:space="preserve">Για την αναδιάταξη του κειμένου</w:t>
      </w:r>
      <w:r w:rsidDel="00000000" w:rsidR="00000000" w:rsidRPr="00000000">
        <w:rPr>
          <w:rFonts w:ascii="Palatino Linotype" w:cs="Palatino Linotype" w:eastAsia="Palatino Linotype" w:hAnsi="Palatino Linotype"/>
          <w:sz w:val="22"/>
          <w:szCs w:val="22"/>
          <w:rtl w:val="0"/>
        </w:rPr>
        <w:t xml:space="preserve">: Η αλλαγή της σειράς παράθεσης των στοιχείων σε σχέση με το αρχικό κείμενο δεν απαγορεύεται. Αντίθετα, αυτή την έννοια έχει η πύκνωση του κειμένου και η αφαίρεση των περιττών στοιχείων ή οι αναδιατυπώσεις. Συνεπώς, δεν πρέπει να έχει βαθμολογικό κόστος.</w:t>
      </w:r>
    </w:p>
    <w:p w:rsidR="00000000" w:rsidDel="00000000" w:rsidP="00000000" w:rsidRDefault="00000000" w:rsidRPr="00000000" w14:paraId="000006A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u w:val="single"/>
          <w:rtl w:val="0"/>
        </w:rPr>
        <w:t xml:space="preserve">Για το επικοινωνιακό πλαίσιο</w:t>
      </w:r>
      <w:r w:rsidDel="00000000" w:rsidR="00000000" w:rsidRPr="00000000">
        <w:rPr>
          <w:rFonts w:ascii="Palatino Linotype" w:cs="Palatino Linotype" w:eastAsia="Palatino Linotype" w:hAnsi="Palatino Linotype"/>
          <w:sz w:val="22"/>
          <w:szCs w:val="22"/>
          <w:rtl w:val="0"/>
        </w:rPr>
        <w:t xml:space="preserve">: Αν η περίληψη ζητηθεί σε επικοινωνιακό πλαίσιο, χρησιμοποιούμε τα τυπικά εξωτερικά χαρακτηριστικά του (π.χ. τίτλο, προσφώνηση - αποφώνηση);</w:t>
      </w:r>
    </w:p>
    <w:p w:rsidR="00000000" w:rsidDel="00000000" w:rsidP="00000000" w:rsidRDefault="00000000" w:rsidRPr="00000000" w14:paraId="000006A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Κανονικά, όχι. Δεν χρησιμοποιούμε τα τυπικά γνωρίσματα ποτέ στην περίληψη. Η περίληψη έχει τα δικά της γνωρίσματα. (Άλλωστε, και στα σχολικά βιβλία δεν προτείνεται και δεν προβλέπεται κάτι τέτοιο.)</w:t>
      </w:r>
    </w:p>
    <w:p w:rsidR="00000000" w:rsidDel="00000000" w:rsidP="00000000" w:rsidRDefault="00000000" w:rsidRPr="00000000" w14:paraId="000006A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Από την άλλη, έχει διατυπωθεί και η άποψη ότι πρέπει να ακολουθείται ο κανόνας του επικοινωνιακού πλαισίου προφορικού ή γραπτού λόγου, ειδάλλως δεν έχει νόημα το επικοινωνιακό πλαίσιο (π.χ. «αγαπητοί συμμαθητές» ή «ένα άρθρο για η βία»).</w:t>
      </w:r>
    </w:p>
    <w:p w:rsidR="00000000" w:rsidDel="00000000" w:rsidP="00000000" w:rsidRDefault="00000000" w:rsidRPr="00000000" w14:paraId="000006A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λόγος για τον οποίον τίθεται σε επικοινωνιακό πλαίσιο είναι αφενός να αποκτά νόημα για τον μαθητή, αφετέρου να επηρεάζει το ύφος.</w:t>
      </w:r>
    </w:p>
    <w:p w:rsidR="00000000" w:rsidDel="00000000" w:rsidP="00000000" w:rsidRDefault="00000000" w:rsidRPr="00000000" w14:paraId="000006A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«Να κατανοήσουμε ότι ο σκοπός για τον οποίο γράφουμε την περίληψη επηρεάζει το λόγο μας, ανάλογα δηλαδή με το ποιος γράφει, σε ποιον απευθύνεται και για ποιο σκοπό μπορεί να έχουμε επίπεδο λόγου οικείο,</w:t>
      </w:r>
    </w:p>
    <w:p w:rsidR="00000000" w:rsidDel="00000000" w:rsidP="00000000" w:rsidRDefault="00000000" w:rsidRPr="00000000" w14:paraId="000006A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περισσότερο επίσημο κ.ο.κ.» (Από το βιβλίο Έκθεση – Έκφραση Β΄ Λυκείου)</w:t>
      </w:r>
    </w:p>
    <w:p w:rsidR="00000000" w:rsidDel="00000000" w:rsidP="00000000" w:rsidRDefault="00000000" w:rsidRPr="00000000" w14:paraId="000006A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Συνεπώς, παρότι υπάρχει και η αντίθετη άποψη ωστόσο στην πράξη, αν αυτό συμβεί, εν μέρει αλλοιώνεται η φυσιογνωμία του είδους. Από την άλλη, κανονικά δεν αφαιρούνται μονάδες κατά τη βαθμολόγηση όταν τυχόν χρησιμοποιείται.</w:t>
      </w:r>
    </w:p>
    <w:p w:rsidR="00000000" w:rsidDel="00000000" w:rsidP="00000000" w:rsidRDefault="00000000" w:rsidRPr="00000000" w14:paraId="000006A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Στην πραγματικότητα, εκείνο που θα επιθυμούσαμε είναι, εντός του επικοινωνιακού πλαισίου, να υπάρχει φυσικότητα. Ίσως, δηλαδή, δεν είναι πιο φυσιολογικό να προσφωνήσουν τους συμμαθητές τους αν αναλάβουν να τους ανακοινώσουν την πύκνωση ενός άρθρου (Το ΙΕΠ προτείνει ενδεικτικά: «ένα άρθρο που διάβασα αναφερόταν…» - παρατηρούμε χρήση α΄ προσώπου).</w:t>
      </w:r>
    </w:p>
    <w:p w:rsidR="00000000" w:rsidDel="00000000" w:rsidP="00000000" w:rsidRDefault="00000000" w:rsidRPr="00000000" w14:paraId="000006A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Επίσης, αν η περίληψη τίθεται σε επικοινωνιακό πλαίσιο δεν είναι υποχρεωτικό να είναι πληροφοριακή, μπορεί να είναι απλή πύκνωση.</w:t>
      </w:r>
    </w:p>
    <w:p w:rsidR="00000000" w:rsidDel="00000000" w:rsidP="00000000" w:rsidRDefault="00000000" w:rsidRPr="00000000" w14:paraId="000006AD">
      <w:pPr>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6AE">
      <w:pPr>
        <w:pStyle w:val="Heading2"/>
        <w:rPr>
          <w:rFonts w:ascii="Palatino Linotype" w:cs="Palatino Linotype" w:eastAsia="Palatino Linotype" w:hAnsi="Palatino Linotype"/>
          <w:sz w:val="22"/>
          <w:szCs w:val="22"/>
        </w:rPr>
      </w:pPr>
      <w:bookmarkStart w:colFirst="0" w:colLast="0" w:name="_heading=h.4du1wux" w:id="103"/>
      <w:bookmarkEnd w:id="103"/>
      <w:r w:rsidDel="00000000" w:rsidR="00000000" w:rsidRPr="00000000">
        <w:rPr>
          <w:rFonts w:ascii="Palatino Linotype" w:cs="Palatino Linotype" w:eastAsia="Palatino Linotype" w:hAnsi="Palatino Linotype"/>
          <w:b w:val="1"/>
          <w:sz w:val="22"/>
          <w:szCs w:val="22"/>
          <w:rtl w:val="0"/>
        </w:rPr>
        <w:t xml:space="preserve">Βασικές τεχνικές πύκνωσης του αρχικού κειμένου</w:t>
      </w:r>
      <w:r w:rsidDel="00000000" w:rsidR="00000000" w:rsidRPr="00000000">
        <w:rPr>
          <w:rtl w:val="0"/>
        </w:rPr>
      </w:r>
    </w:p>
    <w:p w:rsidR="00000000" w:rsidDel="00000000" w:rsidP="00000000" w:rsidRDefault="00000000" w:rsidRPr="00000000" w14:paraId="000006AF">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6B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Απαλοιφή ονοματικών ή άλλων προσδιορισμών/πληροφοριών (π.χ. η όμορφη πόλη = η πόλη). </w:t>
      </w:r>
    </w:p>
    <w:p w:rsidR="00000000" w:rsidDel="00000000" w:rsidP="00000000" w:rsidRDefault="00000000" w:rsidRPr="00000000" w14:paraId="000006B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Αντικατάσταση μιας σειράς υπωνύμων από το υπερώνυμό τους, δηλαδή η απόδοση εννοιών της ίδιας οικογένειας με έναν ευρύτερο, περιεκτικότερο όρο (π.χ. ποίηση, μυθιστόρημα, διήγημα, πεζογράφημα, ηθογράφημα = η λογοτεχνία - π.χ. οι εφημερίδες, τα περιοδικά, η τηλεόραση, το ραδιόφωνο = τα μέσα μαζικής ενημέρωσης). </w:t>
      </w:r>
    </w:p>
    <w:p w:rsidR="00000000" w:rsidDel="00000000" w:rsidP="00000000" w:rsidRDefault="00000000" w:rsidRPr="00000000" w14:paraId="000006B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Αντικατάσταση μιας σειράς ενεργειών από μια φράση/λεκτικό σύνολο που συνοψίζει/ επιγράφει την όλη πράξη (π.χ. Ελέγχει τους φορείς εξουσίας, πρωτοστατεί στις εκλογικές διαδικασίες, αναλαμβάνει δημόσια αξιώματα = συμμετέχει στα κοινά - π.χ. Ξύπνησε, σηκώθηκε από το κρεβάτι, ντύθηκε, πλύθηκε, έφαγε γρήγορα το πρωινό του, πήρε τη τσάντα του κι έφυγε για το σχολείο = ετοιμάστηκε και πήγε στο σχολείο). </w:t>
      </w:r>
    </w:p>
    <w:p w:rsidR="00000000" w:rsidDel="00000000" w:rsidP="00000000" w:rsidRDefault="00000000" w:rsidRPr="00000000" w14:paraId="000006B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Σύμπτυξη στην ίδια περίοδο των νοημάτων δύο ή περισσότερων παραγράφων, στις οποίες παρατηρείται συνάφεια ως προς το περιεχόμενο, μέσω δευτερευουσών προτάσεων. </w:t>
      </w:r>
    </w:p>
    <w:p w:rsidR="00000000" w:rsidDel="00000000" w:rsidP="00000000" w:rsidRDefault="00000000" w:rsidRPr="00000000" w14:paraId="000006B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Αντικατάσταση δευτερευουσών προτάσεων από μετοχές, επίθετα ή προθετικά σύνολα (π.χ. Αν επιχειρήσουμε να διερευνήσουμε = διερευνώντας - π.χ. Επειδή προκλήθηκε πανικός.. = εξαιτίας του πανικού). </w:t>
      </w:r>
    </w:p>
    <w:p w:rsidR="00000000" w:rsidDel="00000000" w:rsidP="00000000" w:rsidRDefault="00000000" w:rsidRPr="00000000" w14:paraId="000006B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Αντικατάσταση μιας περίφρασης από μονολεκτικό τύπο (π.χ. Το σύνολο των μελών που απαρτίζουν = η ολομέλεια). </w:t>
      </w:r>
    </w:p>
    <w:p w:rsidR="00000000" w:rsidDel="00000000" w:rsidP="00000000" w:rsidRDefault="00000000" w:rsidRPr="00000000" w14:paraId="000006B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Αντικατάσταση προθετικού συνόλου από ένα επίρρημα (π.χ. Επιβλήθηκε με υπέρμετρη βαναυσότητα = επιβλήθηκε βάναυσα). </w:t>
      </w:r>
    </w:p>
    <w:p w:rsidR="00000000" w:rsidDel="00000000" w:rsidP="00000000" w:rsidRDefault="00000000" w:rsidRPr="00000000" w14:paraId="000006B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Αντικατάσταση αρνητικού ρήματος από αντίστοιχο καταφατικό (π.χ. Δεν δέχτηκε να παραμείνει = αρνήθηκε να παραμείνει). </w:t>
      </w:r>
    </w:p>
    <w:p w:rsidR="00000000" w:rsidDel="00000000" w:rsidP="00000000" w:rsidRDefault="00000000" w:rsidRPr="00000000" w14:paraId="000006B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Αντικατάσταση ερωτηματικών προτάσεων (ευθειών ή πλάγιων) από προτάσεις κρίσης (π.χ. Ποιος διατείνεται ότι η ανεργία μπορεί να καταπολεμηθεί με ανέξοδη δημοκοπία; = Με ανέξοδη δημοκοπία η ανεργία δεν μπορεί να καταπολεμηθεί). </w:t>
      </w:r>
    </w:p>
    <w:p w:rsidR="00000000" w:rsidDel="00000000" w:rsidP="00000000" w:rsidRDefault="00000000" w:rsidRPr="00000000" w14:paraId="000006B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Συνθέτουμε την περίληψη με τέτοιο τρόπο ώστε κάθε παράγραφος του κειμένου να αντιστοιχεί σε μια περίοδο ή ημιπερίοδο της περίληψης. Στην περίπτωση κατά την οποία σε δύο παραγράφους του κειμένου παρατηρείται νοηματική συνάφεια, παρουσιάζουμε ενιαία τα κύρια σημεία τους. </w:t>
      </w:r>
    </w:p>
    <w:p w:rsidR="00000000" w:rsidDel="00000000" w:rsidP="00000000" w:rsidRDefault="00000000" w:rsidRPr="00000000" w14:paraId="000006B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Η περίληψη γράφεται, συνήθως, σε μια ενιαία παράγραφο και η έκτασή της εξαρτάται από την έκταση του κειμένου, τον σκοπό της περίληψης, την αφαιρετική και συνθετική ικανότητα του δημιουργού της. Η περίληψη, επομένως, αποτελεί ένα νέο κείμενο που χαρακτηρίζεται από νοηματική αυτοτέλεια, συνεκτικότητα και συνοχή. Η κανονική περίληψη πρέπει να είναι το ένα τρίτο (1/3) του αρχικού κειμένου. Στις σχολικές, όμως, εξετάσεις καθορίζεται ο αριθμός των λέξεων.</w:t>
      </w:r>
    </w:p>
    <w:p w:rsidR="00000000" w:rsidDel="00000000" w:rsidP="00000000" w:rsidRDefault="00000000" w:rsidRPr="00000000" w14:paraId="000006BB">
      <w:pPr>
        <w:pStyle w:val="Heading3"/>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6BC">
      <w:pPr>
        <w:pStyle w:val="Heading3"/>
        <w:rPr>
          <w:rFonts w:ascii="Palatino Linotype" w:cs="Palatino Linotype" w:eastAsia="Palatino Linotype" w:hAnsi="Palatino Linotype"/>
          <w:sz w:val="22"/>
          <w:szCs w:val="22"/>
        </w:rPr>
      </w:pPr>
      <w:bookmarkStart w:colFirst="0" w:colLast="0" w:name="_heading=h.2szc72q" w:id="104"/>
      <w:bookmarkEnd w:id="104"/>
      <w:r w:rsidDel="00000000" w:rsidR="00000000" w:rsidRPr="00000000">
        <w:rPr>
          <w:rFonts w:ascii="Palatino Linotype" w:cs="Palatino Linotype" w:eastAsia="Palatino Linotype" w:hAnsi="Palatino Linotype"/>
          <w:b w:val="1"/>
          <w:sz w:val="22"/>
          <w:szCs w:val="22"/>
          <w:rtl w:val="0"/>
        </w:rPr>
        <w:t xml:space="preserve">Τι πρέπει να προσέχω σε μία περίληψη</w:t>
      </w:r>
      <w:r w:rsidDel="00000000" w:rsidR="00000000" w:rsidRPr="00000000">
        <w:rPr>
          <w:rtl w:val="0"/>
        </w:rPr>
      </w:r>
    </w:p>
    <w:p w:rsidR="00000000" w:rsidDel="00000000" w:rsidP="00000000" w:rsidRDefault="00000000" w:rsidRPr="00000000" w14:paraId="000006BD">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6B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γράφουμε μια περίληψη, πρέπει να προσέχουμε τα εξής: </w:t>
      </w:r>
    </w:p>
    <w:p w:rsidR="00000000" w:rsidDel="00000000" w:rsidP="00000000" w:rsidRDefault="00000000" w:rsidRPr="00000000" w14:paraId="000006B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Αποφεύγουμε την υπερβολική αφαίρεση και γενίκευση, δίνοντας τα επιχειρήματα και τις σκέψεις του συγγραφέα σε σωστή αναλογία. </w:t>
      </w:r>
    </w:p>
    <w:p w:rsidR="00000000" w:rsidDel="00000000" w:rsidP="00000000" w:rsidRDefault="00000000" w:rsidRPr="00000000" w14:paraId="000006C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Δεν προσπαθούμε να μιμηθούμε το ύφος του κειμένου και αποφεύγουμε να χρησιμοποιήσουμε αυτούσιες λέξεις ή φράσεις του κειμένου, αλλά χρησιμοποιούμε συνώνυμα ή ταυτόσημους όρους, Αν, όμως, είναι εντελώς απαραίτητο να τα παραθέσουμε, τότε χρησιμοποιούμε εισαγωγικά. </w:t>
      </w:r>
    </w:p>
    <w:p w:rsidR="00000000" w:rsidDel="00000000" w:rsidP="00000000" w:rsidRDefault="00000000" w:rsidRPr="00000000" w14:paraId="000006C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Χρησιμοποιούμε προσωπική έκφραση, γιατί η περίληψη είναι προσωπική δημιουργία, χωρίς, όμως, να προδίδει το πνεύμα του συγγραφέα. </w:t>
      </w:r>
    </w:p>
    <w:p w:rsidR="00000000" w:rsidDel="00000000" w:rsidP="00000000" w:rsidRDefault="00000000" w:rsidRPr="00000000" w14:paraId="000006C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Δεν σχολιάζουμε τις απόψεις του συγγραφέα, ούτε επιδοκιμάζουμε ή αποδοκιμάζουμε τις θέσεις του. Χρησιμοποιούμε ύφος τυπικό και ουδέτερο, ενώ δεν εκφέρουμε ποτέ γνώμη για τις απόψεις του κειμένου. Επομένως, αποφεύγουμε ρήματα ή φράσεις που σχολιάζουν αρνητικά ή θετικά το περιεχόμενο του κειμένου, όπως: ορθά ο κειμενογράφος καταγγέλλει, αποστομώνει, χλευάζει, εξαντλεί το θέμα, πείθει κ.λπ. </w:t>
      </w:r>
    </w:p>
    <w:p w:rsidR="00000000" w:rsidDel="00000000" w:rsidP="00000000" w:rsidRDefault="00000000" w:rsidRPr="00000000" w14:paraId="000006C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Παρακολουθούμε και καταγράφουμε τη συλλογιστική του πορεία και τα βασικά σημεία του κειμένου με -όσο το δυνατό- αντικειμενικό τρόπο. </w:t>
      </w:r>
    </w:p>
    <w:p w:rsidR="00000000" w:rsidDel="00000000" w:rsidP="00000000" w:rsidRDefault="00000000" w:rsidRPr="00000000" w14:paraId="000006C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Παραλείπουμε τις πολλές λεπτομέρειες, τις επεξηγήσεις, τα παραδείγματα, ή αναφερόμαστε συνοπτικά σ’ αυτά (π.χ. παραθέτει τεκμήρια, επιστρατεύει στατιστικά δεδομένα, επικαλείται απόψεις ειδικών κ.λπ.). Ακόμη παραλείπουμε τις καλολογικές εκφράσεις, τα σχήματα λόγου, τις αναλογίες, τα αρκτικόλεξα, τις συντμήσεις, τις απαριθμήσεις και τα αποσιωπητικά. </w:t>
      </w:r>
    </w:p>
    <w:p w:rsidR="00000000" w:rsidDel="00000000" w:rsidP="00000000" w:rsidRDefault="00000000" w:rsidRPr="00000000" w14:paraId="000006C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Μετατρέπουμε τις μεταφορές σε κυριολεξίες ή απλώς τις παραλείπουμε. </w:t>
      </w:r>
    </w:p>
    <w:p w:rsidR="00000000" w:rsidDel="00000000" w:rsidP="00000000" w:rsidRDefault="00000000" w:rsidRPr="00000000" w14:paraId="000006C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Επιλέγουμε από την αρχή τη σύνταξη (ενεργητική ή παθητική) που θα χρησιμοποιήσουμε και τη διατηρούμε, συνήθως, έως το τέλος της περίληψης. Χρησιμοποιούμε κατά κανόνα το τρίτο πρόσωπο. </w:t>
      </w:r>
    </w:p>
    <w:p w:rsidR="00000000" w:rsidDel="00000000" w:rsidP="00000000" w:rsidRDefault="00000000" w:rsidRPr="00000000" w14:paraId="000006C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Διατηρούμε τα κύρια ονόματα, τους τεχνικούς όρους, το ειδικό λεξιλόγιο. </w:t>
      </w:r>
    </w:p>
    <w:p w:rsidR="00000000" w:rsidDel="00000000" w:rsidP="00000000" w:rsidRDefault="00000000" w:rsidRPr="00000000" w14:paraId="000006C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Αποφεύγουμε τα αρκτικόλεξα, τις συντμήσεις, τις βραχυγραφίες, τις απαριθμήσεις, τα αποσιωπητικά, τα γνωμικά, τα στατιστικά στοιχεία, τις αναφορές του συγγραφέα σε λόγια άλλων κ.λπ.</w:t>
      </w:r>
    </w:p>
    <w:p w:rsidR="00000000" w:rsidDel="00000000" w:rsidP="00000000" w:rsidRDefault="00000000" w:rsidRPr="00000000" w14:paraId="000006C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Πρέπει να γνωρίζουμε ότι η έκταση της περίληψης προσδιορίζεται από τρία πράγματα: την ποιότητα και την έκταση του κειμένου που εξετάζουμε, τον σκοπό για τον οποίο κάνουμε την περίληψη και, τέλος, την κριτική / αφαιρετική ικανότητά μας. </w:t>
      </w:r>
    </w:p>
    <w:p w:rsidR="00000000" w:rsidDel="00000000" w:rsidP="00000000" w:rsidRDefault="00000000" w:rsidRPr="00000000" w14:paraId="000006C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Πρέπει να έχουμε υπόψη μας ότι ο σκοπός, για τον οποίο γράφεται μια περίληψη, επηρεάζει τον λόγο μας και τη γραφή μας. </w:t>
      </w:r>
    </w:p>
    <w:p w:rsidR="00000000" w:rsidDel="00000000" w:rsidP="00000000" w:rsidRDefault="00000000" w:rsidRPr="00000000" w14:paraId="000006C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Μεταφέρουμε σε πλάγιο λόγο τις βασικές ιδέες/απόψεις του συγγραφέα. </w:t>
      </w:r>
    </w:p>
    <w:p w:rsidR="00000000" w:rsidDel="00000000" w:rsidP="00000000" w:rsidRDefault="00000000" w:rsidRPr="00000000" w14:paraId="000006C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Τηρούμε τη χρονική σειρά. Αυτό που αναφέρεται στο παρελθόν ή στο μέλλον από τον συγγραφέα, πρέπει να τηρείται και στην περίληψη. </w:t>
      </w:r>
    </w:p>
    <w:p w:rsidR="00000000" w:rsidDel="00000000" w:rsidP="00000000" w:rsidRDefault="00000000" w:rsidRPr="00000000" w14:paraId="000006C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Η συνοχή ανάμεσα στις επιμέρους ιδέες που περιέχονται στην περίληψη επιτυγχάνεται με όλους τους δυνατούς τρόπους: επανάληψη της προηγούμενης ιδέας ή λέξης-κλειδί, χρήση αντωνυμιών, διαρθρωτικών λέξεων ή φράσεων. </w:t>
      </w:r>
    </w:p>
    <w:p w:rsidR="00000000" w:rsidDel="00000000" w:rsidP="00000000" w:rsidRDefault="00000000" w:rsidRPr="00000000" w14:paraId="000006C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Αν μια ιδέα στο κείμενο παρουσιάζεται σε περισσότερες από μία παραγράφους, συγκεντρώνουμε τα επιμέρους στοιχεία της και τα παρουσιάζουμε ενιαία στην περίληψη.</w:t>
      </w:r>
    </w:p>
    <w:p w:rsidR="00000000" w:rsidDel="00000000" w:rsidP="00000000" w:rsidRDefault="00000000" w:rsidRPr="00000000" w14:paraId="000006CF">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6D0">
      <w:pPr>
        <w:pStyle w:val="Heading3"/>
        <w:jc w:val="center"/>
        <w:rPr>
          <w:rFonts w:ascii="Palatino Linotype" w:cs="Palatino Linotype" w:eastAsia="Palatino Linotype" w:hAnsi="Palatino Linotype"/>
          <w:sz w:val="22"/>
          <w:szCs w:val="22"/>
        </w:rPr>
      </w:pPr>
      <w:bookmarkStart w:colFirst="0" w:colLast="0" w:name="_heading=h.184mhaj" w:id="105"/>
      <w:bookmarkEnd w:id="105"/>
      <w:r w:rsidDel="00000000" w:rsidR="00000000" w:rsidRPr="00000000">
        <w:rPr>
          <w:rFonts w:ascii="Palatino Linotype" w:cs="Palatino Linotype" w:eastAsia="Palatino Linotype" w:hAnsi="Palatino Linotype"/>
          <w:sz w:val="22"/>
          <w:szCs w:val="22"/>
          <w:rtl w:val="0"/>
        </w:rPr>
        <w:t xml:space="preserve">4. Παραγωγή κειμένου</w:t>
      </w:r>
    </w:p>
    <w:p w:rsidR="00000000" w:rsidDel="00000000" w:rsidP="00000000" w:rsidRDefault="00000000" w:rsidRPr="00000000" w14:paraId="000006D1">
      <w:pPr>
        <w:pStyle w:val="Heading3"/>
        <w:jc w:val="cente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6D2">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παραγωγή κειμένου αποτελεί το τμήμα εκείνο της  Έκφρασης –Έκθεσης που ο μαθητής καλείται πάνω σε ένα συγκεκριμένο θέμα να αναπτύξει τις σκέψεις θέσεις του, την επιχειρηματολογία του με σαφήνεια, καθαρότητα και πληρότητα. Η παραγωγή κειμένου ως προς τη δομή της αποτελείται από τον </w:t>
      </w:r>
      <w:r w:rsidDel="00000000" w:rsidR="00000000" w:rsidRPr="00000000">
        <w:rPr>
          <w:rFonts w:ascii="Palatino Linotype" w:cs="Palatino Linotype" w:eastAsia="Palatino Linotype" w:hAnsi="Palatino Linotype"/>
          <w:b w:val="1"/>
          <w:sz w:val="22"/>
          <w:szCs w:val="22"/>
          <w:rtl w:val="0"/>
        </w:rPr>
        <w:t xml:space="preserve">πρόλογο</w:t>
      </w:r>
      <w:r w:rsidDel="00000000" w:rsidR="00000000" w:rsidRPr="00000000">
        <w:rPr>
          <w:rFonts w:ascii="Palatino Linotype" w:cs="Palatino Linotype" w:eastAsia="Palatino Linotype" w:hAnsi="Palatino Linotype"/>
          <w:sz w:val="22"/>
          <w:szCs w:val="22"/>
          <w:rtl w:val="0"/>
        </w:rPr>
        <w:t xml:space="preserve">, το </w:t>
      </w:r>
      <w:r w:rsidDel="00000000" w:rsidR="00000000" w:rsidRPr="00000000">
        <w:rPr>
          <w:rFonts w:ascii="Palatino Linotype" w:cs="Palatino Linotype" w:eastAsia="Palatino Linotype" w:hAnsi="Palatino Linotype"/>
          <w:b w:val="1"/>
          <w:sz w:val="22"/>
          <w:szCs w:val="22"/>
          <w:rtl w:val="0"/>
        </w:rPr>
        <w:t xml:space="preserve">κύριο</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μέρος</w:t>
      </w:r>
      <w:r w:rsidDel="00000000" w:rsidR="00000000" w:rsidRPr="00000000">
        <w:rPr>
          <w:rFonts w:ascii="Palatino Linotype" w:cs="Palatino Linotype" w:eastAsia="Palatino Linotype" w:hAnsi="Palatino Linotype"/>
          <w:sz w:val="22"/>
          <w:szCs w:val="22"/>
          <w:rtl w:val="0"/>
        </w:rPr>
        <w:t xml:space="preserve"> και τον </w:t>
      </w:r>
      <w:r w:rsidDel="00000000" w:rsidR="00000000" w:rsidRPr="00000000">
        <w:rPr>
          <w:rFonts w:ascii="Palatino Linotype" w:cs="Palatino Linotype" w:eastAsia="Palatino Linotype" w:hAnsi="Palatino Linotype"/>
          <w:b w:val="1"/>
          <w:sz w:val="22"/>
          <w:szCs w:val="22"/>
          <w:rtl w:val="0"/>
        </w:rPr>
        <w:t xml:space="preserve">επίλογο</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6D3">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6D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 Ο </w:t>
      </w:r>
      <w:r w:rsidDel="00000000" w:rsidR="00000000" w:rsidRPr="00000000">
        <w:rPr>
          <w:rFonts w:ascii="Palatino Linotype" w:cs="Palatino Linotype" w:eastAsia="Palatino Linotype" w:hAnsi="Palatino Linotype"/>
          <w:b w:val="1"/>
          <w:sz w:val="22"/>
          <w:szCs w:val="22"/>
          <w:rtl w:val="0"/>
        </w:rPr>
        <w:t xml:space="preserve">πρόλογος</w:t>
      </w:r>
      <w:r w:rsidDel="00000000" w:rsidR="00000000" w:rsidRPr="00000000">
        <w:rPr>
          <w:rFonts w:ascii="Palatino Linotype" w:cs="Palatino Linotype" w:eastAsia="Palatino Linotype" w:hAnsi="Palatino Linotype"/>
          <w:sz w:val="22"/>
          <w:szCs w:val="22"/>
          <w:rtl w:val="0"/>
        </w:rPr>
        <w:t xml:space="preserve">: είναι η αρχική παράγραφος της  παραγωγής κειμένου. Στον πρόλογο ο συγγραφέας εκθέτει το θέμα του κειμένου του και, αν πρόκειται για αποδεικτικό κείμενο, τη θέση του για το θέμα ή το πρόβλημα στο οποίο αναφέρεται. </w:t>
      </w:r>
    </w:p>
    <w:p w:rsidR="00000000" w:rsidDel="00000000" w:rsidP="00000000" w:rsidRDefault="00000000" w:rsidRPr="00000000" w14:paraId="000006D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Λειτουργία</w:t>
      </w:r>
      <w:r w:rsidDel="00000000" w:rsidR="00000000" w:rsidRPr="00000000">
        <w:rPr>
          <w:rFonts w:ascii="Palatino Linotype" w:cs="Palatino Linotype" w:eastAsia="Palatino Linotype" w:hAnsi="Palatino Linotype"/>
          <w:sz w:val="22"/>
          <w:szCs w:val="22"/>
          <w:rtl w:val="0"/>
        </w:rPr>
        <w:t xml:space="preserve"> του προλόγου: ο πρόλογος πρέπει (1) να συνδέεται οργανικά με την όλη ανάπτυξη, (2) να προϊδεάζει θετικά τον δέκτη και (3) να προετοιμάζει για την ομαλή και φυσική μετάβαση στο κύριο μέρος. </w:t>
      </w:r>
    </w:p>
    <w:p w:rsidR="00000000" w:rsidDel="00000000" w:rsidP="00000000" w:rsidRDefault="00000000" w:rsidRPr="00000000" w14:paraId="000006D6">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Είδη προλόγου</w:t>
      </w:r>
    </w:p>
    <w:p w:rsidR="00000000" w:rsidDel="00000000" w:rsidP="00000000" w:rsidRDefault="00000000" w:rsidRPr="00000000" w14:paraId="000006D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Παραγωγικός</w:t>
      </w:r>
      <w:r w:rsidDel="00000000" w:rsidR="00000000" w:rsidRPr="00000000">
        <w:rPr>
          <w:rFonts w:ascii="Palatino Linotype" w:cs="Palatino Linotype" w:eastAsia="Palatino Linotype" w:hAnsi="Palatino Linotype"/>
          <w:sz w:val="22"/>
          <w:szCs w:val="22"/>
          <w:rtl w:val="0"/>
        </w:rPr>
        <w:t xml:space="preserve">: Εντάσσω το θέμα στο ευρύτερο πλαίσιο που ανήκει. </w:t>
      </w:r>
    </w:p>
    <w:p w:rsidR="00000000" w:rsidDel="00000000" w:rsidP="00000000" w:rsidRDefault="00000000" w:rsidRPr="00000000" w14:paraId="000006D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Τονισμός</w:t>
      </w:r>
      <w:r w:rsidDel="00000000" w:rsidR="00000000" w:rsidRPr="00000000">
        <w:rPr>
          <w:rFonts w:ascii="Palatino Linotype" w:cs="Palatino Linotype" w:eastAsia="Palatino Linotype" w:hAnsi="Palatino Linotype"/>
          <w:sz w:val="22"/>
          <w:szCs w:val="22"/>
          <w:rtl w:val="0"/>
        </w:rPr>
        <w:t xml:space="preserve">: Αναφέρομαι στη βασική έννοια, στα χαρακτηριστικά της, στις μορφές της. </w:t>
      </w:r>
    </w:p>
    <w:p w:rsidR="00000000" w:rsidDel="00000000" w:rsidP="00000000" w:rsidRDefault="00000000" w:rsidRPr="00000000" w14:paraId="000006D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Συγκριτικός</w:t>
      </w:r>
      <w:r w:rsidDel="00000000" w:rsidR="00000000" w:rsidRPr="00000000">
        <w:rPr>
          <w:rFonts w:ascii="Palatino Linotype" w:cs="Palatino Linotype" w:eastAsia="Palatino Linotype" w:hAnsi="Palatino Linotype"/>
          <w:sz w:val="22"/>
          <w:szCs w:val="22"/>
          <w:rtl w:val="0"/>
        </w:rPr>
        <w:t xml:space="preserve">: Παρουσιάζω το θέμα παλαιότερα αλλά και σήμερα. </w:t>
      </w:r>
    </w:p>
    <w:p w:rsidR="00000000" w:rsidDel="00000000" w:rsidP="00000000" w:rsidRDefault="00000000" w:rsidRPr="00000000" w14:paraId="000006D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Αντιθετικός</w:t>
      </w:r>
      <w:r w:rsidDel="00000000" w:rsidR="00000000" w:rsidRPr="00000000">
        <w:rPr>
          <w:rFonts w:ascii="Palatino Linotype" w:cs="Palatino Linotype" w:eastAsia="Palatino Linotype" w:hAnsi="Palatino Linotype"/>
          <w:sz w:val="22"/>
          <w:szCs w:val="22"/>
          <w:rtl w:val="0"/>
        </w:rPr>
        <w:t xml:space="preserve">: Καταγράφω τις αντίθετες απόψεις για ένα θέμα. </w:t>
      </w:r>
    </w:p>
    <w:p w:rsidR="00000000" w:rsidDel="00000000" w:rsidP="00000000" w:rsidRDefault="00000000" w:rsidRPr="00000000" w14:paraId="000006D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Παραδειγματικός</w:t>
      </w:r>
      <w:r w:rsidDel="00000000" w:rsidR="00000000" w:rsidRPr="00000000">
        <w:rPr>
          <w:rFonts w:ascii="Palatino Linotype" w:cs="Palatino Linotype" w:eastAsia="Palatino Linotype" w:hAnsi="Palatino Linotype"/>
          <w:sz w:val="22"/>
          <w:szCs w:val="22"/>
          <w:rtl w:val="0"/>
        </w:rPr>
        <w:t xml:space="preserve">: Επιλέγω ένα παράδειγμα, όσο γίνεται πιο σύγχρονο, ευρέως γνωστό και κοινώς αποδεκτό. Το παρουσιάζω στον πρόλογο, σαν να είναι αυτό το παράδειγμα η αιτία που με οδήγησε να γράψω την έκθεση. </w:t>
      </w:r>
    </w:p>
    <w:p w:rsidR="00000000" w:rsidDel="00000000" w:rsidP="00000000" w:rsidRDefault="00000000" w:rsidRPr="00000000" w14:paraId="000006D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Επαναδιαπραγμάτευση</w:t>
      </w:r>
      <w:r w:rsidDel="00000000" w:rsidR="00000000" w:rsidRPr="00000000">
        <w:rPr>
          <w:rFonts w:ascii="Palatino Linotype" w:cs="Palatino Linotype" w:eastAsia="Palatino Linotype" w:hAnsi="Palatino Linotype"/>
          <w:sz w:val="22"/>
          <w:szCs w:val="22"/>
          <w:rtl w:val="0"/>
        </w:rPr>
        <w:t xml:space="preserve">: Στηρίζομαι σε λέξεις – κλειδιά και επαναλαμβάνω τα δεδομένα του θέματος, αποφεύγοντας όσο μπορώ τις λεκτικές επαναλήψεις. </w:t>
      </w:r>
    </w:p>
    <w:p w:rsidR="00000000" w:rsidDel="00000000" w:rsidP="00000000" w:rsidRDefault="00000000" w:rsidRPr="00000000" w14:paraId="000006D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Επαγωγικός</w:t>
      </w:r>
      <w:r w:rsidDel="00000000" w:rsidR="00000000" w:rsidRPr="00000000">
        <w:rPr>
          <w:rFonts w:ascii="Palatino Linotype" w:cs="Palatino Linotype" w:eastAsia="Palatino Linotype" w:hAnsi="Palatino Linotype"/>
          <w:sz w:val="22"/>
          <w:szCs w:val="22"/>
          <w:rtl w:val="0"/>
        </w:rPr>
        <w:t xml:space="preserve">: Μας παρέχει έμπνευση ένα επίκαιρο γεγονός, μια ιδέα ενός βιβλίου. </w:t>
      </w:r>
    </w:p>
    <w:p w:rsidR="00000000" w:rsidDel="00000000" w:rsidP="00000000" w:rsidRDefault="00000000" w:rsidRPr="00000000" w14:paraId="000006D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Ορισμός</w:t>
      </w:r>
      <w:r w:rsidDel="00000000" w:rsidR="00000000" w:rsidRPr="00000000">
        <w:rPr>
          <w:rFonts w:ascii="Palatino Linotype" w:cs="Palatino Linotype" w:eastAsia="Palatino Linotype" w:hAnsi="Palatino Linotype"/>
          <w:sz w:val="22"/>
          <w:szCs w:val="22"/>
          <w:rtl w:val="0"/>
        </w:rPr>
        <w:t xml:space="preserve">: Ορίζω μια έννοια, την ετυμολογώ, την διασαφηνίζω και καταγράφω τις απόψεις που υπάρχουν γύρω από αυτήν. </w:t>
      </w:r>
    </w:p>
    <w:p w:rsidR="00000000" w:rsidDel="00000000" w:rsidP="00000000" w:rsidRDefault="00000000" w:rsidRPr="00000000" w14:paraId="000006D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Ιστορική</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αναδρομή</w:t>
      </w:r>
      <w:r w:rsidDel="00000000" w:rsidR="00000000" w:rsidRPr="00000000">
        <w:rPr>
          <w:rFonts w:ascii="Palatino Linotype" w:cs="Palatino Linotype" w:eastAsia="Palatino Linotype" w:hAnsi="Palatino Linotype"/>
          <w:sz w:val="22"/>
          <w:szCs w:val="22"/>
          <w:rtl w:val="0"/>
        </w:rPr>
        <w:t xml:space="preserve">: Ανατρέχω στο παρελθόν και αναζητώ την ιστορική πλευρά του θέματος. </w:t>
      </w:r>
    </w:p>
    <w:p w:rsidR="00000000" w:rsidDel="00000000" w:rsidP="00000000" w:rsidRDefault="00000000" w:rsidRPr="00000000" w14:paraId="000006E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Ερωταπόκριση</w:t>
      </w:r>
      <w:r w:rsidDel="00000000" w:rsidR="00000000" w:rsidRPr="00000000">
        <w:rPr>
          <w:rFonts w:ascii="Palatino Linotype" w:cs="Palatino Linotype" w:eastAsia="Palatino Linotype" w:hAnsi="Palatino Linotype"/>
          <w:sz w:val="22"/>
          <w:szCs w:val="22"/>
          <w:rtl w:val="0"/>
        </w:rPr>
        <w:t xml:space="preserve">: Έχει τη μορφή ρητορικού ερωτήματος για προσέλκυση του ενδιαφέροντος. </w:t>
      </w:r>
    </w:p>
    <w:p w:rsidR="00000000" w:rsidDel="00000000" w:rsidP="00000000" w:rsidRDefault="00000000" w:rsidRPr="00000000" w14:paraId="000006E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Τρόποι ανάπτυξης της παραγράφου</w:t>
      </w:r>
      <w:r w:rsidDel="00000000" w:rsidR="00000000" w:rsidRPr="00000000">
        <w:rPr>
          <w:rFonts w:ascii="Palatino Linotype" w:cs="Palatino Linotype" w:eastAsia="Palatino Linotype" w:hAnsi="Palatino Linotype"/>
          <w:sz w:val="22"/>
          <w:szCs w:val="22"/>
          <w:rtl w:val="0"/>
        </w:rPr>
        <w:t xml:space="preserve">: Επιλέγω εκείνον τον τρόπο ανάπτυξης της παραγράφου που με εξυπηρετεί στο θέμα μου.</w:t>
      </w:r>
    </w:p>
    <w:p w:rsidR="00000000" w:rsidDel="00000000" w:rsidP="00000000" w:rsidRDefault="00000000" w:rsidRPr="00000000" w14:paraId="000006E2">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6E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Β. Ο επίλογος και τα είδη του</w:t>
      </w:r>
      <w:r w:rsidDel="00000000" w:rsidR="00000000" w:rsidRPr="00000000">
        <w:rPr>
          <w:rFonts w:ascii="Palatino Linotype" w:cs="Palatino Linotype" w:eastAsia="Palatino Linotype" w:hAnsi="Palatino Linotype"/>
          <w:sz w:val="22"/>
          <w:szCs w:val="22"/>
          <w:rtl w:val="0"/>
        </w:rPr>
        <w:t xml:space="preserve">: Ο επίλογος το τελευταίο τμήμα της παραγωγής κειμένου, αφού ολοκληρώνει την ανάπτυξη του θέματος. Σ’ αυτόν παρουσιάζονται, συνήθως, συμπυκνωμένα όσα ήδη έχουν αναπτυχθεί στο κύριο μέρος. Όπως ο πρόλογος αποτελεί την πυξίδα για την ανάπτυξη του θέματος, έτσι και ο επίλογος δείχνει την ολοκλήρωση της ανάπτυξής του. Είναι πάντοτε σύντομος και περιεκτικός. Επειδή αποτελεί την τελευταία εικόνα της παραγωγής κειμένου και οι εντυπώσεις που προκαλεί συχνά είναι καθοριστικές πρέπει ο συγγραφέας να ελέγχει αν όσα αναφέρει στον επίλογο βρίσκονται σε πλήρη αντιστοιχία, με τις βασικές απόψεις του, του κυρίου μέρους, αφού αυτό οφείλει ο επίλογος να υπηρετεί.</w:t>
      </w:r>
    </w:p>
    <w:p w:rsidR="00000000" w:rsidDel="00000000" w:rsidP="00000000" w:rsidRDefault="00000000" w:rsidRPr="00000000" w14:paraId="000006E4">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Είδη Επιλόγου: </w:t>
      </w:r>
    </w:p>
    <w:p w:rsidR="00000000" w:rsidDel="00000000" w:rsidP="00000000" w:rsidRDefault="00000000" w:rsidRPr="00000000" w14:paraId="000006E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Ανακεφαλαιωτικός</w:t>
      </w:r>
      <w:r w:rsidDel="00000000" w:rsidR="00000000" w:rsidRPr="00000000">
        <w:rPr>
          <w:rFonts w:ascii="Palatino Linotype" w:cs="Palatino Linotype" w:eastAsia="Palatino Linotype" w:hAnsi="Palatino Linotype"/>
          <w:sz w:val="22"/>
          <w:szCs w:val="22"/>
          <w:rtl w:val="0"/>
        </w:rPr>
        <w:t xml:space="preserve">: Ανακεφαλαιώνω ολόκληρη την έκθεση. </w:t>
      </w:r>
    </w:p>
    <w:p w:rsidR="00000000" w:rsidDel="00000000" w:rsidP="00000000" w:rsidRDefault="00000000" w:rsidRPr="00000000" w14:paraId="000006E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Συμπερασματικός</w:t>
      </w:r>
      <w:r w:rsidDel="00000000" w:rsidR="00000000" w:rsidRPr="00000000">
        <w:rPr>
          <w:rFonts w:ascii="Palatino Linotype" w:cs="Palatino Linotype" w:eastAsia="Palatino Linotype" w:hAnsi="Palatino Linotype"/>
          <w:sz w:val="22"/>
          <w:szCs w:val="22"/>
          <w:rtl w:val="0"/>
        </w:rPr>
        <w:t xml:space="preserve">: Συνοψίζω την κύρια ιδέα της έκθεσης και παρουσιάζω τα τελικά συμπεράσματα της ανάλυσης. </w:t>
      </w:r>
    </w:p>
    <w:p w:rsidR="00000000" w:rsidDel="00000000" w:rsidP="00000000" w:rsidRDefault="00000000" w:rsidRPr="00000000" w14:paraId="000006E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Δεοντολογικός</w:t>
      </w:r>
      <w:r w:rsidDel="00000000" w:rsidR="00000000" w:rsidRPr="00000000">
        <w:rPr>
          <w:rFonts w:ascii="Palatino Linotype" w:cs="Palatino Linotype" w:eastAsia="Palatino Linotype" w:hAnsi="Palatino Linotype"/>
          <w:sz w:val="22"/>
          <w:szCs w:val="22"/>
          <w:rtl w:val="0"/>
        </w:rPr>
        <w:t xml:space="preserve">: Δίνω προτάσεις για τη θεραπεία ή αντιμετώπιση ενός θέματος, αν αυτό δεν αποτελεί ζητούμενο του θέματός μου. </w:t>
      </w:r>
    </w:p>
    <w:p w:rsidR="00000000" w:rsidDel="00000000" w:rsidP="00000000" w:rsidRDefault="00000000" w:rsidRPr="00000000" w14:paraId="000006E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Ερωτηματικός</w:t>
      </w:r>
      <w:r w:rsidDel="00000000" w:rsidR="00000000" w:rsidRPr="00000000">
        <w:rPr>
          <w:rFonts w:ascii="Palatino Linotype" w:cs="Palatino Linotype" w:eastAsia="Palatino Linotype" w:hAnsi="Palatino Linotype"/>
          <w:sz w:val="22"/>
          <w:szCs w:val="22"/>
          <w:rtl w:val="0"/>
        </w:rPr>
        <w:t xml:space="preserve">: Καταλήγω με ένα ερώτημα που προκύπτει από την ανάλυση του θέματός μου και μπορεί να είναι το έναυσμα/ερέθισμα για το θέμα μιας άλλης έκθεσης.</w:t>
      </w:r>
    </w:p>
    <w:p w:rsidR="00000000" w:rsidDel="00000000" w:rsidP="00000000" w:rsidRDefault="00000000" w:rsidRPr="00000000" w14:paraId="000006E9">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6EA">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Γενικές οδηγίες συγγραφής: </w:t>
      </w:r>
    </w:p>
    <w:p w:rsidR="00000000" w:rsidDel="00000000" w:rsidP="00000000" w:rsidRDefault="00000000" w:rsidRPr="00000000" w14:paraId="000006E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Λαμβάνουμε υπόψη το επικοινωνιακό πλαίσιο και το κειμενικό είδος (άρθρο, ομιλία, εισήγηση, επιστολή κ.λπ.). </w:t>
      </w:r>
    </w:p>
    <w:p w:rsidR="00000000" w:rsidDel="00000000" w:rsidP="00000000" w:rsidRDefault="00000000" w:rsidRPr="00000000" w14:paraId="000006E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Σημειώνουμε το όριο των λέξεων που μας διατίθεται. </w:t>
      </w:r>
    </w:p>
    <w:p w:rsidR="00000000" w:rsidDel="00000000" w:rsidP="00000000" w:rsidRDefault="00000000" w:rsidRPr="00000000" w14:paraId="000006E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Διαβάζουμε προσεκτικά την εκφώνηση και υπογραμμίζουμε όλα τα ζητήματα ή τις έννοιες που θίγονται. Πρέπει να αναφερθούμε σε όλα. </w:t>
      </w:r>
    </w:p>
    <w:p w:rsidR="00000000" w:rsidDel="00000000" w:rsidP="00000000" w:rsidRDefault="00000000" w:rsidRPr="00000000" w14:paraId="000006E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Συντάσσουμε ένα διάγραμμα των όσων θέλουμε να γράψουμε. </w:t>
      </w:r>
    </w:p>
    <w:p w:rsidR="00000000" w:rsidDel="00000000" w:rsidP="00000000" w:rsidRDefault="00000000" w:rsidRPr="00000000" w14:paraId="000006E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Το κείμενό μας πρέπει να διακρίνεται από συνεκτικότητα (λογικό ειρμό) και συνοχή (μορφική σύνδεση). Οι θεματικές ενότητες (πρόλογος, κυρίως θέμα: ανάλυση – προτάσεις, και επίλογος) πρέπει να είναι διακριτές. </w:t>
      </w:r>
    </w:p>
    <w:p w:rsidR="00000000" w:rsidDel="00000000" w:rsidP="00000000" w:rsidRDefault="00000000" w:rsidRPr="00000000" w14:paraId="000006F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Αποφεύγουμε τον μακροπερίοδο λόγο (δύσκολος στον χειρισμό, συντακτικά λάθη, στρυφνός και κουράζει τον αναγνώστη/ακροατή). </w:t>
      </w:r>
    </w:p>
    <w:p w:rsidR="00000000" w:rsidDel="00000000" w:rsidP="00000000" w:rsidRDefault="00000000" w:rsidRPr="00000000" w14:paraId="000006F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Αποφεύγουμε την υπερβολή στην έκφραση, τις επαναλήψεις και τους πλατειασμούς, καθώς και τις λέξεις που δεν μπορούμε να χειριστούμε. Επιδιώκουμε την απλότητα, τη φυσικότητα και την οικονομία του λόγου. Εστιάζουμε στα ουσιώδη.</w:t>
      </w:r>
    </w:p>
    <w:p w:rsidR="00000000" w:rsidDel="00000000" w:rsidP="00000000" w:rsidRDefault="00000000" w:rsidRPr="00000000" w14:paraId="000006F2">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6F3">
      <w:pPr>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Το επικοινωνιακό πλαίσιο στην έκθεση</w:t>
      </w:r>
    </w:p>
    <w:p w:rsidR="00000000" w:rsidDel="00000000" w:rsidP="00000000" w:rsidRDefault="00000000" w:rsidRPr="00000000" w14:paraId="000006F4">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6F5">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Το κείμενο που πρόκειται να συνθέσουμε, πρέπει να είναι ενταγμένο στο κατάλληλο πλαίσιο επικοινωνίας. Το επικοινωνιακό πλαίσιο διαφοροποιείται ανάλογα με: </w:t>
      </w:r>
    </w:p>
    <w:p w:rsidR="00000000" w:rsidDel="00000000" w:rsidP="00000000" w:rsidRDefault="00000000" w:rsidRPr="00000000" w14:paraId="000006F6">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τον πομπό (ποιος μιλάει ή γράφει), </w:t>
      </w:r>
    </w:p>
    <w:p w:rsidR="00000000" w:rsidDel="00000000" w:rsidP="00000000" w:rsidRDefault="00000000" w:rsidRPr="00000000" w14:paraId="000006F7">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τον δέκτη (σε ποιον απευθύνεται), </w:t>
      </w:r>
    </w:p>
    <w:p w:rsidR="00000000" w:rsidDel="00000000" w:rsidP="00000000" w:rsidRDefault="00000000" w:rsidRPr="00000000" w14:paraId="000006F8">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το θέμα της επικοινωνίας, </w:t>
      </w:r>
    </w:p>
    <w:p w:rsidR="00000000" w:rsidDel="00000000" w:rsidP="00000000" w:rsidRDefault="00000000" w:rsidRPr="00000000" w14:paraId="000006F9">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τον σκοπό (για ποιο σκοπό μιλάει ή γράφει), </w:t>
      </w:r>
    </w:p>
    <w:p w:rsidR="00000000" w:rsidDel="00000000" w:rsidP="00000000" w:rsidRDefault="00000000" w:rsidRPr="00000000" w14:paraId="000006FA">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το μήνυμα (ποιο μήνυμα απευθύνει ο πομπός στον δέκτη και πώς το διατυπώνει), </w:t>
      </w:r>
    </w:p>
    <w:p w:rsidR="00000000" w:rsidDel="00000000" w:rsidP="00000000" w:rsidRDefault="00000000" w:rsidRPr="00000000" w14:paraId="000006FB">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τον τρόπο της επικοινωνίας (συζήτηση με φυσικό τρόπο ή μέσα από κανάλι επικοινωνίας, όπως τηλέφωνο, Η/Υ κ.λπ.), </w:t>
      </w:r>
    </w:p>
    <w:p w:rsidR="00000000" w:rsidDel="00000000" w:rsidP="00000000" w:rsidRDefault="00000000" w:rsidRPr="00000000" w14:paraId="000006FC">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αν είναι γραπτό, τότε σε ποιον τύπο κειμένου ανήκει (επιστολή, αίτηση, άρθρο εφημερίδας, πρόσκληση, διαφημιστικό φυλλάδιο κ.λπ.). </w:t>
      </w:r>
    </w:p>
    <w:p w:rsidR="00000000" w:rsidDel="00000000" w:rsidP="00000000" w:rsidRDefault="00000000" w:rsidRPr="00000000" w14:paraId="000006FD">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Οι ιδιαίτερες, λοιπόν, περιστάσεις/συνθήκες κατά τις οποίες εκφωνείται ένας λόγος ή για τις οποίες γράφεται ένα κείμενο, συνιστούν το επικοινωνιακό πλαίσιο. Λαμβάνοντας, συνεπώς, υπόψη μας την επικοινωνιακή περίσταση, συνθέτουμε το περιεχόμενο ενός κειμένου και, κυρίως, χρησιμοποιούμε την κατάλληλη γλώσσα, το ανάλογο ύφος, τις αναγκαίες προσφωνήσεις, τον τίτλο του κ.λπ. Αυτό σημαίνει ότι το ίδιο άτομο μπορεί να μιλήσει ανάλογα με τις συγκεκριμένες κάθε φορά ανάγκες σε πολλά επίπεδα και με διαφορετικό ύφος.</w:t>
      </w:r>
    </w:p>
    <w:p w:rsidR="00000000" w:rsidDel="00000000" w:rsidP="00000000" w:rsidRDefault="00000000" w:rsidRPr="00000000" w14:paraId="000006FE">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6FF">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700">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701">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702">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703">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704">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705">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706">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707">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708">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709">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70A">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70B">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70C">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70D">
      <w:pPr>
        <w:jc w:val="center"/>
        <w:rPr>
          <w:b w:val="1"/>
        </w:rPr>
      </w:pPr>
      <w:r w:rsidDel="00000000" w:rsidR="00000000" w:rsidRPr="00000000">
        <w:rPr>
          <w:rtl w:val="0"/>
        </w:rPr>
      </w:r>
    </w:p>
    <w:p w:rsidR="00000000" w:rsidDel="00000000" w:rsidP="00000000" w:rsidRDefault="00000000" w:rsidRPr="00000000" w14:paraId="0000070E">
      <w:pPr>
        <w:jc w:val="center"/>
        <w:rPr>
          <w:b w:val="1"/>
        </w:rPr>
      </w:pPr>
      <w:r w:rsidDel="00000000" w:rsidR="00000000" w:rsidRPr="00000000">
        <w:rPr>
          <w:rtl w:val="0"/>
        </w:rPr>
      </w:r>
    </w:p>
    <w:p w:rsidR="00000000" w:rsidDel="00000000" w:rsidP="00000000" w:rsidRDefault="00000000" w:rsidRPr="00000000" w14:paraId="0000070F">
      <w:pPr>
        <w:jc w:val="center"/>
        <w:rPr>
          <w:b w:val="1"/>
        </w:rPr>
      </w:pPr>
      <w:r w:rsidDel="00000000" w:rsidR="00000000" w:rsidRPr="00000000">
        <w:rPr>
          <w:rtl w:val="0"/>
        </w:rPr>
      </w:r>
    </w:p>
    <w:p w:rsidR="00000000" w:rsidDel="00000000" w:rsidP="00000000" w:rsidRDefault="00000000" w:rsidRPr="00000000" w14:paraId="00000710">
      <w:pPr>
        <w:jc w:val="center"/>
        <w:rPr>
          <w:b w:val="1"/>
        </w:rPr>
      </w:pPr>
      <w:r w:rsidDel="00000000" w:rsidR="00000000" w:rsidRPr="00000000">
        <w:rPr>
          <w:rtl w:val="0"/>
        </w:rPr>
      </w:r>
    </w:p>
    <w:p w:rsidR="00000000" w:rsidDel="00000000" w:rsidP="00000000" w:rsidRDefault="00000000" w:rsidRPr="00000000" w14:paraId="00000711">
      <w:pPr>
        <w:jc w:val="center"/>
        <w:rPr>
          <w:b w:val="1"/>
        </w:rPr>
      </w:pPr>
      <w:r w:rsidDel="00000000" w:rsidR="00000000" w:rsidRPr="00000000">
        <w:rPr>
          <w:rtl w:val="0"/>
        </w:rPr>
      </w:r>
    </w:p>
    <w:p w:rsidR="00000000" w:rsidDel="00000000" w:rsidP="00000000" w:rsidRDefault="00000000" w:rsidRPr="00000000" w14:paraId="00000712">
      <w:pPr>
        <w:jc w:val="center"/>
        <w:rPr>
          <w:b w:val="1"/>
        </w:rPr>
      </w:pPr>
      <w:r w:rsidDel="00000000" w:rsidR="00000000" w:rsidRPr="00000000">
        <w:rPr>
          <w:b w:val="1"/>
          <w:rtl w:val="0"/>
        </w:rPr>
        <w:t xml:space="preserve">Βοηθητικό υλικό για τη σύνταξη του κυρίου μέρους</w:t>
      </w:r>
    </w:p>
    <w:p w:rsidR="00000000" w:rsidDel="00000000" w:rsidP="00000000" w:rsidRDefault="00000000" w:rsidRPr="00000000" w14:paraId="00000713">
      <w:pPr>
        <w:jc w:val="center"/>
        <w:rPr>
          <w:b w:val="1"/>
        </w:rPr>
      </w:pPr>
      <w:r w:rsidDel="00000000" w:rsidR="00000000" w:rsidRPr="00000000">
        <w:rPr>
          <w:rtl w:val="0"/>
        </w:rPr>
      </w:r>
    </w:p>
    <w:p w:rsidR="00000000" w:rsidDel="00000000" w:rsidP="00000000" w:rsidRDefault="00000000" w:rsidRPr="00000000" w14:paraId="00000714">
      <w:pPr>
        <w:jc w:val="center"/>
        <w:rPr>
          <w:b w:val="1"/>
        </w:rPr>
      </w:pPr>
      <w:r w:rsidDel="00000000" w:rsidR="00000000" w:rsidRPr="00000000">
        <w:rPr/>
        <w:drawing>
          <wp:inline distB="0" distT="0" distL="0" distR="0">
            <wp:extent cx="5274310" cy="5867400"/>
            <wp:effectExtent b="0" l="0" r="0" t="0"/>
            <wp:docPr id="488"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5274310" cy="5867400"/>
                    </a:xfrm>
                    <a:prstGeom prst="rect"/>
                    <a:ln/>
                  </pic:spPr>
                </pic:pic>
              </a:graphicData>
            </a:graphic>
          </wp:inline>
        </w:drawing>
      </w:r>
      <w:r w:rsidDel="00000000" w:rsidR="00000000" w:rsidRPr="00000000">
        <w:rPr>
          <w:rtl w:val="0"/>
        </w:rPr>
      </w:r>
    </w:p>
    <w:p w:rsidR="00000000" w:rsidDel="00000000" w:rsidP="00000000" w:rsidRDefault="00000000" w:rsidRPr="00000000" w14:paraId="00000715">
      <w:pPr>
        <w:jc w:val="both"/>
        <w:rPr>
          <w:rFonts w:ascii="Palatino Linotype" w:cs="Palatino Linotype" w:eastAsia="Palatino Linotype" w:hAnsi="Palatino Linotype"/>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716">
      <w:pPr>
        <w:pStyle w:val="Heading1"/>
        <w:jc w:val="center"/>
        <w:rPr/>
      </w:pPr>
      <w:bookmarkStart w:colFirst="0" w:colLast="0" w:name="_heading=h.3s49zyc" w:id="106"/>
      <w:bookmarkEnd w:id="106"/>
      <w:r w:rsidDel="00000000" w:rsidR="00000000" w:rsidRPr="00000000">
        <w:rPr>
          <w:rtl w:val="0"/>
        </w:rPr>
        <w:t xml:space="preserve">ΚΕΦΑΛΑΙΟ 5</w:t>
      </w:r>
      <w:r w:rsidDel="00000000" w:rsidR="00000000" w:rsidRPr="00000000">
        <w:rPr>
          <w:vertAlign w:val="superscript"/>
          <w:rtl w:val="0"/>
        </w:rPr>
        <w:t xml:space="preserve">ο</w:t>
      </w:r>
      <w:r w:rsidDel="00000000" w:rsidR="00000000" w:rsidRPr="00000000">
        <w:rPr>
          <w:rtl w:val="0"/>
        </w:rPr>
        <w:t xml:space="preserve"> </w:t>
      </w:r>
    </w:p>
    <w:p w:rsidR="00000000" w:rsidDel="00000000" w:rsidP="00000000" w:rsidRDefault="00000000" w:rsidRPr="00000000" w14:paraId="00000717">
      <w:pPr>
        <w:pStyle w:val="Heading1"/>
        <w:jc w:val="center"/>
        <w:rPr/>
      </w:pPr>
      <w:bookmarkStart w:colFirst="0" w:colLast="0" w:name="_heading=h.279ka65" w:id="107"/>
      <w:bookmarkEnd w:id="107"/>
      <w:r w:rsidDel="00000000" w:rsidR="00000000" w:rsidRPr="00000000">
        <w:rPr>
          <w:rtl w:val="0"/>
        </w:rPr>
        <w:t xml:space="preserve">ΓΛΩΣΣΑ ΚΕΙΜΕΝΟΥ</w:t>
      </w:r>
    </w:p>
    <w:p w:rsidR="00000000" w:rsidDel="00000000" w:rsidP="00000000" w:rsidRDefault="00000000" w:rsidRPr="00000000" w14:paraId="00000718">
      <w:pPr>
        <w:rPr/>
      </w:pPr>
      <w:r w:rsidDel="00000000" w:rsidR="00000000" w:rsidRPr="00000000">
        <w:rPr>
          <w:rtl w:val="0"/>
        </w:rPr>
      </w:r>
    </w:p>
    <w:p w:rsidR="00000000" w:rsidDel="00000000" w:rsidP="00000000" w:rsidRDefault="00000000" w:rsidRPr="00000000" w14:paraId="00000719">
      <w:pPr>
        <w:pStyle w:val="Heading1"/>
        <w:jc w:val="center"/>
        <w:rPr>
          <w:rFonts w:ascii="Palatino Linotype" w:cs="Palatino Linotype" w:eastAsia="Palatino Linotype" w:hAnsi="Palatino Linotype"/>
          <w:color w:val="0070c0"/>
          <w:sz w:val="22"/>
          <w:szCs w:val="22"/>
        </w:rPr>
      </w:pPr>
      <w:bookmarkStart w:colFirst="0" w:colLast="0" w:name="_heading=h.meukdy" w:id="108"/>
      <w:bookmarkEnd w:id="108"/>
      <w:r w:rsidDel="00000000" w:rsidR="00000000" w:rsidRPr="00000000">
        <w:rPr>
          <w:rFonts w:ascii="Palatino Linotype" w:cs="Palatino Linotype" w:eastAsia="Palatino Linotype" w:hAnsi="Palatino Linotype"/>
          <w:color w:val="0070c0"/>
          <w:sz w:val="22"/>
          <w:szCs w:val="22"/>
          <w:rtl w:val="0"/>
        </w:rPr>
        <w:t xml:space="preserve">1. ΧΑΡΑΚΤΗΡΙΣΤΙΚΑ ΠΡΟΦΟΡΙΚΟΥ ΚΑΙ ΓΡΑΠΤΟΥ ΛΟΓΟΥ</w:t>
      </w:r>
    </w:p>
    <w:p w:rsidR="00000000" w:rsidDel="00000000" w:rsidP="00000000" w:rsidRDefault="00000000" w:rsidRPr="00000000" w14:paraId="0000071A">
      <w:pPr>
        <w:rPr/>
      </w:pPr>
      <w:r w:rsidDel="00000000" w:rsidR="00000000" w:rsidRPr="00000000">
        <w:rPr>
          <w:rtl w:val="0"/>
        </w:rPr>
      </w:r>
    </w:p>
    <w:p w:rsidR="00000000" w:rsidDel="00000000" w:rsidP="00000000" w:rsidRDefault="00000000" w:rsidRPr="00000000" w14:paraId="0000071B">
      <w:pPr>
        <w:rPr/>
      </w:pPr>
      <w:r w:rsidDel="00000000" w:rsidR="00000000" w:rsidRPr="00000000">
        <w:rPr/>
        <w:drawing>
          <wp:inline distB="0" distT="0" distL="0" distR="0">
            <wp:extent cx="5124450" cy="6814233"/>
            <wp:effectExtent b="0" l="0" r="0" t="0"/>
            <wp:docPr id="489"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5124450" cy="6814233"/>
                    </a:xfrm>
                    <a:prstGeom prst="rect"/>
                    <a:ln/>
                  </pic:spPr>
                </pic:pic>
              </a:graphicData>
            </a:graphic>
          </wp:inline>
        </w:drawing>
      </w:r>
      <w:r w:rsidDel="00000000" w:rsidR="00000000" w:rsidRPr="00000000">
        <w:rPr>
          <w:rtl w:val="0"/>
        </w:rPr>
      </w:r>
    </w:p>
    <w:p w:rsidR="00000000" w:rsidDel="00000000" w:rsidP="00000000" w:rsidRDefault="00000000" w:rsidRPr="00000000" w14:paraId="0000071C">
      <w:pPr>
        <w:pStyle w:val="Heading1"/>
        <w:jc w:val="center"/>
        <w:rPr>
          <w:rFonts w:ascii="Palatino Linotype" w:cs="Palatino Linotype" w:eastAsia="Palatino Linotype" w:hAnsi="Palatino Linotype"/>
          <w:color w:val="0d5772"/>
          <w:sz w:val="22"/>
          <w:szCs w:val="22"/>
        </w:rPr>
      </w:pPr>
      <w:bookmarkStart w:colFirst="0" w:colLast="0" w:name="_heading=h.36ei31r" w:id="109"/>
      <w:bookmarkEnd w:id="109"/>
      <w:r w:rsidDel="00000000" w:rsidR="00000000" w:rsidRPr="00000000">
        <w:rPr>
          <w:rFonts w:ascii="Palatino Linotype" w:cs="Palatino Linotype" w:eastAsia="Palatino Linotype" w:hAnsi="Palatino Linotype"/>
          <w:color w:val="0d5772"/>
          <w:sz w:val="22"/>
          <w:szCs w:val="22"/>
          <w:rtl w:val="0"/>
        </w:rPr>
        <w:t xml:space="preserve">2. Ευθύς λόγος</w:t>
      </w:r>
    </w:p>
    <w:p w:rsidR="00000000" w:rsidDel="00000000" w:rsidP="00000000" w:rsidRDefault="00000000" w:rsidRPr="00000000" w14:paraId="0000071D">
      <w:pPr>
        <w:jc w:val="center"/>
        <w:rPr>
          <w:rFonts w:ascii="Palatino Linotype" w:cs="Palatino Linotype" w:eastAsia="Palatino Linotype" w:hAnsi="Palatino Linotype"/>
          <w:color w:val="1cade4"/>
          <w:sz w:val="22"/>
          <w:szCs w:val="22"/>
        </w:rPr>
      </w:pPr>
      <w:r w:rsidDel="00000000" w:rsidR="00000000" w:rsidRPr="00000000">
        <w:rPr>
          <w:rtl w:val="0"/>
        </w:rPr>
      </w:r>
    </w:p>
    <w:p w:rsidR="00000000" w:rsidDel="00000000" w:rsidP="00000000" w:rsidRDefault="00000000" w:rsidRPr="00000000" w14:paraId="0000071E">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Προσδίδει αμεσότητα, παραστατικότητα στο κείμενο.</w:t>
      </w:r>
    </w:p>
    <w:p w:rsidR="00000000" w:rsidDel="00000000" w:rsidP="00000000" w:rsidRDefault="00000000" w:rsidRPr="00000000" w14:paraId="0000071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Δημιουργεί ένα κλίμα οικειότητας με τον αναγνώστη και τον βοηθάει να βιώσει άμεσα τις απόψεις που μεταφέρονται.</w:t>
      </w:r>
    </w:p>
    <w:p w:rsidR="00000000" w:rsidDel="00000000" w:rsidP="00000000" w:rsidRDefault="00000000" w:rsidRPr="00000000" w14:paraId="0000072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Ενισχύει τη βιωματικότητα. </w:t>
      </w:r>
    </w:p>
    <w:p w:rsidR="00000000" w:rsidDel="00000000" w:rsidP="00000000" w:rsidRDefault="00000000" w:rsidRPr="00000000" w14:paraId="0000072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Ενισχύει την πειστικότητα.</w:t>
      </w:r>
    </w:p>
    <w:p w:rsidR="00000000" w:rsidDel="00000000" w:rsidP="00000000" w:rsidRDefault="00000000" w:rsidRPr="00000000" w14:paraId="0000072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Σπάει η μονοτονία του λόγου με αποτέλεσμα να ελκύεται το ενδιαφέρον και να κεντρίζεται η προσοχή του αναγνώστη.</w:t>
      </w:r>
    </w:p>
    <w:p w:rsidR="00000000" w:rsidDel="00000000" w:rsidP="00000000" w:rsidRDefault="00000000" w:rsidRPr="00000000" w14:paraId="00000723">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Η εναλλαγή ευθέος και πλάγιου λόγου προσφέρει ζωντάνια στο ύφος του κειμένου (διαλογικός τόνος).</w:t>
      </w:r>
    </w:p>
    <w:p w:rsidR="00000000" w:rsidDel="00000000" w:rsidP="00000000" w:rsidRDefault="00000000" w:rsidRPr="00000000" w14:paraId="00000724">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725">
      <w:pPr>
        <w:pStyle w:val="Heading1"/>
        <w:jc w:val="center"/>
        <w:rPr>
          <w:rFonts w:ascii="Palatino Linotype" w:cs="Palatino Linotype" w:eastAsia="Palatino Linotype" w:hAnsi="Palatino Linotype"/>
          <w:color w:val="0d5772"/>
          <w:sz w:val="22"/>
          <w:szCs w:val="22"/>
        </w:rPr>
      </w:pPr>
      <w:bookmarkStart w:colFirst="0" w:colLast="0" w:name="_heading=h.1ljsd9k" w:id="110"/>
      <w:bookmarkEnd w:id="110"/>
      <w:r w:rsidDel="00000000" w:rsidR="00000000" w:rsidRPr="00000000">
        <w:rPr>
          <w:rFonts w:ascii="Palatino Linotype" w:cs="Palatino Linotype" w:eastAsia="Palatino Linotype" w:hAnsi="Palatino Linotype"/>
          <w:color w:val="0d5772"/>
          <w:sz w:val="22"/>
          <w:szCs w:val="22"/>
          <w:rtl w:val="0"/>
        </w:rPr>
        <w:t xml:space="preserve">3. Παρατακτική και υποτακτική σύνδεση</w:t>
      </w:r>
    </w:p>
    <w:p w:rsidR="00000000" w:rsidDel="00000000" w:rsidP="00000000" w:rsidRDefault="00000000" w:rsidRPr="00000000" w14:paraId="00000726">
      <w:pPr>
        <w:rPr/>
      </w:pPr>
      <w:r w:rsidDel="00000000" w:rsidR="00000000" w:rsidRPr="00000000">
        <w:rPr>
          <w:rtl w:val="0"/>
        </w:rPr>
      </w:r>
    </w:p>
    <w:p w:rsidR="00000000" w:rsidDel="00000000" w:rsidP="00000000" w:rsidRDefault="00000000" w:rsidRPr="00000000" w14:paraId="00000727">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Παρατακτική Σύνδεση προτάσεων: </w:t>
      </w:r>
      <w:r w:rsidDel="00000000" w:rsidR="00000000" w:rsidRPr="00000000">
        <w:rPr>
          <w:rFonts w:ascii="Palatino Linotype" w:cs="Palatino Linotype" w:eastAsia="Palatino Linotype" w:hAnsi="Palatino Linotype"/>
          <w:sz w:val="22"/>
          <w:szCs w:val="22"/>
          <w:rtl w:val="0"/>
        </w:rPr>
        <w:t xml:space="preserve">Οι προτάσεις παρατίθενται, δηλαδή τοποθετούνται ισοδύναμες η μία δίπλα στην άλλη.   Κατά την παρατακτική σύνδεση χρησιμοποιούνται συμπλεκτικοί, διαζευκτικοί, αντιθετικοί σύνδεσμοι.</w:t>
      </w:r>
      <w:r w:rsidDel="00000000" w:rsidR="00000000" w:rsidRPr="00000000">
        <w:rPr>
          <w:rtl w:val="0"/>
        </w:rPr>
      </w:r>
    </w:p>
    <w:p w:rsidR="00000000" w:rsidDel="00000000" w:rsidP="00000000" w:rsidRDefault="00000000" w:rsidRPr="00000000" w14:paraId="00000728">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729">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Λειτουργία παρατακτικής σύνδεσης: </w:t>
      </w:r>
      <w:r w:rsidDel="00000000" w:rsidR="00000000" w:rsidRPr="00000000">
        <w:rPr>
          <w:rFonts w:ascii="Palatino Linotype" w:cs="Palatino Linotype" w:eastAsia="Palatino Linotype" w:hAnsi="Palatino Linotype"/>
          <w:sz w:val="22"/>
          <w:szCs w:val="22"/>
          <w:rtl w:val="0"/>
        </w:rPr>
        <w:t xml:space="preserve">είναι λιτός, απλός, γοργός και κοφτός. Προσδίδει οικειότητα, αμεσότητα και ζωντάνια. Ωστόσο, συχνά, δυσχεραίνει τον δέκτη να συλλάβει σε βάθος ένα μήνυμα.</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72A">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72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Υποτακτική σύνδεση: </w:t>
      </w:r>
      <w:r w:rsidDel="00000000" w:rsidR="00000000" w:rsidRPr="00000000">
        <w:rPr>
          <w:rFonts w:ascii="Palatino Linotype" w:cs="Palatino Linotype" w:eastAsia="Palatino Linotype" w:hAnsi="Palatino Linotype"/>
          <w:sz w:val="22"/>
          <w:szCs w:val="22"/>
          <w:rtl w:val="0"/>
        </w:rPr>
        <w:t xml:space="preserve">Όταν έχουμε υπόταξη μιας ή περισσότερων προτάσεων από μία άλλη.</w:t>
      </w:r>
    </w:p>
    <w:p w:rsidR="00000000" w:rsidDel="00000000" w:rsidP="00000000" w:rsidRDefault="00000000" w:rsidRPr="00000000" w14:paraId="0000072C">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72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Λειτουργία υποτακτικής σύνδεσης: </w:t>
      </w:r>
      <w:r w:rsidDel="00000000" w:rsidR="00000000" w:rsidRPr="00000000">
        <w:rPr>
          <w:rFonts w:ascii="Palatino Linotype" w:cs="Palatino Linotype" w:eastAsia="Palatino Linotype" w:hAnsi="Palatino Linotype"/>
          <w:sz w:val="22"/>
          <w:szCs w:val="22"/>
          <w:rtl w:val="0"/>
        </w:rPr>
        <w:t xml:space="preserve">Ο πομπός χρησιμοποιεί υποτακτική σύνδεση, όταν συνδέει ανόμοια στοιχεία. Ο αναγνώστης εντοπίζοντας τους υποτακτικούς συνδέσμους, αντιλαμβάνεται τις νοηματικές σχέσεις στον μικροπερίοδο και μακροπερίοδο Λόγο.  Επιπρόσθετα, ο πομπός χρησιμοποιεί την υποτακτική σύνδεση ή την καθ’ υπόταξη σύνδεση, όταν επιδιώκει να εκφράσει πιο σύνθετες σκέψεις.  Ο λόγος γίνεται πυκνός ενώ καθιστά το ύφος σύνθετο και αποτελεί δείγμα υψηλού πνευματικού επιπέδου. Ωστόσο, μερικές φορές το ύφος του κειμένου γίνεται δυσνόητο, ενώ ενδέχεται να μαρτυρεί και μια τάση επιδειξιομανίας εκ μέρους του πομπού.</w:t>
      </w:r>
    </w:p>
    <w:p w:rsidR="00000000" w:rsidDel="00000000" w:rsidP="00000000" w:rsidRDefault="00000000" w:rsidRPr="00000000" w14:paraId="0000072E">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72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Απλή Υπόταξη: </w:t>
      </w:r>
      <w:r w:rsidDel="00000000" w:rsidR="00000000" w:rsidRPr="00000000">
        <w:rPr>
          <w:rFonts w:ascii="Palatino Linotype" w:cs="Palatino Linotype" w:eastAsia="Palatino Linotype" w:hAnsi="Palatino Linotype"/>
          <w:sz w:val="22"/>
          <w:szCs w:val="22"/>
          <w:rtl w:val="0"/>
        </w:rPr>
        <w:t xml:space="preserve">ο πομπός  χρησιμοποιεί απλή υπόταξη, για να δηλώσει τη σχέση εξάρτησης. Η δευτερεύουσα πρόταση λειτουργεί ως συμπληρωματική, αφού προσθέτει πληροφορίες.</w:t>
      </w:r>
    </w:p>
    <w:p w:rsidR="00000000" w:rsidDel="00000000" w:rsidP="00000000" w:rsidRDefault="00000000" w:rsidRPr="00000000" w14:paraId="00000730">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73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Διαδοχική Υπόταξη: </w:t>
      </w:r>
      <w:r w:rsidDel="00000000" w:rsidR="00000000" w:rsidRPr="00000000">
        <w:rPr>
          <w:rFonts w:ascii="Palatino Linotype" w:cs="Palatino Linotype" w:eastAsia="Palatino Linotype" w:hAnsi="Palatino Linotype"/>
          <w:sz w:val="22"/>
          <w:szCs w:val="22"/>
          <w:rtl w:val="0"/>
        </w:rPr>
        <w:t xml:space="preserve">Ο πομπός χρησιμοποιεί διαδοχική υπόταξη,  για να βοηθήσει τον αναγνώστη κειμένων πειθούς να κατανοήσει πιο εύκολα τις λογικές σχέσεις των πληροφοριών ή τη συλλογιστική πορεία της επιχειρηματολογίας.</w:t>
      </w:r>
    </w:p>
    <w:p w:rsidR="00000000" w:rsidDel="00000000" w:rsidP="00000000" w:rsidRDefault="00000000" w:rsidRPr="00000000" w14:paraId="00000732">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73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Ασύνδετο σχήμα: </w:t>
      </w:r>
      <w:r w:rsidDel="00000000" w:rsidR="00000000" w:rsidRPr="00000000">
        <w:rPr>
          <w:rFonts w:ascii="Palatino Linotype" w:cs="Palatino Linotype" w:eastAsia="Palatino Linotype" w:hAnsi="Palatino Linotype"/>
          <w:sz w:val="22"/>
          <w:szCs w:val="22"/>
          <w:rtl w:val="0"/>
        </w:rPr>
        <w:t xml:space="preserve">Ασύνδετο σχήμα ονομάζεται η απλή παράθεση στοιχείων (λέξεων, φράσεων, προτάσεων), που βρίσκονται στον λόγο η μία μετά την άλλη, χωρίς κάποια συνδετική λέξη μεταξύ τους. Όταν χρησιμοποιούμε το ασύνδετο σχήμα στον γραπτό λόγο, βάζουμε κόμμα ανάμεσα στις λέξεις ή τις φράσεις που παρατίθενται ασύνδετα.</w:t>
      </w:r>
    </w:p>
    <w:p w:rsidR="00000000" w:rsidDel="00000000" w:rsidP="00000000" w:rsidRDefault="00000000" w:rsidRPr="00000000" w14:paraId="0000073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Ο συγγραφέας αποσκοπεί στο να δώσει ένταση, έμφαση στον λόγο και ίσως να χρωματίσει συναισθηματικά το κείμενό του.</w:t>
      </w:r>
    </w:p>
    <w:p w:rsidR="00000000" w:rsidDel="00000000" w:rsidP="00000000" w:rsidRDefault="00000000" w:rsidRPr="00000000" w14:paraId="0000073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Παράλληλα, διαπιστώνουμε ότι το ασύνδετο σχήμα συμβάλλει στη ζωντάνια και στην παραστατικότητα ενός κειμένου, ενώ συνάμα πυκνώνει το λόγο.</w:t>
      </w:r>
    </w:p>
    <w:p w:rsidR="00000000" w:rsidDel="00000000" w:rsidP="00000000" w:rsidRDefault="00000000" w:rsidRPr="00000000" w14:paraId="0000073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Προσδίδει στο ύφος και τον τόνο χαρακτήρα λιτό, γοργό, κοφτό (ελλειπτικός λόγος).</w:t>
      </w:r>
    </w:p>
    <w:p w:rsidR="00000000" w:rsidDel="00000000" w:rsidP="00000000" w:rsidRDefault="00000000" w:rsidRPr="00000000" w14:paraId="00000737">
      <w:pPr>
        <w:pStyle w:val="Heading1"/>
        <w:jc w:val="center"/>
        <w:rPr>
          <w:rFonts w:ascii="Palatino Linotype" w:cs="Palatino Linotype" w:eastAsia="Palatino Linotype" w:hAnsi="Palatino Linotype"/>
          <w:color w:val="0d5772"/>
          <w:sz w:val="22"/>
          <w:szCs w:val="22"/>
        </w:rPr>
      </w:pPr>
      <w:bookmarkStart w:colFirst="0" w:colLast="0" w:name="_heading=h.45jfvxd" w:id="111"/>
      <w:bookmarkEnd w:id="111"/>
      <w:r w:rsidDel="00000000" w:rsidR="00000000" w:rsidRPr="00000000">
        <w:rPr>
          <w:rFonts w:ascii="Palatino Linotype" w:cs="Palatino Linotype" w:eastAsia="Palatino Linotype" w:hAnsi="Palatino Linotype"/>
          <w:color w:val="0d5772"/>
          <w:sz w:val="22"/>
          <w:szCs w:val="22"/>
          <w:rtl w:val="0"/>
        </w:rPr>
        <w:t xml:space="preserve">4. Μικροπερίοδος και μακροπερίοδος λόγος</w:t>
      </w:r>
    </w:p>
    <w:p w:rsidR="00000000" w:rsidDel="00000000" w:rsidP="00000000" w:rsidRDefault="00000000" w:rsidRPr="00000000" w14:paraId="00000738">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73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Μικροπερίοδος λόγος: </w:t>
      </w:r>
      <w:r w:rsidDel="00000000" w:rsidR="00000000" w:rsidRPr="00000000">
        <w:rPr>
          <w:rFonts w:ascii="Palatino Linotype" w:cs="Palatino Linotype" w:eastAsia="Palatino Linotype" w:hAnsi="Palatino Linotype"/>
          <w:sz w:val="22"/>
          <w:szCs w:val="22"/>
          <w:rtl w:val="0"/>
        </w:rPr>
        <w:t xml:space="preserve"> έχουμε όταν η σύνταξη είναι παρατακτική. Προτιμάται από τον συντάκτη, όταν επιδιώκει να γίνει πιο εύκολα κατανοητός και να προσδώσει αμεσότητα και ζωντάνια στον λόγο του. </w:t>
      </w:r>
    </w:p>
    <w:p w:rsidR="00000000" w:rsidDel="00000000" w:rsidP="00000000" w:rsidRDefault="00000000" w:rsidRPr="00000000" w14:paraId="0000073A">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Είναι απλός, λιτός, ενώ σε ορισμένες περιπτώσεις μπορεί να είναι ασθματικός, αγχώδης και να επιδιώκει τη μετάδοση αντίστοιχων συναισθημάτων που βιώνει ο πομπός προς τον δέκτη.</w:t>
      </w:r>
    </w:p>
    <w:p w:rsidR="00000000" w:rsidDel="00000000" w:rsidP="00000000" w:rsidRDefault="00000000" w:rsidRPr="00000000" w14:paraId="0000073B">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Προσδίδει στο ύφος και τον τόνο χαρακτήρα λιτό, απέριττο, γοργό, κοφτό (ελλειπτικός λόγος).</w:t>
      </w:r>
    </w:p>
    <w:p w:rsidR="00000000" w:rsidDel="00000000" w:rsidP="00000000" w:rsidRDefault="00000000" w:rsidRPr="00000000" w14:paraId="0000073C">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Βοηθά στην κατανόηση των νοημάτων.</w:t>
      </w:r>
    </w:p>
    <w:p w:rsidR="00000000" w:rsidDel="00000000" w:rsidP="00000000" w:rsidRDefault="00000000" w:rsidRPr="00000000" w14:paraId="0000073D">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Προσδίδει έμφαση, αμεσότητα και ζωντάνια στο κείμενο</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73E">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Προτιμάται ο παρατακτικός λόγος. </w:t>
      </w:r>
    </w:p>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Μακροπερίοδος λόγος:</w:t>
      </w:r>
      <w:r w:rsidDel="00000000" w:rsidR="00000000" w:rsidRPr="00000000">
        <w:rPr>
          <w:rFonts w:ascii="Palatino Linotype" w:cs="Palatino Linotype" w:eastAsia="Palatino Linotype" w:hAnsi="Palatino Linotype"/>
          <w:sz w:val="22"/>
          <w:szCs w:val="22"/>
          <w:rtl w:val="0"/>
        </w:rPr>
        <w:t xml:space="preserve"> Ο συντάκτης, συνήθως, είναι έμπειρος χρήστης της Γλώσσας και έχει ευχέρεια παραγωγής εκτεταμένων περιόδων με πολλές κύριες και δευτερεύουσες προτάσεις.  </w:t>
      </w:r>
    </w:p>
    <w:p w:rsidR="00000000" w:rsidDel="00000000" w:rsidP="00000000" w:rsidRDefault="00000000" w:rsidRPr="00000000" w14:paraId="0000074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Το ύφος είναι σύνθετο, τυπικό, επίσημο και αυστηρό.</w:t>
      </w:r>
    </w:p>
    <w:p w:rsidR="00000000" w:rsidDel="00000000" w:rsidP="00000000" w:rsidRDefault="00000000" w:rsidRPr="00000000" w14:paraId="0000074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Αποτελεί δείγμα υψηλού επιπέδου του πομπού, ενώ ταυτόχρονα βοηθά τον δέκτη να αντιληφθεί τις διαπλοκές των εννοιών.</w:t>
      </w:r>
    </w:p>
    <w:p w:rsidR="00000000" w:rsidDel="00000000" w:rsidP="00000000" w:rsidRDefault="00000000" w:rsidRPr="00000000" w14:paraId="0000074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Ο συγγραφέας εκφράζει σύνθετες και περίπλοκες σκέψεις. Με τον τρόπο αυτό, επιζητεί να παρουσιάσει αναλυτικά τη συλλογιστική του πορεία, την επιχειρηματολογία του, ώστε να την καταστήσει πειστική.</w:t>
      </w:r>
    </w:p>
    <w:p w:rsidR="00000000" w:rsidDel="00000000" w:rsidP="00000000" w:rsidRDefault="00000000" w:rsidRPr="00000000" w14:paraId="0000074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Προσδίδει έμφαση, ένταση στον λόγο, με αποτέλεσμα το κείμενο να αποκτά δυναμικό και γοργό ρυθμό.</w:t>
      </w:r>
    </w:p>
    <w:p w:rsidR="00000000" w:rsidDel="00000000" w:rsidP="00000000" w:rsidRDefault="00000000" w:rsidRPr="00000000" w14:paraId="0000074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Ενδέχεται να λειτουργεί παραπειστικά, όταν υπάρχει χαλάρωση από πλευράς λογικών σχέσεων, καθιστώντας ασαφή τα νοήματα.</w:t>
      </w:r>
    </w:p>
    <w:p w:rsidR="00000000" w:rsidDel="00000000" w:rsidP="00000000" w:rsidRDefault="00000000" w:rsidRPr="00000000" w14:paraId="0000074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Προϋποθέτει πολύπλοκη οργάνωση και ευχέρεια στη χρήση του λόγου.</w:t>
      </w:r>
    </w:p>
    <w:p w:rsidR="00000000" w:rsidDel="00000000" w:rsidP="00000000" w:rsidRDefault="00000000" w:rsidRPr="00000000" w14:paraId="0000074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Επιλέγεται η διαδοχική υπόταξη.</w:t>
      </w:r>
    </w:p>
    <w:p w:rsidR="00000000" w:rsidDel="00000000" w:rsidP="00000000" w:rsidRDefault="00000000" w:rsidRPr="00000000" w14:paraId="00000748">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749">
      <w:pPr>
        <w:pStyle w:val="Heading1"/>
        <w:jc w:val="center"/>
        <w:rPr>
          <w:rFonts w:ascii="Palatino Linotype" w:cs="Palatino Linotype" w:eastAsia="Palatino Linotype" w:hAnsi="Palatino Linotype"/>
          <w:color w:val="0d5772"/>
          <w:sz w:val="22"/>
          <w:szCs w:val="22"/>
        </w:rPr>
      </w:pPr>
      <w:bookmarkStart w:colFirst="0" w:colLast="0" w:name="_heading=h.2koq656" w:id="112"/>
      <w:bookmarkEnd w:id="112"/>
      <w:r w:rsidDel="00000000" w:rsidR="00000000" w:rsidRPr="00000000">
        <w:rPr>
          <w:rFonts w:ascii="Palatino Linotype" w:cs="Palatino Linotype" w:eastAsia="Palatino Linotype" w:hAnsi="Palatino Linotype"/>
          <w:color w:val="0d5772"/>
          <w:sz w:val="22"/>
          <w:szCs w:val="22"/>
          <w:rtl w:val="0"/>
        </w:rPr>
        <w:t xml:space="preserve">5. Λαϊκές και λόγιες λέξεις</w:t>
      </w:r>
    </w:p>
    <w:p w:rsidR="00000000" w:rsidDel="00000000" w:rsidP="00000000" w:rsidRDefault="00000000" w:rsidRPr="00000000" w14:paraId="0000074A">
      <w:pPr>
        <w:jc w:val="both"/>
        <w:rPr>
          <w:rFonts w:ascii="Palatino Linotype" w:cs="Palatino Linotype" w:eastAsia="Palatino Linotype" w:hAnsi="Palatino Linotype"/>
          <w:color w:val="1cade4"/>
          <w:sz w:val="22"/>
          <w:szCs w:val="22"/>
        </w:rPr>
      </w:pPr>
      <w:r w:rsidDel="00000000" w:rsidR="00000000" w:rsidRPr="00000000">
        <w:rPr>
          <w:rtl w:val="0"/>
        </w:rPr>
      </w:r>
    </w:p>
    <w:p w:rsidR="00000000" w:rsidDel="00000000" w:rsidP="00000000" w:rsidRDefault="00000000" w:rsidRPr="00000000" w14:paraId="0000074B">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Η χρήση </w:t>
      </w:r>
      <w:r w:rsidDel="00000000" w:rsidR="00000000" w:rsidRPr="00000000">
        <w:rPr>
          <w:rFonts w:ascii="Palatino Linotype" w:cs="Palatino Linotype" w:eastAsia="Palatino Linotype" w:hAnsi="Palatino Linotype"/>
          <w:b w:val="1"/>
          <w:sz w:val="22"/>
          <w:szCs w:val="22"/>
          <w:rtl w:val="0"/>
        </w:rPr>
        <w:t xml:space="preserve">λαϊκών</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λέξεων:</w:t>
      </w:r>
    </w:p>
    <w:p w:rsidR="00000000" w:rsidDel="00000000" w:rsidP="00000000" w:rsidRDefault="00000000" w:rsidRPr="00000000" w14:paraId="0000074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κάνει πιο εύληπτο το μήνυμα.</w:t>
      </w:r>
    </w:p>
    <w:p w:rsidR="00000000" w:rsidDel="00000000" w:rsidP="00000000" w:rsidRDefault="00000000" w:rsidRPr="00000000" w14:paraId="0000074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φανερώνει οικειότητα και απλότητα.</w:t>
      </w:r>
    </w:p>
    <w:p w:rsidR="00000000" w:rsidDel="00000000" w:rsidP="00000000" w:rsidRDefault="00000000" w:rsidRPr="00000000" w14:paraId="0000074E">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βοηθά στην πιο εύκολα συναισθηματική προσέγγιση του δέκτη</w:t>
      </w:r>
    </w:p>
    <w:p w:rsidR="00000000" w:rsidDel="00000000" w:rsidP="00000000" w:rsidRDefault="00000000" w:rsidRPr="00000000" w14:paraId="0000074F">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προσδίδει αμεσότητα, ζωντάνια και παραστατικότητα. </w:t>
      </w:r>
    </w:p>
    <w:p w:rsidR="00000000" w:rsidDel="00000000" w:rsidP="00000000" w:rsidRDefault="00000000" w:rsidRPr="00000000" w14:paraId="00000750">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κάνει σαφές ότι πρόκειται για καθημερινή, απλή επικοινωνιακή περίσταση και υποδηλώνεται ότι ο πομπός εστιάζει σε απλούστερα θέματα ή, τουλάχιστον, ότι πραγματεύεται το θέμα του με μια πιο ανάλαφρη διάθεση, χωρίς επισημότητα.</w:t>
      </w:r>
    </w:p>
    <w:p w:rsidR="00000000" w:rsidDel="00000000" w:rsidP="00000000" w:rsidRDefault="00000000" w:rsidRPr="00000000" w14:paraId="00000751">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προσδίδει ένα στοιχείο προφορικότητας.</w:t>
      </w:r>
    </w:p>
    <w:p w:rsidR="00000000" w:rsidDel="00000000" w:rsidP="00000000" w:rsidRDefault="00000000" w:rsidRPr="00000000" w14:paraId="0000075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Αντίθετα οι </w:t>
      </w:r>
      <w:r w:rsidDel="00000000" w:rsidR="00000000" w:rsidRPr="00000000">
        <w:rPr>
          <w:rFonts w:ascii="Palatino Linotype" w:cs="Palatino Linotype" w:eastAsia="Palatino Linotype" w:hAnsi="Palatino Linotype"/>
          <w:b w:val="1"/>
          <w:sz w:val="22"/>
          <w:szCs w:val="22"/>
          <w:rtl w:val="0"/>
        </w:rPr>
        <w:t xml:space="preserve">λόγιες</w:t>
      </w:r>
      <w:r w:rsidDel="00000000" w:rsidR="00000000" w:rsidRPr="00000000">
        <w:rPr>
          <w:rFonts w:ascii="Palatino Linotype" w:cs="Palatino Linotype" w:eastAsia="Palatino Linotype" w:hAnsi="Palatino Linotype"/>
          <w:sz w:val="22"/>
          <w:szCs w:val="22"/>
          <w:rtl w:val="0"/>
        </w:rPr>
        <w:t xml:space="preserve"> λέξεις:</w:t>
      </w:r>
    </w:p>
    <w:p w:rsidR="00000000" w:rsidDel="00000000" w:rsidP="00000000" w:rsidRDefault="00000000" w:rsidRPr="00000000" w14:paraId="00000753">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χρησιμοποιούνται από ανθρώπους με υψηλό μορφωτικό επίπεδο.</w:t>
      </w:r>
    </w:p>
    <w:p w:rsidR="00000000" w:rsidDel="00000000" w:rsidP="00000000" w:rsidRDefault="00000000" w:rsidRPr="00000000" w14:paraId="00000754">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αποδίδουν πιο σύνθετα νοήματα.</w:t>
      </w:r>
    </w:p>
    <w:p w:rsidR="00000000" w:rsidDel="00000000" w:rsidP="00000000" w:rsidRDefault="00000000" w:rsidRPr="00000000" w14:paraId="00000755">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βοηθούν στην αντικειμενικότερη προσέγγιση του θέματος.</w:t>
      </w:r>
    </w:p>
    <w:p w:rsidR="00000000" w:rsidDel="00000000" w:rsidP="00000000" w:rsidRDefault="00000000" w:rsidRPr="00000000" w14:paraId="00000756">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προσδίδουν επισημότητα και κύρος στα λεγόμενα του πομπού </w:t>
      </w:r>
    </w:p>
    <w:p w:rsidR="00000000" w:rsidDel="00000000" w:rsidP="00000000" w:rsidRDefault="00000000" w:rsidRPr="00000000" w14:paraId="00000757">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καταστούν το ύφος σοβαρό και τυπικό. </w:t>
      </w:r>
    </w:p>
    <w:p w:rsidR="00000000" w:rsidDel="00000000" w:rsidP="00000000" w:rsidRDefault="00000000" w:rsidRPr="00000000" w14:paraId="00000758">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χρησιμοποιούνται κυρίως σε δοκίμια αποδεικτικά ή σε επιστημονικά κείμενα.</w:t>
      </w:r>
    </w:p>
    <w:p w:rsidR="00000000" w:rsidDel="00000000" w:rsidP="00000000" w:rsidRDefault="00000000" w:rsidRPr="00000000" w14:paraId="00000759">
      <w:pPr>
        <w:rPr>
          <w:rFonts w:ascii="Palatino Linotype" w:cs="Palatino Linotype" w:eastAsia="Palatino Linotype" w:hAnsi="Palatino Linotype"/>
          <w:color w:val="1cade4"/>
          <w:sz w:val="22"/>
          <w:szCs w:val="22"/>
        </w:rPr>
      </w:pPr>
      <w:r w:rsidDel="00000000" w:rsidR="00000000" w:rsidRPr="00000000">
        <w:rPr>
          <w:rtl w:val="0"/>
        </w:rPr>
      </w:r>
    </w:p>
    <w:p w:rsidR="00000000" w:rsidDel="00000000" w:rsidP="00000000" w:rsidRDefault="00000000" w:rsidRPr="00000000" w14:paraId="0000075A">
      <w:pPr>
        <w:pStyle w:val="Heading1"/>
        <w:jc w:val="center"/>
        <w:rPr>
          <w:rFonts w:ascii="Palatino Linotype" w:cs="Palatino Linotype" w:eastAsia="Palatino Linotype" w:hAnsi="Palatino Linotype"/>
          <w:color w:val="0d5772"/>
          <w:sz w:val="22"/>
          <w:szCs w:val="22"/>
        </w:rPr>
      </w:pPr>
      <w:bookmarkStart w:colFirst="0" w:colLast="0" w:name="_heading=h.zu0gcz" w:id="113"/>
      <w:bookmarkEnd w:id="113"/>
      <w:r w:rsidDel="00000000" w:rsidR="00000000" w:rsidRPr="00000000">
        <w:rPr>
          <w:rFonts w:ascii="Palatino Linotype" w:cs="Palatino Linotype" w:eastAsia="Palatino Linotype" w:hAnsi="Palatino Linotype"/>
          <w:color w:val="0d5772"/>
          <w:sz w:val="22"/>
          <w:szCs w:val="22"/>
          <w:rtl w:val="0"/>
        </w:rPr>
        <w:t xml:space="preserve">6. Ειδικό λεξιλόγιο - ειδικές γλώσσες </w:t>
      </w:r>
    </w:p>
    <w:p w:rsidR="00000000" w:rsidDel="00000000" w:rsidP="00000000" w:rsidRDefault="00000000" w:rsidRPr="00000000" w14:paraId="0000075B">
      <w:pPr>
        <w:spacing w:after="240" w:before="24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Στις κοινωνικές γλωσσικές ποικιλίες συγκαταλέγονται και εκείνες που συνδέονται με την επαγγελματική δραστηριότητα του ανθρώπου. Μια επαγγελματική, δηλαδή, ομάδα, προκειμένου να εξυπηρετήσει τους επαγγελματικούς της σκοπούς, επιφέρει αλλαγές στην εθνική γλώσσα. Έτσι, οι γιατροί, οι μηχανικοί, οι ψαράδες, οι υδραυλικοί, οι ποδοσφαιριστές, οι θεολόγοι, οι μαθηματικοί, οι χημικοί, οι φιλόλογοι κ.λπ. δημιούργησαν μια σειρά λέξεων απαραίτητων για τις ανάγκες της εργασίας τους. Οι αποκλίσεις (αλλαγές) αυτές ονομάζονται </w:t>
      </w:r>
      <w:r w:rsidDel="00000000" w:rsidR="00000000" w:rsidRPr="00000000">
        <w:rPr>
          <w:rFonts w:ascii="Palatino Linotype" w:cs="Palatino Linotype" w:eastAsia="Palatino Linotype" w:hAnsi="Palatino Linotype"/>
          <w:b w:val="1"/>
          <w:sz w:val="22"/>
          <w:szCs w:val="22"/>
          <w:rtl w:val="0"/>
        </w:rPr>
        <w:t xml:space="preserve">ειδικές γλώσσες</w:t>
      </w:r>
      <w:r w:rsidDel="00000000" w:rsidR="00000000" w:rsidRPr="00000000">
        <w:rPr>
          <w:rFonts w:ascii="Palatino Linotype" w:cs="Palatino Linotype" w:eastAsia="Palatino Linotype" w:hAnsi="Palatino Linotype"/>
          <w:sz w:val="22"/>
          <w:szCs w:val="22"/>
          <w:rtl w:val="0"/>
        </w:rPr>
        <w:t xml:space="preserve">. Οι ειδικές αυτές γλώσσες χαρακτηρίζονται, κυρίως, από λεξιλογικές διαφορές, οι οποίες οφείλονται είτε στη χρήση ειδικών όρων είτε στη χρήση καθημερινών λέξεων, που φορτίζονται, όμως, κατά περίπτωση, με ιδιαίτερο σημασιολογικό φορτίο.</w:t>
      </w:r>
    </w:p>
    <w:p w:rsidR="00000000" w:rsidDel="00000000" w:rsidP="00000000" w:rsidRDefault="00000000" w:rsidRPr="00000000" w14:paraId="0000075C">
      <w:pPr>
        <w:spacing w:after="240" w:before="24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Για παράδειγμα: η λέξη μεθάνιο, χρησιμοποιείται μόνο στη χημεία, όπως και η λέξη χολοκυστογραφία (σύνθετη από τις λέξεις χολή, κύστη και γράφω) αποτελεί όρο μόνο της ιατρικής επιστήμης και δηλώνει (γι’ αυτό εξάλλου και κατασκευάστηκε) την ακτινογραφία της χοληδόχου κύστης. Αντίθετα, η λέξη κύτταρο, εκτός από τις φυσικές επιστήμες (βοτανική, ζωολογία, ανθρωπολογία κ.λπ.), όπου συνηθίζεται, είναι δυνατόν να χρησιμοποιηθεί και αλλού. (Η οικογένεια αποτελεί κύτταρο της κοινωνίας. Η πρόταση είναι το κύτταρο του λόγου, προφορικού και γραπτού. Η σχολική τάξη με τους μαθητές της θα μπορούσε να θεωρηθεί το κύτταρο του εκπαιδευτικού μας οργανισμού). Επίσης, η λέξη φύλλο έχει άλλη σημασία για έναν βοτανικό, έναν έμπορο χαρτιού, έναν ζαχαροπλάστη, έναν χαρτοπαίκτη, έναν μαραγκό, έναν εκδότη εφημερίδας. H ποικιλία αυτή της σημασίας δεν μας εμποδίζει, βέβαια, να καταλαβαινόμαστε στην καθημερινή ζωή. Από το είδος και το θέμα της ομιλίας ή και από τα γύρω περιστατικά, πάει ο νους του ακροατή σ’ εκείνο που εννοεί ο συνομιλητής του: «Θα πάρει ο αέρας από το τραπέζι το φύλλο με τις σημειώσεις μου».</w:t>
      </w:r>
    </w:p>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Ειδικότερα το ειδικό λεξιλόγιο χρησιμοποιείται γιατί:</w:t>
      </w:r>
    </w:p>
    <w:p w:rsidR="00000000" w:rsidDel="00000000" w:rsidP="00000000" w:rsidRDefault="00000000" w:rsidRPr="00000000" w14:paraId="0000075E">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Ταιριάζει στον επιστημονικό χαρακτήρα του κειμένου</w:t>
      </w:r>
    </w:p>
    <w:p w:rsidR="00000000" w:rsidDel="00000000" w:rsidP="00000000" w:rsidRDefault="00000000" w:rsidRPr="00000000" w14:paraId="0000075F">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Κάνει το ύφος πιο αυστηρό, τυπικό και επίσημο</w:t>
      </w:r>
    </w:p>
    <w:p w:rsidR="00000000" w:rsidDel="00000000" w:rsidP="00000000" w:rsidRDefault="00000000" w:rsidRPr="00000000" w14:paraId="00000760">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Συμβάλλει στην ανάδειξη της σοβαρότητας του θέματος</w:t>
      </w:r>
    </w:p>
    <w:p w:rsidR="00000000" w:rsidDel="00000000" w:rsidP="00000000" w:rsidRDefault="00000000" w:rsidRPr="00000000" w14:paraId="00000761">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Προσκαλεί τον δέκτη να δείξει τη δέουσα προσοχή</w:t>
      </w:r>
    </w:p>
    <w:p w:rsidR="00000000" w:rsidDel="00000000" w:rsidP="00000000" w:rsidRDefault="00000000" w:rsidRPr="00000000" w14:paraId="00000762">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Ενισχύει την ακριβολογία και τη σαφήνεια</w:t>
      </w:r>
    </w:p>
    <w:p w:rsidR="00000000" w:rsidDel="00000000" w:rsidP="00000000" w:rsidRDefault="00000000" w:rsidRPr="00000000" w14:paraId="00000763">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Συμβάλει στην πειθώ </w:t>
      </w:r>
      <w:r w:rsidDel="00000000" w:rsidR="00000000" w:rsidRPr="00000000">
        <w:rPr>
          <w:rtl w:val="0"/>
        </w:rPr>
      </w:r>
    </w:p>
    <w:p w:rsidR="00000000" w:rsidDel="00000000" w:rsidP="00000000" w:rsidRDefault="00000000" w:rsidRPr="00000000" w14:paraId="00000764">
      <w:pPr>
        <w:pStyle w:val="Heading1"/>
        <w:jc w:val="center"/>
        <w:rPr>
          <w:rFonts w:ascii="Palatino Linotype" w:cs="Palatino Linotype" w:eastAsia="Palatino Linotype" w:hAnsi="Palatino Linotype"/>
          <w:color w:val="0d5772"/>
          <w:sz w:val="22"/>
          <w:szCs w:val="22"/>
        </w:rPr>
      </w:pPr>
      <w:bookmarkStart w:colFirst="0" w:colLast="0" w:name="_heading=h.xe2rnxpgiuke" w:id="114"/>
      <w:bookmarkEnd w:id="114"/>
      <w:r w:rsidDel="00000000" w:rsidR="00000000" w:rsidRPr="00000000">
        <w:rPr>
          <w:rFonts w:ascii="Palatino Linotype" w:cs="Palatino Linotype" w:eastAsia="Palatino Linotype" w:hAnsi="Palatino Linotype"/>
          <w:color w:val="0d5772"/>
          <w:sz w:val="22"/>
          <w:szCs w:val="22"/>
          <w:rtl w:val="0"/>
        </w:rPr>
        <w:t xml:space="preserve">7. Ρηματικοί χρόνοι – εγκλίσεις – ρηματικά και ονοματικά σύνολα</w:t>
      </w:r>
    </w:p>
    <w:p w:rsidR="00000000" w:rsidDel="00000000" w:rsidP="00000000" w:rsidRDefault="00000000" w:rsidRPr="00000000" w14:paraId="00000765">
      <w:pPr>
        <w:pStyle w:val="Heading2"/>
        <w:rPr>
          <w:rFonts w:ascii="Palatino Linotype" w:cs="Palatino Linotype" w:eastAsia="Palatino Linotype" w:hAnsi="Palatino Linotype"/>
          <w:b w:val="1"/>
          <w:sz w:val="22"/>
          <w:szCs w:val="22"/>
        </w:rPr>
      </w:pPr>
      <w:bookmarkStart w:colFirst="0" w:colLast="0" w:name="_heading=h.3jtnz0s" w:id="115"/>
      <w:bookmarkEnd w:id="115"/>
      <w:r w:rsidDel="00000000" w:rsidR="00000000" w:rsidRPr="00000000">
        <w:rPr>
          <w:rFonts w:ascii="Palatino Linotype" w:cs="Palatino Linotype" w:eastAsia="Palatino Linotype" w:hAnsi="Palatino Linotype"/>
          <w:b w:val="1"/>
          <w:sz w:val="22"/>
          <w:szCs w:val="22"/>
          <w:rtl w:val="0"/>
        </w:rPr>
        <w:t xml:space="preserve">1. Επιλογή ρηματικών χρόνων</w:t>
      </w:r>
    </w:p>
    <w:p w:rsidR="00000000" w:rsidDel="00000000" w:rsidP="00000000" w:rsidRDefault="00000000" w:rsidRPr="00000000" w14:paraId="00000766">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76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Οι ρηματικοί χρόνοι φανερώνουν τη χρονική βαθμίδα (παρελθόν, παρόν, μέλλον), καθώς και τον τρόπο ενέργειας (εξακολουθητικό, συνοπτικό, συντελεσμένο). Συγκεκριμένα:</w:t>
      </w:r>
    </w:p>
    <w:p w:rsidR="00000000" w:rsidDel="00000000" w:rsidP="00000000" w:rsidRDefault="00000000" w:rsidRPr="00000000" w14:paraId="0000076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 Ο </w:t>
      </w:r>
      <w:r w:rsidDel="00000000" w:rsidR="00000000" w:rsidRPr="00000000">
        <w:rPr>
          <w:rFonts w:ascii="Palatino Linotype" w:cs="Palatino Linotype" w:eastAsia="Palatino Linotype" w:hAnsi="Palatino Linotype"/>
          <w:b w:val="1"/>
          <w:sz w:val="22"/>
          <w:szCs w:val="22"/>
          <w:rtl w:val="0"/>
        </w:rPr>
        <w:t xml:space="preserve">ενεστώτας </w:t>
      </w:r>
      <w:r w:rsidDel="00000000" w:rsidR="00000000" w:rsidRPr="00000000">
        <w:rPr>
          <w:rFonts w:ascii="Palatino Linotype" w:cs="Palatino Linotype" w:eastAsia="Palatino Linotype" w:hAnsi="Palatino Linotype"/>
          <w:sz w:val="22"/>
          <w:szCs w:val="22"/>
          <w:rtl w:val="0"/>
        </w:rPr>
        <w:t xml:space="preserve">χρησιμοποιείται για να δηλώσει:</w:t>
      </w:r>
    </w:p>
    <w:p w:rsidR="00000000" w:rsidDel="00000000" w:rsidP="00000000" w:rsidRDefault="00000000" w:rsidRPr="00000000" w14:paraId="0000076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κάτι που γίνεται στο παρόν εξακολουθητικά (π.χ. Εργάζεται ακατάπαυστα για να ανταποκριθεί στα δάνειά του).</w:t>
      </w:r>
    </w:p>
    <w:p w:rsidR="00000000" w:rsidDel="00000000" w:rsidP="00000000" w:rsidRDefault="00000000" w:rsidRPr="00000000" w14:paraId="0000076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κάτι που συμβαίνει διαχρονικά. Είναι ο γνωμικός ενεστώτας (π.χ. Ο πεινασμένος καρβέλια ονειρεύεται).</w:t>
      </w:r>
    </w:p>
    <w:p w:rsidR="00000000" w:rsidDel="00000000" w:rsidP="00000000" w:rsidRDefault="00000000" w:rsidRPr="00000000" w14:paraId="0000076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κάτι που αναμφισβήτητα θα συμβεί. Τίθεται αντί του μέλλοντα (π.χ. Αύριο είμαι</w:t>
      </w:r>
    </w:p>
    <w:p w:rsidR="00000000" w:rsidDel="00000000" w:rsidP="00000000" w:rsidRDefault="00000000" w:rsidRPr="00000000" w14:paraId="0000076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ελεύθερος).</w:t>
      </w:r>
    </w:p>
    <w:p w:rsidR="00000000" w:rsidDel="00000000" w:rsidP="00000000" w:rsidRDefault="00000000" w:rsidRPr="00000000" w14:paraId="0000076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ζωντάνια στην αφήγηση. Είναι ο ιστορικός ενεστώτας αντί του αορίστου (π.χ. Τρώει ο κακός λύκος τη γιαγιά, φοράει τα ρούχα της και ξαπλώνει στο κρεβάτι της. Αντί: έφαγε, φόρεσε και ξάπλωσε)</w:t>
      </w:r>
    </w:p>
    <w:p w:rsidR="00000000" w:rsidDel="00000000" w:rsidP="00000000" w:rsidRDefault="00000000" w:rsidRPr="00000000" w14:paraId="0000076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παρασταστικότητα. Τίθεται αντί του παρατατικού (π.χ. Ξάπλωσε, λοιπόν, ο λύκος στο κρεβάτι της γιαγιάς και νάτος που περιμένει την κοκινοσκουφίτσα. Αντί: περίμενε).</w:t>
      </w:r>
    </w:p>
    <w:p w:rsidR="00000000" w:rsidDel="00000000" w:rsidP="00000000" w:rsidRDefault="00000000" w:rsidRPr="00000000" w14:paraId="0000076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β) Ο </w:t>
      </w:r>
      <w:r w:rsidDel="00000000" w:rsidR="00000000" w:rsidRPr="00000000">
        <w:rPr>
          <w:rFonts w:ascii="Palatino Linotype" w:cs="Palatino Linotype" w:eastAsia="Palatino Linotype" w:hAnsi="Palatino Linotype"/>
          <w:b w:val="1"/>
          <w:sz w:val="22"/>
          <w:szCs w:val="22"/>
          <w:rtl w:val="0"/>
        </w:rPr>
        <w:t xml:space="preserve">παρατατικός </w:t>
      </w:r>
      <w:r w:rsidDel="00000000" w:rsidR="00000000" w:rsidRPr="00000000">
        <w:rPr>
          <w:rFonts w:ascii="Palatino Linotype" w:cs="Palatino Linotype" w:eastAsia="Palatino Linotype" w:hAnsi="Palatino Linotype"/>
          <w:sz w:val="22"/>
          <w:szCs w:val="22"/>
          <w:rtl w:val="0"/>
        </w:rPr>
        <w:t xml:space="preserve">φανερώνει ότι κάτι γινόταν στο παρελθόν εξακολουθητικά, με διακοπή ή χωρίς (π.χ. Εργαζόταν σε μια καπνοβιομηχανία, όταν ζούσε στην Κομοτηνή).</w:t>
      </w:r>
    </w:p>
    <w:p w:rsidR="00000000" w:rsidDel="00000000" w:rsidP="00000000" w:rsidRDefault="00000000" w:rsidRPr="00000000" w14:paraId="0000077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 Ο </w:t>
      </w:r>
      <w:r w:rsidDel="00000000" w:rsidR="00000000" w:rsidRPr="00000000">
        <w:rPr>
          <w:rFonts w:ascii="Palatino Linotype" w:cs="Palatino Linotype" w:eastAsia="Palatino Linotype" w:hAnsi="Palatino Linotype"/>
          <w:b w:val="1"/>
          <w:sz w:val="22"/>
          <w:szCs w:val="22"/>
          <w:rtl w:val="0"/>
        </w:rPr>
        <w:t xml:space="preserve">στιγμιαίος μέλλοντας </w:t>
      </w:r>
      <w:r w:rsidDel="00000000" w:rsidR="00000000" w:rsidRPr="00000000">
        <w:rPr>
          <w:rFonts w:ascii="Palatino Linotype" w:cs="Palatino Linotype" w:eastAsia="Palatino Linotype" w:hAnsi="Palatino Linotype"/>
          <w:sz w:val="22"/>
          <w:szCs w:val="22"/>
          <w:rtl w:val="0"/>
        </w:rPr>
        <w:t xml:space="preserve">δηλώνει ότι κάτι θα γίνει στο μέλλον, χωρίς συνέχεια ή επανάληψη (π.χ. Αν προσπαθήσεις, θα ανταμειφθούν οι κόποι σου).</w:t>
      </w:r>
    </w:p>
    <w:p w:rsidR="00000000" w:rsidDel="00000000" w:rsidP="00000000" w:rsidRDefault="00000000" w:rsidRPr="00000000" w14:paraId="0000077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δ) Ο </w:t>
      </w:r>
      <w:r w:rsidDel="00000000" w:rsidR="00000000" w:rsidRPr="00000000">
        <w:rPr>
          <w:rFonts w:ascii="Palatino Linotype" w:cs="Palatino Linotype" w:eastAsia="Palatino Linotype" w:hAnsi="Palatino Linotype"/>
          <w:b w:val="1"/>
          <w:sz w:val="22"/>
          <w:szCs w:val="22"/>
          <w:rtl w:val="0"/>
        </w:rPr>
        <w:t xml:space="preserve">εξακολουθητικός μέλλοντας </w:t>
      </w:r>
      <w:r w:rsidDel="00000000" w:rsidR="00000000" w:rsidRPr="00000000">
        <w:rPr>
          <w:rFonts w:ascii="Palatino Linotype" w:cs="Palatino Linotype" w:eastAsia="Palatino Linotype" w:hAnsi="Palatino Linotype"/>
          <w:sz w:val="22"/>
          <w:szCs w:val="22"/>
          <w:rtl w:val="0"/>
        </w:rPr>
        <w:t xml:space="preserve">γνωστοποιεί ότι κάτι θα γίνεται στο μέλλον με αδιάκοπη συνέχεια ή με επανάληψη (π.χ. Διασκέδασε τώρα, γιατί μια ζωή θα δουλεύεις).</w:t>
      </w:r>
    </w:p>
    <w:p w:rsidR="00000000" w:rsidDel="00000000" w:rsidP="00000000" w:rsidRDefault="00000000" w:rsidRPr="00000000" w14:paraId="0000077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 Ο </w:t>
      </w:r>
      <w:r w:rsidDel="00000000" w:rsidR="00000000" w:rsidRPr="00000000">
        <w:rPr>
          <w:rFonts w:ascii="Palatino Linotype" w:cs="Palatino Linotype" w:eastAsia="Palatino Linotype" w:hAnsi="Palatino Linotype"/>
          <w:b w:val="1"/>
          <w:sz w:val="22"/>
          <w:szCs w:val="22"/>
          <w:rtl w:val="0"/>
        </w:rPr>
        <w:t xml:space="preserve">συντελεσμένος μέλλοντας </w:t>
      </w:r>
      <w:r w:rsidDel="00000000" w:rsidR="00000000" w:rsidRPr="00000000">
        <w:rPr>
          <w:rFonts w:ascii="Palatino Linotype" w:cs="Palatino Linotype" w:eastAsia="Palatino Linotype" w:hAnsi="Palatino Linotype"/>
          <w:sz w:val="22"/>
          <w:szCs w:val="22"/>
          <w:rtl w:val="0"/>
        </w:rPr>
        <w:t xml:space="preserve">διευκρινίζει ότι κάτι θα έχει τελειώσει / ολοκληρωθεί στο μέλλον, πριν από κάτι άλλο (π.χ. Μέχρι να γυρίσεις στο σπίτι, θα έχω μαγειρέψει).</w:t>
      </w:r>
    </w:p>
    <w:p w:rsidR="00000000" w:rsidDel="00000000" w:rsidP="00000000" w:rsidRDefault="00000000" w:rsidRPr="00000000" w14:paraId="0000077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στ) Ο αόριστος </w:t>
      </w:r>
      <w:r w:rsidDel="00000000" w:rsidR="00000000" w:rsidRPr="00000000">
        <w:rPr>
          <w:rFonts w:ascii="Palatino Linotype" w:cs="Palatino Linotype" w:eastAsia="Palatino Linotype" w:hAnsi="Palatino Linotype"/>
          <w:sz w:val="22"/>
          <w:szCs w:val="22"/>
          <w:rtl w:val="0"/>
        </w:rPr>
        <w:t xml:space="preserve">χρησιμοποιείται για να δηλώσει:</w:t>
      </w:r>
    </w:p>
    <w:p w:rsidR="00000000" w:rsidDel="00000000" w:rsidP="00000000" w:rsidRDefault="00000000" w:rsidRPr="00000000" w14:paraId="0000077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κάτι που έγινε στο παρελθόν και παρουσιάζεται συνοπτικά, ανεξάρτητα με το αν διήρκησε πολύ ή λίγο (π.χ. Έζησε μια ζωή γεμάτη στερήσεις).</w:t>
      </w:r>
    </w:p>
    <w:p w:rsidR="00000000" w:rsidDel="00000000" w:rsidP="00000000" w:rsidRDefault="00000000" w:rsidRPr="00000000" w14:paraId="0000077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κάτι που συμβαίνει συνήθως (γνωμικός αόριστος).</w:t>
      </w:r>
    </w:p>
    <w:p w:rsidR="00000000" w:rsidDel="00000000" w:rsidP="00000000" w:rsidRDefault="00000000" w:rsidRPr="00000000" w14:paraId="0000077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κάτι τόσο βέβαιο, ώστε ο πομπός θεωρεί ότι έχει ήδη συμβεί. Τίθεται αντί για μέλλοντα (π.χ. Κάνε μπάνιο κι εγώ ετοιμάστηκα. Αντί θα ετοιμαστώ).</w:t>
      </w:r>
    </w:p>
    <w:p w:rsidR="00000000" w:rsidDel="00000000" w:rsidP="00000000" w:rsidRDefault="00000000" w:rsidRPr="00000000" w14:paraId="0000077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ζ) Ο παρακείμενος </w:t>
      </w:r>
      <w:r w:rsidDel="00000000" w:rsidR="00000000" w:rsidRPr="00000000">
        <w:rPr>
          <w:rFonts w:ascii="Palatino Linotype" w:cs="Palatino Linotype" w:eastAsia="Palatino Linotype" w:hAnsi="Palatino Linotype"/>
          <w:sz w:val="22"/>
          <w:szCs w:val="22"/>
          <w:rtl w:val="0"/>
        </w:rPr>
        <w:t xml:space="preserve">δηλώνει ότι κάτι έχει γίνει στο παρελθόν και παραμένει συντελεσμένο τη στιγμή που μιλάμε (π.χ. Έχει ανάψει μεγάλη φωτιά. Δηλαδή, η φωτιά άναψε κατά το παρελθόν, εξακολουθεί και τώρα να καίει).</w:t>
      </w:r>
    </w:p>
    <w:p w:rsidR="00000000" w:rsidDel="00000000" w:rsidP="00000000" w:rsidRDefault="00000000" w:rsidRPr="00000000" w14:paraId="0000077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η) Ο υπερσυντέλικος </w:t>
      </w:r>
      <w:r w:rsidDel="00000000" w:rsidR="00000000" w:rsidRPr="00000000">
        <w:rPr>
          <w:rFonts w:ascii="Palatino Linotype" w:cs="Palatino Linotype" w:eastAsia="Palatino Linotype" w:hAnsi="Palatino Linotype"/>
          <w:sz w:val="22"/>
          <w:szCs w:val="22"/>
          <w:rtl w:val="0"/>
        </w:rPr>
        <w:t xml:space="preserve">καταδεικνύει ότι κάτι έγινε στο παρελθόν και τελείωσε, πριν γίνει κάτι άλλο (π.χ. Είχε ήδη δύο παιδιά, όταν απέκτησε το πτυχίο της).</w:t>
      </w:r>
    </w:p>
    <w:p w:rsidR="00000000" w:rsidDel="00000000" w:rsidP="00000000" w:rsidRDefault="00000000" w:rsidRPr="00000000" w14:paraId="00000779">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77A">
      <w:pPr>
        <w:pStyle w:val="Heading2"/>
        <w:rPr>
          <w:rFonts w:ascii="Palatino Linotype" w:cs="Palatino Linotype" w:eastAsia="Palatino Linotype" w:hAnsi="Palatino Linotype"/>
          <w:b w:val="1"/>
          <w:sz w:val="22"/>
          <w:szCs w:val="22"/>
        </w:rPr>
      </w:pPr>
      <w:bookmarkStart w:colFirst="0" w:colLast="0" w:name="_heading=h.1yyy98l" w:id="116"/>
      <w:bookmarkEnd w:id="116"/>
      <w:r w:rsidDel="00000000" w:rsidR="00000000" w:rsidRPr="00000000">
        <w:rPr>
          <w:rFonts w:ascii="Palatino Linotype" w:cs="Palatino Linotype" w:eastAsia="Palatino Linotype" w:hAnsi="Palatino Linotype"/>
          <w:b w:val="1"/>
          <w:sz w:val="22"/>
          <w:szCs w:val="22"/>
          <w:rtl w:val="0"/>
        </w:rPr>
        <w:t xml:space="preserve">2. Επιλογή ρηματικών εγκλίσεων</w:t>
      </w:r>
    </w:p>
    <w:p w:rsidR="00000000" w:rsidDel="00000000" w:rsidP="00000000" w:rsidRDefault="00000000" w:rsidRPr="00000000" w14:paraId="0000077B">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77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Οριστική </w:t>
      </w:r>
      <w:r w:rsidDel="00000000" w:rsidR="00000000" w:rsidRPr="00000000">
        <w:rPr>
          <w:rFonts w:ascii="Palatino Linotype" w:cs="Palatino Linotype" w:eastAsia="Palatino Linotype" w:hAnsi="Palatino Linotype"/>
          <w:sz w:val="22"/>
          <w:szCs w:val="22"/>
          <w:rtl w:val="0"/>
        </w:rPr>
        <w:t xml:space="preserve">= φανερώνει το πραγματικό, το βέβαιο, καθώς και το δυνατό, το πιθανό, ευχή, παράκληση.</w:t>
      </w:r>
    </w:p>
    <w:p w:rsidR="00000000" w:rsidDel="00000000" w:rsidP="00000000" w:rsidRDefault="00000000" w:rsidRPr="00000000" w14:paraId="0000077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Υποτακτική </w:t>
      </w:r>
      <w:r w:rsidDel="00000000" w:rsidR="00000000" w:rsidRPr="00000000">
        <w:rPr>
          <w:rFonts w:ascii="Palatino Linotype" w:cs="Palatino Linotype" w:eastAsia="Palatino Linotype" w:hAnsi="Palatino Linotype"/>
          <w:sz w:val="22"/>
          <w:szCs w:val="22"/>
          <w:rtl w:val="0"/>
        </w:rPr>
        <w:t xml:space="preserve">= συνοδεύεται από τα μόρια: </w:t>
      </w:r>
      <w:r w:rsidDel="00000000" w:rsidR="00000000" w:rsidRPr="00000000">
        <w:rPr>
          <w:rFonts w:ascii="Palatino Linotype" w:cs="Palatino Linotype" w:eastAsia="Palatino Linotype" w:hAnsi="Palatino Linotype"/>
          <w:i w:val="1"/>
          <w:sz w:val="22"/>
          <w:szCs w:val="22"/>
          <w:rtl w:val="0"/>
        </w:rPr>
        <w:t xml:space="preserve">ας, να </w:t>
      </w:r>
      <w:r w:rsidDel="00000000" w:rsidR="00000000" w:rsidRPr="00000000">
        <w:rPr>
          <w:rFonts w:ascii="Palatino Linotype" w:cs="Palatino Linotype" w:eastAsia="Palatino Linotype" w:hAnsi="Palatino Linotype"/>
          <w:sz w:val="22"/>
          <w:szCs w:val="22"/>
          <w:rtl w:val="0"/>
        </w:rPr>
        <w:t xml:space="preserve">και τους συνδέσμους: </w:t>
      </w:r>
      <w:r w:rsidDel="00000000" w:rsidR="00000000" w:rsidRPr="00000000">
        <w:rPr>
          <w:rFonts w:ascii="Palatino Linotype" w:cs="Palatino Linotype" w:eastAsia="Palatino Linotype" w:hAnsi="Palatino Linotype"/>
          <w:i w:val="1"/>
          <w:sz w:val="22"/>
          <w:szCs w:val="22"/>
          <w:rtl w:val="0"/>
        </w:rPr>
        <w:t xml:space="preserve">αν, όταν, πριν, μόλις, να μη, μήπως </w:t>
      </w:r>
      <w:r w:rsidDel="00000000" w:rsidR="00000000" w:rsidRPr="00000000">
        <w:rPr>
          <w:rFonts w:ascii="Palatino Linotype" w:cs="Palatino Linotype" w:eastAsia="Palatino Linotype" w:hAnsi="Palatino Linotype"/>
          <w:sz w:val="22"/>
          <w:szCs w:val="22"/>
          <w:rtl w:val="0"/>
        </w:rPr>
        <w:t xml:space="preserve">και φανερώνει κάτι ενδεχόμενο ή επιθυμητό, καθώς και προτροπή, παραχώρηση, ευχή, το δυνατό, το πιθανό, απορία, προσταγή ή απαγόρευση.</w:t>
      </w:r>
    </w:p>
    <w:p w:rsidR="00000000" w:rsidDel="00000000" w:rsidP="00000000" w:rsidRDefault="00000000" w:rsidRPr="00000000" w14:paraId="0000077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Προστακτική </w:t>
      </w:r>
      <w:r w:rsidDel="00000000" w:rsidR="00000000" w:rsidRPr="00000000">
        <w:rPr>
          <w:rFonts w:ascii="Palatino Linotype" w:cs="Palatino Linotype" w:eastAsia="Palatino Linotype" w:hAnsi="Palatino Linotype"/>
          <w:sz w:val="22"/>
          <w:szCs w:val="22"/>
          <w:rtl w:val="0"/>
        </w:rPr>
        <w:t xml:space="preserve">= φανερώνει την επιθυμία ως προσταγή, αλλά μπορεί να διατυπωθεί και ως προτροπή, απαγόρευση, παράκληση, ευχή.</w:t>
      </w:r>
    </w:p>
    <w:p w:rsidR="00000000" w:rsidDel="00000000" w:rsidP="00000000" w:rsidRDefault="00000000" w:rsidRPr="00000000" w14:paraId="0000077F">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780">
      <w:pPr>
        <w:pStyle w:val="Heading2"/>
        <w:rPr>
          <w:rFonts w:ascii="Palatino Linotype" w:cs="Palatino Linotype" w:eastAsia="Palatino Linotype" w:hAnsi="Palatino Linotype"/>
          <w:b w:val="1"/>
          <w:sz w:val="22"/>
          <w:szCs w:val="22"/>
        </w:rPr>
      </w:pPr>
      <w:bookmarkStart w:colFirst="0" w:colLast="0" w:name="_heading=h.4iylrwe" w:id="117"/>
      <w:bookmarkEnd w:id="117"/>
      <w:r w:rsidDel="00000000" w:rsidR="00000000" w:rsidRPr="00000000">
        <w:rPr>
          <w:rFonts w:ascii="Palatino Linotype" w:cs="Palatino Linotype" w:eastAsia="Palatino Linotype" w:hAnsi="Palatino Linotype"/>
          <w:b w:val="1"/>
          <w:sz w:val="22"/>
          <w:szCs w:val="22"/>
          <w:rtl w:val="0"/>
        </w:rPr>
        <w:t xml:space="preserve">3. Επιλογή ρηματικών ή ονοματικών συνόλων</w:t>
      </w:r>
    </w:p>
    <w:p w:rsidR="00000000" w:rsidDel="00000000" w:rsidP="00000000" w:rsidRDefault="00000000" w:rsidRPr="00000000" w14:paraId="00000781">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78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Για παράδειγμα</w:t>
      </w:r>
      <w:r w:rsidDel="00000000" w:rsidR="00000000" w:rsidRPr="00000000">
        <w:rPr>
          <w:rFonts w:ascii="Palatino Linotype" w:cs="Palatino Linotype" w:eastAsia="Palatino Linotype" w:hAnsi="Palatino Linotype"/>
          <w:sz w:val="22"/>
          <w:szCs w:val="22"/>
          <w:rtl w:val="0"/>
        </w:rPr>
        <w:t xml:space="preserve">: επίρριψη ευθύνης (ονοματικό σύνολο) / επιρρίπτω ευθύνες (ρηματικό σύνολο).</w:t>
      </w:r>
    </w:p>
    <w:p w:rsidR="00000000" w:rsidDel="00000000" w:rsidP="00000000" w:rsidRDefault="00000000" w:rsidRPr="00000000" w14:paraId="0000078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Ονοματικό σύνολο:</w:t>
      </w:r>
      <w:r w:rsidDel="00000000" w:rsidR="00000000" w:rsidRPr="00000000">
        <w:rPr>
          <w:rtl w:val="0"/>
        </w:rPr>
      </w:r>
    </w:p>
    <w:p w:rsidR="00000000" w:rsidDel="00000000" w:rsidP="00000000" w:rsidRDefault="00000000" w:rsidRPr="00000000" w14:paraId="0000078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ονομάζεται ένα ουσιαστικό μαζί με τα συμπληρώματά του (άρθρο, επίθετο, αριθμητικό, αντωνυμία κ.ά.).</w:t>
      </w:r>
    </w:p>
    <w:p w:rsidR="00000000" w:rsidDel="00000000" w:rsidP="00000000" w:rsidRDefault="00000000" w:rsidRPr="00000000" w14:paraId="0000078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Με τη χρήση ονοματικών συνόλων διατυπώνεται με συντομία και πυκνότητα ένα μήνυμα.</w:t>
      </w:r>
    </w:p>
    <w:p w:rsidR="00000000" w:rsidDel="00000000" w:rsidP="00000000" w:rsidRDefault="00000000" w:rsidRPr="00000000" w14:paraId="0000078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Η ονοματική διατύπωση αναφέρεται στο γενικό, το αφηρημένο και το διαχρονικό.</w:t>
      </w:r>
    </w:p>
    <w:p w:rsidR="00000000" w:rsidDel="00000000" w:rsidP="00000000" w:rsidRDefault="00000000" w:rsidRPr="00000000" w14:paraId="0000078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Η δυνατότητα του πομπού να ανάγεται από το συγκεκριμένο στο καθολικό και να χρησιμοποιεί σε εκτεταμένο βαθμό ονοματικά σύνολα αποκαλύπτει την υψηλή διανοητική δύναμή του και το ανεβασμένο επίπεδό του.</w:t>
      </w:r>
    </w:p>
    <w:p w:rsidR="00000000" w:rsidDel="00000000" w:rsidP="00000000" w:rsidRDefault="00000000" w:rsidRPr="00000000" w14:paraId="0000078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Η συχνή χρήση ονοματικών συνόλων δείχνει ότι πρόκειται για επίσημη επικοινωνιακή περίσταση.</w:t>
      </w:r>
    </w:p>
    <w:p w:rsidR="00000000" w:rsidDel="00000000" w:rsidP="00000000" w:rsidRDefault="00000000" w:rsidRPr="00000000" w14:paraId="00000789">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78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Ρηματικό σύνολο: </w:t>
      </w:r>
      <w:r w:rsidDel="00000000" w:rsidR="00000000" w:rsidRPr="00000000">
        <w:rPr>
          <w:rFonts w:ascii="Palatino Linotype" w:cs="Palatino Linotype" w:eastAsia="Palatino Linotype" w:hAnsi="Palatino Linotype"/>
          <w:sz w:val="22"/>
          <w:szCs w:val="22"/>
          <w:rtl w:val="0"/>
        </w:rPr>
        <w:t xml:space="preserve">ονομάζεται ένα ρήμα μαζί με τις λέξεις ή τις φράσεις που συμπληρώνουν το νόημά του (αντικείμενο, κατηγορούμενο, επιρρήματα, προθετικές φράσεις, πλάγιες πτώσεις κ.ά.).</w:t>
      </w:r>
    </w:p>
    <w:p w:rsidR="00000000" w:rsidDel="00000000" w:rsidP="00000000" w:rsidRDefault="00000000" w:rsidRPr="00000000" w14:paraId="0000078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Η ρηματική διατύπωση αναφέρεται σε συγκεκριμένο γεγονός. Περιγράφει, δηλαδή, τις συγκεκριμένες πράξεις που δηλώνουν τα ρήματα που χρησιμοποιούνται.</w:t>
      </w:r>
    </w:p>
    <w:p w:rsidR="00000000" w:rsidDel="00000000" w:rsidP="00000000" w:rsidRDefault="00000000" w:rsidRPr="00000000" w14:paraId="0000078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Η κυριαρχία ρηματικών συνόλων δείχνει ότι ο πομπός απευθύνεται σε ένα λιγότερο καλλιεργημένο κοινό και γι’ αυτό επιδιώκει την αμεσότητα της επικοινωνίας.</w:t>
      </w:r>
    </w:p>
    <w:p w:rsidR="00000000" w:rsidDel="00000000" w:rsidP="00000000" w:rsidRDefault="00000000" w:rsidRPr="00000000" w14:paraId="0000078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Ενδεχομένως, ο συγγραφέας να μην διαθέτει υψηλό πνευματικό επίπεδο, να μην μπορεί να αναχθεί στο γενικό και να επιμένει στο συγκεκριμένο.</w:t>
      </w:r>
    </w:p>
    <w:p w:rsidR="00000000" w:rsidDel="00000000" w:rsidP="00000000" w:rsidRDefault="00000000" w:rsidRPr="00000000" w14:paraId="0000078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Η κυριαρχία ρηματικών συνόλων συνηθίζεται, ανεξάρτητα από το επίπεδο του πομπού ή του δέκτη, σε επικοινωνιακές περιστάσεις της καθημερινότητας</w:t>
      </w:r>
    </w:p>
    <w:p w:rsidR="00000000" w:rsidDel="00000000" w:rsidP="00000000" w:rsidRDefault="00000000" w:rsidRPr="00000000" w14:paraId="0000078F">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790">
      <w:pPr>
        <w:pStyle w:val="Heading1"/>
        <w:jc w:val="center"/>
        <w:rPr>
          <w:rFonts w:ascii="Palatino Linotype" w:cs="Palatino Linotype" w:eastAsia="Palatino Linotype" w:hAnsi="Palatino Linotype"/>
          <w:color w:val="0d5772"/>
          <w:sz w:val="22"/>
          <w:szCs w:val="22"/>
        </w:rPr>
      </w:pPr>
      <w:bookmarkStart w:colFirst="0" w:colLast="0" w:name="_heading=h.2y3w247" w:id="118"/>
      <w:bookmarkEnd w:id="118"/>
      <w:r w:rsidDel="00000000" w:rsidR="00000000" w:rsidRPr="00000000">
        <w:rPr>
          <w:rFonts w:ascii="Palatino Linotype" w:cs="Palatino Linotype" w:eastAsia="Palatino Linotype" w:hAnsi="Palatino Linotype"/>
          <w:color w:val="0d5772"/>
          <w:sz w:val="22"/>
          <w:szCs w:val="22"/>
          <w:rtl w:val="0"/>
        </w:rPr>
        <w:t xml:space="preserve">8. Ενεργητική και παθητική σύνταξη</w:t>
      </w:r>
    </w:p>
    <w:p w:rsidR="00000000" w:rsidDel="00000000" w:rsidP="00000000" w:rsidRDefault="00000000" w:rsidRPr="00000000" w14:paraId="00000791">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79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Η </w:t>
      </w:r>
      <w:r w:rsidDel="00000000" w:rsidR="00000000" w:rsidRPr="00000000">
        <w:rPr>
          <w:rFonts w:ascii="Palatino Linotype" w:cs="Palatino Linotype" w:eastAsia="Palatino Linotype" w:hAnsi="Palatino Linotype"/>
          <w:b w:val="1"/>
          <w:sz w:val="22"/>
          <w:szCs w:val="22"/>
          <w:rtl w:val="0"/>
        </w:rPr>
        <w:t xml:space="preserve">Ενεργητική σύνταξη</w:t>
      </w:r>
      <w:r w:rsidDel="00000000" w:rsidR="00000000" w:rsidRPr="00000000">
        <w:rPr>
          <w:rFonts w:ascii="Palatino Linotype" w:cs="Palatino Linotype" w:eastAsia="Palatino Linotype" w:hAnsi="Palatino Linotype"/>
          <w:sz w:val="22"/>
          <w:szCs w:val="22"/>
          <w:rtl w:val="0"/>
        </w:rPr>
        <w:t xml:space="preserve"> επιλέγεται για να δοθεί έμφαση στο </w:t>
      </w:r>
      <w:r w:rsidDel="00000000" w:rsidR="00000000" w:rsidRPr="00000000">
        <w:rPr>
          <w:rFonts w:ascii="Palatino Linotype" w:cs="Palatino Linotype" w:eastAsia="Palatino Linotype" w:hAnsi="Palatino Linotype"/>
          <w:b w:val="1"/>
          <w:sz w:val="22"/>
          <w:szCs w:val="22"/>
          <w:rtl w:val="0"/>
        </w:rPr>
        <w:t xml:space="preserve">πρόσωπο που ενεργεί.</w:t>
      </w:r>
      <w:r w:rsidDel="00000000" w:rsidR="00000000" w:rsidRPr="00000000">
        <w:rPr>
          <w:rFonts w:ascii="Palatino Linotype" w:cs="Palatino Linotype" w:eastAsia="Palatino Linotype" w:hAnsi="Palatino Linotype"/>
          <w:sz w:val="22"/>
          <w:szCs w:val="22"/>
          <w:rtl w:val="0"/>
        </w:rPr>
        <w:t xml:space="preserve">  Το ύφος γίνεται πιο άμεσο, προσωπικό, ζωντανό, ενώ ο Λόγος, επειδή ακολουθεί τη λογική σειρά των μετεχόντων στην ενέργεια-δράση, είναι πιο καθαρός και κατανοητός, διευκολύνοντας παράλληλα τις διαδικασίες πρόσληψης και κατανόησης των νοημάτων από τον δέκτη.</w:t>
      </w:r>
    </w:p>
    <w:p w:rsidR="00000000" w:rsidDel="00000000" w:rsidP="00000000" w:rsidRDefault="00000000" w:rsidRPr="00000000" w14:paraId="0000079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w:t>
      </w:r>
      <w:r w:rsidDel="00000000" w:rsidR="00000000" w:rsidRPr="00000000">
        <w:rPr>
          <w:rFonts w:ascii="Palatino Linotype" w:cs="Palatino Linotype" w:eastAsia="Palatino Linotype" w:hAnsi="Palatino Linotype"/>
          <w:b w:val="1"/>
          <w:sz w:val="22"/>
          <w:szCs w:val="22"/>
          <w:rtl w:val="0"/>
        </w:rPr>
        <w:t xml:space="preserve">Παθητική σύνταξη</w:t>
      </w:r>
      <w:r w:rsidDel="00000000" w:rsidR="00000000" w:rsidRPr="00000000">
        <w:rPr>
          <w:rFonts w:ascii="Palatino Linotype" w:cs="Palatino Linotype" w:eastAsia="Palatino Linotype" w:hAnsi="Palatino Linotype"/>
          <w:sz w:val="22"/>
          <w:szCs w:val="22"/>
          <w:rtl w:val="0"/>
        </w:rPr>
        <w:t xml:space="preserve"> χρησιμοποιείται για να δοθεί έμφαση στο γεγονός, </w:t>
      </w:r>
      <w:r w:rsidDel="00000000" w:rsidR="00000000" w:rsidRPr="00000000">
        <w:rPr>
          <w:rFonts w:ascii="Palatino Linotype" w:cs="Palatino Linotype" w:eastAsia="Palatino Linotype" w:hAnsi="Palatino Linotype"/>
          <w:b w:val="1"/>
          <w:sz w:val="22"/>
          <w:szCs w:val="22"/>
          <w:rtl w:val="0"/>
        </w:rPr>
        <w:t xml:space="preserve">αποτέλεσμα της ενέργειας</w:t>
      </w:r>
      <w:r w:rsidDel="00000000" w:rsidR="00000000" w:rsidRPr="00000000">
        <w:rPr>
          <w:rFonts w:ascii="Palatino Linotype" w:cs="Palatino Linotype" w:eastAsia="Palatino Linotype" w:hAnsi="Palatino Linotype"/>
          <w:sz w:val="22"/>
          <w:szCs w:val="22"/>
          <w:rtl w:val="0"/>
        </w:rPr>
        <w:t xml:space="preserve"> αυτού που ενεργεί, δηλαδή του υποκειμένου (της ενεργητικής σύνταξης).  Ο δέκτης δηλώνεται ως υποκείμενο της παθητικής σύνταξης, ενώ ο δράστης δηλώνεται με τη μορφή ποιητικού αιτίου (το οποίο παραλείπεται όταν δεν θέλουμε να πούμε, δεν ξέρουμε ή δεν έχει σημασία ποιος έκανε την πράξη). Η χρήση της παθητικής σύνταξης κάνει το κείμενο πιο απρόσωπο και τυπικό, ενώ ο Λόγος αποκτά μεγαλύτερη πλοκή και γίνεται πιο σύνθετος.</w:t>
      </w:r>
    </w:p>
    <w:p w:rsidR="00000000" w:rsidDel="00000000" w:rsidP="00000000" w:rsidRDefault="00000000" w:rsidRPr="00000000" w14:paraId="00000794">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795">
      <w:pPr>
        <w:pStyle w:val="Heading1"/>
        <w:jc w:val="center"/>
        <w:rPr>
          <w:rFonts w:ascii="Palatino Linotype" w:cs="Palatino Linotype" w:eastAsia="Palatino Linotype" w:hAnsi="Palatino Linotype"/>
          <w:color w:val="0d5772"/>
          <w:sz w:val="22"/>
          <w:szCs w:val="22"/>
        </w:rPr>
      </w:pPr>
      <w:bookmarkStart w:colFirst="0" w:colLast="0" w:name="_heading=h.1d96cc0" w:id="119"/>
      <w:bookmarkEnd w:id="119"/>
      <w:r w:rsidDel="00000000" w:rsidR="00000000" w:rsidRPr="00000000">
        <w:rPr>
          <w:rFonts w:ascii="Palatino Linotype" w:cs="Palatino Linotype" w:eastAsia="Palatino Linotype" w:hAnsi="Palatino Linotype"/>
          <w:color w:val="0d5772"/>
          <w:sz w:val="22"/>
          <w:szCs w:val="22"/>
          <w:rtl w:val="0"/>
        </w:rPr>
        <w:t xml:space="preserve">9. Ρητορικά ερωτήματα</w:t>
      </w:r>
    </w:p>
    <w:p w:rsidR="00000000" w:rsidDel="00000000" w:rsidP="00000000" w:rsidRDefault="00000000" w:rsidRPr="00000000" w14:paraId="00000796">
      <w:pPr>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79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Διατυπώνονται όχι για να απαντηθούν, καθώς η απάντησή τους είτε είναι αυτονόητη είτε εντελώς περιττή. </w:t>
      </w:r>
    </w:p>
    <w:p w:rsidR="00000000" w:rsidDel="00000000" w:rsidP="00000000" w:rsidRDefault="00000000" w:rsidRPr="00000000" w14:paraId="00000798">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799">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Αποτελούν ένα ισχυρό επικοινωνιακό μέσο</w:t>
      </w:r>
    </w:p>
    <w:p w:rsidR="00000000" w:rsidDel="00000000" w:rsidP="00000000" w:rsidRDefault="00000000" w:rsidRPr="00000000" w14:paraId="0000079A">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Χρησιμοποιούνται, κυρίως, για να προβληματίσουν τον αναγνώστη και να τον οδηγήσουν στο υπονοούμενο συμπέρασμα του πομπού </w:t>
      </w:r>
    </w:p>
    <w:p w:rsidR="00000000" w:rsidDel="00000000" w:rsidP="00000000" w:rsidRDefault="00000000" w:rsidRPr="00000000" w14:paraId="0000079B">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Ισοδυναμούν με ισχυρή κατάφαση ή άρνηση.</w:t>
      </w:r>
    </w:p>
    <w:p w:rsidR="00000000" w:rsidDel="00000000" w:rsidP="00000000" w:rsidRDefault="00000000" w:rsidRPr="00000000" w14:paraId="0000079C">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Δίνουν έμφαση και προβάλλουν ιδιαίτερα αυτά που θέλει να τονίσει περισσότερο ο συγγραφέας.</w:t>
      </w:r>
    </w:p>
    <w:p w:rsidR="00000000" w:rsidDel="00000000" w:rsidP="00000000" w:rsidRDefault="00000000" w:rsidRPr="00000000" w14:paraId="0000079D">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Κάνουν συμμέτοχο τον δέκτη στους προβληματισμούς του συγγραφέα</w:t>
      </w:r>
    </w:p>
    <w:p w:rsidR="00000000" w:rsidDel="00000000" w:rsidP="00000000" w:rsidRDefault="00000000" w:rsidRPr="00000000" w14:paraId="0000079E">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Προκαλούν ανησυχία και διεγείρουν τον προβληματισμό.</w:t>
      </w:r>
    </w:p>
    <w:p w:rsidR="00000000" w:rsidDel="00000000" w:rsidP="00000000" w:rsidRDefault="00000000" w:rsidRPr="00000000" w14:paraId="0000079F">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Ωθούν τον δέκτη στον εσωτερικό διάλογο, στην αυτοκριτική, στην κατανόηση των ευθυνών που του αναλογούν.</w:t>
      </w:r>
    </w:p>
    <w:p w:rsidR="00000000" w:rsidDel="00000000" w:rsidP="00000000" w:rsidRDefault="00000000" w:rsidRPr="00000000" w14:paraId="000007A0">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Δίνουν αμεσότητα και ζωντάνια , οικειότητα και θεατρικότητα στον λόγο.</w:t>
      </w:r>
    </w:p>
    <w:p w:rsidR="00000000" w:rsidDel="00000000" w:rsidP="00000000" w:rsidRDefault="00000000" w:rsidRPr="00000000" w14:paraId="000007A1">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Διευκολύνουν τον συντάκτη να επικοινωνήσει με τον αναγνώστη και</w:t>
      </w:r>
    </w:p>
    <w:p w:rsidR="00000000" w:rsidDel="00000000" w:rsidP="00000000" w:rsidRDefault="00000000" w:rsidRPr="00000000" w14:paraId="000007A2">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Τονίζουν την άποψη/θέση του που προκύπτει από όσα προηγουμένως έχει αναπτύξει. Άλλωστε, στόχος του πομπού είναι να στείλει ένα μήνυμα, να πείσει. </w:t>
      </w:r>
    </w:p>
    <w:p w:rsidR="00000000" w:rsidDel="00000000" w:rsidP="00000000" w:rsidRDefault="00000000" w:rsidRPr="00000000" w14:paraId="000007A3">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Τα ρητορικά ερωτήματα χρησιμοποιούνται, συνήθως, σε επιχειρηματολογικά κείμενα.  Ο πομπός επιλέγει να χρησιμοποιήσει την επίκληση στο συναίσθημα και τα ρητορικά ερωτήματα προκειμένου, να αφυπνίσει, να ταρακουνήσει, να προκαλέσει το ενδιαφέρον του δέκτη και να τονίσει κάτι περισσότερο.  </w:t>
      </w:r>
    </w:p>
    <w:p w:rsidR="00000000" w:rsidDel="00000000" w:rsidP="00000000" w:rsidRDefault="00000000" w:rsidRPr="00000000" w14:paraId="000007A4">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Πολλές φορές τα ρητορικά ερωτήματα χρησιμοποιούνται για να  προσδώσουν έναν τόνο ειρωνείας στο κείμενο ή πάλι να εκφραστούν οι προβληματισμοί του πομπού για το υπό συζήτηση θέμα. </w:t>
      </w:r>
    </w:p>
    <w:p w:rsidR="00000000" w:rsidDel="00000000" w:rsidP="00000000" w:rsidRDefault="00000000" w:rsidRPr="00000000" w14:paraId="000007A5">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Στον γραπτό Λόγο, τα ρητορικά ερωτήματα χρησιμοποιούνται στη αρχή του κειμένου για να προκαλέσουν το ενδιαφέρον ή και τον προβληματισμό του πομπού, αλλά και για να γίνει πιο άμεσο και πιο κατανοητό το μήνυμα του πομπού.  </w:t>
      </w:r>
    </w:p>
    <w:p w:rsidR="00000000" w:rsidDel="00000000" w:rsidP="00000000" w:rsidRDefault="00000000" w:rsidRPr="00000000" w14:paraId="000007A6">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Στη μέση του κειμένου, τα ρητορικά ερωτήματα συνδέουν δύο διαφορετικές νοηματικές θεματικές ενότητες ή εισάγουν νέο θέμα.  </w:t>
      </w:r>
    </w:p>
    <w:p w:rsidR="00000000" w:rsidDel="00000000" w:rsidP="00000000" w:rsidRDefault="00000000" w:rsidRPr="00000000" w14:paraId="000007A7">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Στο τέλος του κειμένου, τα ρητορικά ερωτήματα επιτυγχάνουν και καλύτερο αποτέλεσμα, γιατί απασχολούν για περισσότερο χρόνο τον δέκτη, μιας και είναι η τελευταία εντύπωση.</w:t>
      </w:r>
    </w:p>
    <w:p w:rsidR="00000000" w:rsidDel="00000000" w:rsidP="00000000" w:rsidRDefault="00000000" w:rsidRPr="00000000" w14:paraId="000007A8">
      <w:pPr>
        <w:ind w:firstLine="72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7A9">
      <w:pPr>
        <w:pStyle w:val="Heading1"/>
        <w:jc w:val="center"/>
        <w:rPr>
          <w:rFonts w:ascii="Palatino Linotype" w:cs="Palatino Linotype" w:eastAsia="Palatino Linotype" w:hAnsi="Palatino Linotype"/>
          <w:color w:val="0d5772"/>
          <w:sz w:val="22"/>
          <w:szCs w:val="22"/>
        </w:rPr>
      </w:pPr>
      <w:bookmarkStart w:colFirst="0" w:colLast="0" w:name="_heading=h.3x8tuzt" w:id="120"/>
      <w:bookmarkEnd w:id="120"/>
      <w:r w:rsidDel="00000000" w:rsidR="00000000" w:rsidRPr="00000000">
        <w:rPr>
          <w:rFonts w:ascii="Palatino Linotype" w:cs="Palatino Linotype" w:eastAsia="Palatino Linotype" w:hAnsi="Palatino Linotype"/>
          <w:color w:val="0d5772"/>
          <w:sz w:val="22"/>
          <w:szCs w:val="22"/>
          <w:rtl w:val="0"/>
        </w:rPr>
        <w:t xml:space="preserve">10. Κυριολεξία/ μεταφορά (συνυποδήλωση/ υποδήλωση)</w:t>
      </w:r>
    </w:p>
    <w:p w:rsidR="00000000" w:rsidDel="00000000" w:rsidP="00000000" w:rsidRDefault="00000000" w:rsidRPr="00000000" w14:paraId="000007AA">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7A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Η κυριολεκτική/αναφορική/ δηλωτική χρήση της Γλώσσας: </w:t>
      </w:r>
      <w:r w:rsidDel="00000000" w:rsidR="00000000" w:rsidRPr="00000000">
        <w:rPr>
          <w:rFonts w:ascii="Palatino Linotype" w:cs="Palatino Linotype" w:eastAsia="Palatino Linotype" w:hAnsi="Palatino Linotype"/>
          <w:sz w:val="22"/>
          <w:szCs w:val="22"/>
          <w:rtl w:val="0"/>
        </w:rPr>
        <w:t xml:space="preserve">Οι λέξεις χρησιμοποιούνται μέσα στον λόγο με τρόπο τέτοιον, ώστε να αποδίδουν επακριβώς τη συγκεκριμένη σημασία και το περιεχόμενο της έννοιας που δηλώνουν (κυριολεκτική σημασία). Υπάρχει, λοιπόν, μια άμεση και καθαρή σχέση ανάμεσα στη σημασία μιας λέξης και σ’ αυτό που δηλώνει (</w:t>
      </w:r>
      <w:r w:rsidDel="00000000" w:rsidR="00000000" w:rsidRPr="00000000">
        <w:rPr>
          <w:rFonts w:ascii="Palatino Linotype" w:cs="Palatino Linotype" w:eastAsia="Palatino Linotype" w:hAnsi="Palatino Linotype"/>
          <w:b w:val="1"/>
          <w:sz w:val="22"/>
          <w:szCs w:val="22"/>
          <w:rtl w:val="0"/>
        </w:rPr>
        <w:t xml:space="preserve">δήλωση</w:t>
      </w:r>
      <w:r w:rsidDel="00000000" w:rsidR="00000000" w:rsidRPr="00000000">
        <w:rPr>
          <w:rFonts w:ascii="Palatino Linotype" w:cs="Palatino Linotype" w:eastAsia="Palatino Linotype" w:hAnsi="Palatino Linotype"/>
          <w:sz w:val="22"/>
          <w:szCs w:val="22"/>
          <w:rtl w:val="0"/>
        </w:rPr>
        <w:t xml:space="preserve">) και η σχέση αυτή γίνεται αντιληπτή από τη λογική του δέκτη. Ο λόγος χαρακτηρίζεται από ακρίβεια και σαφήνεια.  Σκοπός του πομπού είναι κυρίως η πληροφόρηση, η ενημέρωση. Η γλώσσα λειτουργεί με </w:t>
      </w:r>
      <w:r w:rsidDel="00000000" w:rsidR="00000000" w:rsidRPr="00000000">
        <w:rPr>
          <w:rFonts w:ascii="Palatino Linotype" w:cs="Palatino Linotype" w:eastAsia="Palatino Linotype" w:hAnsi="Palatino Linotype"/>
          <w:b w:val="1"/>
          <w:sz w:val="22"/>
          <w:szCs w:val="22"/>
          <w:rtl w:val="0"/>
        </w:rPr>
        <w:t xml:space="preserve">λογικό</w:t>
      </w:r>
      <w:r w:rsidDel="00000000" w:rsidR="00000000" w:rsidRPr="00000000">
        <w:rPr>
          <w:rFonts w:ascii="Palatino Linotype" w:cs="Palatino Linotype" w:eastAsia="Palatino Linotype" w:hAnsi="Palatino Linotype"/>
          <w:sz w:val="22"/>
          <w:szCs w:val="22"/>
          <w:rtl w:val="0"/>
        </w:rPr>
        <w:t xml:space="preserve"> τρόπο. Ειδικότερα: </w:t>
      </w:r>
    </w:p>
    <w:p w:rsidR="00000000" w:rsidDel="00000000" w:rsidP="00000000" w:rsidRDefault="00000000" w:rsidRPr="00000000" w14:paraId="000007AC">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Ο πομπός απευθύνεται στη λογική-βιωματική λειτουργία του δέκτη. </w:t>
      </w:r>
    </w:p>
    <w:p w:rsidR="00000000" w:rsidDel="00000000" w:rsidP="00000000" w:rsidRDefault="00000000" w:rsidRPr="00000000" w14:paraId="000007AD">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Ενδιαφέρει το περιεχόμενο του μηνύματος </w:t>
      </w:r>
    </w:p>
    <w:p w:rsidR="00000000" w:rsidDel="00000000" w:rsidP="00000000" w:rsidRDefault="00000000" w:rsidRPr="00000000" w14:paraId="000007AE">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Σκοπός είναι η πληροφόρηση</w:t>
      </w:r>
    </w:p>
    <w:p w:rsidR="00000000" w:rsidDel="00000000" w:rsidP="00000000" w:rsidRDefault="00000000" w:rsidRPr="00000000" w14:paraId="000007AF">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Κυριαρχούν η οριστική έγκλιση και οι προτάσεις κρίσεως. </w:t>
      </w:r>
    </w:p>
    <w:p w:rsidR="00000000" w:rsidDel="00000000" w:rsidP="00000000" w:rsidRDefault="00000000" w:rsidRPr="00000000" w14:paraId="000007B0">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Συνήθως λείπουν τα καλολογικά στοιχεία και οι διάφοροι εκφραστικοί τρόποι.</w:t>
      </w:r>
    </w:p>
    <w:p w:rsidR="00000000" w:rsidDel="00000000" w:rsidP="00000000" w:rsidRDefault="00000000" w:rsidRPr="00000000" w14:paraId="000007B1">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Η σύνδεση των νοημάτων είναι λογική. </w:t>
      </w:r>
    </w:p>
    <w:p w:rsidR="00000000" w:rsidDel="00000000" w:rsidP="00000000" w:rsidRDefault="00000000" w:rsidRPr="00000000" w14:paraId="000007B2">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Ο λόγος αποκτά αντικειμενικότητα. </w:t>
      </w:r>
    </w:p>
    <w:p w:rsidR="00000000" w:rsidDel="00000000" w:rsidP="00000000" w:rsidRDefault="00000000" w:rsidRPr="00000000" w14:paraId="000007B3">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Έχουμε πιστή απεικόνιση της πραγματικότητας (ρεαλισμός). </w:t>
      </w:r>
    </w:p>
    <w:p w:rsidR="00000000" w:rsidDel="00000000" w:rsidP="00000000" w:rsidRDefault="00000000" w:rsidRPr="00000000" w14:paraId="000007B4">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7B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w:t>
      </w:r>
      <w:r w:rsidDel="00000000" w:rsidR="00000000" w:rsidRPr="00000000">
        <w:rPr>
          <w:rFonts w:ascii="Palatino Linotype" w:cs="Palatino Linotype" w:eastAsia="Palatino Linotype" w:hAnsi="Palatino Linotype"/>
          <w:b w:val="1"/>
          <w:sz w:val="22"/>
          <w:szCs w:val="22"/>
          <w:rtl w:val="0"/>
        </w:rPr>
        <w:t xml:space="preserve">μεταφορική/ποιητική/ συνυποδηλωτική χρήση της γλώσσας: </w:t>
      </w:r>
      <w:r w:rsidDel="00000000" w:rsidR="00000000" w:rsidRPr="00000000">
        <w:rPr>
          <w:rFonts w:ascii="Palatino Linotype" w:cs="Palatino Linotype" w:eastAsia="Palatino Linotype" w:hAnsi="Palatino Linotype"/>
          <w:sz w:val="22"/>
          <w:szCs w:val="22"/>
          <w:rtl w:val="0"/>
        </w:rPr>
        <w:t xml:space="preserve">Οι</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λέξεις, αποκτούν αλληγορική (συμβολική) σημασία μέσα στο γλωσσικό περιβάλλον που εντάσσονται (μεταφορική σημασία). Εδώ, την προσοχή του δέκτη δεν την ελκύει τόσο η πληροφορία που φέρνει το μήνυμα, όσο το ίδιο το μήνυμα για τη μορφή που παίρνει. Το μήνυμα δεν δηλώνεται καθαρά, αλλά υπονοείται στη σημασία μιας λέξης (</w:t>
      </w:r>
      <w:r w:rsidDel="00000000" w:rsidR="00000000" w:rsidRPr="00000000">
        <w:rPr>
          <w:rFonts w:ascii="Palatino Linotype" w:cs="Palatino Linotype" w:eastAsia="Palatino Linotype" w:hAnsi="Palatino Linotype"/>
          <w:b w:val="1"/>
          <w:sz w:val="22"/>
          <w:szCs w:val="22"/>
          <w:rtl w:val="0"/>
        </w:rPr>
        <w:t xml:space="preserve">συνυποδήλωση</w:t>
      </w:r>
      <w:r w:rsidDel="00000000" w:rsidR="00000000" w:rsidRPr="00000000">
        <w:rPr>
          <w:rFonts w:ascii="Palatino Linotype" w:cs="Palatino Linotype" w:eastAsia="Palatino Linotype" w:hAnsi="Palatino Linotype"/>
          <w:sz w:val="22"/>
          <w:szCs w:val="22"/>
          <w:rtl w:val="0"/>
        </w:rPr>
        <w:t xml:space="preserve"> και </w:t>
      </w:r>
      <w:r w:rsidDel="00000000" w:rsidR="00000000" w:rsidRPr="00000000">
        <w:rPr>
          <w:rFonts w:ascii="Palatino Linotype" w:cs="Palatino Linotype" w:eastAsia="Palatino Linotype" w:hAnsi="Palatino Linotype"/>
          <w:b w:val="1"/>
          <w:sz w:val="22"/>
          <w:szCs w:val="22"/>
          <w:rtl w:val="0"/>
        </w:rPr>
        <w:t xml:space="preserve">υποδήλωση</w:t>
      </w:r>
      <w:r w:rsidDel="00000000" w:rsidR="00000000" w:rsidRPr="00000000">
        <w:rPr>
          <w:rFonts w:ascii="Palatino Linotype" w:cs="Palatino Linotype" w:eastAsia="Palatino Linotype" w:hAnsi="Palatino Linotype"/>
          <w:sz w:val="22"/>
          <w:szCs w:val="22"/>
          <w:rtl w:val="0"/>
        </w:rPr>
        <w:t xml:space="preserve">). Η λειτουργία αυτή της γλώσσας απευθύνεται στο συναίσθημα του. Η γλώσσα λειτουργεί με </w:t>
      </w:r>
      <w:r w:rsidDel="00000000" w:rsidR="00000000" w:rsidRPr="00000000">
        <w:rPr>
          <w:rFonts w:ascii="Palatino Linotype" w:cs="Palatino Linotype" w:eastAsia="Palatino Linotype" w:hAnsi="Palatino Linotype"/>
          <w:b w:val="1"/>
          <w:sz w:val="22"/>
          <w:szCs w:val="22"/>
          <w:rtl w:val="0"/>
        </w:rPr>
        <w:t xml:space="preserve">συγκινησιακό</w:t>
      </w:r>
      <w:r w:rsidDel="00000000" w:rsidR="00000000" w:rsidRPr="00000000">
        <w:rPr>
          <w:rFonts w:ascii="Palatino Linotype" w:cs="Palatino Linotype" w:eastAsia="Palatino Linotype" w:hAnsi="Palatino Linotype"/>
          <w:sz w:val="22"/>
          <w:szCs w:val="22"/>
          <w:rtl w:val="0"/>
        </w:rPr>
        <w:t xml:space="preserve"> τρόπο.</w:t>
      </w:r>
    </w:p>
    <w:p w:rsidR="00000000" w:rsidDel="00000000" w:rsidP="00000000" w:rsidRDefault="00000000" w:rsidRPr="00000000" w14:paraId="000007B6">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Το βάρος πέφτει στη μορφή του μηνύματος και στην αισθητική απόλαυση που προκαλεί.</w:t>
      </w:r>
    </w:p>
    <w:p w:rsidR="00000000" w:rsidDel="00000000" w:rsidP="00000000" w:rsidRDefault="00000000" w:rsidRPr="00000000" w14:paraId="000007B7">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Η πραγματικότητα απεικονίζεται με πλασματικό (φανταστικό) τρόπο. </w:t>
      </w:r>
    </w:p>
    <w:p w:rsidR="00000000" w:rsidDel="00000000" w:rsidP="00000000" w:rsidRDefault="00000000" w:rsidRPr="00000000" w14:paraId="000007B8">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Κυριαρχεί η πολυσημία (πολλές σημασίες) και η σύνδεση των νοημάτων είναι κυρίως διαισθητική (ενστικτώδης) και συνειρμική (συνδέονται οι παραστάσεις μεταξύ τους και η μία ανακαλεί την άλλη). </w:t>
      </w:r>
    </w:p>
    <w:p w:rsidR="00000000" w:rsidDel="00000000" w:rsidP="00000000" w:rsidRDefault="00000000" w:rsidRPr="00000000" w14:paraId="000007B9">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Ο λόγος αποκτά υποκειμενικότητα, ρευστότητα. </w:t>
      </w:r>
    </w:p>
    <w:p w:rsidR="00000000" w:rsidDel="00000000" w:rsidP="00000000" w:rsidRDefault="00000000" w:rsidRPr="00000000" w14:paraId="000007BA">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Χρησιμοποιούνται λογοτεχνικές στρατηγικές, π.χ. υπάρχουν πολλά σχήματα λόγου (μεταφορές, παρομοιώσεις, εικόνες, προσωποποιήσεις). </w:t>
      </w:r>
    </w:p>
    <w:p w:rsidR="00000000" w:rsidDel="00000000" w:rsidP="00000000" w:rsidRDefault="00000000" w:rsidRPr="00000000" w14:paraId="000007BB">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Χρησιμοποιείται για να τέρψει και να συγκινήσει τον δέκτη (επίκληση στο συναίσθημα)</w:t>
      </w:r>
    </w:p>
    <w:p w:rsidR="00000000" w:rsidDel="00000000" w:rsidP="00000000" w:rsidRDefault="00000000" w:rsidRPr="00000000" w14:paraId="000007B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Προσδίδει  πρωτοτυπία και παραστατικότητα στο κείμενό </w:t>
      </w:r>
    </w:p>
    <w:p w:rsidR="00000000" w:rsidDel="00000000" w:rsidP="00000000" w:rsidRDefault="00000000" w:rsidRPr="00000000" w14:paraId="000007BD">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Καθιστά το κείμενο άμεσο, ζωντανό.</w:t>
      </w:r>
    </w:p>
    <w:p w:rsidR="00000000" w:rsidDel="00000000" w:rsidP="00000000" w:rsidRDefault="00000000" w:rsidRPr="00000000" w14:paraId="000007BE">
      <w:pPr>
        <w:keepNext w:val="0"/>
        <w:keepLines w:val="0"/>
        <w:pageBreakBefore w:val="0"/>
        <w:widowControl w:val="1"/>
        <w:numPr>
          <w:ilvl w:val="2"/>
          <w:numId w:val="3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Τα μηνύματα είναι πιο κατανοητά και πιο αποτελεσματικά.</w:t>
      </w:r>
    </w:p>
    <w:p w:rsidR="00000000" w:rsidDel="00000000" w:rsidP="00000000" w:rsidRDefault="00000000" w:rsidRPr="00000000" w14:paraId="000007BF">
      <w:pPr>
        <w:keepNext w:val="0"/>
        <w:keepLines w:val="0"/>
        <w:pageBreakBefore w:val="0"/>
        <w:widowControl w:val="1"/>
        <w:numPr>
          <w:ilvl w:val="2"/>
          <w:numId w:val="3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Διεγείρει τον συναισθηματικό κόσμο του δέκτη. Προσελκύει το ενδιαφέρον του.</w:t>
      </w:r>
    </w:p>
    <w:p w:rsidR="00000000" w:rsidDel="00000000" w:rsidP="00000000" w:rsidRDefault="00000000" w:rsidRPr="00000000" w14:paraId="000007C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Ευαισθητοποιείται το αναγνωστικό κοινό και έρχεται πιο κοντά στον προβληματισμό του συγγραφέα.</w:t>
      </w:r>
    </w:p>
    <w:p w:rsidR="00000000" w:rsidDel="00000000" w:rsidP="00000000" w:rsidRDefault="00000000" w:rsidRPr="00000000" w14:paraId="000007C1">
      <w:pPr>
        <w:keepNext w:val="0"/>
        <w:keepLines w:val="0"/>
        <w:pageBreakBefore w:val="0"/>
        <w:widowControl w:val="1"/>
        <w:numPr>
          <w:ilvl w:val="2"/>
          <w:numId w:val="3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Μετριάζει την αυστηρότητα, το επίσημο ύφος και τη δεοντολογία του κειμένου.</w:t>
      </w:r>
    </w:p>
    <w:p w:rsidR="00000000" w:rsidDel="00000000" w:rsidP="00000000" w:rsidRDefault="00000000" w:rsidRPr="00000000" w14:paraId="000007C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Το ύφος γίνεται λογοτεχνικό ή λογοτεχνίζον, ζωντανό, παραστατικό, γλαφυρό.</w:t>
      </w:r>
    </w:p>
    <w:p w:rsidR="00000000" w:rsidDel="00000000" w:rsidP="00000000" w:rsidRDefault="00000000" w:rsidRPr="00000000" w14:paraId="000007C3">
      <w:pPr>
        <w:keepNext w:val="0"/>
        <w:keepLines w:val="0"/>
        <w:pageBreakBefore w:val="0"/>
        <w:widowControl w:val="1"/>
        <w:numPr>
          <w:ilvl w:val="2"/>
          <w:numId w:val="3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Ο λόγος αποκτά ποικιλομορφία και αίρεται η μονοτονία, καθώς διευρύνεται το περιεχόμενο της έκφρασης</w:t>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Χρήσιμες πληροφορίες</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Σε είδη γραπτού λόγου που έχουν πρακτικό σκοπό ή αποδεικτικό χαρακτήρα (π.χ. αποδεικτικό δοκίμιο, είδηση, άρθρο) χρησιμοποιείται η αναφορική λειτουργία. Αντίθετα, σε είδη γραπτού λόγου που δεν έχουν πρακτικό ή αποδεικτικό χαρακτήρα (π.χ. στοχαστικό δοκίμιο, φιλική επιστολή, ημερολόγιο) χρησιμοποιείται η ποιητική λειτουργία. </w:t>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Μεικτή λειτουργία της γλώσσας</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Πρόκειται για τη χρήση της γλώσσας και με την αναφορική και με την ποιητική λειτουργία της. Ενδέχεται, βέβαια, να υπερτερεί μία από τις δύο, οπότε αναφέρουμε ότι η λειτουργία της γλώσσας είναι μεικτή..., υπερτερεί όμως η... (συνεχίστε), γεγονός που προσδίδει κυρίως στον λόγο... (συνεχίστε).</w:t>
      </w:r>
    </w:p>
    <w:p w:rsidR="00000000" w:rsidDel="00000000" w:rsidP="00000000" w:rsidRDefault="00000000" w:rsidRPr="00000000" w14:paraId="000007C7">
      <w:pPr>
        <w:jc w:val="center"/>
        <w:rPr>
          <w:rFonts w:ascii="Palatino Linotype" w:cs="Palatino Linotype" w:eastAsia="Palatino Linotype" w:hAnsi="Palatino Linotype"/>
          <w:color w:val="1cade4"/>
          <w:sz w:val="22"/>
          <w:szCs w:val="22"/>
        </w:rPr>
      </w:pPr>
      <w:r w:rsidDel="00000000" w:rsidR="00000000" w:rsidRPr="00000000">
        <w:rPr>
          <w:rtl w:val="0"/>
        </w:rPr>
      </w:r>
    </w:p>
    <w:p w:rsidR="00000000" w:rsidDel="00000000" w:rsidP="00000000" w:rsidRDefault="00000000" w:rsidRPr="00000000" w14:paraId="000007C8">
      <w:pPr>
        <w:pStyle w:val="Heading1"/>
        <w:jc w:val="center"/>
        <w:rPr>
          <w:rFonts w:ascii="Palatino Linotype" w:cs="Palatino Linotype" w:eastAsia="Palatino Linotype" w:hAnsi="Palatino Linotype"/>
          <w:color w:val="0d5772"/>
          <w:sz w:val="22"/>
          <w:szCs w:val="22"/>
        </w:rPr>
      </w:pPr>
      <w:bookmarkStart w:colFirst="0" w:colLast="0" w:name="_heading=h.2ce457m" w:id="121"/>
      <w:bookmarkEnd w:id="121"/>
      <w:r w:rsidDel="00000000" w:rsidR="00000000" w:rsidRPr="00000000">
        <w:rPr>
          <w:rFonts w:ascii="Palatino Linotype" w:cs="Palatino Linotype" w:eastAsia="Palatino Linotype" w:hAnsi="Palatino Linotype"/>
          <w:color w:val="0d5772"/>
          <w:sz w:val="22"/>
          <w:szCs w:val="22"/>
          <w:rtl w:val="0"/>
        </w:rPr>
        <w:t xml:space="preserve">11. Ρηματικά πρόσωπα</w:t>
      </w:r>
    </w:p>
    <w:p w:rsidR="00000000" w:rsidDel="00000000" w:rsidP="00000000" w:rsidRDefault="00000000" w:rsidRPr="00000000" w14:paraId="000007C9">
      <w:pPr>
        <w:pStyle w:val="Heading3"/>
        <w:rPr>
          <w:rFonts w:ascii="Palatino Linotype" w:cs="Palatino Linotype" w:eastAsia="Palatino Linotype" w:hAnsi="Palatino Linotype"/>
          <w:b w:val="1"/>
          <w:sz w:val="22"/>
          <w:szCs w:val="22"/>
        </w:rPr>
      </w:pPr>
      <w:bookmarkStart w:colFirst="0" w:colLast="0" w:name="_heading=h.rjefff" w:id="122"/>
      <w:bookmarkEnd w:id="122"/>
      <w:r w:rsidDel="00000000" w:rsidR="00000000" w:rsidRPr="00000000">
        <w:rPr>
          <w:rFonts w:ascii="Palatino Linotype" w:cs="Palatino Linotype" w:eastAsia="Palatino Linotype" w:hAnsi="Palatino Linotype"/>
          <w:b w:val="1"/>
          <w:sz w:val="22"/>
          <w:szCs w:val="22"/>
          <w:rtl w:val="0"/>
        </w:rPr>
        <w:t xml:space="preserve">Το πρώτο (α΄) ενικό:</w:t>
      </w:r>
    </w:p>
    <w:p w:rsidR="00000000" w:rsidDel="00000000" w:rsidP="00000000" w:rsidRDefault="00000000" w:rsidRPr="00000000" w14:paraId="000007C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Χρησιμοποιείται προκειμένου ο πομπός να μιλήσει για γεγονότα που βίωσε ή να εκθέσει προσωπικές σκέψεις και απόψεις… (βιωματικότητα)</w:t>
      </w:r>
    </w:p>
    <w:p w:rsidR="00000000" w:rsidDel="00000000" w:rsidP="00000000" w:rsidRDefault="00000000" w:rsidRPr="00000000" w14:paraId="000007C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Προσδίδει αμεσότητα, ζωντάνια, ζωηρότητα, ενδιαφέρον... στο λόγο, αφού η αφήγηση εμπεριέχει το στοιχείο της προσωπικής μαρτυρίας...</w:t>
      </w:r>
    </w:p>
    <w:p w:rsidR="00000000" w:rsidDel="00000000" w:rsidP="00000000" w:rsidRDefault="00000000" w:rsidRPr="00000000" w14:paraId="000007C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Ο λόγος ενέχει υποκειμενικότητα..., αφού τα πράγματα προσεγγίζονται μέσα από μια εσωτερική οπτική γωνία... Η εστίαση είναι εσωτερική και λειτουργεί το προσωπικό φίλτρο του πομπού...</w:t>
      </w:r>
    </w:p>
    <w:p w:rsidR="00000000" w:rsidDel="00000000" w:rsidP="00000000" w:rsidRDefault="00000000" w:rsidRPr="00000000" w14:paraId="000007C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Ο τόνος γίνεται εξομολογητικός...</w:t>
      </w:r>
    </w:p>
    <w:p w:rsidR="00000000" w:rsidDel="00000000" w:rsidP="00000000" w:rsidRDefault="00000000" w:rsidRPr="00000000" w14:paraId="000007C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Προκαλεί συγκινησιακή φόρτιση στο δέκτη..., αφού παρακολουθεί και βιώνει προσωπικά βιώματα του πομπού...</w:t>
      </w:r>
    </w:p>
    <w:p w:rsidR="00000000" w:rsidDel="00000000" w:rsidP="00000000" w:rsidRDefault="00000000" w:rsidRPr="00000000" w14:paraId="000007C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Τονίζεται το «εγώ»... και ενδεχομένως υποδηλώνει ή δηλώνει με σαφήνεια –όταν γίνεται συνεχής χρήση- εγωκεντρισμό και εγωπάθεια, πιθανόν και στα όρια της</w:t>
      </w:r>
    </w:p>
    <w:p w:rsidR="00000000" w:rsidDel="00000000" w:rsidP="00000000" w:rsidRDefault="00000000" w:rsidRPr="00000000" w14:paraId="000007D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αλαζονείας..., π.χ. στον πολιτικό λόγο που κινείται στα όρια της προπαγάνδας (λόγοι του Χίτλερ)...</w:t>
      </w:r>
    </w:p>
    <w:p w:rsidR="00000000" w:rsidDel="00000000" w:rsidP="00000000" w:rsidRDefault="00000000" w:rsidRPr="00000000" w14:paraId="000007D1">
      <w:pPr>
        <w:pStyle w:val="Heading3"/>
        <w:rPr>
          <w:rFonts w:ascii="Palatino Linotype" w:cs="Palatino Linotype" w:eastAsia="Palatino Linotype" w:hAnsi="Palatino Linotype"/>
          <w:b w:val="1"/>
          <w:sz w:val="22"/>
          <w:szCs w:val="22"/>
        </w:rPr>
      </w:pPr>
      <w:bookmarkStart w:colFirst="0" w:colLast="0" w:name="_heading=h.3bj1y38" w:id="123"/>
      <w:bookmarkEnd w:id="123"/>
      <w:r w:rsidDel="00000000" w:rsidR="00000000" w:rsidRPr="00000000">
        <w:rPr>
          <w:rFonts w:ascii="Palatino Linotype" w:cs="Palatino Linotype" w:eastAsia="Palatino Linotype" w:hAnsi="Palatino Linotype"/>
          <w:b w:val="1"/>
          <w:sz w:val="22"/>
          <w:szCs w:val="22"/>
          <w:rtl w:val="0"/>
        </w:rPr>
        <w:t xml:space="preserve">Το πρώτο (α΄) πληθυντικό:</w:t>
      </w:r>
    </w:p>
    <w:p w:rsidR="00000000" w:rsidDel="00000000" w:rsidP="00000000" w:rsidRDefault="00000000" w:rsidRPr="00000000" w14:paraId="000007D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Ο πομπός εντάσσει τον εαυτό του μέσα σε ένα ευρύτερο σύνολο ατόμων, π.χ. στους ακροατές του, γίνεται «ένα με αυτούς», μιλάει «μαζί με αυτούς και γι‛ αυτούς» και έτσι πετυχαίνει να τους ευαισθητοποιήσει κατά τον καλύτερο και πιο αποτελεσματικό τρόπο..., να τους περάσει άμεσα το μήνυμα... και ενδεχομένως να τους πείσει...</w:t>
      </w:r>
    </w:p>
    <w:p w:rsidR="00000000" w:rsidDel="00000000" w:rsidP="00000000" w:rsidRDefault="00000000" w:rsidRPr="00000000" w14:paraId="000007D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Ο πομπός μιλάει εκπροσωπώντας κάποια «ομάδα», στην οποία ανήκει, π.χ. κάποιο πολιτικό κόμμα... και έτσι ο λόγος του αποκτά ευρύτερη διάσταση,</w:t>
      </w:r>
    </w:p>
    <w:p w:rsidR="00000000" w:rsidDel="00000000" w:rsidP="00000000" w:rsidRDefault="00000000" w:rsidRPr="00000000" w14:paraId="000007D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καθολικότητα, μεγαλύτερη αποδοχή... και ίσως και εγκυρότητα...</w:t>
      </w:r>
    </w:p>
    <w:p w:rsidR="00000000" w:rsidDel="00000000" w:rsidP="00000000" w:rsidRDefault="00000000" w:rsidRPr="00000000" w14:paraId="000007D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γέφυρα επικοινωνίας πομπού – δέκτη</w:t>
      </w:r>
    </w:p>
    <w:p w:rsidR="00000000" w:rsidDel="00000000" w:rsidP="00000000" w:rsidRDefault="00000000" w:rsidRPr="00000000" w14:paraId="000007D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οικειότητα και προσπάθεια προσεταιρισμού της εύνοιας του δέκτη</w:t>
      </w:r>
    </w:p>
    <w:p w:rsidR="00000000" w:rsidDel="00000000" w:rsidP="00000000" w:rsidRDefault="00000000" w:rsidRPr="00000000" w14:paraId="000007D7">
      <w:pPr>
        <w:pStyle w:val="Heading3"/>
        <w:rPr>
          <w:rFonts w:ascii="Palatino Linotype" w:cs="Palatino Linotype" w:eastAsia="Palatino Linotype" w:hAnsi="Palatino Linotype"/>
          <w:b w:val="1"/>
          <w:sz w:val="22"/>
          <w:szCs w:val="22"/>
        </w:rPr>
      </w:pPr>
      <w:bookmarkStart w:colFirst="0" w:colLast="0" w:name="_heading=h.1qoc8b1" w:id="124"/>
      <w:bookmarkEnd w:id="124"/>
      <w:r w:rsidDel="00000000" w:rsidR="00000000" w:rsidRPr="00000000">
        <w:rPr>
          <w:rFonts w:ascii="Palatino Linotype" w:cs="Palatino Linotype" w:eastAsia="Palatino Linotype" w:hAnsi="Palatino Linotype"/>
          <w:b w:val="1"/>
          <w:sz w:val="22"/>
          <w:szCs w:val="22"/>
          <w:rtl w:val="0"/>
        </w:rPr>
        <w:t xml:space="preserve">Το δεύτερο (β΄) ενικό και πληθυντικό:</w:t>
      </w:r>
    </w:p>
    <w:p w:rsidR="00000000" w:rsidDel="00000000" w:rsidP="00000000" w:rsidRDefault="00000000" w:rsidRPr="00000000" w14:paraId="000007D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Ο πομπός δημιουργεί έναν τεχνητό αγωγό επικοινωνίας με τον ή τους δέκτες του, απευθύνεται άμεσα σ‛ αυτούς, είναι σαν να συνομιλεί μαζί τους και έτσι πετυχαίνει να τους καταστήσει συμμέτοχους στην προβληματική που αναπτύσσει, περνώντας τους με τον πιο άμεσο τρόπο το μήνυμά του...</w:t>
      </w:r>
    </w:p>
    <w:p w:rsidR="00000000" w:rsidDel="00000000" w:rsidP="00000000" w:rsidRDefault="00000000" w:rsidRPr="00000000" w14:paraId="000007D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Προσδίδει διαλογικό χαρακτήρα στο λόγο...</w:t>
      </w:r>
    </w:p>
    <w:p w:rsidR="00000000" w:rsidDel="00000000" w:rsidP="00000000" w:rsidRDefault="00000000" w:rsidRPr="00000000" w14:paraId="000007D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Ο τόνος γίνεται συνομιλητικός...</w:t>
      </w:r>
    </w:p>
    <w:p w:rsidR="00000000" w:rsidDel="00000000" w:rsidP="00000000" w:rsidRDefault="00000000" w:rsidRPr="00000000" w14:paraId="000007D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Το ύφος και ο λόγος αποκτούν θεατρικότητα..., παραστατικότητα..., ενδεχομένως και δραματικότητα...</w:t>
      </w:r>
    </w:p>
    <w:p w:rsidR="00000000" w:rsidDel="00000000" w:rsidP="00000000" w:rsidRDefault="00000000" w:rsidRPr="00000000" w14:paraId="000007D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Κάποιες φορές προσπάθεια προτροπής, παραίνεσης ή διδακτισμού. </w:t>
      </w:r>
    </w:p>
    <w:p w:rsidR="00000000" w:rsidDel="00000000" w:rsidP="00000000" w:rsidRDefault="00000000" w:rsidRPr="00000000" w14:paraId="000007DD">
      <w:pPr>
        <w:pStyle w:val="Heading3"/>
        <w:rPr>
          <w:rFonts w:ascii="Palatino Linotype" w:cs="Palatino Linotype" w:eastAsia="Palatino Linotype" w:hAnsi="Palatino Linotype"/>
          <w:b w:val="1"/>
          <w:sz w:val="22"/>
          <w:szCs w:val="22"/>
        </w:rPr>
      </w:pPr>
      <w:bookmarkStart w:colFirst="0" w:colLast="0" w:name="_heading=h.4anzqyu" w:id="125"/>
      <w:bookmarkEnd w:id="125"/>
      <w:r w:rsidDel="00000000" w:rsidR="00000000" w:rsidRPr="00000000">
        <w:rPr>
          <w:rFonts w:ascii="Palatino Linotype" w:cs="Palatino Linotype" w:eastAsia="Palatino Linotype" w:hAnsi="Palatino Linotype"/>
          <w:b w:val="1"/>
          <w:sz w:val="22"/>
          <w:szCs w:val="22"/>
          <w:rtl w:val="0"/>
        </w:rPr>
        <w:t xml:space="preserve">Το τρίτο (γ΄) ενικό και πληθυντικό:</w:t>
      </w:r>
    </w:p>
    <w:p w:rsidR="00000000" w:rsidDel="00000000" w:rsidP="00000000" w:rsidRDefault="00000000" w:rsidRPr="00000000" w14:paraId="000007D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Προσδίδει αντικειμενικότητα..., αμεροληψία..., ουδετερότητα..., αφού ο πομπός προσπαθεί να αποστασιοποιηθεί από τα πράγματα και να τα προσεγγίσει στις πραγματικές τους διαστάσεις..., μέσα από μια εξωτερική οπτική γωνία, από μια μηδενική εστίαση...</w:t>
      </w:r>
    </w:p>
    <w:p w:rsidR="00000000" w:rsidDel="00000000" w:rsidP="00000000" w:rsidRDefault="00000000" w:rsidRPr="00000000" w14:paraId="000007D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Χρησιμοποιείται για γενικεύσεις σκεπτικών, προκειμένου να προκύψουν συμπεράσματα με ευρύτερη ισχύ και αποδοχή...</w:t>
      </w:r>
    </w:p>
    <w:p w:rsidR="00000000" w:rsidDel="00000000" w:rsidP="00000000" w:rsidRDefault="00000000" w:rsidRPr="00000000" w14:paraId="000007E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Προσδίδει κύρος και καθολική ισχύ</w:t>
      </w:r>
    </w:p>
    <w:p w:rsidR="00000000" w:rsidDel="00000000" w:rsidP="00000000" w:rsidRDefault="00000000" w:rsidRPr="00000000" w14:paraId="000007E1">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7E2">
      <w:pPr>
        <w:pStyle w:val="Heading1"/>
        <w:jc w:val="center"/>
        <w:rPr>
          <w:rFonts w:ascii="Palatino Linotype" w:cs="Palatino Linotype" w:eastAsia="Palatino Linotype" w:hAnsi="Palatino Linotype"/>
          <w:color w:val="0d5772"/>
          <w:sz w:val="22"/>
          <w:szCs w:val="22"/>
        </w:rPr>
      </w:pPr>
      <w:bookmarkStart w:colFirst="0" w:colLast="0" w:name="_heading=h.2pta16n" w:id="126"/>
      <w:bookmarkEnd w:id="126"/>
      <w:r w:rsidDel="00000000" w:rsidR="00000000" w:rsidRPr="00000000">
        <w:rPr>
          <w:rFonts w:ascii="Palatino Linotype" w:cs="Palatino Linotype" w:eastAsia="Palatino Linotype" w:hAnsi="Palatino Linotype"/>
          <w:color w:val="0d5772"/>
          <w:sz w:val="22"/>
          <w:szCs w:val="22"/>
          <w:rtl w:val="0"/>
        </w:rPr>
        <w:t xml:space="preserve">12. Λειτουργία αφηγηματικών τρόπων</w:t>
      </w:r>
    </w:p>
    <w:p w:rsidR="00000000" w:rsidDel="00000000" w:rsidP="00000000" w:rsidRDefault="00000000" w:rsidRPr="00000000" w14:paraId="000007E3">
      <w:pPr>
        <w:pStyle w:val="Heading3"/>
        <w:rPr>
          <w:rFonts w:ascii="Palatino Linotype" w:cs="Palatino Linotype" w:eastAsia="Palatino Linotype" w:hAnsi="Palatino Linotype"/>
          <w:sz w:val="22"/>
          <w:szCs w:val="22"/>
        </w:rPr>
      </w:pPr>
      <w:bookmarkStart w:colFirst="0" w:colLast="0" w:name="_heading=h.14ykbeg" w:id="127"/>
      <w:bookmarkEnd w:id="127"/>
      <w:r w:rsidDel="00000000" w:rsidR="00000000" w:rsidRPr="00000000">
        <w:rPr>
          <w:rFonts w:ascii="Palatino Linotype" w:cs="Palatino Linotype" w:eastAsia="Palatino Linotype" w:hAnsi="Palatino Linotype"/>
          <w:b w:val="1"/>
          <w:sz w:val="22"/>
          <w:szCs w:val="22"/>
          <w:rtl w:val="0"/>
        </w:rPr>
        <w:t xml:space="preserve">Διάλογος</w:t>
      </w:r>
      <w:r w:rsidDel="00000000" w:rsidR="00000000" w:rsidRPr="00000000">
        <w:rPr>
          <w:rtl w:val="0"/>
        </w:rPr>
      </w:r>
    </w:p>
    <w:p w:rsidR="00000000" w:rsidDel="00000000" w:rsidP="00000000" w:rsidRDefault="00000000" w:rsidRPr="00000000" w14:paraId="000007E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Προσδίδει στην αφήγηση δραματικότητα, φυσικότητα και ζωντάνια.</w:t>
      </w:r>
    </w:p>
    <w:p w:rsidR="00000000" w:rsidDel="00000000" w:rsidP="00000000" w:rsidRDefault="00000000" w:rsidRPr="00000000" w14:paraId="000007E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Συντελεί στην πειστικότερη διαγραφή των χαρακτήρων -τα πρόσωπα αποκτούν αληθοφάνεια.</w:t>
      </w:r>
    </w:p>
    <w:p w:rsidR="00000000" w:rsidDel="00000000" w:rsidP="00000000" w:rsidRDefault="00000000" w:rsidRPr="00000000" w14:paraId="000007E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Προσιδιάζει στην ανθρώπινη ιδιότητα του αφηγητή, που δεν μπορεί να είναι παντογνώστης. Ο αναγνώστης αντλεί μέσω του διαλόγου πληροφορίες για πρόσωπα και γεγονότα.</w:t>
      </w:r>
    </w:p>
    <w:p w:rsidR="00000000" w:rsidDel="00000000" w:rsidP="00000000" w:rsidRDefault="00000000" w:rsidRPr="00000000" w14:paraId="000007E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Εξυπηρετεί την εξέλιξη της δράσης -προετοιμάζει σκηνές που θα ακολουθήσουν.</w:t>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9">
      <w:pPr>
        <w:pStyle w:val="Heading3"/>
        <w:rPr>
          <w:rFonts w:ascii="Palatino Linotype" w:cs="Palatino Linotype" w:eastAsia="Palatino Linotype" w:hAnsi="Palatino Linotype"/>
          <w:b w:val="1"/>
          <w:sz w:val="22"/>
          <w:szCs w:val="22"/>
        </w:rPr>
      </w:pPr>
      <w:bookmarkStart w:colFirst="0" w:colLast="0" w:name="_heading=h.3oy7u29" w:id="128"/>
      <w:bookmarkEnd w:id="128"/>
      <w:r w:rsidDel="00000000" w:rsidR="00000000" w:rsidRPr="00000000">
        <w:rPr>
          <w:rFonts w:ascii="Palatino Linotype" w:cs="Palatino Linotype" w:eastAsia="Palatino Linotype" w:hAnsi="Palatino Linotype"/>
          <w:b w:val="1"/>
          <w:sz w:val="22"/>
          <w:szCs w:val="22"/>
          <w:rtl w:val="0"/>
        </w:rPr>
        <w:t xml:space="preserve">Περιγραφή</w:t>
      </w:r>
    </w:p>
    <w:p w:rsidR="00000000" w:rsidDel="00000000" w:rsidP="00000000" w:rsidRDefault="00000000" w:rsidRPr="00000000" w14:paraId="000007E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Το αντικείμενο της περιγραφής μπορεί να είναι στατικό, δηλαδή να είναι ακίνητο και αμετάβλητο (π.χ. ένα τοπίο, ένα μνημείο, ένας πίνακας ζωγραφικής, ένα γλυπτό). Μπορεί, όμως, να βρίσκεται σε εξέλιξη, δηλαδή να είναι σε αλλαγή και σε κίνηση (π.χ. μια σχολική εκδήλωση, μια θεατρική παράσταση). Η περιγραφή εντάσσεται στο επικοινωνιακό πλαίσιο του λόγου. Αυτό σημαίνει ότι, στην περίπτωση ενός περιγραφικού κειμένου, υπάρχει ο πομπός, ο δέκτης, το μήνυμα, η επικοινωνιακή περίσταση, καθώς και ο σκοπός/στόχος, για τον οποίο γίνεται η περιγραφή. </w:t>
      </w:r>
    </w:p>
    <w:p w:rsidR="00000000" w:rsidDel="00000000" w:rsidP="00000000" w:rsidRDefault="00000000" w:rsidRPr="00000000" w14:paraId="000007EB">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w:t>
      </w:r>
      <w:r w:rsidDel="00000000" w:rsidR="00000000" w:rsidRPr="00000000">
        <w:rPr>
          <w:rFonts w:ascii="Palatino Linotype" w:cs="Palatino Linotype" w:eastAsia="Palatino Linotype" w:hAnsi="Palatino Linotype"/>
          <w:b w:val="1"/>
          <w:sz w:val="22"/>
          <w:szCs w:val="22"/>
          <w:rtl w:val="0"/>
        </w:rPr>
        <w:t xml:space="preserve">γλώσσα</w:t>
      </w:r>
      <w:r w:rsidDel="00000000" w:rsidR="00000000" w:rsidRPr="00000000">
        <w:rPr>
          <w:rFonts w:ascii="Palatino Linotype" w:cs="Palatino Linotype" w:eastAsia="Palatino Linotype" w:hAnsi="Palatino Linotype"/>
          <w:sz w:val="22"/>
          <w:szCs w:val="22"/>
          <w:rtl w:val="0"/>
        </w:rPr>
        <w:t xml:space="preserve"> που χρησιμοποιούμε στην περιγραφή διαφέρει κάθε φορά και είναι ανάλογη με τον σκοπό της περιγραφής και το κοινό στο οποίο απευθύνεται. Ποικίλλει, δηλαδή, από το πιο απλό και καθημερινό ύφος έως το πιο επίσημο και φροντισμένο.  </w:t>
      </w:r>
    </w:p>
    <w:p w:rsidR="00000000" w:rsidDel="00000000" w:rsidP="00000000" w:rsidRDefault="00000000" w:rsidRPr="00000000" w14:paraId="000007E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Συνήθως συναντάμε στην περιγραφή: </w:t>
      </w:r>
    </w:p>
    <w:p w:rsidR="00000000" w:rsidDel="00000000" w:rsidP="00000000" w:rsidRDefault="00000000" w:rsidRPr="00000000" w14:paraId="000007E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Ρήματα: τα ρήματα στην περιγραφή, επειδή αυτή οργανώνεται στον άξονα του χώρου και όχι του χρόνου, βρίσκονται συνήθως στον ενεστώτα και είναι συχνότατα συνδετικά, όταν σκοπός είναι η ταξινόμηση και η παράθεση χαρακτηριστικών, δράσης για περιγραφή συμπεριφορών ή κρίσης για την απόδοση υποκειμενικών σχολίων. </w:t>
      </w:r>
    </w:p>
    <w:p w:rsidR="00000000" w:rsidDel="00000000" w:rsidP="00000000" w:rsidRDefault="00000000" w:rsidRPr="00000000" w14:paraId="000007E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Επίθετα: αποτελούν το κυριότερο συστατικό της γλώσσας σε μια περιγραφική διαδικασία που πρέπει να χαρακτηρίζεται από ακρίβεια. Τα επίθετα λοιπόν αποδίδουν τις ιδιότητες των περιγραφόμενων αντικειμένων.</w:t>
      </w:r>
    </w:p>
    <w:p w:rsidR="00000000" w:rsidDel="00000000" w:rsidP="00000000" w:rsidRDefault="00000000" w:rsidRPr="00000000" w14:paraId="000007E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Συνδετικές/διαρθρωτικές λέξεις/φράσεις: κειμενικοί δείκτες, επιρρηματικοί προσδιορισμοί που δηλώνουν τον χώρο (πάνω, κάτω, μπροστά, πίσω, αριστερά, δεξιά κ.λπ.).</w:t>
      </w:r>
    </w:p>
    <w:p w:rsidR="00000000" w:rsidDel="00000000" w:rsidP="00000000" w:rsidRDefault="00000000" w:rsidRPr="00000000" w14:paraId="000007F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Στόχοι της περιγραφής</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7F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Γενικοί στόχοι: Η περιγραφή –</w:t>
      </w:r>
    </w:p>
    <w:p w:rsidR="00000000" w:rsidDel="00000000" w:rsidP="00000000" w:rsidRDefault="00000000" w:rsidRPr="00000000" w14:paraId="000007F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αναπαριστά ένα ορισμένο «αντικείμενο». </w:t>
      </w:r>
    </w:p>
    <w:p w:rsidR="00000000" w:rsidDel="00000000" w:rsidP="00000000" w:rsidRDefault="00000000" w:rsidRPr="00000000" w14:paraId="000007F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καλύπτει τη βαθύτερη ανάγκη του ανθρώπου να συλλάβει και να αποδώσει την πραγματικότητα με τον λόγο. </w:t>
      </w:r>
    </w:p>
    <w:p w:rsidR="00000000" w:rsidDel="00000000" w:rsidP="00000000" w:rsidRDefault="00000000" w:rsidRPr="00000000" w14:paraId="000007F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Ειδικοί στόχοι: </w:t>
      </w:r>
    </w:p>
    <w:p w:rsidR="00000000" w:rsidDel="00000000" w:rsidP="00000000" w:rsidRDefault="00000000" w:rsidRPr="00000000" w14:paraId="000007F5">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Στη λογοτεχνία, η περιγραφή:</w:t>
      </w:r>
    </w:p>
    <w:p w:rsidR="00000000" w:rsidDel="00000000" w:rsidP="00000000" w:rsidRDefault="00000000" w:rsidRPr="00000000" w14:paraId="000007F6">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Εξυπηρετεί την ανάγκη του συγγραφέα για έκφραση και επικοινωνία, συγχρόνως και την ανάγκη του αναγνωστικού κοινού για ψυχαγωγία.</w:t>
      </w:r>
    </w:p>
    <w:p w:rsidR="00000000" w:rsidDel="00000000" w:rsidP="00000000" w:rsidRDefault="00000000" w:rsidRPr="00000000" w14:paraId="000007F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Σκιαγραφεί τα πρόσωπα, στήνει το σκηνικό της δράσης και γενικά φωτίζει την αφήγηση με διάφορες άμεσες ή έμμεσες πληροφορίες.</w:t>
      </w:r>
    </w:p>
    <w:p w:rsidR="00000000" w:rsidDel="00000000" w:rsidP="00000000" w:rsidRDefault="00000000" w:rsidRPr="00000000" w14:paraId="000007F8">
      <w:pPr>
        <w:numPr>
          <w:ilvl w:val="0"/>
          <w:numId w:val="15"/>
        </w:numPr>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Συντελεί στη μετάβαση από το ένα αφηγηματικό μέρος στο άλλο.</w:t>
      </w:r>
    </w:p>
    <w:p w:rsidR="00000000" w:rsidDel="00000000" w:rsidP="00000000" w:rsidRDefault="00000000" w:rsidRPr="00000000" w14:paraId="000007F9">
      <w:pPr>
        <w:numPr>
          <w:ilvl w:val="0"/>
          <w:numId w:val="15"/>
        </w:numPr>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Προκαλεί αγωνία και αναμονή στον αναγνώστη με την επιβράδυνση της δράσης.</w:t>
      </w:r>
    </w:p>
    <w:p w:rsidR="00000000" w:rsidDel="00000000" w:rsidP="00000000" w:rsidRDefault="00000000" w:rsidRPr="00000000" w14:paraId="000007FA">
      <w:pPr>
        <w:numPr>
          <w:ilvl w:val="0"/>
          <w:numId w:val="15"/>
        </w:numPr>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Προσφέρει αισθητική απόλαυση στον αναγνώστη.</w:t>
      </w:r>
    </w:p>
    <w:p w:rsidR="00000000" w:rsidDel="00000000" w:rsidP="00000000" w:rsidRDefault="00000000" w:rsidRPr="00000000" w14:paraId="000007FB">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7F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Στην επιστήμη, με την περιγραφή διατυπώνονται με σαφήνεια και δημοσιεύονται επιστημονικές εργασίες και συγγράμματα. </w:t>
      </w:r>
    </w:p>
    <w:p w:rsidR="00000000" w:rsidDel="00000000" w:rsidP="00000000" w:rsidRDefault="00000000" w:rsidRPr="00000000" w14:paraId="000007FD">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7F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Στην καθημερινή ζωή, η περιγραφή εξυπηρετεί ποικίλες πρακτικές προσωπικές και κοινωνικές ανάγκες. Τέτοια περιγραφικά κείμενα, έντυπα και έγγραφα, μπορούμε να βρούμε: </w:t>
      </w:r>
    </w:p>
    <w:p w:rsidR="00000000" w:rsidDel="00000000" w:rsidP="00000000" w:rsidRDefault="00000000" w:rsidRPr="00000000" w14:paraId="000007F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στις εφημερίδες (μικρές αγγελίες, ανακοινώσεις κ.λπ.), </w:t>
      </w:r>
    </w:p>
    <w:p w:rsidR="00000000" w:rsidDel="00000000" w:rsidP="00000000" w:rsidRDefault="00000000" w:rsidRPr="00000000" w14:paraId="0000080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σε διάφορα ενημερωτικά φυλλάδια (οδηγίες για την πρόληψη του καρκίνου), </w:t>
      </w:r>
    </w:p>
    <w:p w:rsidR="00000000" w:rsidDel="00000000" w:rsidP="00000000" w:rsidRDefault="00000000" w:rsidRPr="00000000" w14:paraId="0000080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σε διαφημιστικά φυλλάδια για την αγορά εμπορικών προϊόντων, </w:t>
      </w:r>
    </w:p>
    <w:p w:rsidR="00000000" w:rsidDel="00000000" w:rsidP="00000000" w:rsidRDefault="00000000" w:rsidRPr="00000000" w14:paraId="0000080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σε έντυπα με οδηγίες για την κατασκευή ή τη χρήση μιας συσκευής, ενός παιχνιδιού κ.λπ., </w:t>
      </w:r>
    </w:p>
    <w:p w:rsidR="00000000" w:rsidDel="00000000" w:rsidP="00000000" w:rsidRDefault="00000000" w:rsidRPr="00000000" w14:paraId="0000080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σε καταλόγους μουσείων (περιγραφή εκθεμάτων), </w:t>
      </w:r>
    </w:p>
    <w:p w:rsidR="00000000" w:rsidDel="00000000" w:rsidP="00000000" w:rsidRDefault="00000000" w:rsidRPr="00000000" w14:paraId="0000080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σε επίσημα έγγραφα, δικόγραφα, διαθήκες, συμβολαιογραφικές πράξεις για αγοραπωλησίες, </w:t>
      </w:r>
    </w:p>
    <w:p w:rsidR="00000000" w:rsidDel="00000000" w:rsidP="00000000" w:rsidRDefault="00000000" w:rsidRPr="00000000" w14:paraId="0000080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σε πρακτικούς οδηγούς (τουριστικός οδηγός), </w:t>
      </w:r>
    </w:p>
    <w:p w:rsidR="00000000" w:rsidDel="00000000" w:rsidP="00000000" w:rsidRDefault="00000000" w:rsidRPr="00000000" w14:paraId="0000080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σε σχολικά εγχειρίδια (περιγραφή ενός πειράματος, γεωμετρικού σχήματος κ.λπ.).</w:t>
      </w:r>
    </w:p>
    <w:p w:rsidR="00000000" w:rsidDel="00000000" w:rsidP="00000000" w:rsidRDefault="00000000" w:rsidRPr="00000000" w14:paraId="00000807">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808">
      <w:pPr>
        <w:pStyle w:val="Heading3"/>
        <w:rPr>
          <w:rFonts w:ascii="Palatino Linotype" w:cs="Palatino Linotype" w:eastAsia="Palatino Linotype" w:hAnsi="Palatino Linotype"/>
          <w:sz w:val="22"/>
          <w:szCs w:val="22"/>
        </w:rPr>
      </w:pPr>
      <w:bookmarkStart w:colFirst="0" w:colLast="0" w:name="_heading=h.243i4a2" w:id="129"/>
      <w:bookmarkEnd w:id="129"/>
      <w:r w:rsidDel="00000000" w:rsidR="00000000" w:rsidRPr="00000000">
        <w:rPr>
          <w:rFonts w:ascii="Palatino Linotype" w:cs="Palatino Linotype" w:eastAsia="Palatino Linotype" w:hAnsi="Palatino Linotype"/>
          <w:b w:val="1"/>
          <w:sz w:val="22"/>
          <w:szCs w:val="22"/>
          <w:rtl w:val="0"/>
        </w:rPr>
        <w:t xml:space="preserve">Αφήγηση</w:t>
      </w:r>
      <w:r w:rsidDel="00000000" w:rsidR="00000000" w:rsidRPr="00000000">
        <w:rPr>
          <w:rtl w:val="0"/>
        </w:rPr>
      </w:r>
    </w:p>
    <w:p w:rsidR="00000000" w:rsidDel="00000000" w:rsidP="00000000" w:rsidRDefault="00000000" w:rsidRPr="00000000" w14:paraId="0000080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Αφήγηση είναι μια πράξη επικοινωνίας με την οποία παρουσιάζεται προφορικά ή γραπτά ένα γεγονός ή μια σειρά γεγονότων, πραγματικών ή φανταστικών (μυθοπλαστικών, επινοημένων, πλασματικών). Η αφήγηση, ως πράξη επικοινωνίας, προϋποθέτει τρία τουλάχιστον στοιχεία: τον πομπό (=αφηγητή), που πραγματοποιεί την αφήγηση, τον δέκτη (=αποδέκτη της αφήγησης) προς τον οποίο απευθύνεται η αφήγηση και το μήνυμα (=θέμα, περιεχόμενο της αφήγησης). Ο αφηγητής προσπαθεί να δώσει στον αποδέκτη τα απαραίτητα στοιχεία και τις πληροφορίες γύρω από τον τόπο (πού), τον χρόνο (πότε), τα πρόσωπα (ποιοι), το γεγονός ή τα γεγονότα (τι) και τα πιθανά αίτια (γιατί) ενός συμβάντος. Η έκταση της αφήγησης ποικίλλει, από πολύ σύντομη έως πολύ εκτεταμένη. </w:t>
      </w:r>
    </w:p>
    <w:p w:rsidR="00000000" w:rsidDel="00000000" w:rsidP="00000000" w:rsidRDefault="00000000" w:rsidRPr="00000000" w14:paraId="0000080A">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όρος «αφήγηση» δεν σχετίζεται αποκλειστικά ούτε με τη γλώσσα ούτε με τη λογοτεχνία. Αφήγηση μπορούμε να έχουμε στην καθημερινή ζωή, αλλά και σε άλλες τέχνες, όπως στον κινηματογράφο ή σε ένα έργο ζωγραφικής ή γλυπτικής (π.χ. τα γλυπτά της ζωφόρου του Παρθενώνα). Γενικότερα, πολλοί σήμερα υποστηρίζουν ότι ο άνθρωπος έχει την έμφυτη ικανότητα να οργανώνει με τρόπο αφηγηματικό τις εμπειρίες του. Από την άποψη αυτή, η αφήγηση αφορά όχι μόνο τη λογοτεχνία αλλά και την επιστήμη και όλες σχεδόν τις εμπειρίες του ανθρώπου. </w:t>
      </w:r>
    </w:p>
    <w:p w:rsidR="00000000" w:rsidDel="00000000" w:rsidP="00000000" w:rsidRDefault="00000000" w:rsidRPr="00000000" w14:paraId="0000080B">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80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Αφηγηματολογία</w:t>
      </w:r>
      <w:r w:rsidDel="00000000" w:rsidR="00000000" w:rsidRPr="00000000">
        <w:rPr>
          <w:rFonts w:ascii="Palatino Linotype" w:cs="Palatino Linotype" w:eastAsia="Palatino Linotype" w:hAnsi="Palatino Linotype"/>
          <w:sz w:val="22"/>
          <w:szCs w:val="22"/>
          <w:rtl w:val="0"/>
        </w:rPr>
        <w:t xml:space="preserve"> είναι ο επιστημονικός κλάδος της θεωρίας της λογοτεχνίας που επιχειρεί να δώσει απαντήσεις σε τρεις ερωτήσεις: Ποιος αφηγείται; Τι αφηγείται; Πώς αφηγείται; </w:t>
      </w:r>
    </w:p>
    <w:p w:rsidR="00000000" w:rsidDel="00000000" w:rsidP="00000000" w:rsidRDefault="00000000" w:rsidRPr="00000000" w14:paraId="0000080D">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80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Βασικά χαρακτηριστικά/στοιχεία της αφήγησης</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80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Η αφήγηση οργανώνεται με άξονα τον χρόνο, αφού παρουσιάζεται ένα γεγονός που έγινε. Οι καταστάσεις συνδέονται αιτιολογικά μεταξύ τους, δηλαδή μια πράξη γίνεται η αιτία, για να ακολουθήσει κάποια άλλη. </w:t>
      </w:r>
    </w:p>
    <w:p w:rsidR="00000000" w:rsidDel="00000000" w:rsidP="00000000" w:rsidRDefault="00000000" w:rsidRPr="00000000" w14:paraId="0000081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Η αφήγηση ακολουθεί την εξής δομή (διάρθρωση / αρχιτεκτονική σύνθεση): α)</w:t>
      </w:r>
      <w:r w:rsidDel="00000000" w:rsidR="00000000" w:rsidRPr="00000000">
        <w:rPr>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Έκθεση: πληροφορίες για τους ήρωες, τον χώρο, τον χρόνο και την κατάσταση από την οποία ξεκινά η αφήγηση. β)</w:t>
      </w:r>
      <w:r w:rsidDel="00000000" w:rsidR="00000000" w:rsidRPr="00000000">
        <w:rPr>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Πλοκή: η εξέλιξη της αφήγησης και η έκβασή (αποτέλεσμά) της. γ)</w:t>
      </w:r>
      <w:r w:rsidDel="00000000" w:rsidR="00000000" w:rsidRPr="00000000">
        <w:rPr>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Λύση: η κρίση του αφηγητή για το νόημα της ιστορίας. </w:t>
      </w:r>
    </w:p>
    <w:p w:rsidR="00000000" w:rsidDel="00000000" w:rsidP="00000000" w:rsidRDefault="00000000" w:rsidRPr="00000000" w14:paraId="0000081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Κύριος χρόνος της αφήγησης είναι ο αόριστος, αλλά χρησιμοποιείται και ο παρατατικός ή ο υπερσυντέλικος. Μερικές φορές χρησιμοποιείται και ο ενεστώτας, για να αποκτήσει το αφηγηματικό κείμενο ζωντάνια, παραστατικότητα και αμεσότητα. </w:t>
      </w:r>
    </w:p>
    <w:p w:rsidR="00000000" w:rsidDel="00000000" w:rsidP="00000000" w:rsidRDefault="00000000" w:rsidRPr="00000000" w14:paraId="00000812">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Η γλώσσα της αφήγησης</w:t>
      </w:r>
    </w:p>
    <w:p w:rsidR="00000000" w:rsidDel="00000000" w:rsidP="00000000" w:rsidRDefault="00000000" w:rsidRPr="00000000" w14:paraId="0000081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Ρήματα: συνήθως σε παρελθοντικούς χρόνους (κυρίως αόριστο), χωρίς να είναι σπάνιος και ο «ιστορικός ενεστώτας»· στην «περιπέτεια» χρησιμοποιούνται συνήθως ρήματα που δηλώνουν κίνηση/δράση, ενώ στον «προσανατολισμό», την «αξιολόγηση» και τη «λύση» ρήματα κρίσης/βούλησης κ.λπ. </w:t>
      </w:r>
    </w:p>
    <w:p w:rsidR="00000000" w:rsidDel="00000000" w:rsidP="00000000" w:rsidRDefault="00000000" w:rsidRPr="00000000" w14:paraId="0000081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Διαρθρωτικές λέξεις/φράσεις: δηλώνουν σχέσεις χρόνου, αιτίου και αποτελέσματος, σκοπού. </w:t>
      </w:r>
    </w:p>
    <w:p w:rsidR="00000000" w:rsidDel="00000000" w:rsidP="00000000" w:rsidRDefault="00000000" w:rsidRPr="00000000" w14:paraId="0000081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Ρυθμός: επαναλήψεις, παρηχήσεις κ.λπ.</w:t>
      </w:r>
    </w:p>
    <w:p w:rsidR="00000000" w:rsidDel="00000000" w:rsidP="00000000" w:rsidRDefault="00000000" w:rsidRPr="00000000" w14:paraId="0000081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Το ύφος της αφήγησης</w:t>
      </w:r>
      <w:r w:rsidDel="00000000" w:rsidR="00000000" w:rsidRPr="00000000">
        <w:rPr>
          <w:rFonts w:ascii="Palatino Linotype" w:cs="Palatino Linotype" w:eastAsia="Palatino Linotype" w:hAnsi="Palatino Linotype"/>
          <w:sz w:val="22"/>
          <w:szCs w:val="22"/>
          <w:rtl w:val="0"/>
        </w:rPr>
        <w:t xml:space="preserve"> εξαρτάται από το αφηγηματικό είδος και από τον επιδιωκόμενο σκοπό. Ειδικότερα: </w:t>
      </w:r>
    </w:p>
    <w:p w:rsidR="00000000" w:rsidDel="00000000" w:rsidP="00000000" w:rsidRDefault="00000000" w:rsidRPr="00000000" w14:paraId="0000081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Η παθητική σύνταξη χρησιμοποιείται σε επίσημα ή επιστημονικά κείμενα ή κείμενα ακαδημαϊκού ύφους. </w:t>
      </w:r>
    </w:p>
    <w:p w:rsidR="00000000" w:rsidDel="00000000" w:rsidP="00000000" w:rsidRDefault="00000000" w:rsidRPr="00000000" w14:paraId="0000081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Το πρώτο ενικό ρηματικό πρόσωπο σε κείμενα που είναι γραμμένα σε οικείο, φιλικό, άμεσο και απλό ύφος. Σε αντίθεση, το πρώτο πληθυντικό, το τρίτο ενικό και πληθυντικό πρόσωπο σε κείμενα επίσημου, σοβαρού, ουδέτερου, τυπικού και απρόσωπου ύφους. </w:t>
      </w:r>
    </w:p>
    <w:p w:rsidR="00000000" w:rsidDel="00000000" w:rsidP="00000000" w:rsidRDefault="00000000" w:rsidRPr="00000000" w14:paraId="0000081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Επεξεργασμένο, προσεγμένο και ιδιαίτερα φροντισμένο ύφος, ειδικό λεξιλόγιο/ορολογία βρίσκουμε σε κείμενα επίσημα. Σε κείμενα οικείου ύφους συναντάμε απλές, καθημερινές εκφράσεις, που χρησιμοποιούνται στον προφορικό λόγο, εκφράσεις προσωπικού και φιλικού χαρακτήρα, ιδιωματικούς τύπους.</w:t>
      </w:r>
    </w:p>
    <w:p w:rsidR="00000000" w:rsidDel="00000000" w:rsidP="00000000" w:rsidRDefault="00000000" w:rsidRPr="00000000" w14:paraId="0000081A">
      <w:pPr>
        <w:pStyle w:val="Heading1"/>
        <w:rPr>
          <w:rFonts w:ascii="Palatino Linotype" w:cs="Palatino Linotype" w:eastAsia="Palatino Linotype" w:hAnsi="Palatino Linotype"/>
          <w:b w:val="1"/>
          <w:sz w:val="22"/>
          <w:szCs w:val="22"/>
        </w:rPr>
      </w:pPr>
      <w:bookmarkStart w:colFirst="0" w:colLast="0" w:name="_heading=h.j8sehv" w:id="130"/>
      <w:bookmarkEnd w:id="130"/>
      <w:r w:rsidDel="00000000" w:rsidR="00000000" w:rsidRPr="00000000">
        <w:rPr>
          <w:rFonts w:ascii="Palatino Linotype" w:cs="Palatino Linotype" w:eastAsia="Palatino Linotype" w:hAnsi="Palatino Linotype"/>
          <w:b w:val="1"/>
          <w:sz w:val="22"/>
          <w:szCs w:val="22"/>
          <w:rtl w:val="0"/>
        </w:rPr>
        <w:t xml:space="preserve">Ηθογραφία προσώπων</w:t>
      </w:r>
    </w:p>
    <w:p w:rsidR="00000000" w:rsidDel="00000000" w:rsidP="00000000" w:rsidRDefault="00000000" w:rsidRPr="00000000" w14:paraId="0000081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Τα πρόσωπα μιας αφήγησης ηθογραφούνται –ψυχογραφούνται μέσω των ακόλουθων τεχνικών:</w:t>
      </w:r>
    </w:p>
    <w:p w:rsidR="00000000" w:rsidDel="00000000" w:rsidP="00000000" w:rsidRDefault="00000000" w:rsidRPr="00000000" w14:paraId="0000081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Μέσα από την περιγραφή και τα σχόλια που κάνει γι‛ αυτά ο αφηγητής.</w:t>
      </w:r>
    </w:p>
    <w:p w:rsidR="00000000" w:rsidDel="00000000" w:rsidP="00000000" w:rsidRDefault="00000000" w:rsidRPr="00000000" w14:paraId="0000081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Μέσα από τη διήγηση των πράξεών τους.</w:t>
      </w:r>
    </w:p>
    <w:p w:rsidR="00000000" w:rsidDel="00000000" w:rsidP="00000000" w:rsidRDefault="00000000" w:rsidRPr="00000000" w14:paraId="0000081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Μέσα από τον μονόλογο (ή τον εσωτερικό μονόλογο –ενδοσκόπηση), τον διάλογο και τη σχέση τους με τα άλλα πρόσωπα της αφήγησης.</w:t>
      </w:r>
    </w:p>
    <w:p w:rsidR="00000000" w:rsidDel="00000000" w:rsidP="00000000" w:rsidRDefault="00000000" w:rsidRPr="00000000" w14:paraId="0000081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Μέσα από τα λόγια και τις κρίσεις των άλλων προσώπων της αφήγησης.</w:t>
      </w:r>
    </w:p>
    <w:p w:rsidR="00000000" w:rsidDel="00000000" w:rsidP="00000000" w:rsidRDefault="00000000" w:rsidRPr="00000000" w14:paraId="0000082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λόγος των προσώπων είναι δυνατόν να εκφέρεται /αποδίδεται:</w:t>
      </w:r>
    </w:p>
    <w:p w:rsidR="00000000" w:rsidDel="00000000" w:rsidP="00000000" w:rsidRDefault="00000000" w:rsidRPr="00000000" w14:paraId="0000082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Σε ευθύ λόγο, μέσω του διαλόγου ή του μονολόγου.</w:t>
      </w:r>
    </w:p>
    <w:p w:rsidR="00000000" w:rsidDel="00000000" w:rsidP="00000000" w:rsidRDefault="00000000" w:rsidRPr="00000000" w14:paraId="0000082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Σε πλάγιο λόγο, εξαρτημένο ή ανεξάρτητο.</w:t>
      </w:r>
    </w:p>
    <w:p w:rsidR="00000000" w:rsidDel="00000000" w:rsidP="00000000" w:rsidRDefault="00000000" w:rsidRPr="00000000" w14:paraId="00000823">
      <w:pPr>
        <w:pStyle w:val="Heading1"/>
        <w:jc w:val="center"/>
        <w:rPr>
          <w:rFonts w:ascii="Palatino Linotype" w:cs="Palatino Linotype" w:eastAsia="Palatino Linotype" w:hAnsi="Palatino Linotype"/>
          <w:b w:val="1"/>
          <w:sz w:val="22"/>
          <w:szCs w:val="22"/>
        </w:rPr>
      </w:pPr>
      <w:bookmarkStart w:colFirst="0" w:colLast="0" w:name="_heading=h.338fx5o" w:id="131"/>
      <w:bookmarkEnd w:id="131"/>
      <w:r w:rsidDel="00000000" w:rsidR="00000000" w:rsidRPr="00000000">
        <w:rPr>
          <w:rFonts w:ascii="Palatino Linotype" w:cs="Palatino Linotype" w:eastAsia="Palatino Linotype" w:hAnsi="Palatino Linotype"/>
          <w:b w:val="1"/>
          <w:sz w:val="22"/>
          <w:szCs w:val="22"/>
          <w:rtl w:val="0"/>
        </w:rPr>
        <w:t xml:space="preserve">13. Ύφος</w:t>
      </w:r>
    </w:p>
    <w:p w:rsidR="00000000" w:rsidDel="00000000" w:rsidP="00000000" w:rsidRDefault="00000000" w:rsidRPr="00000000" w14:paraId="00000824">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82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Το ύφος σχετίζεται με τον ιδιαίτερο τρόπο με τον οποίο ο ομιλητής/ συντάκτης/ συγγραφέας / ποιητής εκφράζει τις σκέψεις και τα συναισθήματά του στο έργο του και σχετίζεται άμεσα με τα πιο κάτω:</w:t>
      </w:r>
    </w:p>
    <w:p w:rsidR="00000000" w:rsidDel="00000000" w:rsidP="00000000" w:rsidRDefault="00000000" w:rsidRPr="00000000" w14:paraId="00000826">
      <w:pPr>
        <w:numPr>
          <w:ilvl w:val="0"/>
          <w:numId w:val="19"/>
        </w:numPr>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την επικοινωνιακή περίσταση</w:t>
      </w:r>
    </w:p>
    <w:p w:rsidR="00000000" w:rsidDel="00000000" w:rsidP="00000000" w:rsidRDefault="00000000" w:rsidRPr="00000000" w14:paraId="00000827">
      <w:pPr>
        <w:numPr>
          <w:ilvl w:val="0"/>
          <w:numId w:val="19"/>
        </w:numPr>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τη σχέση των συνομιλητών</w:t>
      </w:r>
    </w:p>
    <w:p w:rsidR="00000000" w:rsidDel="00000000" w:rsidP="00000000" w:rsidRDefault="00000000" w:rsidRPr="00000000" w14:paraId="00000828">
      <w:pPr>
        <w:numPr>
          <w:ilvl w:val="0"/>
          <w:numId w:val="19"/>
        </w:numPr>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το κειμενικό είδος </w:t>
      </w:r>
    </w:p>
    <w:p w:rsidR="00000000" w:rsidDel="00000000" w:rsidP="00000000" w:rsidRDefault="00000000" w:rsidRPr="00000000" w14:paraId="00000829">
      <w:pPr>
        <w:numPr>
          <w:ilvl w:val="0"/>
          <w:numId w:val="19"/>
        </w:numPr>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τα σημεία στίξης</w:t>
      </w:r>
    </w:p>
    <w:p w:rsidR="00000000" w:rsidDel="00000000" w:rsidP="00000000" w:rsidRDefault="00000000" w:rsidRPr="00000000" w14:paraId="0000082A">
      <w:pPr>
        <w:numPr>
          <w:ilvl w:val="0"/>
          <w:numId w:val="19"/>
        </w:numPr>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τις γλωσσικές επιλογές στη σύνταξη και τη γραμματική </w:t>
      </w:r>
    </w:p>
    <w:p w:rsidR="00000000" w:rsidDel="00000000" w:rsidP="00000000" w:rsidRDefault="00000000" w:rsidRPr="00000000" w14:paraId="0000082B">
      <w:pPr>
        <w:numPr>
          <w:ilvl w:val="0"/>
          <w:numId w:val="19"/>
        </w:numPr>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τον μακροπερίοδο ή μικροπερίοδο Λόγο</w:t>
      </w:r>
    </w:p>
    <w:p w:rsidR="00000000" w:rsidDel="00000000" w:rsidP="00000000" w:rsidRDefault="00000000" w:rsidRPr="00000000" w14:paraId="0000082C">
      <w:pPr>
        <w:numPr>
          <w:ilvl w:val="0"/>
          <w:numId w:val="19"/>
        </w:numPr>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τα σχήματα Λόγου (αναδίπλωση, ειρωνεία, έλλειψη, λιτότητα, μεταφορά, μετωνυμία, παρομοίωση, πλεονασμός, προσωποποίηση, υπερβολή κ.ά.)</w:t>
      </w:r>
    </w:p>
    <w:p w:rsidR="00000000" w:rsidDel="00000000" w:rsidP="00000000" w:rsidRDefault="00000000" w:rsidRPr="00000000" w14:paraId="0000082D">
      <w:pPr>
        <w:numPr>
          <w:ilvl w:val="0"/>
          <w:numId w:val="19"/>
        </w:numPr>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το λεξιλόγιο</w:t>
      </w:r>
    </w:p>
    <w:p w:rsidR="00000000" w:rsidDel="00000000" w:rsidP="00000000" w:rsidRDefault="00000000" w:rsidRPr="00000000" w14:paraId="0000082E">
      <w:pPr>
        <w:numPr>
          <w:ilvl w:val="0"/>
          <w:numId w:val="19"/>
        </w:numPr>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τα ρηματικά πρόσωπα (Αφήγηση).</w:t>
      </w:r>
    </w:p>
    <w:p w:rsidR="00000000" w:rsidDel="00000000" w:rsidP="00000000" w:rsidRDefault="00000000" w:rsidRPr="00000000" w14:paraId="0000082F">
      <w:pPr>
        <w:jc w:val="both"/>
        <w:rPr>
          <w:rFonts w:ascii="Palatino Linotype" w:cs="Palatino Linotype" w:eastAsia="Palatino Linotype" w:hAnsi="Palatino Linotype"/>
          <w:b w:val="1"/>
          <w:sz w:val="22"/>
          <w:szCs w:val="22"/>
        </w:rPr>
      </w:pPr>
      <w:r w:rsidDel="00000000" w:rsidR="00000000" w:rsidRPr="00000000">
        <w:rPr>
          <w:rtl w:val="0"/>
        </w:rPr>
      </w:r>
    </w:p>
    <w:tbl>
      <w:tblPr>
        <w:tblStyle w:val="Table4"/>
        <w:tblW w:w="8027.0" w:type="dxa"/>
        <w:jc w:val="left"/>
        <w:tblInd w:w="279.0" w:type="dxa"/>
        <w:tblLayout w:type="fixed"/>
        <w:tblLook w:val="0400"/>
      </w:tblPr>
      <w:tblGrid>
        <w:gridCol w:w="2911"/>
        <w:gridCol w:w="5116"/>
        <w:tblGridChange w:id="0">
          <w:tblGrid>
            <w:gridCol w:w="2911"/>
            <w:gridCol w:w="5116"/>
          </w:tblGrid>
        </w:tblGridChange>
      </w:tblGrid>
      <w:tr>
        <w:trPr>
          <w:cantSplit w:val="0"/>
          <w:tblHeader w:val="0"/>
        </w:trPr>
        <w:tc>
          <w:tcPr/>
          <w:p w:rsidR="00000000" w:rsidDel="00000000" w:rsidP="00000000" w:rsidRDefault="00000000" w:rsidRPr="00000000" w14:paraId="0000083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ΕΙΔΗ ΥΦΟΥΣ </w:t>
            </w:r>
          </w:p>
        </w:tc>
        <w:tc>
          <w:tcPr/>
          <w:p w:rsidR="00000000" w:rsidDel="00000000" w:rsidP="00000000" w:rsidRDefault="00000000" w:rsidRPr="00000000" w14:paraId="0000083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ΧΑΡΑΚΤΗΡΙΣΤΙΚΑ</w:t>
            </w:r>
          </w:p>
          <w:p w:rsidR="00000000" w:rsidDel="00000000" w:rsidP="00000000" w:rsidRDefault="00000000" w:rsidRPr="00000000" w14:paraId="00000832">
            <w:pPr>
              <w:jc w:val="both"/>
              <w:rPr>
                <w:rFonts w:ascii="Palatino Linotype" w:cs="Palatino Linotype" w:eastAsia="Palatino Linotype" w:hAnsi="Palatino Linotyp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83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Γλαφυρό, παραστατικό, ζωντανό</w:t>
            </w:r>
          </w:p>
        </w:tc>
        <w:tc>
          <w:tcPr/>
          <w:p w:rsidR="00000000" w:rsidDel="00000000" w:rsidP="00000000" w:rsidRDefault="00000000" w:rsidRPr="00000000" w14:paraId="0000083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πολλά καλολογικά στοιχεία (επίθετα, εικόνες, σχήματα λόγου, χρήση παραδειγμάτων, διαλόγου, ευθέος λόγου, ρητορικών ερωτήσεων, μεταφορών, εικόνων, παρομοιώσεων, ενεργητικής σύνταξης).</w:t>
            </w:r>
          </w:p>
          <w:p w:rsidR="00000000" w:rsidDel="00000000" w:rsidP="00000000" w:rsidRDefault="00000000" w:rsidRPr="00000000" w14:paraId="00000835">
            <w:pPr>
              <w:jc w:val="both"/>
              <w:rPr>
                <w:rFonts w:ascii="Palatino Linotype" w:cs="Palatino Linotype" w:eastAsia="Palatino Linotype" w:hAnsi="Palatino Linotyp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83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Απλό  </w:t>
            </w:r>
          </w:p>
        </w:tc>
        <w:tc>
          <w:tcPr/>
          <w:p w:rsidR="00000000" w:rsidDel="00000000" w:rsidP="00000000" w:rsidRDefault="00000000" w:rsidRPr="00000000" w14:paraId="00000837">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απλά λόγια, φυσικότητα, χωρίς περίπλοκα σχήματα λόγου και σύνταξη, με λιτότητα</w:t>
            </w:r>
            <w:r w:rsidDel="00000000" w:rsidR="00000000" w:rsidRPr="00000000">
              <w:rPr>
                <w:rFonts w:ascii="Palatino Linotype" w:cs="Palatino Linotype" w:eastAsia="Palatino Linotype" w:hAnsi="Palatino Linotype"/>
                <w:b w:val="1"/>
                <w:sz w:val="22"/>
                <w:szCs w:val="22"/>
                <w:rtl w:val="0"/>
              </w:rPr>
              <w:t xml:space="preserve">.</w:t>
            </w:r>
          </w:p>
          <w:p w:rsidR="00000000" w:rsidDel="00000000" w:rsidP="00000000" w:rsidRDefault="00000000" w:rsidRPr="00000000" w14:paraId="00000838">
            <w:pPr>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83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Λιτό</w:t>
            </w:r>
          </w:p>
        </w:tc>
        <w:tc>
          <w:tcPr/>
          <w:p w:rsidR="00000000" w:rsidDel="00000000" w:rsidP="00000000" w:rsidRDefault="00000000" w:rsidRPr="00000000" w14:paraId="0000083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κυριαρχία παρατακτικής σύνδεσης ή ασύνδετου σχήματος, χωρίς πολλά καλολογικά στοιχεία.</w:t>
            </w:r>
          </w:p>
          <w:p w:rsidR="00000000" w:rsidDel="00000000" w:rsidP="00000000" w:rsidRDefault="00000000" w:rsidRPr="00000000" w14:paraId="0000083B">
            <w:pPr>
              <w:jc w:val="both"/>
              <w:rPr>
                <w:rFonts w:ascii="Palatino Linotype" w:cs="Palatino Linotype" w:eastAsia="Palatino Linotype" w:hAnsi="Palatino Linotyp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83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Οικείο, άμεσο </w:t>
            </w:r>
          </w:p>
        </w:tc>
        <w:tc>
          <w:tcPr/>
          <w:p w:rsidR="00000000" w:rsidDel="00000000" w:rsidP="00000000" w:rsidRDefault="00000000" w:rsidRPr="00000000" w14:paraId="0000083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χρήση καθημερινού λεξιλογίου, α΄  και β΄  προσώπου παράταξης και ασύνδετου σχήματος.</w:t>
            </w:r>
          </w:p>
          <w:p w:rsidR="00000000" w:rsidDel="00000000" w:rsidP="00000000" w:rsidRDefault="00000000" w:rsidRPr="00000000" w14:paraId="0000083E">
            <w:pPr>
              <w:jc w:val="both"/>
              <w:rPr>
                <w:rFonts w:ascii="Palatino Linotype" w:cs="Palatino Linotype" w:eastAsia="Palatino Linotype" w:hAnsi="Palatino Linotyp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83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Επίσημο-Επιστημονικό </w:t>
            </w:r>
          </w:p>
        </w:tc>
        <w:tc>
          <w:tcPr/>
          <w:p w:rsidR="00000000" w:rsidDel="00000000" w:rsidP="00000000" w:rsidRDefault="00000000" w:rsidRPr="00000000" w14:paraId="0000084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σπάνιες λέξεις (ή και ειδική ορολογία), όχι καθημερινό λεξιλόγιο, μόνο δόκιμες λέξεις, τριτοπρόσωπος λόγος, παθητική σύνταξη, κυριαρχία της επίκλησης στη λογική.</w:t>
            </w:r>
          </w:p>
          <w:p w:rsidR="00000000" w:rsidDel="00000000" w:rsidP="00000000" w:rsidRDefault="00000000" w:rsidRPr="00000000" w14:paraId="00000841">
            <w:pPr>
              <w:jc w:val="both"/>
              <w:rPr>
                <w:rFonts w:ascii="Palatino Linotype" w:cs="Palatino Linotype" w:eastAsia="Palatino Linotype" w:hAnsi="Palatino Linotyp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84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Εξομολογητικό  </w:t>
            </w:r>
          </w:p>
        </w:tc>
        <w:tc>
          <w:tcPr/>
          <w:p w:rsidR="00000000" w:rsidDel="00000000" w:rsidP="00000000" w:rsidRDefault="00000000" w:rsidRPr="00000000" w14:paraId="0000084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παρελθοντικοί χρόνοι, αναδρομές, αφήγηση σε α' πρόσωπο.</w:t>
            </w:r>
          </w:p>
          <w:p w:rsidR="00000000" w:rsidDel="00000000" w:rsidP="00000000" w:rsidRDefault="00000000" w:rsidRPr="00000000" w14:paraId="00000844">
            <w:pPr>
              <w:jc w:val="both"/>
              <w:rPr>
                <w:rFonts w:ascii="Palatino Linotype" w:cs="Palatino Linotype" w:eastAsia="Palatino Linotype" w:hAnsi="Palatino Linotyp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84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Σαρκαστικό-ειρωνικό</w:t>
            </w:r>
          </w:p>
          <w:p w:rsidR="00000000" w:rsidDel="00000000" w:rsidP="00000000" w:rsidRDefault="00000000" w:rsidRPr="00000000" w14:paraId="0000084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Δηκτικό-σκωπτικό</w:t>
            </w:r>
          </w:p>
          <w:p w:rsidR="00000000" w:rsidDel="00000000" w:rsidP="00000000" w:rsidRDefault="00000000" w:rsidRPr="00000000" w14:paraId="0000084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Αυτοσαρκαστικό</w:t>
            </w:r>
          </w:p>
        </w:tc>
        <w:tc>
          <w:tcPr/>
          <w:p w:rsidR="00000000" w:rsidDel="00000000" w:rsidP="00000000" w:rsidRDefault="00000000" w:rsidRPr="00000000" w14:paraId="00000848">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έντονη χρήση ειρωνείας, με επικριτικά σχόλια. </w:t>
            </w:r>
            <w:r w:rsidDel="00000000" w:rsidR="00000000" w:rsidRPr="00000000">
              <w:rPr>
                <w:rtl w:val="0"/>
              </w:rPr>
            </w:r>
          </w:p>
        </w:tc>
      </w:tr>
      <w:tr>
        <w:trPr>
          <w:cantSplit w:val="0"/>
          <w:tblHeader w:val="0"/>
        </w:trPr>
        <w:tc>
          <w:tcPr/>
          <w:p w:rsidR="00000000" w:rsidDel="00000000" w:rsidP="00000000" w:rsidRDefault="00000000" w:rsidRPr="00000000" w14:paraId="0000084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Διδακτικό </w:t>
            </w:r>
          </w:p>
        </w:tc>
        <w:tc>
          <w:tcPr/>
          <w:p w:rsidR="00000000" w:rsidDel="00000000" w:rsidP="00000000" w:rsidRDefault="00000000" w:rsidRPr="00000000" w14:paraId="0000084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παροχή πληροφοριών, υποδείξεις, συμβουλευτικός ρόλος.</w:t>
            </w:r>
          </w:p>
        </w:tc>
      </w:tr>
      <w:tr>
        <w:trPr>
          <w:cantSplit w:val="0"/>
          <w:tblHeader w:val="0"/>
        </w:trPr>
        <w:tc>
          <w:tcPr/>
          <w:p w:rsidR="00000000" w:rsidDel="00000000" w:rsidP="00000000" w:rsidRDefault="00000000" w:rsidRPr="00000000" w14:paraId="0000084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Χιουμοριστικό/παιγνιώδες  </w:t>
            </w:r>
          </w:p>
        </w:tc>
        <w:tc>
          <w:tcPr/>
          <w:p w:rsidR="00000000" w:rsidDel="00000000" w:rsidP="00000000" w:rsidRDefault="00000000" w:rsidRPr="00000000" w14:paraId="0000084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διάθεση χιουμοριστική, ψυχαγωγικός χαρακτήρας.</w:t>
            </w:r>
          </w:p>
        </w:tc>
      </w:tr>
      <w:tr>
        <w:trPr>
          <w:cantSplit w:val="0"/>
          <w:tblHeader w:val="0"/>
        </w:trPr>
        <w:tc>
          <w:tcPr/>
          <w:p w:rsidR="00000000" w:rsidDel="00000000" w:rsidP="00000000" w:rsidRDefault="00000000" w:rsidRPr="00000000" w14:paraId="0000084D">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84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Σοβαρό ή σεμνό </w:t>
            </w:r>
          </w:p>
        </w:tc>
        <w:tc>
          <w:tcPr/>
          <w:p w:rsidR="00000000" w:rsidDel="00000000" w:rsidP="00000000" w:rsidRDefault="00000000" w:rsidRPr="00000000" w14:paraId="0000084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κομψότητα και  χάρη, χωρίς τάσεις επίδειξης.</w:t>
            </w:r>
          </w:p>
          <w:p w:rsidR="00000000" w:rsidDel="00000000" w:rsidP="00000000" w:rsidRDefault="00000000" w:rsidRPr="00000000" w14:paraId="00000850">
            <w:pPr>
              <w:jc w:val="both"/>
              <w:rPr>
                <w:rFonts w:ascii="Palatino Linotype" w:cs="Palatino Linotype" w:eastAsia="Palatino Linotype" w:hAnsi="Palatino Linotyp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85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Επιτηδευμένο-εξεζητημένο-πομπώδες </w:t>
            </w:r>
          </w:p>
          <w:p w:rsidR="00000000" w:rsidDel="00000000" w:rsidP="00000000" w:rsidRDefault="00000000" w:rsidRPr="00000000" w14:paraId="00000852">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853">
            <w:pPr>
              <w:jc w:val="both"/>
              <w:rPr>
                <w:rFonts w:ascii="Palatino Linotype" w:cs="Palatino Linotype" w:eastAsia="Palatino Linotype" w:hAnsi="Palatino Linotype"/>
                <w:sz w:val="22"/>
                <w:szCs w:val="22"/>
              </w:rPr>
            </w:pPr>
            <w:r w:rsidDel="00000000" w:rsidR="00000000" w:rsidRPr="00000000">
              <w:rPr>
                <w:rtl w:val="0"/>
              </w:rPr>
            </w:r>
          </w:p>
        </w:tc>
        <w:tc>
          <w:tcPr/>
          <w:p w:rsidR="00000000" w:rsidDel="00000000" w:rsidP="00000000" w:rsidRDefault="00000000" w:rsidRPr="00000000" w14:paraId="0000085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υπερβολή του επιτηδευμένου, τάσεις επίδειξης και υπερβολής, με εκφραστικές ακρότητες. Βαρύγδουπες λέξεις, ρητορισμός, διαδοχική υπόταξη, πλούσιο λεξιλόγιο.</w:t>
            </w:r>
          </w:p>
        </w:tc>
      </w:tr>
      <w:tr>
        <w:trPr>
          <w:cantSplit w:val="0"/>
          <w:tblHeader w:val="0"/>
        </w:trPr>
        <w:tc>
          <w:tcPr/>
          <w:p w:rsidR="00000000" w:rsidDel="00000000" w:rsidP="00000000" w:rsidRDefault="00000000" w:rsidRPr="00000000" w14:paraId="0000085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Υποβλητικό </w:t>
            </w:r>
          </w:p>
        </w:tc>
        <w:tc>
          <w:tcPr/>
          <w:p w:rsidR="00000000" w:rsidDel="00000000" w:rsidP="00000000" w:rsidRDefault="00000000" w:rsidRPr="00000000" w14:paraId="0000085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εκφράζει συναισθηματικές και ψυχικές καταστάσεις με τρόπο υπαινικτικό και έντονο, όχι ακριβή και πλήρη.</w:t>
            </w:r>
          </w:p>
        </w:tc>
      </w:tr>
      <w:tr>
        <w:trPr>
          <w:cantSplit w:val="0"/>
          <w:tblHeader w:val="0"/>
        </w:trPr>
        <w:tc>
          <w:tcPr/>
          <w:p w:rsidR="00000000" w:rsidDel="00000000" w:rsidP="00000000" w:rsidRDefault="00000000" w:rsidRPr="00000000" w14:paraId="0000085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Υψηλό </w:t>
            </w:r>
          </w:p>
        </w:tc>
        <w:tc>
          <w:tcPr/>
          <w:p w:rsidR="00000000" w:rsidDel="00000000" w:rsidP="00000000" w:rsidRDefault="00000000" w:rsidRPr="00000000" w14:paraId="0000085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απόδοση γεγονότων αρετής, ήθους  ανθρώπων πολύ πιο ψηλά από το συνηθισμένο επίπεδο, ευρύτητα λόγου, κείμενο πλούσιο σε εικόνες. </w:t>
            </w:r>
          </w:p>
        </w:tc>
      </w:tr>
      <w:tr>
        <w:trPr>
          <w:cantSplit w:val="0"/>
          <w:tblHeader w:val="0"/>
        </w:trPr>
        <w:tc>
          <w:tcPr/>
          <w:p w:rsidR="00000000" w:rsidDel="00000000" w:rsidP="00000000" w:rsidRDefault="00000000" w:rsidRPr="00000000" w14:paraId="0000085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Πυκνό-φροντισμένο≠ χαλαρό</w:t>
            </w:r>
          </w:p>
        </w:tc>
        <w:tc>
          <w:tcPr/>
          <w:p w:rsidR="00000000" w:rsidDel="00000000" w:rsidP="00000000" w:rsidRDefault="00000000" w:rsidRPr="00000000" w14:paraId="0000085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οργάνωση των σκέψεων, έλλειψη πλατειασμών, συγκροτημένος Λόγος με συνοχή και συνεκτικότητα ≠ λίγες σχετικά σκέψεις, συνειρμικά συνδεδεμένες, παρεκβάσεις, επαναλήψεις, πλατειασμοί.</w:t>
            </w:r>
          </w:p>
        </w:tc>
      </w:tr>
      <w:tr>
        <w:trPr>
          <w:cantSplit w:val="0"/>
          <w:tblHeader w:val="0"/>
        </w:trPr>
        <w:tc>
          <w:tcPr/>
          <w:p w:rsidR="00000000" w:rsidDel="00000000" w:rsidP="00000000" w:rsidRDefault="00000000" w:rsidRPr="00000000" w14:paraId="0000085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Λυρικό </w:t>
            </w:r>
          </w:p>
        </w:tc>
        <w:tc>
          <w:tcPr/>
          <w:p w:rsidR="00000000" w:rsidDel="00000000" w:rsidP="00000000" w:rsidRDefault="00000000" w:rsidRPr="00000000" w14:paraId="0000085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επιδιώκει να αναλύσει λεπτές ψυχικές καταστάσεις και συγκινήσεις,  να αποδώσει δυσδιάκριτες διαφορές με λεξιλόγιο, φράσεις και σχήματα που δείχνουν μεγάλη καλλιέργεια και δεξιοτεχνία, ποιητική λειτουργία του λόγου, συνυποδηλώσεις, επίκληση στο συναίσθημα, ωραία εικονοπλασία.</w:t>
            </w:r>
          </w:p>
        </w:tc>
      </w:tr>
      <w:tr>
        <w:trPr>
          <w:cantSplit w:val="0"/>
          <w:tblHeader w:val="0"/>
        </w:trPr>
        <w:tc>
          <w:tcPr/>
          <w:p w:rsidR="00000000" w:rsidDel="00000000" w:rsidP="00000000" w:rsidRDefault="00000000" w:rsidRPr="00000000" w14:paraId="0000085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Σκοτεινό </w:t>
            </w:r>
          </w:p>
        </w:tc>
        <w:tc>
          <w:tcPr/>
          <w:p w:rsidR="00000000" w:rsidDel="00000000" w:rsidP="00000000" w:rsidRDefault="00000000" w:rsidRPr="00000000" w14:paraId="0000085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περιγραφή/αφήγηση κάπως δυσνόητη</w:t>
            </w:r>
          </w:p>
          <w:p w:rsidR="00000000" w:rsidDel="00000000" w:rsidP="00000000" w:rsidRDefault="00000000" w:rsidRPr="00000000" w14:paraId="0000085F">
            <w:pPr>
              <w:jc w:val="both"/>
              <w:rPr>
                <w:rFonts w:ascii="Palatino Linotype" w:cs="Palatino Linotype" w:eastAsia="Palatino Linotype" w:hAnsi="Palatino Linotyp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86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Σαφές /ακριβές  </w:t>
            </w:r>
          </w:p>
        </w:tc>
        <w:tc>
          <w:tcPr/>
          <w:p w:rsidR="00000000" w:rsidDel="00000000" w:rsidP="00000000" w:rsidRDefault="00000000" w:rsidRPr="00000000" w14:paraId="0000086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ακρίβεια, σαφήνεια, πλούτος λεξιλογίου, χρήση της υπόταξης με μέτρο.</w:t>
            </w:r>
          </w:p>
        </w:tc>
      </w:tr>
    </w:tbl>
    <w:p w:rsidR="00000000" w:rsidDel="00000000" w:rsidP="00000000" w:rsidRDefault="00000000" w:rsidRPr="00000000" w14:paraId="00000862">
      <w:pPr>
        <w:jc w:val="center"/>
        <w:rPr>
          <w:rFonts w:ascii="Palatino Linotype" w:cs="Palatino Linotype" w:eastAsia="Palatino Linotype" w:hAnsi="Palatino Linotype"/>
          <w:color w:val="1cade4"/>
          <w:sz w:val="22"/>
          <w:szCs w:val="22"/>
        </w:rPr>
      </w:pPr>
      <w:r w:rsidDel="00000000" w:rsidR="00000000" w:rsidRPr="00000000">
        <w:rPr>
          <w:rtl w:val="0"/>
        </w:rPr>
      </w:r>
    </w:p>
    <w:p w:rsidR="00000000" w:rsidDel="00000000" w:rsidP="00000000" w:rsidRDefault="00000000" w:rsidRPr="00000000" w14:paraId="00000863">
      <w:pPr>
        <w:pStyle w:val="Heading1"/>
        <w:jc w:val="center"/>
        <w:rPr>
          <w:rFonts w:ascii="Palatino Linotype" w:cs="Palatino Linotype" w:eastAsia="Palatino Linotype" w:hAnsi="Palatino Linotype"/>
          <w:color w:val="0d5772"/>
          <w:sz w:val="22"/>
          <w:szCs w:val="22"/>
        </w:rPr>
      </w:pPr>
      <w:bookmarkStart w:colFirst="0" w:colLast="0" w:name="_heading=h.1idq7dh" w:id="132"/>
      <w:bookmarkEnd w:id="132"/>
      <w:r w:rsidDel="00000000" w:rsidR="00000000" w:rsidRPr="00000000">
        <w:rPr>
          <w:rFonts w:ascii="Palatino Linotype" w:cs="Palatino Linotype" w:eastAsia="Palatino Linotype" w:hAnsi="Palatino Linotype"/>
          <w:color w:val="0d5772"/>
          <w:sz w:val="22"/>
          <w:szCs w:val="22"/>
          <w:rtl w:val="0"/>
        </w:rPr>
        <w:t xml:space="preserve">14. Σημεία στίξης </w:t>
      </w:r>
    </w:p>
    <w:p w:rsidR="00000000" w:rsidDel="00000000" w:rsidP="00000000" w:rsidRDefault="00000000" w:rsidRPr="00000000" w14:paraId="00000864">
      <w:pPr>
        <w:rPr/>
      </w:pPr>
      <w:r w:rsidDel="00000000" w:rsidR="00000000" w:rsidRPr="00000000">
        <w:rPr>
          <w:rtl w:val="0"/>
        </w:rPr>
      </w:r>
    </w:p>
    <w:p w:rsidR="00000000" w:rsidDel="00000000" w:rsidP="00000000" w:rsidRDefault="00000000" w:rsidRPr="00000000" w14:paraId="00000865">
      <w:pPr>
        <w:pStyle w:val="Heading3"/>
        <w:jc w:val="both"/>
        <w:rPr>
          <w:rFonts w:ascii="Palatino Linotype" w:cs="Palatino Linotype" w:eastAsia="Palatino Linotype" w:hAnsi="Palatino Linotype"/>
          <w:b w:val="1"/>
          <w:color w:val="2f5496"/>
          <w:sz w:val="22"/>
          <w:szCs w:val="22"/>
        </w:rPr>
      </w:pPr>
      <w:bookmarkStart w:colFirst="0" w:colLast="0" w:name="_heading=h.42ddq1a" w:id="133"/>
      <w:bookmarkEnd w:id="133"/>
      <w:r w:rsidDel="00000000" w:rsidR="00000000" w:rsidRPr="00000000">
        <w:rPr>
          <w:rFonts w:ascii="Palatino Linotype" w:cs="Palatino Linotype" w:eastAsia="Palatino Linotype" w:hAnsi="Palatino Linotype"/>
          <w:b w:val="1"/>
          <w:color w:val="2f5496"/>
          <w:sz w:val="22"/>
          <w:szCs w:val="22"/>
          <w:rtl w:val="0"/>
        </w:rPr>
        <w:t xml:space="preserve">Τα αποσιωπητικά ( … )</w:t>
      </w:r>
    </w:p>
    <w:p w:rsidR="00000000" w:rsidDel="00000000" w:rsidP="00000000" w:rsidRDefault="00000000" w:rsidRPr="00000000" w14:paraId="00000866">
      <w:pPr>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πομπός χρησιμοποιεί αποσιωπητικά, όταν:</w:t>
      </w:r>
    </w:p>
    <w:p w:rsidR="00000000" w:rsidDel="00000000" w:rsidP="00000000" w:rsidRDefault="00000000" w:rsidRPr="00000000" w14:paraId="00000867">
      <w:pPr>
        <w:numPr>
          <w:ilvl w:val="0"/>
          <w:numId w:val="25"/>
        </w:numPr>
        <w:ind w:left="709" w:hanging="284"/>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παραλείπει λέξεις ή φράσεις από το κείμενο.</w:t>
      </w:r>
      <w:r w:rsidDel="00000000" w:rsidR="00000000" w:rsidRPr="00000000">
        <w:rPr>
          <w:rtl w:val="0"/>
        </w:rPr>
      </w:r>
    </w:p>
    <w:p w:rsidR="00000000" w:rsidDel="00000000" w:rsidP="00000000" w:rsidRDefault="00000000" w:rsidRPr="00000000" w14:paraId="00000868">
      <w:pPr>
        <w:numPr>
          <w:ilvl w:val="0"/>
          <w:numId w:val="25"/>
        </w:numPr>
        <w:ind w:left="709" w:hanging="284"/>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αποσιωπά κάτι που δεν επιθυμεί να αναφέρει. </w:t>
      </w:r>
      <w:r w:rsidDel="00000000" w:rsidR="00000000" w:rsidRPr="00000000">
        <w:rPr>
          <w:rtl w:val="0"/>
        </w:rPr>
      </w:r>
    </w:p>
    <w:p w:rsidR="00000000" w:rsidDel="00000000" w:rsidP="00000000" w:rsidRDefault="00000000" w:rsidRPr="00000000" w14:paraId="00000869">
      <w:pPr>
        <w:numPr>
          <w:ilvl w:val="0"/>
          <w:numId w:val="25"/>
        </w:numPr>
        <w:ind w:left="709" w:hanging="284"/>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αντιμετωπίζει μια απρόσμενη μεταβολή ή μια υπερβολή, </w:t>
      </w:r>
      <w:r w:rsidDel="00000000" w:rsidR="00000000" w:rsidRPr="00000000">
        <w:rPr>
          <w:rFonts w:ascii="Palatino Linotype" w:cs="Palatino Linotype" w:eastAsia="Palatino Linotype" w:hAnsi="Palatino Linotype"/>
          <w:i w:val="1"/>
          <w:sz w:val="22"/>
          <w:szCs w:val="22"/>
          <w:rtl w:val="0"/>
        </w:rPr>
        <w:t xml:space="preserve">π.χ. Πρώτοι οι Έλληνες, αλλά στο … κάπνισμα.</w:t>
      </w:r>
    </w:p>
    <w:p w:rsidR="00000000" w:rsidDel="00000000" w:rsidP="00000000" w:rsidRDefault="00000000" w:rsidRPr="00000000" w14:paraId="0000086A">
      <w:pPr>
        <w:numPr>
          <w:ilvl w:val="0"/>
          <w:numId w:val="25"/>
        </w:numPr>
        <w:ind w:left="709" w:hanging="284"/>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προβληματίζει τον αναγνώστη</w:t>
      </w:r>
      <w:r w:rsidDel="00000000" w:rsidR="00000000" w:rsidRPr="00000000">
        <w:rPr>
          <w:rtl w:val="0"/>
        </w:rPr>
      </w:r>
    </w:p>
    <w:p w:rsidR="00000000" w:rsidDel="00000000" w:rsidP="00000000" w:rsidRDefault="00000000" w:rsidRPr="00000000" w14:paraId="0000086B">
      <w:pPr>
        <w:numPr>
          <w:ilvl w:val="0"/>
          <w:numId w:val="25"/>
        </w:numPr>
        <w:ind w:left="709" w:hanging="284"/>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παραλείπει ομοειδείς όρους με αυτούς που αναφέρει.</w:t>
      </w:r>
      <w:r w:rsidDel="00000000" w:rsidR="00000000" w:rsidRPr="00000000">
        <w:rPr>
          <w:rtl w:val="0"/>
        </w:rPr>
      </w:r>
    </w:p>
    <w:p w:rsidR="00000000" w:rsidDel="00000000" w:rsidP="00000000" w:rsidRDefault="00000000" w:rsidRPr="00000000" w14:paraId="0000086C">
      <w:pPr>
        <w:numPr>
          <w:ilvl w:val="0"/>
          <w:numId w:val="25"/>
        </w:numPr>
        <w:ind w:left="720"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επιδιώκει να δημιουργήσει κλίμα αβεβαιότητας, συγκίνησης, ειρωνείας, αμφισβήτησης, δισταγμού, απειλής  κ.ά.</w:t>
      </w:r>
    </w:p>
    <w:p w:rsidR="00000000" w:rsidDel="00000000" w:rsidP="00000000" w:rsidRDefault="00000000" w:rsidRPr="00000000" w14:paraId="0000086D">
      <w:pPr>
        <w:pStyle w:val="Heading3"/>
        <w:jc w:val="both"/>
        <w:rPr>
          <w:rFonts w:ascii="Palatino Linotype" w:cs="Palatino Linotype" w:eastAsia="Palatino Linotype" w:hAnsi="Palatino Linotype"/>
          <w:b w:val="1"/>
          <w:color w:val="2f5496"/>
          <w:sz w:val="22"/>
          <w:szCs w:val="22"/>
        </w:rPr>
      </w:pPr>
      <w:bookmarkStart w:colFirst="0" w:colLast="0" w:name="_heading=h.2hio093" w:id="134"/>
      <w:bookmarkEnd w:id="134"/>
      <w:r w:rsidDel="00000000" w:rsidR="00000000" w:rsidRPr="00000000">
        <w:rPr>
          <w:rFonts w:ascii="Palatino Linotype" w:cs="Palatino Linotype" w:eastAsia="Palatino Linotype" w:hAnsi="Palatino Linotype"/>
          <w:b w:val="1"/>
          <w:color w:val="2f5496"/>
          <w:sz w:val="22"/>
          <w:szCs w:val="22"/>
          <w:rtl w:val="0"/>
        </w:rPr>
        <w:t xml:space="preserve">Τα εισαγωγικά ( «» )</w:t>
      </w:r>
    </w:p>
    <w:p w:rsidR="00000000" w:rsidDel="00000000" w:rsidP="00000000" w:rsidRDefault="00000000" w:rsidRPr="00000000" w14:paraId="0000086E">
      <w:pPr>
        <w:tabs>
          <w:tab w:val="left" w:leader="none" w:pos="1221"/>
        </w:tabs>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πομπός χρησιμοποιεί εισαγωγικά, όταν:</w:t>
      </w:r>
    </w:p>
    <w:p w:rsidR="00000000" w:rsidDel="00000000" w:rsidP="00000000" w:rsidRDefault="00000000" w:rsidRPr="00000000" w14:paraId="0000086F">
      <w:pPr>
        <w:numPr>
          <w:ilvl w:val="0"/>
          <w:numId w:val="25"/>
        </w:numPr>
        <w:tabs>
          <w:tab w:val="left" w:leader="none" w:pos="709"/>
        </w:tabs>
        <w:spacing w:after="0" w:line="259" w:lineRule="auto"/>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παραθέτει αυτούσια τα λόγια κάποιου άλλου.</w:t>
      </w:r>
    </w:p>
    <w:p w:rsidR="00000000" w:rsidDel="00000000" w:rsidP="00000000" w:rsidRDefault="00000000" w:rsidRPr="00000000" w14:paraId="00000870">
      <w:pPr>
        <w:numPr>
          <w:ilvl w:val="0"/>
          <w:numId w:val="25"/>
        </w:numPr>
        <w:tabs>
          <w:tab w:val="left" w:leader="none" w:pos="709"/>
        </w:tabs>
        <w:spacing w:after="0" w:line="259" w:lineRule="auto"/>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σχολιάζει τη σημασία μιας λέξης ή φράσης.</w:t>
      </w:r>
    </w:p>
    <w:p w:rsidR="00000000" w:rsidDel="00000000" w:rsidP="00000000" w:rsidRDefault="00000000" w:rsidRPr="00000000" w14:paraId="00000871">
      <w:pPr>
        <w:numPr>
          <w:ilvl w:val="0"/>
          <w:numId w:val="25"/>
        </w:numPr>
        <w:tabs>
          <w:tab w:val="left" w:leader="none" w:pos="709"/>
        </w:tabs>
        <w:spacing w:after="0" w:line="259" w:lineRule="auto"/>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επιθυμεί να εστιάσει την προσοχή του αναγνώστη σε μια λέξη ή φράση.</w:t>
      </w:r>
    </w:p>
    <w:p w:rsidR="00000000" w:rsidDel="00000000" w:rsidP="00000000" w:rsidRDefault="00000000" w:rsidRPr="00000000" w14:paraId="00000872">
      <w:pPr>
        <w:numPr>
          <w:ilvl w:val="0"/>
          <w:numId w:val="25"/>
        </w:numPr>
        <w:tabs>
          <w:tab w:val="left" w:leader="none" w:pos="709"/>
        </w:tabs>
        <w:spacing w:after="0" w:line="259" w:lineRule="auto"/>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επιλέγει να χρησιμοποιήσει μια λέξη ή φράση μεταφορικά.</w:t>
      </w:r>
    </w:p>
    <w:p w:rsidR="00000000" w:rsidDel="00000000" w:rsidP="00000000" w:rsidRDefault="00000000" w:rsidRPr="00000000" w14:paraId="00000873">
      <w:pPr>
        <w:numPr>
          <w:ilvl w:val="0"/>
          <w:numId w:val="25"/>
        </w:numPr>
        <w:tabs>
          <w:tab w:val="left" w:leader="none" w:pos="709"/>
        </w:tabs>
        <w:spacing w:after="0" w:line="259" w:lineRule="auto"/>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επιθυμεί να προσδώσει έναν τόνο ειρωνείας, </w:t>
      </w:r>
      <w:r w:rsidDel="00000000" w:rsidR="00000000" w:rsidRPr="00000000">
        <w:rPr>
          <w:rFonts w:ascii="Palatino Linotype" w:cs="Palatino Linotype" w:eastAsia="Palatino Linotype" w:hAnsi="Palatino Linotype"/>
          <w:i w:val="1"/>
          <w:sz w:val="22"/>
          <w:szCs w:val="22"/>
          <w:rtl w:val="0"/>
        </w:rPr>
        <w:t xml:space="preserve">π.χ. Ήταν και καλά «φίλος» του.</w:t>
      </w:r>
      <w:r w:rsidDel="00000000" w:rsidR="00000000" w:rsidRPr="00000000">
        <w:rPr>
          <w:rtl w:val="0"/>
        </w:rPr>
      </w:r>
    </w:p>
    <w:p w:rsidR="00000000" w:rsidDel="00000000" w:rsidP="00000000" w:rsidRDefault="00000000" w:rsidRPr="00000000" w14:paraId="00000874">
      <w:pPr>
        <w:numPr>
          <w:ilvl w:val="0"/>
          <w:numId w:val="25"/>
        </w:numPr>
        <w:tabs>
          <w:tab w:val="left" w:leader="none" w:pos="709"/>
        </w:tabs>
        <w:spacing w:after="0" w:line="259" w:lineRule="auto"/>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διαφοροποιεί τα διαλογικά μέρη από την υπόλοιπη αφήγηση.</w:t>
      </w:r>
    </w:p>
    <w:p w:rsidR="00000000" w:rsidDel="00000000" w:rsidP="00000000" w:rsidRDefault="00000000" w:rsidRPr="00000000" w14:paraId="00000875">
      <w:pPr>
        <w:numPr>
          <w:ilvl w:val="0"/>
          <w:numId w:val="25"/>
        </w:numPr>
        <w:tabs>
          <w:tab w:val="left" w:leader="none" w:pos="709"/>
        </w:tabs>
        <w:spacing w:after="0" w:line="259" w:lineRule="auto"/>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περικλείει τίτλους έργων, βιβλίων, άρθρων, επωνυμίες εταιρειών, πλοίων </w:t>
      </w:r>
    </w:p>
    <w:p w:rsidR="00000000" w:rsidDel="00000000" w:rsidP="00000000" w:rsidRDefault="00000000" w:rsidRPr="00000000" w14:paraId="00000876">
      <w:pPr>
        <w:numPr>
          <w:ilvl w:val="0"/>
          <w:numId w:val="25"/>
        </w:numPr>
        <w:tabs>
          <w:tab w:val="left" w:leader="none" w:pos="709"/>
        </w:tabs>
        <w:spacing w:after="0" w:line="259" w:lineRule="auto"/>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έχουμε νεολογισμό (=  λέξη ή έκφραση που έχει δημιουργηθεί πρόσφατα και είναι προϊόν σύνθεσης παλαιών στοιχείων της γλώσσας ή δάνειο ξένης γλώσσας) π.χ. Έβγαλε το «νυχτοκάματο»</w:t>
      </w:r>
    </w:p>
    <w:p w:rsidR="00000000" w:rsidDel="00000000" w:rsidP="00000000" w:rsidRDefault="00000000" w:rsidRPr="00000000" w14:paraId="00000877">
      <w:pPr>
        <w:numPr>
          <w:ilvl w:val="0"/>
          <w:numId w:val="25"/>
        </w:numPr>
        <w:tabs>
          <w:tab w:val="left" w:leader="none" w:pos="709"/>
        </w:tabs>
        <w:spacing w:after="0" w:line="259" w:lineRule="auto"/>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για λέξεις ή φράσεις παλαιότερης γλωσσικής μορφής π.χ. «εν ψυχρώ»</w:t>
      </w:r>
    </w:p>
    <w:p w:rsidR="00000000" w:rsidDel="00000000" w:rsidP="00000000" w:rsidRDefault="00000000" w:rsidRPr="00000000" w14:paraId="00000878">
      <w:pPr>
        <w:numPr>
          <w:ilvl w:val="0"/>
          <w:numId w:val="25"/>
        </w:numPr>
        <w:tabs>
          <w:tab w:val="left" w:leader="none" w:pos="709"/>
        </w:tabs>
        <w:spacing w:after="0" w:line="259" w:lineRule="auto"/>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θέλει να δηλώσει αμφισβήτηση – απόσταση του πομπού από τα γραφόμενα</w:t>
      </w:r>
    </w:p>
    <w:p w:rsidR="00000000" w:rsidDel="00000000" w:rsidP="00000000" w:rsidRDefault="00000000" w:rsidRPr="00000000" w14:paraId="00000879">
      <w:pPr>
        <w:numPr>
          <w:ilvl w:val="0"/>
          <w:numId w:val="25"/>
        </w:numPr>
        <w:tabs>
          <w:tab w:val="left" w:leader="none" w:pos="709"/>
        </w:tabs>
        <w:spacing w:after="0" w:line="259" w:lineRule="auto"/>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δίνει έμφαση στην έννοια στα εισαγωγικά κ.ά.</w:t>
      </w:r>
    </w:p>
    <w:p w:rsidR="00000000" w:rsidDel="00000000" w:rsidP="00000000" w:rsidRDefault="00000000" w:rsidRPr="00000000" w14:paraId="0000087A">
      <w:pPr>
        <w:tabs>
          <w:tab w:val="left" w:leader="none" w:pos="709"/>
        </w:tabs>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87B">
      <w:pPr>
        <w:pStyle w:val="Heading3"/>
        <w:jc w:val="both"/>
        <w:rPr>
          <w:rFonts w:ascii="Palatino Linotype" w:cs="Palatino Linotype" w:eastAsia="Palatino Linotype" w:hAnsi="Palatino Linotype"/>
          <w:b w:val="1"/>
          <w:color w:val="2f5496"/>
          <w:sz w:val="22"/>
          <w:szCs w:val="22"/>
        </w:rPr>
      </w:pPr>
      <w:bookmarkStart w:colFirst="0" w:colLast="0" w:name="_heading=h.wnyagw" w:id="135"/>
      <w:bookmarkEnd w:id="135"/>
      <w:r w:rsidDel="00000000" w:rsidR="00000000" w:rsidRPr="00000000">
        <w:rPr>
          <w:rFonts w:ascii="Palatino Linotype" w:cs="Palatino Linotype" w:eastAsia="Palatino Linotype" w:hAnsi="Palatino Linotype"/>
          <w:b w:val="1"/>
          <w:color w:val="2f5496"/>
          <w:sz w:val="22"/>
          <w:szCs w:val="22"/>
          <w:rtl w:val="0"/>
        </w:rPr>
        <w:t xml:space="preserve">Το ερωτηματικό ( ; )</w:t>
      </w:r>
    </w:p>
    <w:p w:rsidR="00000000" w:rsidDel="00000000" w:rsidP="00000000" w:rsidRDefault="00000000" w:rsidRPr="00000000" w14:paraId="0000087C">
      <w:pPr>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πομπός χρησιμοποιεί το ερωτηματικό, όταν:</w:t>
      </w:r>
    </w:p>
    <w:p w:rsidR="00000000" w:rsidDel="00000000" w:rsidP="00000000" w:rsidRDefault="00000000" w:rsidRPr="00000000" w14:paraId="0000087D">
      <w:pPr>
        <w:numPr>
          <w:ilvl w:val="0"/>
          <w:numId w:val="26"/>
        </w:numPr>
        <w:spacing w:after="0" w:line="259" w:lineRule="auto"/>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διατυπώνει μια ευθεία ερώτηση.</w:t>
      </w:r>
    </w:p>
    <w:p w:rsidR="00000000" w:rsidDel="00000000" w:rsidP="00000000" w:rsidRDefault="00000000" w:rsidRPr="00000000" w14:paraId="0000087E">
      <w:pPr>
        <w:numPr>
          <w:ilvl w:val="0"/>
          <w:numId w:val="22"/>
        </w:numPr>
        <w:spacing w:after="0" w:line="259" w:lineRule="auto"/>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επιδιώκει να προσδώσει ερωτηματικό τόνο σε λέξη ή έκφραση που βρίσκεται στο τέλος της πρότασης, </w:t>
      </w:r>
      <w:r w:rsidDel="00000000" w:rsidR="00000000" w:rsidRPr="00000000">
        <w:rPr>
          <w:rFonts w:ascii="Palatino Linotype" w:cs="Palatino Linotype" w:eastAsia="Palatino Linotype" w:hAnsi="Palatino Linotype"/>
          <w:i w:val="1"/>
          <w:sz w:val="22"/>
          <w:szCs w:val="22"/>
          <w:rtl w:val="0"/>
        </w:rPr>
        <w:t xml:space="preserve">π.χ. Σου έλειψα, ε;</w:t>
      </w:r>
      <w:r w:rsidDel="00000000" w:rsidR="00000000" w:rsidRPr="00000000">
        <w:rPr>
          <w:rtl w:val="0"/>
        </w:rPr>
      </w:r>
    </w:p>
    <w:p w:rsidR="00000000" w:rsidDel="00000000" w:rsidP="00000000" w:rsidRDefault="00000000" w:rsidRPr="00000000" w14:paraId="0000087F">
      <w:pPr>
        <w:numPr>
          <w:ilvl w:val="0"/>
          <w:numId w:val="22"/>
        </w:numPr>
        <w:spacing w:after="0" w:line="259" w:lineRule="auto"/>
        <w:ind w:left="284" w:hanging="284"/>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διατυπώνει ρητορική ερώτηση, </w:t>
      </w:r>
      <w:r w:rsidDel="00000000" w:rsidR="00000000" w:rsidRPr="00000000">
        <w:rPr>
          <w:rFonts w:ascii="Palatino Linotype" w:cs="Palatino Linotype" w:eastAsia="Palatino Linotype" w:hAnsi="Palatino Linotype"/>
          <w:i w:val="1"/>
          <w:sz w:val="22"/>
          <w:szCs w:val="22"/>
          <w:rtl w:val="0"/>
        </w:rPr>
        <w:t xml:space="preserve">π.χ. Είναι δυνατόν να είσαι άριστος μαθητής, αν δεν διαβάζεις;</w:t>
      </w:r>
    </w:p>
    <w:p w:rsidR="00000000" w:rsidDel="00000000" w:rsidP="00000000" w:rsidRDefault="00000000" w:rsidRPr="00000000" w14:paraId="00000880">
      <w:pPr>
        <w:numPr>
          <w:ilvl w:val="0"/>
          <w:numId w:val="22"/>
        </w:numPr>
        <w:spacing w:after="0" w:line="259" w:lineRule="auto"/>
        <w:ind w:left="284" w:hanging="284"/>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εκφράζει προβληματισμό ή αποδοκιμασία. </w:t>
      </w:r>
      <w:r w:rsidDel="00000000" w:rsidR="00000000" w:rsidRPr="00000000">
        <w:rPr>
          <w:rtl w:val="0"/>
        </w:rPr>
      </w:r>
    </w:p>
    <w:p w:rsidR="00000000" w:rsidDel="00000000" w:rsidP="00000000" w:rsidRDefault="00000000" w:rsidRPr="00000000" w14:paraId="00000881">
      <w:pPr>
        <w:numPr>
          <w:ilvl w:val="0"/>
          <w:numId w:val="22"/>
        </w:numPr>
        <w:spacing w:after="0" w:line="259" w:lineRule="auto"/>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διατυπώνει ένα αίτημα με ήπιο τόνο.</w:t>
      </w:r>
    </w:p>
    <w:p w:rsidR="00000000" w:rsidDel="00000000" w:rsidP="00000000" w:rsidRDefault="00000000" w:rsidRPr="00000000" w14:paraId="00000882">
      <w:pPr>
        <w:numPr>
          <w:ilvl w:val="0"/>
          <w:numId w:val="22"/>
        </w:numPr>
        <w:spacing w:after="0" w:line="259" w:lineRule="auto"/>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επιδιώκει να εκφράσει ειρωνεία ή αμφιβολία/ δυσπιστία.</w:t>
      </w:r>
    </w:p>
    <w:p w:rsidR="00000000" w:rsidDel="00000000" w:rsidP="00000000" w:rsidRDefault="00000000" w:rsidRPr="00000000" w14:paraId="00000883">
      <w:pPr>
        <w:numPr>
          <w:ilvl w:val="0"/>
          <w:numId w:val="22"/>
        </w:numPr>
        <w:spacing w:after="0" w:line="259" w:lineRule="auto"/>
        <w:ind w:left="284" w:hanging="284"/>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θέλει να φανερώσει την αβεβαιότητα του σχετικά με τον  χρόνο ή την  ημερομηνία τέλεσης ενός γεγονότος, </w:t>
      </w:r>
      <w:r w:rsidDel="00000000" w:rsidR="00000000" w:rsidRPr="00000000">
        <w:rPr>
          <w:rFonts w:ascii="Palatino Linotype" w:cs="Palatino Linotype" w:eastAsia="Palatino Linotype" w:hAnsi="Palatino Linotype"/>
          <w:i w:val="1"/>
          <w:sz w:val="22"/>
          <w:szCs w:val="22"/>
          <w:rtl w:val="0"/>
        </w:rPr>
        <w:t xml:space="preserve">π.χ. Λυσίας 455-380 π.Χ.;</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884">
      <w:pPr>
        <w:ind w:left="284"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885">
      <w:pPr>
        <w:pStyle w:val="Heading3"/>
        <w:jc w:val="both"/>
        <w:rPr>
          <w:rFonts w:ascii="Palatino Linotype" w:cs="Palatino Linotype" w:eastAsia="Palatino Linotype" w:hAnsi="Palatino Linotype"/>
          <w:b w:val="1"/>
          <w:color w:val="2f5496"/>
          <w:sz w:val="22"/>
          <w:szCs w:val="22"/>
        </w:rPr>
      </w:pPr>
      <w:bookmarkStart w:colFirst="0" w:colLast="0" w:name="_heading=h.3gnlt4p" w:id="136"/>
      <w:bookmarkEnd w:id="136"/>
      <w:r w:rsidDel="00000000" w:rsidR="00000000" w:rsidRPr="00000000">
        <w:rPr>
          <w:rFonts w:ascii="Palatino Linotype" w:cs="Palatino Linotype" w:eastAsia="Palatino Linotype" w:hAnsi="Palatino Linotype"/>
          <w:b w:val="1"/>
          <w:color w:val="2f5496"/>
          <w:sz w:val="22"/>
          <w:szCs w:val="22"/>
          <w:rtl w:val="0"/>
        </w:rPr>
        <w:t xml:space="preserve">Το θαυμαστικό ( ! ) </w:t>
      </w:r>
    </w:p>
    <w:p w:rsidR="00000000" w:rsidDel="00000000" w:rsidP="00000000" w:rsidRDefault="00000000" w:rsidRPr="00000000" w14:paraId="00000886">
      <w:pPr>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πομπός χρησιμοποιεί το θαυμαστικό, για να δηλώσει:</w:t>
      </w:r>
    </w:p>
    <w:p w:rsidR="00000000" w:rsidDel="00000000" w:rsidP="00000000" w:rsidRDefault="00000000" w:rsidRPr="00000000" w14:paraId="00000887">
      <w:pPr>
        <w:numPr>
          <w:ilvl w:val="0"/>
          <w:numId w:val="23"/>
        </w:numPr>
        <w:spacing w:after="0" w:line="259" w:lineRule="auto"/>
        <w:ind w:left="284" w:hanging="284"/>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έντονα συναισθήματα (έκπληξη, χαρά, ενθουσιασμό, αμφισβήτηση, ενθάρρυνση, αποδοκιμασία) </w:t>
      </w:r>
      <w:r w:rsidDel="00000000" w:rsidR="00000000" w:rsidRPr="00000000">
        <w:rPr>
          <w:rFonts w:ascii="Palatino Linotype" w:cs="Palatino Linotype" w:eastAsia="Palatino Linotype" w:hAnsi="Palatino Linotype"/>
          <w:i w:val="1"/>
          <w:sz w:val="22"/>
          <w:szCs w:val="22"/>
          <w:rtl w:val="0"/>
        </w:rPr>
        <w:t xml:space="preserve">π.χ. Θα σε τσακίσω!</w:t>
      </w:r>
    </w:p>
    <w:p w:rsidR="00000000" w:rsidDel="00000000" w:rsidP="00000000" w:rsidRDefault="00000000" w:rsidRPr="00000000" w14:paraId="00000888">
      <w:pPr>
        <w:numPr>
          <w:ilvl w:val="0"/>
          <w:numId w:val="23"/>
        </w:numPr>
        <w:spacing w:after="0" w:line="259" w:lineRule="auto"/>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έκπληξη ή αμφισβήτηση προς τα προηγούμενα (το θαυμαστικό είναι τότε σε παρένθεση). </w:t>
      </w:r>
    </w:p>
    <w:p w:rsidR="00000000" w:rsidDel="00000000" w:rsidP="00000000" w:rsidRDefault="00000000" w:rsidRPr="00000000" w14:paraId="00000889">
      <w:pPr>
        <w:numPr>
          <w:ilvl w:val="0"/>
          <w:numId w:val="23"/>
        </w:numPr>
        <w:spacing w:after="0" w:line="259" w:lineRule="auto"/>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απαίτηση ή προσταγή </w:t>
      </w:r>
      <w:r w:rsidDel="00000000" w:rsidR="00000000" w:rsidRPr="00000000">
        <w:rPr>
          <w:rFonts w:ascii="Palatino Linotype" w:cs="Palatino Linotype" w:eastAsia="Palatino Linotype" w:hAnsi="Palatino Linotype"/>
          <w:i w:val="1"/>
          <w:sz w:val="22"/>
          <w:szCs w:val="22"/>
          <w:rtl w:val="0"/>
        </w:rPr>
        <w:t xml:space="preserve">π.χ. Μην φωνάζεις!</w:t>
      </w:r>
      <w:r w:rsidDel="00000000" w:rsidR="00000000" w:rsidRPr="00000000">
        <w:rPr>
          <w:rtl w:val="0"/>
        </w:rPr>
      </w:r>
    </w:p>
    <w:p w:rsidR="00000000" w:rsidDel="00000000" w:rsidP="00000000" w:rsidRDefault="00000000" w:rsidRPr="00000000" w14:paraId="0000088A">
      <w:pPr>
        <w:numPr>
          <w:ilvl w:val="0"/>
          <w:numId w:val="23"/>
        </w:numPr>
        <w:spacing w:after="0" w:line="259" w:lineRule="auto"/>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έμφαση </w:t>
      </w:r>
      <w:r w:rsidDel="00000000" w:rsidR="00000000" w:rsidRPr="00000000">
        <w:rPr>
          <w:rFonts w:ascii="Palatino Linotype" w:cs="Palatino Linotype" w:eastAsia="Palatino Linotype" w:hAnsi="Palatino Linotype"/>
          <w:i w:val="1"/>
          <w:sz w:val="22"/>
          <w:szCs w:val="22"/>
          <w:rtl w:val="0"/>
        </w:rPr>
        <w:t xml:space="preserve">π.χ. Το πρόβλημα είναι κυρίως οικονομικό!</w:t>
      </w:r>
      <w:r w:rsidDel="00000000" w:rsidR="00000000" w:rsidRPr="00000000">
        <w:rPr>
          <w:rtl w:val="0"/>
        </w:rPr>
      </w:r>
    </w:p>
    <w:p w:rsidR="00000000" w:rsidDel="00000000" w:rsidP="00000000" w:rsidRDefault="00000000" w:rsidRPr="00000000" w14:paraId="0000088B">
      <w:pPr>
        <w:numPr>
          <w:ilvl w:val="0"/>
          <w:numId w:val="23"/>
        </w:numPr>
        <w:spacing w:after="0" w:line="259" w:lineRule="auto"/>
        <w:ind w:left="284" w:hanging="284"/>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ειρωνεία ή σαρκασμό </w:t>
      </w:r>
      <w:r w:rsidDel="00000000" w:rsidR="00000000" w:rsidRPr="00000000">
        <w:rPr>
          <w:rFonts w:ascii="Palatino Linotype" w:cs="Palatino Linotype" w:eastAsia="Palatino Linotype" w:hAnsi="Palatino Linotype"/>
          <w:i w:val="1"/>
          <w:sz w:val="22"/>
          <w:szCs w:val="22"/>
          <w:rtl w:val="0"/>
        </w:rPr>
        <w:t xml:space="preserve">π.χ. Θύμωσε πολύ μαζί του και του τα είπε κομψά!</w:t>
      </w:r>
      <w:r w:rsidDel="00000000" w:rsidR="00000000" w:rsidRPr="00000000">
        <w:rPr>
          <w:rtl w:val="0"/>
        </w:rPr>
      </w:r>
    </w:p>
    <w:p w:rsidR="00000000" w:rsidDel="00000000" w:rsidP="00000000" w:rsidRDefault="00000000" w:rsidRPr="00000000" w14:paraId="0000088C">
      <w:pPr>
        <w:spacing w:after="160" w:line="259"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88D">
      <w:pPr>
        <w:pStyle w:val="Heading3"/>
        <w:jc w:val="both"/>
        <w:rPr>
          <w:rFonts w:ascii="Palatino Linotype" w:cs="Palatino Linotype" w:eastAsia="Palatino Linotype" w:hAnsi="Palatino Linotype"/>
          <w:b w:val="1"/>
          <w:color w:val="2f5496"/>
          <w:sz w:val="22"/>
          <w:szCs w:val="22"/>
        </w:rPr>
      </w:pPr>
      <w:bookmarkStart w:colFirst="0" w:colLast="0" w:name="_heading=h.1vsw3ci" w:id="137"/>
      <w:bookmarkEnd w:id="137"/>
      <w:r w:rsidDel="00000000" w:rsidR="00000000" w:rsidRPr="00000000">
        <w:rPr>
          <w:rFonts w:ascii="Palatino Linotype" w:cs="Palatino Linotype" w:eastAsia="Palatino Linotype" w:hAnsi="Palatino Linotype"/>
          <w:b w:val="1"/>
          <w:color w:val="2f5496"/>
          <w:sz w:val="22"/>
          <w:szCs w:val="22"/>
          <w:rtl w:val="0"/>
        </w:rPr>
        <w:t xml:space="preserve">Το κόμμα ( , ) </w:t>
      </w:r>
    </w:p>
    <w:p w:rsidR="00000000" w:rsidDel="00000000" w:rsidP="00000000" w:rsidRDefault="00000000" w:rsidRPr="00000000" w14:paraId="0000088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Το κόμμα έχει δύο βασικές λειτουργίες. Λειτουργεί ως σειριακό και ως οριοθετικό.  Το σειριακό κόμμα χωρίζει ισοδύναμες φράσεις και προτάσεις, οι οποίες παρατίθενται με ασύνδετο σχήμα.</w:t>
      </w:r>
    </w:p>
    <w:p w:rsidR="00000000" w:rsidDel="00000000" w:rsidP="00000000" w:rsidRDefault="00000000" w:rsidRPr="00000000" w14:paraId="0000088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Το οριοθετικό κόμμα απομονώνει τις εξής φράσεις:</w:t>
      </w:r>
    </w:p>
    <w:p w:rsidR="00000000" w:rsidDel="00000000" w:rsidP="00000000" w:rsidRDefault="00000000" w:rsidRPr="00000000" w14:paraId="00000890">
      <w:pPr>
        <w:numPr>
          <w:ilvl w:val="0"/>
          <w:numId w:val="24"/>
        </w:numPr>
        <w:spacing w:after="0" w:line="259" w:lineRule="auto"/>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Κλητικές προσφωνήσεις </w:t>
      </w:r>
      <w:r w:rsidDel="00000000" w:rsidR="00000000" w:rsidRPr="00000000">
        <w:rPr>
          <w:rFonts w:ascii="Palatino Linotype" w:cs="Palatino Linotype" w:eastAsia="Palatino Linotype" w:hAnsi="Palatino Linotype"/>
          <w:i w:val="1"/>
          <w:sz w:val="22"/>
          <w:szCs w:val="22"/>
          <w:rtl w:val="0"/>
        </w:rPr>
        <w:t xml:space="preserve">π.χ. Σας παρουσιάζουμε, κυρίες και κύριοι,…</w:t>
      </w:r>
      <w:r w:rsidDel="00000000" w:rsidR="00000000" w:rsidRPr="00000000">
        <w:rPr>
          <w:rtl w:val="0"/>
        </w:rPr>
      </w:r>
    </w:p>
    <w:p w:rsidR="00000000" w:rsidDel="00000000" w:rsidP="00000000" w:rsidRDefault="00000000" w:rsidRPr="00000000" w14:paraId="00000891">
      <w:pPr>
        <w:numPr>
          <w:ilvl w:val="0"/>
          <w:numId w:val="24"/>
        </w:numPr>
        <w:spacing w:after="0" w:line="259" w:lineRule="auto"/>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Τα μόρια όχι και ναι στην αρχή των προτάσεων, </w:t>
      </w:r>
      <w:r w:rsidDel="00000000" w:rsidR="00000000" w:rsidRPr="00000000">
        <w:rPr>
          <w:rFonts w:ascii="Palatino Linotype" w:cs="Palatino Linotype" w:eastAsia="Palatino Linotype" w:hAnsi="Palatino Linotype"/>
          <w:i w:val="1"/>
          <w:sz w:val="22"/>
          <w:szCs w:val="22"/>
          <w:rtl w:val="0"/>
        </w:rPr>
        <w:t xml:space="preserve">π.χ. Όχι, δεν γίνεται.</w:t>
      </w:r>
      <w:r w:rsidDel="00000000" w:rsidR="00000000" w:rsidRPr="00000000">
        <w:rPr>
          <w:rtl w:val="0"/>
        </w:rPr>
      </w:r>
    </w:p>
    <w:p w:rsidR="00000000" w:rsidDel="00000000" w:rsidP="00000000" w:rsidRDefault="00000000" w:rsidRPr="00000000" w14:paraId="00000892">
      <w:pPr>
        <w:numPr>
          <w:ilvl w:val="0"/>
          <w:numId w:val="24"/>
        </w:numPr>
        <w:spacing w:after="0" w:line="259" w:lineRule="auto"/>
        <w:ind w:left="284" w:hanging="284"/>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Προθετικές φράσεις και επιρρήματα που συνδέουν ή σχολιάζουν προτάσεις, </w:t>
      </w:r>
      <w:r w:rsidDel="00000000" w:rsidR="00000000" w:rsidRPr="00000000">
        <w:rPr>
          <w:rFonts w:ascii="Palatino Linotype" w:cs="Palatino Linotype" w:eastAsia="Palatino Linotype" w:hAnsi="Palatino Linotype"/>
          <w:i w:val="1"/>
          <w:sz w:val="22"/>
          <w:szCs w:val="22"/>
          <w:rtl w:val="0"/>
        </w:rPr>
        <w:t xml:space="preserve">π.χ. Στη Μύκονο, κατά κανόνα, παραθερίζει όλη η ελίτ.</w:t>
      </w:r>
    </w:p>
    <w:p w:rsidR="00000000" w:rsidDel="00000000" w:rsidP="00000000" w:rsidRDefault="00000000" w:rsidRPr="00000000" w14:paraId="00000893">
      <w:pPr>
        <w:numPr>
          <w:ilvl w:val="0"/>
          <w:numId w:val="24"/>
        </w:numPr>
        <w:tabs>
          <w:tab w:val="left" w:leader="none" w:pos="709"/>
        </w:tabs>
        <w:spacing w:after="0" w:line="259" w:lineRule="auto"/>
        <w:ind w:left="284" w:hanging="284"/>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Ρηματικές φράσεις που σχολιάζουν το περιεχόμενο της πρότασης, </w:t>
      </w:r>
      <w:r w:rsidDel="00000000" w:rsidR="00000000" w:rsidRPr="00000000">
        <w:rPr>
          <w:rFonts w:ascii="Palatino Linotype" w:cs="Palatino Linotype" w:eastAsia="Palatino Linotype" w:hAnsi="Palatino Linotype"/>
          <w:i w:val="1"/>
          <w:sz w:val="22"/>
          <w:szCs w:val="22"/>
          <w:rtl w:val="0"/>
        </w:rPr>
        <w:t xml:space="preserve">π.χ. Θα πρέπει, νομίζω, να δούμε…</w:t>
      </w:r>
    </w:p>
    <w:p w:rsidR="00000000" w:rsidDel="00000000" w:rsidP="00000000" w:rsidRDefault="00000000" w:rsidRPr="00000000" w14:paraId="00000894">
      <w:pPr>
        <w:numPr>
          <w:ilvl w:val="0"/>
          <w:numId w:val="24"/>
        </w:numPr>
        <w:spacing w:after="0" w:line="259" w:lineRule="auto"/>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Επεξήγηση, </w:t>
      </w:r>
      <w:r w:rsidDel="00000000" w:rsidR="00000000" w:rsidRPr="00000000">
        <w:rPr>
          <w:rFonts w:ascii="Palatino Linotype" w:cs="Palatino Linotype" w:eastAsia="Palatino Linotype" w:hAnsi="Palatino Linotype"/>
          <w:i w:val="1"/>
          <w:sz w:val="22"/>
          <w:szCs w:val="22"/>
          <w:rtl w:val="0"/>
        </w:rPr>
        <w:t xml:space="preserve">π.χ. Ο κ. Γιώργος, ο καθηγητής της Ιστορίας, γεννήθηκε στην Κρήτη.</w:t>
      </w:r>
      <w:r w:rsidDel="00000000" w:rsidR="00000000" w:rsidRPr="00000000">
        <w:rPr>
          <w:rtl w:val="0"/>
        </w:rPr>
      </w:r>
    </w:p>
    <w:p w:rsidR="00000000" w:rsidDel="00000000" w:rsidP="00000000" w:rsidRDefault="00000000" w:rsidRPr="00000000" w14:paraId="00000895">
      <w:pPr>
        <w:numPr>
          <w:ilvl w:val="0"/>
          <w:numId w:val="24"/>
        </w:numPr>
        <w:spacing w:after="0" w:line="259" w:lineRule="auto"/>
        <w:ind w:left="284"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Παράθεση, </w:t>
      </w:r>
      <w:r w:rsidDel="00000000" w:rsidR="00000000" w:rsidRPr="00000000">
        <w:rPr>
          <w:rFonts w:ascii="Palatino Linotype" w:cs="Palatino Linotype" w:eastAsia="Palatino Linotype" w:hAnsi="Palatino Linotype"/>
          <w:i w:val="1"/>
          <w:sz w:val="22"/>
          <w:szCs w:val="22"/>
          <w:rtl w:val="0"/>
        </w:rPr>
        <w:t xml:space="preserve">π.χ. Συχνά μιλάει για τη Σοφία, την αδελφή του.</w:t>
      </w:r>
      <w:r w:rsidDel="00000000" w:rsidR="00000000" w:rsidRPr="00000000">
        <w:rPr>
          <w:rtl w:val="0"/>
        </w:rPr>
      </w:r>
    </w:p>
    <w:p w:rsidR="00000000" w:rsidDel="00000000" w:rsidP="00000000" w:rsidRDefault="00000000" w:rsidRPr="00000000" w14:paraId="00000896">
      <w:pPr>
        <w:ind w:firstLine="284"/>
        <w:jc w:val="both"/>
        <w:rPr>
          <w:rFonts w:ascii="Palatino Linotype" w:cs="Palatino Linotype" w:eastAsia="Palatino Linotype" w:hAnsi="Palatino Linotype"/>
          <w:sz w:val="22"/>
          <w:szCs w:val="22"/>
          <w:u w:val="single"/>
        </w:rPr>
      </w:pPr>
      <w:r w:rsidDel="00000000" w:rsidR="00000000" w:rsidRPr="00000000">
        <w:rPr>
          <w:rtl w:val="0"/>
        </w:rPr>
      </w:r>
    </w:p>
    <w:p w:rsidR="00000000" w:rsidDel="00000000" w:rsidP="00000000" w:rsidRDefault="00000000" w:rsidRPr="00000000" w14:paraId="00000897">
      <w:pPr>
        <w:ind w:firstLine="72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u w:val="single"/>
          <w:rtl w:val="0"/>
        </w:rPr>
        <w:t xml:space="preserve">Δε σημειώνεται</w:t>
      </w:r>
      <w:r w:rsidDel="00000000" w:rsidR="00000000" w:rsidRPr="00000000">
        <w:rPr>
          <w:rFonts w:ascii="Palatino Linotype" w:cs="Palatino Linotype" w:eastAsia="Palatino Linotype" w:hAnsi="Palatino Linotype"/>
          <w:sz w:val="22"/>
          <w:szCs w:val="22"/>
          <w:rtl w:val="0"/>
        </w:rPr>
        <w:t xml:space="preserve"> κόμμα στις ειδικές, βουλητικές, πλάγιες ερωτηματικές και ενδοιαστικές δευτερεύουσες προτάσεις, όταν έχουν θέση αντικειμένου ή υποκειμένου στο ρήμα της κύριας πρότασης, π.χ. Υποστηρίζει με επιμονή ότι απάντησε σε όλες τις ερωτήσεις</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898">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Επίσης </w:t>
      </w:r>
      <w:r w:rsidDel="00000000" w:rsidR="00000000" w:rsidRPr="00000000">
        <w:rPr>
          <w:rFonts w:ascii="Palatino Linotype" w:cs="Palatino Linotype" w:eastAsia="Palatino Linotype" w:hAnsi="Palatino Linotype"/>
          <w:sz w:val="22"/>
          <w:szCs w:val="22"/>
          <w:u w:val="single"/>
          <w:rtl w:val="0"/>
        </w:rPr>
        <w:t xml:space="preserve">δε σημειώνεται</w:t>
      </w:r>
      <w:r w:rsidDel="00000000" w:rsidR="00000000" w:rsidRPr="00000000">
        <w:rPr>
          <w:rFonts w:ascii="Palatino Linotype" w:cs="Palatino Linotype" w:eastAsia="Palatino Linotype" w:hAnsi="Palatino Linotype"/>
          <w:sz w:val="22"/>
          <w:szCs w:val="22"/>
          <w:rtl w:val="0"/>
        </w:rPr>
        <w:t xml:space="preserve"> κόμμα πριν από τις περιοριστικές (ή προσδιοριστικές) αναφορικές προτάσεις, που εισάγονται συνήθως με το που, καθώς και πριν από τις ελεύθερες αναφορικές προτάσεις που έχουν θέση υποκειμένου, αντικειμένου, κατηγορουμένου ή εκφράζουν κάποια επιρρηματική σχέση, π.χ. Αυτά που είπε προχθές δεν τα ξαναλέει. Ο Γιάννης πίστεψε όσα του είπα (βλ. στο 3ο κεφάλαιο, ενότητα 5.2, γ). </w:t>
      </w:r>
    </w:p>
    <w:p w:rsidR="00000000" w:rsidDel="00000000" w:rsidP="00000000" w:rsidRDefault="00000000" w:rsidRPr="00000000" w14:paraId="00000899">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Τέλος </w:t>
      </w:r>
      <w:r w:rsidDel="00000000" w:rsidR="00000000" w:rsidRPr="00000000">
        <w:rPr>
          <w:rFonts w:ascii="Palatino Linotype" w:cs="Palatino Linotype" w:eastAsia="Palatino Linotype" w:hAnsi="Palatino Linotype"/>
          <w:sz w:val="22"/>
          <w:szCs w:val="22"/>
          <w:u w:val="single"/>
          <w:rtl w:val="0"/>
        </w:rPr>
        <w:t xml:space="preserve">δε σημειώνεται</w:t>
      </w:r>
      <w:r w:rsidDel="00000000" w:rsidR="00000000" w:rsidRPr="00000000">
        <w:rPr>
          <w:rFonts w:ascii="Palatino Linotype" w:cs="Palatino Linotype" w:eastAsia="Palatino Linotype" w:hAnsi="Palatino Linotype"/>
          <w:sz w:val="22"/>
          <w:szCs w:val="22"/>
          <w:rtl w:val="0"/>
        </w:rPr>
        <w:t xml:space="preserve"> κόμμα και πριν από τις τελικές προτάσεις, όταν το νόημά τους συνδέεται στενά με το νόημα της κύριας πρότασης, π.χ. Έτρεξε για να τον προλάβει.</w:t>
      </w:r>
    </w:p>
    <w:p w:rsidR="00000000" w:rsidDel="00000000" w:rsidP="00000000" w:rsidRDefault="00000000" w:rsidRPr="00000000" w14:paraId="0000089A">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Οι παραπάνω κανόνες αποτελούν τις βασικές αρχές για τη χρήση του κόμματος. Στην πράξη το κόμμα χρησιμοποιείται όπου ο συντάκτης του κειμένου θέλει να δείξει μια μικρή παύση στον λόγο. Στη λογοτεχνία η χρήση του κόμματος παρουσιάζει πολύ μεγάλη ποικιλία. </w:t>
      </w:r>
    </w:p>
    <w:p w:rsidR="00000000" w:rsidDel="00000000" w:rsidP="00000000" w:rsidRDefault="00000000" w:rsidRPr="00000000" w14:paraId="0000089B">
      <w:pPr>
        <w:ind w:left="284"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89C">
      <w:pPr>
        <w:pStyle w:val="Heading3"/>
        <w:jc w:val="both"/>
        <w:rPr>
          <w:rFonts w:ascii="Palatino Linotype" w:cs="Palatino Linotype" w:eastAsia="Palatino Linotype" w:hAnsi="Palatino Linotype"/>
          <w:b w:val="1"/>
          <w:sz w:val="22"/>
          <w:szCs w:val="22"/>
        </w:rPr>
      </w:pPr>
      <w:bookmarkStart w:colFirst="0" w:colLast="0" w:name="_heading=h.4fsjm0b" w:id="138"/>
      <w:bookmarkEnd w:id="138"/>
      <w:r w:rsidDel="00000000" w:rsidR="00000000" w:rsidRPr="00000000">
        <w:rPr>
          <w:rFonts w:ascii="Palatino Linotype" w:cs="Palatino Linotype" w:eastAsia="Palatino Linotype" w:hAnsi="Palatino Linotype"/>
          <w:b w:val="1"/>
          <w:color w:val="2f5496"/>
          <w:sz w:val="22"/>
          <w:szCs w:val="22"/>
          <w:rtl w:val="0"/>
        </w:rPr>
        <w:t xml:space="preserve">Η παρένθεση ( ( ) )</w:t>
      </w:r>
      <w:r w:rsidDel="00000000" w:rsidR="00000000" w:rsidRPr="00000000">
        <w:rPr>
          <w:rtl w:val="0"/>
        </w:rPr>
      </w:r>
    </w:p>
    <w:p w:rsidR="00000000" w:rsidDel="00000000" w:rsidP="00000000" w:rsidRDefault="00000000" w:rsidRPr="00000000" w14:paraId="0000089D">
      <w:pPr>
        <w:tabs>
          <w:tab w:val="left" w:leader="none" w:pos="3647"/>
        </w:tabs>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πομπός χρησιμοποιεί την παρένθεση, για να</w:t>
      </w:r>
    </w:p>
    <w:p w:rsidR="00000000" w:rsidDel="00000000" w:rsidP="00000000" w:rsidRDefault="00000000" w:rsidRPr="00000000" w14:paraId="0000089E">
      <w:pPr>
        <w:numPr>
          <w:ilvl w:val="0"/>
          <w:numId w:val="27"/>
        </w:numPr>
        <w:spacing w:after="0" w:line="259" w:lineRule="auto"/>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δώσει δευτερεύουσες πληροφορίες, διευκρινίσεις - επεξηγήσεις, παραδείγματα, ορισμούς εννοιών, όρων, μεταφράσεις όρων, </w:t>
      </w:r>
      <w:r w:rsidDel="00000000" w:rsidR="00000000" w:rsidRPr="00000000">
        <w:rPr>
          <w:rFonts w:ascii="Palatino Linotype" w:cs="Palatino Linotype" w:eastAsia="Palatino Linotype" w:hAnsi="Palatino Linotype"/>
          <w:i w:val="1"/>
          <w:sz w:val="22"/>
          <w:szCs w:val="22"/>
          <w:rtl w:val="0"/>
        </w:rPr>
        <w:t xml:space="preserve">π.χ. Ο Έντουαρτ (Edward),</w:t>
      </w:r>
      <w:r w:rsidDel="00000000" w:rsidR="00000000" w:rsidRPr="00000000">
        <w:rPr>
          <w:rFonts w:ascii="Palatino Linotype" w:cs="Palatino Linotype" w:eastAsia="Palatino Linotype" w:hAnsi="Palatino Linotype"/>
          <w:sz w:val="22"/>
          <w:szCs w:val="22"/>
          <w:rtl w:val="0"/>
        </w:rPr>
        <w:t xml:space="preserve"> παραπομπές, </w:t>
      </w:r>
      <w:r w:rsidDel="00000000" w:rsidR="00000000" w:rsidRPr="00000000">
        <w:rPr>
          <w:rFonts w:ascii="Palatino Linotype" w:cs="Palatino Linotype" w:eastAsia="Palatino Linotype" w:hAnsi="Palatino Linotype"/>
          <w:i w:val="1"/>
          <w:sz w:val="22"/>
          <w:szCs w:val="22"/>
          <w:rtl w:val="0"/>
        </w:rPr>
        <w:t xml:space="preserve">π.χ. (σελ.15),</w:t>
      </w:r>
      <w:r w:rsidDel="00000000" w:rsidR="00000000" w:rsidRPr="00000000">
        <w:rPr>
          <w:rFonts w:ascii="Palatino Linotype" w:cs="Palatino Linotype" w:eastAsia="Palatino Linotype" w:hAnsi="Palatino Linotype"/>
          <w:sz w:val="22"/>
          <w:szCs w:val="22"/>
          <w:rtl w:val="0"/>
        </w:rPr>
        <w:t xml:space="preserve"> αρκτικόλεξα, </w:t>
      </w:r>
      <w:r w:rsidDel="00000000" w:rsidR="00000000" w:rsidRPr="00000000">
        <w:rPr>
          <w:rFonts w:ascii="Palatino Linotype" w:cs="Palatino Linotype" w:eastAsia="Palatino Linotype" w:hAnsi="Palatino Linotype"/>
          <w:i w:val="1"/>
          <w:sz w:val="22"/>
          <w:szCs w:val="22"/>
          <w:rtl w:val="0"/>
        </w:rPr>
        <w:t xml:space="preserve">π.χ. Υπουργείο Παιδείας και Πολιτισμού (ΥΠΠ)</w:t>
      </w:r>
      <w:r w:rsidDel="00000000" w:rsidR="00000000" w:rsidRPr="00000000">
        <w:rPr>
          <w:rFonts w:ascii="Palatino Linotype" w:cs="Palatino Linotype" w:eastAsia="Palatino Linotype" w:hAnsi="Palatino Linotype"/>
          <w:sz w:val="22"/>
          <w:szCs w:val="22"/>
          <w:rtl w:val="0"/>
        </w:rPr>
        <w:t xml:space="preserve">, χρονολογίες, </w:t>
      </w:r>
      <w:r w:rsidDel="00000000" w:rsidR="00000000" w:rsidRPr="00000000">
        <w:rPr>
          <w:rFonts w:ascii="Palatino Linotype" w:cs="Palatino Linotype" w:eastAsia="Palatino Linotype" w:hAnsi="Palatino Linotype"/>
          <w:i w:val="1"/>
          <w:sz w:val="22"/>
          <w:szCs w:val="22"/>
          <w:rtl w:val="0"/>
        </w:rPr>
        <w:t xml:space="preserve">π.χ</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(2017-2018),</w:t>
      </w:r>
      <w:r w:rsidDel="00000000" w:rsidR="00000000" w:rsidRPr="00000000">
        <w:rPr>
          <w:rFonts w:ascii="Palatino Linotype" w:cs="Palatino Linotype" w:eastAsia="Palatino Linotype" w:hAnsi="Palatino Linotype"/>
          <w:sz w:val="22"/>
          <w:szCs w:val="22"/>
          <w:rtl w:val="0"/>
        </w:rPr>
        <w:t xml:space="preserve"> τηλεφωνικούς κώδικες πόλεων ή χωρών κ.ά.</w:t>
      </w:r>
    </w:p>
    <w:p w:rsidR="00000000" w:rsidDel="00000000" w:rsidP="00000000" w:rsidRDefault="00000000" w:rsidRPr="00000000" w14:paraId="0000089F">
      <w:pPr>
        <w:numPr>
          <w:ilvl w:val="0"/>
          <w:numId w:val="27"/>
        </w:numPr>
        <w:spacing w:after="0" w:line="259" w:lineRule="auto"/>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για να παραπέμψει σε ένα συγγραφέα ή στο έργο του.</w:t>
      </w:r>
    </w:p>
    <w:p w:rsidR="00000000" w:rsidDel="00000000" w:rsidP="00000000" w:rsidRDefault="00000000" w:rsidRPr="00000000" w14:paraId="000008A0">
      <w:pPr>
        <w:numPr>
          <w:ilvl w:val="0"/>
          <w:numId w:val="27"/>
        </w:numPr>
        <w:spacing w:after="0" w:line="259" w:lineRule="auto"/>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για να παρεμβάλει κάποιο προσωπικό σχόλιο.</w:t>
      </w:r>
    </w:p>
    <w:p w:rsidR="00000000" w:rsidDel="00000000" w:rsidP="00000000" w:rsidRDefault="00000000" w:rsidRPr="00000000" w14:paraId="000008A1">
      <w:pPr>
        <w:numPr>
          <w:ilvl w:val="0"/>
          <w:numId w:val="27"/>
        </w:numPr>
        <w:spacing w:after="0" w:line="259" w:lineRule="auto"/>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σχολιάσει μια άποψη που προηγείται.</w:t>
      </w:r>
    </w:p>
    <w:p w:rsidR="00000000" w:rsidDel="00000000" w:rsidP="00000000" w:rsidRDefault="00000000" w:rsidRPr="00000000" w14:paraId="000008A2">
      <w:pPr>
        <w:numPr>
          <w:ilvl w:val="0"/>
          <w:numId w:val="27"/>
        </w:numPr>
        <w:spacing w:after="0" w:line="259" w:lineRule="auto"/>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παρακολουθήσει πιο εύκολα ο αναγνώστης τη ροή του κειμένου.</w:t>
      </w:r>
    </w:p>
    <w:p w:rsidR="00000000" w:rsidDel="00000000" w:rsidP="00000000" w:rsidRDefault="00000000" w:rsidRPr="00000000" w14:paraId="000008A3">
      <w:pPr>
        <w:numPr>
          <w:ilvl w:val="0"/>
          <w:numId w:val="27"/>
        </w:numPr>
        <w:spacing w:after="0" w:line="259" w:lineRule="auto"/>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εκφράσει απορία (;) ή ειρωνεία (!), όταν αυτή περιέχει ερωτηματικό και θαυμαστικό αντίστοιχα.</w:t>
      </w:r>
    </w:p>
    <w:p w:rsidR="00000000" w:rsidDel="00000000" w:rsidP="00000000" w:rsidRDefault="00000000" w:rsidRPr="00000000" w14:paraId="000008A4">
      <w:pPr>
        <w:keepNext w:val="1"/>
        <w:keepLines w:val="1"/>
        <w:spacing w:before="0" w:line="259" w:lineRule="auto"/>
        <w:jc w:val="both"/>
        <w:rPr>
          <w:rFonts w:ascii="Palatino Linotype" w:cs="Palatino Linotype" w:eastAsia="Palatino Linotype" w:hAnsi="Palatino Linotype"/>
          <w:b w:val="1"/>
          <w:color w:val="2f5496"/>
          <w:sz w:val="22"/>
          <w:szCs w:val="22"/>
        </w:rPr>
      </w:pPr>
      <w:r w:rsidDel="00000000" w:rsidR="00000000" w:rsidRPr="00000000">
        <w:rPr>
          <w:rtl w:val="0"/>
        </w:rPr>
      </w:r>
    </w:p>
    <w:p w:rsidR="00000000" w:rsidDel="00000000" w:rsidP="00000000" w:rsidRDefault="00000000" w:rsidRPr="00000000" w14:paraId="000008A5">
      <w:pPr>
        <w:pStyle w:val="Heading3"/>
        <w:jc w:val="both"/>
        <w:rPr>
          <w:rFonts w:ascii="Palatino Linotype" w:cs="Palatino Linotype" w:eastAsia="Palatino Linotype" w:hAnsi="Palatino Linotype"/>
          <w:b w:val="1"/>
          <w:color w:val="2f5496"/>
          <w:sz w:val="22"/>
          <w:szCs w:val="22"/>
        </w:rPr>
      </w:pPr>
      <w:bookmarkStart w:colFirst="0" w:colLast="0" w:name="_heading=h.2uxtw84" w:id="139"/>
      <w:bookmarkEnd w:id="139"/>
      <w:r w:rsidDel="00000000" w:rsidR="00000000" w:rsidRPr="00000000">
        <w:rPr>
          <w:rFonts w:ascii="Palatino Linotype" w:cs="Palatino Linotype" w:eastAsia="Palatino Linotype" w:hAnsi="Palatino Linotype"/>
          <w:b w:val="1"/>
          <w:color w:val="2f5496"/>
          <w:sz w:val="22"/>
          <w:szCs w:val="22"/>
          <w:rtl w:val="0"/>
        </w:rPr>
        <w:t xml:space="preserve">Μονή ( - ) και διπλή παύλα ( - - )</w:t>
      </w:r>
    </w:p>
    <w:p w:rsidR="00000000" w:rsidDel="00000000" w:rsidP="00000000" w:rsidRDefault="00000000" w:rsidRPr="00000000" w14:paraId="000008A6">
      <w:pPr>
        <w:tabs>
          <w:tab w:val="left" w:leader="none" w:pos="1487"/>
        </w:tabs>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μονή παύλα χρησιμοποιείται, </w:t>
      </w:r>
    </w:p>
    <w:p w:rsidR="00000000" w:rsidDel="00000000" w:rsidP="00000000" w:rsidRDefault="00000000" w:rsidRPr="00000000" w14:paraId="000008A7">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1487"/>
        </w:tabs>
        <w:spacing w:after="0" w:before="0" w:line="240" w:lineRule="auto"/>
        <w:ind w:left="284" w:right="0" w:hanging="284"/>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Για να φανεί η αλλαγή του προσώπου,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π.χ. – Μη με τρομάζεις με τα λόγια σου.</w:t>
      </w:r>
    </w:p>
    <w:p w:rsidR="00000000" w:rsidDel="00000000" w:rsidP="00000000" w:rsidRDefault="00000000" w:rsidRPr="00000000" w14:paraId="000008A8">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1487"/>
        </w:tabs>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Για έμφαση σε ερώτηση στο τέλος της περιόδου</w:t>
      </w:r>
    </w:p>
    <w:p w:rsidR="00000000" w:rsidDel="00000000" w:rsidP="00000000" w:rsidRDefault="00000000" w:rsidRPr="00000000" w14:paraId="000008A9">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1487"/>
        </w:tabs>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για να διατυπωθεί ένα συμπέρασμα ή μια γενίκευση στο τέλος της περιόδου</w:t>
      </w:r>
    </w:p>
    <w:p w:rsidR="00000000" w:rsidDel="00000000" w:rsidP="00000000" w:rsidRDefault="00000000" w:rsidRPr="00000000" w14:paraId="000008AA">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1487"/>
        </w:tabs>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για να παρουσιαστεί μια απρόσμενη τροπή των γεγονότων στο τέλος της περιόδου κ.ά.</w:t>
      </w:r>
    </w:p>
    <w:p w:rsidR="00000000" w:rsidDel="00000000" w:rsidP="00000000" w:rsidRDefault="00000000" w:rsidRPr="00000000" w14:paraId="000008AB">
      <w:pPr>
        <w:tabs>
          <w:tab w:val="left" w:leader="none" w:pos="1487"/>
        </w:tabs>
        <w:jc w:val="both"/>
        <w:rPr>
          <w:rFonts w:ascii="Palatino Linotype" w:cs="Palatino Linotype" w:eastAsia="Palatino Linotype" w:hAnsi="Palatino Linotype"/>
          <w:sz w:val="22"/>
          <w:szCs w:val="22"/>
        </w:rPr>
      </w:pPr>
      <w:bookmarkStart w:colFirst="0" w:colLast="0" w:name="_heading=h.1a346fx" w:id="140"/>
      <w:bookmarkEnd w:id="140"/>
      <w:r w:rsidDel="00000000" w:rsidR="00000000" w:rsidRPr="00000000">
        <w:rPr>
          <w:rFonts w:ascii="Palatino Linotype" w:cs="Palatino Linotype" w:eastAsia="Palatino Linotype" w:hAnsi="Palatino Linotype"/>
          <w:sz w:val="22"/>
          <w:szCs w:val="22"/>
          <w:rtl w:val="0"/>
        </w:rPr>
        <w:t xml:space="preserve">Η διπλή παύλα χρησιμοποιείται, για να δοθεί έμφαση στα παρενθετικά στοιχεία που περικλείουν ή για προσθήκη σχολίου απαραίτητου για την κατανόηση του κειμένου, </w:t>
      </w:r>
      <w:r w:rsidDel="00000000" w:rsidR="00000000" w:rsidRPr="00000000">
        <w:rPr>
          <w:rFonts w:ascii="Palatino Linotype" w:cs="Palatino Linotype" w:eastAsia="Palatino Linotype" w:hAnsi="Palatino Linotype"/>
          <w:i w:val="1"/>
          <w:sz w:val="22"/>
          <w:szCs w:val="22"/>
          <w:rtl w:val="0"/>
        </w:rPr>
        <w:t xml:space="preserve">π.χ. Ο μαύρος χρυσός –το πετρέλαιο– ακριβαίνει  συνεχώς.</w:t>
      </w:r>
      <w:r w:rsidDel="00000000" w:rsidR="00000000" w:rsidRPr="00000000">
        <w:rPr>
          <w:rtl w:val="0"/>
        </w:rPr>
      </w:r>
    </w:p>
    <w:p w:rsidR="00000000" w:rsidDel="00000000" w:rsidP="00000000" w:rsidRDefault="00000000" w:rsidRPr="00000000" w14:paraId="000008AC">
      <w:pPr>
        <w:ind w:left="284"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8AD">
      <w:pPr>
        <w:pStyle w:val="Heading3"/>
        <w:jc w:val="both"/>
        <w:rPr>
          <w:rFonts w:ascii="Palatino Linotype" w:cs="Palatino Linotype" w:eastAsia="Palatino Linotype" w:hAnsi="Palatino Linotype"/>
          <w:color w:val="2f5496"/>
          <w:sz w:val="22"/>
          <w:szCs w:val="22"/>
        </w:rPr>
      </w:pPr>
      <w:bookmarkStart w:colFirst="0" w:colLast="0" w:name="_heading=h.3u2rp3q" w:id="141"/>
      <w:bookmarkEnd w:id="141"/>
      <w:r w:rsidDel="00000000" w:rsidR="00000000" w:rsidRPr="00000000">
        <w:rPr>
          <w:rFonts w:ascii="Palatino Linotype" w:cs="Palatino Linotype" w:eastAsia="Palatino Linotype" w:hAnsi="Palatino Linotype"/>
          <w:b w:val="1"/>
          <w:color w:val="2f5496"/>
          <w:sz w:val="22"/>
          <w:szCs w:val="22"/>
          <w:rtl w:val="0"/>
        </w:rPr>
        <w:t xml:space="preserve">Άνω τελεία</w:t>
      </w:r>
      <w:r w:rsidDel="00000000" w:rsidR="00000000" w:rsidRPr="00000000">
        <w:rPr>
          <w:rFonts w:ascii="Palatino Linotype" w:cs="Palatino Linotype" w:eastAsia="Palatino Linotype" w:hAnsi="Palatino Linotype"/>
          <w:color w:val="2f5496"/>
          <w:sz w:val="22"/>
          <w:szCs w:val="22"/>
          <w:rtl w:val="0"/>
        </w:rPr>
        <w:t xml:space="preserve">  ( · ) </w:t>
      </w:r>
    </w:p>
    <w:p w:rsidR="00000000" w:rsidDel="00000000" w:rsidP="00000000" w:rsidRDefault="00000000" w:rsidRPr="00000000" w14:paraId="000008A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άνω τελεία σημειώνεται στο τέλος μιας φράσης, όταν αυτή ακολουθείται από μία άλλη φράση που έχει στενή νοηματική συνάφεια με την προηγούμενη, π.χ. Η έκπληξή του δεν ήταν μεγάλη· περίμενε τον ερχομό της. Ο συντάκτης την χρησιμοποιεί, για να δηλώσει πως στο σημείο αυτό θα σταματήσει λιγότερο η ανάγνωση απ’ ό,τι στην τελεία και περισσότερο απ’ ό,τι στο κόμμα.</w:t>
      </w:r>
    </w:p>
    <w:p w:rsidR="00000000" w:rsidDel="00000000" w:rsidP="00000000" w:rsidRDefault="00000000" w:rsidRPr="00000000" w14:paraId="000008AF">
      <w:pPr>
        <w:ind w:left="284"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8B0">
      <w:pPr>
        <w:pStyle w:val="Heading3"/>
        <w:jc w:val="both"/>
        <w:rPr>
          <w:rFonts w:ascii="Palatino Linotype" w:cs="Palatino Linotype" w:eastAsia="Palatino Linotype" w:hAnsi="Palatino Linotype"/>
          <w:b w:val="1"/>
          <w:color w:val="2f5496"/>
          <w:sz w:val="22"/>
          <w:szCs w:val="22"/>
        </w:rPr>
      </w:pPr>
      <w:bookmarkStart w:colFirst="0" w:colLast="0" w:name="_heading=h.2981zbj" w:id="142"/>
      <w:bookmarkEnd w:id="142"/>
      <w:r w:rsidDel="00000000" w:rsidR="00000000" w:rsidRPr="00000000">
        <w:rPr>
          <w:rFonts w:ascii="Palatino Linotype" w:cs="Palatino Linotype" w:eastAsia="Palatino Linotype" w:hAnsi="Palatino Linotype"/>
          <w:b w:val="1"/>
          <w:color w:val="2f5496"/>
          <w:sz w:val="22"/>
          <w:szCs w:val="22"/>
          <w:rtl w:val="0"/>
        </w:rPr>
        <w:t xml:space="preserve">Άνω και κάτω τελεία ( : )</w:t>
      </w:r>
    </w:p>
    <w:p w:rsidR="00000000" w:rsidDel="00000000" w:rsidP="00000000" w:rsidRDefault="00000000" w:rsidRPr="00000000" w14:paraId="000008B1">
      <w:pPr>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πομπός χρησιμοποιεί την άνω και κάτω τελεία:</w:t>
      </w:r>
    </w:p>
    <w:p w:rsidR="00000000" w:rsidDel="00000000" w:rsidP="00000000" w:rsidRDefault="00000000" w:rsidRPr="00000000" w14:paraId="000008B2">
      <w:pPr>
        <w:numPr>
          <w:ilvl w:val="0"/>
          <w:numId w:val="28"/>
        </w:numPr>
        <w:spacing w:after="0" w:line="259" w:lineRule="auto"/>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πριν από τον ευθύ λόγο </w:t>
      </w:r>
    </w:p>
    <w:p w:rsidR="00000000" w:rsidDel="00000000" w:rsidP="00000000" w:rsidRDefault="00000000" w:rsidRPr="00000000" w14:paraId="000008B3">
      <w:pPr>
        <w:numPr>
          <w:ilvl w:val="0"/>
          <w:numId w:val="28"/>
        </w:numPr>
        <w:spacing w:after="0" w:line="259" w:lineRule="auto"/>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για να εισαγάγει έναν κατάλογο (οριζόντιο ή κάθετο).</w:t>
      </w:r>
    </w:p>
    <w:p w:rsidR="00000000" w:rsidDel="00000000" w:rsidP="00000000" w:rsidRDefault="00000000" w:rsidRPr="00000000" w14:paraId="000008B4">
      <w:pPr>
        <w:numPr>
          <w:ilvl w:val="0"/>
          <w:numId w:val="28"/>
        </w:numPr>
        <w:spacing w:after="0" w:line="259" w:lineRule="auto"/>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μετά από λέξεις που δείχνουν απαρίθμηση, </w:t>
      </w:r>
      <w:r w:rsidDel="00000000" w:rsidR="00000000" w:rsidRPr="00000000">
        <w:rPr>
          <w:rFonts w:ascii="Palatino Linotype" w:cs="Palatino Linotype" w:eastAsia="Palatino Linotype" w:hAnsi="Palatino Linotype"/>
          <w:i w:val="1"/>
          <w:sz w:val="22"/>
          <w:szCs w:val="22"/>
          <w:rtl w:val="0"/>
        </w:rPr>
        <w:t xml:space="preserve">π.χ. τα εξής, ως ακολούθως</w:t>
      </w:r>
      <w:r w:rsidDel="00000000" w:rsidR="00000000" w:rsidRPr="00000000">
        <w:rPr>
          <w:rtl w:val="0"/>
        </w:rPr>
      </w:r>
    </w:p>
    <w:p w:rsidR="00000000" w:rsidDel="00000000" w:rsidP="00000000" w:rsidRDefault="00000000" w:rsidRPr="00000000" w14:paraId="000008B5">
      <w:pPr>
        <w:numPr>
          <w:ilvl w:val="0"/>
          <w:numId w:val="28"/>
        </w:numPr>
        <w:spacing w:after="0" w:line="259" w:lineRule="auto"/>
        <w:ind w:left="284" w:hanging="284"/>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για να εισαγάγει επεξήγηση ή γενίκευση, </w:t>
      </w:r>
      <w:r w:rsidDel="00000000" w:rsidR="00000000" w:rsidRPr="00000000">
        <w:rPr>
          <w:rFonts w:ascii="Palatino Linotype" w:cs="Palatino Linotype" w:eastAsia="Palatino Linotype" w:hAnsi="Palatino Linotype"/>
          <w:i w:val="1"/>
          <w:sz w:val="22"/>
          <w:szCs w:val="22"/>
          <w:rtl w:val="0"/>
        </w:rPr>
        <w:t xml:space="preserve">π.χ. Κόκκινο κρασί, κρυστάλλινα ποτήρια, απαλή μουσική: όλα ήταν έτοιμα για το δείπνο.</w:t>
      </w:r>
    </w:p>
    <w:p w:rsidR="00000000" w:rsidDel="00000000" w:rsidP="00000000" w:rsidRDefault="00000000" w:rsidRPr="00000000" w14:paraId="000008B6">
      <w:pPr>
        <w:numPr>
          <w:ilvl w:val="0"/>
          <w:numId w:val="28"/>
        </w:numPr>
        <w:spacing w:after="0" w:line="259" w:lineRule="auto"/>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για να παρουσιάσει ένα παράδειγμα.</w:t>
      </w:r>
    </w:p>
    <w:p w:rsidR="00000000" w:rsidDel="00000000" w:rsidP="00000000" w:rsidRDefault="00000000" w:rsidRPr="00000000" w14:paraId="000008B7">
      <w:pPr>
        <w:numPr>
          <w:ilvl w:val="0"/>
          <w:numId w:val="28"/>
        </w:numPr>
        <w:spacing w:after="0" w:line="259" w:lineRule="auto"/>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για να παραθέσει μια ξένη γνώμη.</w:t>
      </w:r>
    </w:p>
    <w:p w:rsidR="00000000" w:rsidDel="00000000" w:rsidP="00000000" w:rsidRDefault="00000000" w:rsidRPr="00000000" w14:paraId="000008B8">
      <w:pPr>
        <w:numPr>
          <w:ilvl w:val="0"/>
          <w:numId w:val="28"/>
        </w:numPr>
        <w:spacing w:after="0" w:line="259" w:lineRule="auto"/>
        <w:ind w:left="284"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για να εισαγάγει μια ερώτηση.</w:t>
      </w:r>
    </w:p>
    <w:p w:rsidR="00000000" w:rsidDel="00000000" w:rsidP="00000000" w:rsidRDefault="00000000" w:rsidRPr="00000000" w14:paraId="000008B9">
      <w:pPr>
        <w:numPr>
          <w:ilvl w:val="0"/>
          <w:numId w:val="28"/>
        </w:numPr>
        <w:spacing w:after="0" w:line="259" w:lineRule="auto"/>
        <w:ind w:left="284" w:hanging="284"/>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για να προσδώσει έμφαση, </w:t>
      </w:r>
      <w:r w:rsidDel="00000000" w:rsidR="00000000" w:rsidRPr="00000000">
        <w:rPr>
          <w:rFonts w:ascii="Palatino Linotype" w:cs="Palatino Linotype" w:eastAsia="Palatino Linotype" w:hAnsi="Palatino Linotype"/>
          <w:i w:val="1"/>
          <w:sz w:val="22"/>
          <w:szCs w:val="22"/>
          <w:rtl w:val="0"/>
        </w:rPr>
        <w:t xml:space="preserve">π.χ. Μετά την πολύωρη συνάντηση, ένα πράγμα τον κρατούσε όρθιο: ο καφές.</w:t>
      </w:r>
    </w:p>
    <w:p w:rsidR="00000000" w:rsidDel="00000000" w:rsidP="00000000" w:rsidRDefault="00000000" w:rsidRPr="00000000" w14:paraId="000008BA">
      <w:pPr>
        <w:ind w:left="284"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8BB">
      <w:pPr>
        <w:pStyle w:val="Heading3"/>
        <w:jc w:val="both"/>
        <w:rPr>
          <w:rFonts w:ascii="Palatino Linotype" w:cs="Palatino Linotype" w:eastAsia="Palatino Linotype" w:hAnsi="Palatino Linotype"/>
          <w:b w:val="1"/>
          <w:color w:val="2f5496"/>
          <w:sz w:val="22"/>
          <w:szCs w:val="22"/>
        </w:rPr>
      </w:pPr>
      <w:bookmarkStart w:colFirst="0" w:colLast="0" w:name="_heading=h.odc9jc" w:id="143"/>
      <w:bookmarkEnd w:id="143"/>
      <w:r w:rsidDel="00000000" w:rsidR="00000000" w:rsidRPr="00000000">
        <w:rPr>
          <w:rFonts w:ascii="Palatino Linotype" w:cs="Palatino Linotype" w:eastAsia="Palatino Linotype" w:hAnsi="Palatino Linotype"/>
          <w:b w:val="1"/>
          <w:color w:val="2f5496"/>
          <w:sz w:val="22"/>
          <w:szCs w:val="22"/>
          <w:rtl w:val="0"/>
        </w:rPr>
        <w:t xml:space="preserve">Η τελεία ( . )</w:t>
      </w:r>
    </w:p>
    <w:p w:rsidR="00000000" w:rsidDel="00000000" w:rsidP="00000000" w:rsidRDefault="00000000" w:rsidRPr="00000000" w14:paraId="000008B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τελεία χρησιμοποιείται κυρίως για τον χωρισμό μερών του γραπτού Λόγου που έχουν ολοκληρωμένο νόημα, στις συντομογραφίες, για τον χωρισμό μεγάλων αριθμών σε ομάδες τριών ψηφίων, </w:t>
      </w:r>
      <w:r w:rsidDel="00000000" w:rsidR="00000000" w:rsidRPr="00000000">
        <w:rPr>
          <w:rFonts w:ascii="Palatino Linotype" w:cs="Palatino Linotype" w:eastAsia="Palatino Linotype" w:hAnsi="Palatino Linotype"/>
          <w:i w:val="1"/>
          <w:sz w:val="22"/>
          <w:szCs w:val="22"/>
          <w:rtl w:val="0"/>
        </w:rPr>
        <w:t xml:space="preserve">π.χ. 7.000.000</w:t>
      </w:r>
      <w:r w:rsidDel="00000000" w:rsidR="00000000" w:rsidRPr="00000000">
        <w:rPr>
          <w:rFonts w:ascii="Palatino Linotype" w:cs="Palatino Linotype" w:eastAsia="Palatino Linotype" w:hAnsi="Palatino Linotype"/>
          <w:sz w:val="22"/>
          <w:szCs w:val="22"/>
          <w:rtl w:val="0"/>
        </w:rPr>
        <w:t xml:space="preserve">, στη δήλωση της ώρας, </w:t>
      </w:r>
      <w:r w:rsidDel="00000000" w:rsidR="00000000" w:rsidRPr="00000000">
        <w:rPr>
          <w:rFonts w:ascii="Palatino Linotype" w:cs="Palatino Linotype" w:eastAsia="Palatino Linotype" w:hAnsi="Palatino Linotype"/>
          <w:i w:val="1"/>
          <w:sz w:val="22"/>
          <w:szCs w:val="22"/>
          <w:rtl w:val="0"/>
        </w:rPr>
        <w:t xml:space="preserve">π.χ. 12.30</w:t>
      </w:r>
      <w:r w:rsidDel="00000000" w:rsidR="00000000" w:rsidRPr="00000000">
        <w:rPr>
          <w:rFonts w:ascii="Palatino Linotype" w:cs="Palatino Linotype" w:eastAsia="Palatino Linotype" w:hAnsi="Palatino Linotype"/>
          <w:sz w:val="22"/>
          <w:szCs w:val="22"/>
          <w:rtl w:val="0"/>
        </w:rPr>
        <w:t xml:space="preserve"> όμως, είναι αποδεκτή και η χρήση διπλής τελείας, π.χ. 12:30.</w:t>
      </w:r>
    </w:p>
    <w:p w:rsidR="00000000" w:rsidDel="00000000" w:rsidP="00000000" w:rsidRDefault="00000000" w:rsidRPr="00000000" w14:paraId="000008BD">
      <w:pPr>
        <w:ind w:left="284"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8BE">
      <w:pPr>
        <w:pStyle w:val="Heading1"/>
        <w:jc w:val="center"/>
        <w:rPr>
          <w:rFonts w:ascii="Palatino Linotype" w:cs="Palatino Linotype" w:eastAsia="Palatino Linotype" w:hAnsi="Palatino Linotype"/>
          <w:color w:val="0d5772"/>
          <w:sz w:val="22"/>
          <w:szCs w:val="22"/>
        </w:rPr>
      </w:pPr>
      <w:bookmarkStart w:colFirst="0" w:colLast="0" w:name="_heading=h.38czs75" w:id="144"/>
      <w:bookmarkEnd w:id="144"/>
      <w:r w:rsidDel="00000000" w:rsidR="00000000" w:rsidRPr="00000000">
        <w:rPr>
          <w:rFonts w:ascii="Palatino Linotype" w:cs="Palatino Linotype" w:eastAsia="Palatino Linotype" w:hAnsi="Palatino Linotype"/>
          <w:color w:val="0d5772"/>
          <w:sz w:val="22"/>
          <w:szCs w:val="22"/>
          <w:rtl w:val="0"/>
        </w:rPr>
        <w:t xml:space="preserve">15. Αναφορικές προτάσεις</w:t>
      </w:r>
    </w:p>
    <w:p w:rsidR="00000000" w:rsidDel="00000000" w:rsidP="00000000" w:rsidRDefault="00000000" w:rsidRPr="00000000" w14:paraId="000008BF">
      <w:pPr>
        <w:jc w:val="both"/>
        <w:rPr>
          <w:rFonts w:ascii="Palatino Linotype" w:cs="Palatino Linotype" w:eastAsia="Palatino Linotype" w:hAnsi="Palatino Linotype"/>
          <w:color w:val="1cade4"/>
          <w:sz w:val="22"/>
          <w:szCs w:val="22"/>
        </w:rPr>
      </w:pPr>
      <w:r w:rsidDel="00000000" w:rsidR="00000000" w:rsidRPr="00000000">
        <w:rPr>
          <w:rtl w:val="0"/>
        </w:rPr>
      </w:r>
    </w:p>
    <w:p w:rsidR="00000000" w:rsidDel="00000000" w:rsidP="00000000" w:rsidRDefault="00000000" w:rsidRPr="00000000" w14:paraId="000008C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Αναφορικές λέγονται οι δευτερεύουσες προτάσεις που εισάγονται με αναφορικές αντωνυμίες (που, όποιος, ο οποίος, όσος, ό,τι) ή με αναφορικά επιρρήματα (όπου, που, όπως, πως, όσο, καθώς, σαν, ωσάν) και προσδιορίζουν κάποιον όρο μιας άλλης πρότασης, ο οποίος είτε υπάρχει στην πρόταση είτε παραλείπεται και εννοείται. </w:t>
      </w:r>
    </w:p>
    <w:p w:rsidR="00000000" w:rsidDel="00000000" w:rsidP="00000000" w:rsidRDefault="00000000" w:rsidRPr="00000000" w14:paraId="000008C1">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Οι αναφορικές προτάσεις είναι από τα είδη των δευτερευουσών προτάσεων που χρησιμοποιούνται τόσο στην απλή όσο και στη διαδοχική υποτακτική σύνδεση. </w:t>
      </w:r>
    </w:p>
    <w:p w:rsidR="00000000" w:rsidDel="00000000" w:rsidP="00000000" w:rsidRDefault="00000000" w:rsidRPr="00000000" w14:paraId="000008C2">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Οι αναφορικές προτάσεις διακρίνονται σε: </w:t>
      </w:r>
    </w:p>
    <w:p w:rsidR="00000000" w:rsidDel="00000000" w:rsidP="00000000" w:rsidRDefault="00000000" w:rsidRPr="00000000" w14:paraId="000008C3">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 ονοματικές ή επιρρηματικές και </w:t>
      </w:r>
    </w:p>
    <w:p w:rsidR="00000000" w:rsidDel="00000000" w:rsidP="00000000" w:rsidRDefault="00000000" w:rsidRPr="00000000" w14:paraId="000008C4">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β) προσδιοριστικές ή προσθετικές/παραθετικές. </w:t>
      </w:r>
    </w:p>
    <w:p w:rsidR="00000000" w:rsidDel="00000000" w:rsidP="00000000" w:rsidRDefault="00000000" w:rsidRPr="00000000" w14:paraId="000008C5">
      <w:pPr>
        <w:pStyle w:val="Heading3"/>
        <w:rPr>
          <w:rFonts w:ascii="Palatino Linotype" w:cs="Palatino Linotype" w:eastAsia="Palatino Linotype" w:hAnsi="Palatino Linotype"/>
          <w:sz w:val="22"/>
          <w:szCs w:val="22"/>
        </w:rPr>
      </w:pPr>
      <w:bookmarkStart w:colFirst="0" w:colLast="0" w:name="_heading=h.1nia2ey" w:id="145"/>
      <w:bookmarkEnd w:id="145"/>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Ονοματικές</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8C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λέγονται οι αναφορικές προτάσεις που εισάγονται με αναφορικές αντωνυμίες και χρησιμοποιούνται ως ονόματα: υποκείμενο, αντικείμενο, ονοματικός προσδιορισμός (παράθεση, επεξήγηση), κατηγορούμενο.</w:t>
      </w:r>
    </w:p>
    <w:p w:rsidR="00000000" w:rsidDel="00000000" w:rsidP="00000000" w:rsidRDefault="00000000" w:rsidRPr="00000000" w14:paraId="000008C7">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8C8">
      <w:pPr>
        <w:pStyle w:val="Heading3"/>
        <w:rPr>
          <w:rFonts w:ascii="Palatino Linotype" w:cs="Palatino Linotype" w:eastAsia="Palatino Linotype" w:hAnsi="Palatino Linotype"/>
          <w:sz w:val="22"/>
          <w:szCs w:val="22"/>
        </w:rPr>
      </w:pPr>
      <w:bookmarkStart w:colFirst="0" w:colLast="0" w:name="_heading=h.47hxl2r" w:id="146"/>
      <w:bookmarkEnd w:id="146"/>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Επιρρηματικές</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8C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λέγονται οι αναφορικές προτάσεις που εισάγονται με αναφορικά επιρρήματα ή άλλους αναφορικούς επιρρηματικούς προσδιορισμούς και προσδιορίζουν ένα επίρρημα ή άλλο επιρρηματικό προσδιορισμό μιας πρότασης. Οι αναφορικές επιρρηματικές προτάσεις δηλώνουν, όπως οι επιρρηματικοί προσδιορισμοί: τόπο, χρόνο, τρόπο, ποσό, συμφωνία, εναντίωση/παραχώρηση, παρομοίωση.</w:t>
      </w:r>
    </w:p>
    <w:p w:rsidR="00000000" w:rsidDel="00000000" w:rsidP="00000000" w:rsidRDefault="00000000" w:rsidRPr="00000000" w14:paraId="000008CA">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8CB">
      <w:pPr>
        <w:pStyle w:val="Heading3"/>
        <w:rPr>
          <w:rFonts w:ascii="Palatino Linotype" w:cs="Palatino Linotype" w:eastAsia="Palatino Linotype" w:hAnsi="Palatino Linotype"/>
          <w:sz w:val="22"/>
          <w:szCs w:val="22"/>
        </w:rPr>
      </w:pPr>
      <w:bookmarkStart w:colFirst="0" w:colLast="0" w:name="_heading=h.2mn7vak" w:id="147"/>
      <w:bookmarkEnd w:id="147"/>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Προσδιοριστικές</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8C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λέγονται οι αναφορικές προτάσεις που αποτελούν αναγκαίο προσδιορισμό και απαραίτητο συμπλήρωμα της προηγούμενης πρότασης, χωρίς τον οποίο το νόημά της δεν είναι ολοκληρωμένο και ακριβές. Αποτελούν, δηλαδή, ένα νόημα αδιαίρετο (σημασιολογικό κριτήριο/νόημα). Ακολουθούν τον προσδιοριζόμενο όρο χωρίς κόμμα (στίξη). Διαβάζονται με τον προσδιοριζόμενο όρο, χωρίς παύση και διαφορετικό επιτονισμό (επιτονισμός). </w:t>
      </w:r>
    </w:p>
    <w:p w:rsidR="00000000" w:rsidDel="00000000" w:rsidP="00000000" w:rsidRDefault="00000000" w:rsidRPr="00000000" w14:paraId="000008C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Για παράδειγμα: Η Αθήνα είναι η πόλη που αγαπώ. </w:t>
      </w:r>
    </w:p>
    <w:p w:rsidR="00000000" w:rsidDel="00000000" w:rsidP="00000000" w:rsidRDefault="00000000" w:rsidRPr="00000000" w14:paraId="000008C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Το μάθημα που μου αρέσει είναι η Ιστορία.</w:t>
      </w:r>
    </w:p>
    <w:p w:rsidR="00000000" w:rsidDel="00000000" w:rsidP="00000000" w:rsidRDefault="00000000" w:rsidRPr="00000000" w14:paraId="000008C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8D0">
      <w:pPr>
        <w:pStyle w:val="Heading3"/>
        <w:rPr>
          <w:rFonts w:ascii="Palatino Linotype" w:cs="Palatino Linotype" w:eastAsia="Palatino Linotype" w:hAnsi="Palatino Linotype"/>
          <w:sz w:val="22"/>
          <w:szCs w:val="22"/>
        </w:rPr>
      </w:pPr>
      <w:bookmarkStart w:colFirst="0" w:colLast="0" w:name="_heading=h.11si5id" w:id="148"/>
      <w:bookmarkEnd w:id="148"/>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Προσθετικές/παραθετικές</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8D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λέγονται οι αναφορικές προτάσεις που δεν αποτελούν απαραίτητο συμπλήρωμα στον όρο που προσδιορίζουν. Οι πληροφορίες που περιέχουν οι προτάσεις αυτές παρουσιάζονται ως ξεχωριστές και δευτερεύουσες ως προς το περιεχόμενο του προσδιοριζόμενου όρου. Τότε έχουμε στον γραπτό λόγο κόμμα ή στον προφορικό παύση. </w:t>
      </w:r>
    </w:p>
    <w:p w:rsidR="00000000" w:rsidDel="00000000" w:rsidP="00000000" w:rsidRDefault="00000000" w:rsidRPr="00000000" w14:paraId="000008D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Για παράδειγμα: Μας μίλησε για το Νίκο, που μας είναι άγνωστος. Διαβάζω το μάθημα της ιστορίας, που είναι το αγαπημένο μου μάθημα.</w:t>
      </w:r>
    </w:p>
    <w:p w:rsidR="00000000" w:rsidDel="00000000" w:rsidP="00000000" w:rsidRDefault="00000000" w:rsidRPr="00000000" w14:paraId="000008D3">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8D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Για να καταλάβουμε τη διαφορά, ας δούμε το εξής παράδειγμα: </w:t>
      </w:r>
    </w:p>
    <w:p w:rsidR="00000000" w:rsidDel="00000000" w:rsidP="00000000" w:rsidRDefault="00000000" w:rsidRPr="00000000" w14:paraId="000008D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 Τα βιβλία της βιβλιοθήκης που είναι άδετα στάλθηκαν για βιβλιοδεσία. </w:t>
      </w:r>
    </w:p>
    <w:p w:rsidR="00000000" w:rsidDel="00000000" w:rsidP="00000000" w:rsidRDefault="00000000" w:rsidRPr="00000000" w14:paraId="000008D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β) Τα βιβλία της βιβλιοθήκης, που είναι άδετα, στάλθηκαν για βιβλιοδεσία. </w:t>
      </w:r>
    </w:p>
    <w:p w:rsidR="00000000" w:rsidDel="00000000" w:rsidP="00000000" w:rsidRDefault="00000000" w:rsidRPr="00000000" w14:paraId="000008D7">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8D8">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Στην πρώτη περίπτωση όλα τα βιβλία της βιβλιοθήκης είναι άδετα και στάλθηκαν για βιβλιοδεσία. Στη δεύτερη περίπτωση, όσα από τα βιβλία της βιβλιοθήκης είναι άδετα, αυτά στάλθηκαν για βιβλιοδεσία.</w:t>
      </w:r>
    </w:p>
    <w:p w:rsidR="00000000" w:rsidDel="00000000" w:rsidP="00000000" w:rsidRDefault="00000000" w:rsidRPr="00000000" w14:paraId="000008D9">
      <w:pPr>
        <w:pStyle w:val="Heading1"/>
        <w:jc w:val="center"/>
        <w:rPr>
          <w:rFonts w:ascii="Palatino Linotype" w:cs="Palatino Linotype" w:eastAsia="Palatino Linotype" w:hAnsi="Palatino Linotype"/>
          <w:color w:val="0070c0"/>
          <w:sz w:val="22"/>
          <w:szCs w:val="22"/>
        </w:rPr>
      </w:pPr>
      <w:bookmarkStart w:colFirst="0" w:colLast="0" w:name="_heading=h.3ls5o66" w:id="149"/>
      <w:bookmarkEnd w:id="149"/>
      <w:r w:rsidDel="00000000" w:rsidR="00000000" w:rsidRPr="00000000">
        <w:rPr>
          <w:rFonts w:ascii="Palatino Linotype" w:cs="Palatino Linotype" w:eastAsia="Palatino Linotype" w:hAnsi="Palatino Linotype"/>
          <w:color w:val="0070c0"/>
          <w:sz w:val="22"/>
          <w:szCs w:val="22"/>
          <w:rtl w:val="0"/>
        </w:rPr>
        <w:t xml:space="preserve">16. Τροπικότητα</w:t>
      </w:r>
    </w:p>
    <w:p w:rsidR="00000000" w:rsidDel="00000000" w:rsidP="00000000" w:rsidRDefault="00000000" w:rsidRPr="00000000" w14:paraId="000008DA">
      <w:pPr>
        <w:ind w:firstLine="72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8DB">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ομιλητής μπορεί να παρουσιάζει αυτό που θέλει να πει είτε με τρόπο αποστασιοποιημένο, όσο το δυνατόν αντικειμενικό και ουδέτερο, είτε εκφράζοντας την υποκειμενική του στάση, δηλώνοντας δηλαδή την προσωπική του άποψη σχετικά:</w:t>
      </w:r>
    </w:p>
    <w:p w:rsidR="00000000" w:rsidDel="00000000" w:rsidP="00000000" w:rsidRDefault="00000000" w:rsidRPr="00000000" w14:paraId="000008D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α</w:t>
      </w:r>
      <w:r w:rsidDel="00000000" w:rsidR="00000000" w:rsidRPr="00000000">
        <w:rPr>
          <w:rFonts w:ascii="Palatino Linotype" w:cs="Palatino Linotype" w:eastAsia="Palatino Linotype" w:hAnsi="Palatino Linotype"/>
          <w:sz w:val="22"/>
          <w:szCs w:val="22"/>
          <w:rtl w:val="0"/>
        </w:rPr>
        <w:t xml:space="preserve">. με το βαθμό της </w:t>
      </w:r>
      <w:r w:rsidDel="00000000" w:rsidR="00000000" w:rsidRPr="00000000">
        <w:rPr>
          <w:rFonts w:ascii="Palatino Linotype" w:cs="Palatino Linotype" w:eastAsia="Palatino Linotype" w:hAnsi="Palatino Linotype"/>
          <w:b w:val="1"/>
          <w:sz w:val="22"/>
          <w:szCs w:val="22"/>
          <w:rtl w:val="0"/>
        </w:rPr>
        <w:t xml:space="preserve">βεβαιότητάς</w:t>
      </w:r>
      <w:r w:rsidDel="00000000" w:rsidR="00000000" w:rsidRPr="00000000">
        <w:rPr>
          <w:rFonts w:ascii="Palatino Linotype" w:cs="Palatino Linotype" w:eastAsia="Palatino Linotype" w:hAnsi="Palatino Linotype"/>
          <w:sz w:val="22"/>
          <w:szCs w:val="22"/>
          <w:rtl w:val="0"/>
        </w:rPr>
        <w:t xml:space="preserve"> του για την αλήθεια αυτού που λέει,</w:t>
      </w:r>
    </w:p>
    <w:p w:rsidR="00000000" w:rsidDel="00000000" w:rsidP="00000000" w:rsidRDefault="00000000" w:rsidRPr="00000000" w14:paraId="000008DD">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8D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β</w:t>
      </w:r>
      <w:r w:rsidDel="00000000" w:rsidR="00000000" w:rsidRPr="00000000">
        <w:rPr>
          <w:rFonts w:ascii="Palatino Linotype" w:cs="Palatino Linotype" w:eastAsia="Palatino Linotype" w:hAnsi="Palatino Linotype"/>
          <w:sz w:val="22"/>
          <w:szCs w:val="22"/>
          <w:rtl w:val="0"/>
        </w:rPr>
        <w:t xml:space="preserve">. με την </w:t>
      </w:r>
      <w:r w:rsidDel="00000000" w:rsidR="00000000" w:rsidRPr="00000000">
        <w:rPr>
          <w:rFonts w:ascii="Palatino Linotype" w:cs="Palatino Linotype" w:eastAsia="Palatino Linotype" w:hAnsi="Palatino Linotype"/>
          <w:b w:val="1"/>
          <w:sz w:val="22"/>
          <w:szCs w:val="22"/>
          <w:rtl w:val="0"/>
        </w:rPr>
        <w:t xml:space="preserve">αναγκαιότητα</w:t>
      </w:r>
      <w:r w:rsidDel="00000000" w:rsidR="00000000" w:rsidRPr="00000000">
        <w:rPr>
          <w:rFonts w:ascii="Palatino Linotype" w:cs="Palatino Linotype" w:eastAsia="Palatino Linotype" w:hAnsi="Palatino Linotype"/>
          <w:sz w:val="22"/>
          <w:szCs w:val="22"/>
          <w:rtl w:val="0"/>
        </w:rPr>
        <w:t xml:space="preserve"> της πραγματοποίησής του, είτε αυτή είναι εσωτερική (προκύπτει δηλαδή από προσωπική του επιθυμία) είτε είναι εξωτερική (οφείλεται δηλαδή σε άλλους παράγοντες).</w:t>
      </w:r>
    </w:p>
    <w:p w:rsidR="00000000" w:rsidDel="00000000" w:rsidP="00000000" w:rsidRDefault="00000000" w:rsidRPr="00000000" w14:paraId="000008DF">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8E0">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σχολιασμός του μηνύματος με την έκφραση της υποκειμενικής στάσης του ομιλητή ονομάζεται </w:t>
      </w:r>
      <w:r w:rsidDel="00000000" w:rsidR="00000000" w:rsidRPr="00000000">
        <w:rPr>
          <w:rFonts w:ascii="Palatino Linotype" w:cs="Palatino Linotype" w:eastAsia="Palatino Linotype" w:hAnsi="Palatino Linotype"/>
          <w:b w:val="1"/>
          <w:sz w:val="22"/>
          <w:szCs w:val="22"/>
          <w:rtl w:val="0"/>
        </w:rPr>
        <w:t xml:space="preserve">τροπικότητα</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8E1">
      <w:pPr>
        <w:ind w:firstLine="56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8E2">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Στην πραγματικότητα βέβαια ο ομιλητής πάντα τοποθετείται απέναντι στο γεγονός για το οποίο μιλάει, τουλάχιστον ως προς τη βεβαιότητά του γι’ αυτό. Ακόμη και όταν το παρουσιάζει ασχολίαστο, ως απλό γεγονός, με μια απλή απόφανση, παίρνει έμμεσα τη θέση ότι το γεγονός στο οποίο αναφέρεται είναι αληθές. Ο ομιλητής δηλαδή κάνει μια δήλωση που κρίνει ότι είναι αληθής – γι’ αυτό άλλωστε οι αποφαντικές προτάσεις παραδοσιακά ονομάζονται προτάσεις κρίσεως.</w:t>
      </w:r>
    </w:p>
    <w:p w:rsidR="00000000" w:rsidDel="00000000" w:rsidP="00000000" w:rsidRDefault="00000000" w:rsidRPr="00000000" w14:paraId="000008E3">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Το αεροπλάνο προσγειώθηκε στις τρεις.</w:t>
      </w:r>
    </w:p>
    <w:p w:rsidR="00000000" w:rsidDel="00000000" w:rsidP="00000000" w:rsidRDefault="00000000" w:rsidRPr="00000000" w14:paraId="000008E4">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Τα παιδιά παίζουν στον κήπο.</w:t>
      </w:r>
    </w:p>
    <w:p w:rsidR="00000000" w:rsidDel="00000000" w:rsidP="00000000" w:rsidRDefault="00000000" w:rsidRPr="00000000" w14:paraId="000008E5">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Τιφλίδα είναι η πρωτεύουσα της Γεωργίας.</w:t>
      </w:r>
    </w:p>
    <w:p w:rsidR="00000000" w:rsidDel="00000000" w:rsidP="00000000" w:rsidRDefault="00000000" w:rsidRPr="00000000" w14:paraId="000008E6">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Συνήθως, όμως, μιλάμε για τροπικότητα όταν υπάρχει ρητά δηλωμένη η στάση του ομιλητή:</w:t>
      </w:r>
    </w:p>
    <w:p w:rsidR="00000000" w:rsidDel="00000000" w:rsidP="00000000" w:rsidRDefault="00000000" w:rsidRPr="00000000" w14:paraId="000008E7">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Το αεροπλάνο </w:t>
      </w:r>
      <w:r w:rsidDel="00000000" w:rsidR="00000000" w:rsidRPr="00000000">
        <w:rPr>
          <w:rFonts w:ascii="Palatino Linotype" w:cs="Palatino Linotype" w:eastAsia="Palatino Linotype" w:hAnsi="Palatino Linotype"/>
          <w:b w:val="1"/>
          <w:sz w:val="22"/>
          <w:szCs w:val="22"/>
          <w:rtl w:val="0"/>
        </w:rPr>
        <w:t xml:space="preserve">θα προσγειώθηκε</w:t>
      </w:r>
      <w:r w:rsidDel="00000000" w:rsidR="00000000" w:rsidRPr="00000000">
        <w:rPr>
          <w:rFonts w:ascii="Palatino Linotype" w:cs="Palatino Linotype" w:eastAsia="Palatino Linotype" w:hAnsi="Palatino Linotype"/>
          <w:sz w:val="22"/>
          <w:szCs w:val="22"/>
          <w:rtl w:val="0"/>
        </w:rPr>
        <w:t xml:space="preserve"> στις τρεις.</w:t>
      </w:r>
    </w:p>
    <w:p w:rsidR="00000000" w:rsidDel="00000000" w:rsidP="00000000" w:rsidRDefault="00000000" w:rsidRPr="00000000" w14:paraId="000008E8">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(ενν. «μάλλον, απ’ όσο ξέρω, πιστεύω ότι»)</w:t>
      </w:r>
    </w:p>
    <w:p w:rsidR="00000000" w:rsidDel="00000000" w:rsidP="00000000" w:rsidRDefault="00000000" w:rsidRPr="00000000" w14:paraId="000008E9">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Τα παιδιά </w:t>
      </w:r>
      <w:r w:rsidDel="00000000" w:rsidR="00000000" w:rsidRPr="00000000">
        <w:rPr>
          <w:rFonts w:ascii="Palatino Linotype" w:cs="Palatino Linotype" w:eastAsia="Palatino Linotype" w:hAnsi="Palatino Linotype"/>
          <w:b w:val="1"/>
          <w:sz w:val="22"/>
          <w:szCs w:val="22"/>
          <w:rtl w:val="0"/>
        </w:rPr>
        <w:t xml:space="preserve">θα ‘πρεπε να παίζουν</w:t>
      </w:r>
      <w:r w:rsidDel="00000000" w:rsidR="00000000" w:rsidRPr="00000000">
        <w:rPr>
          <w:rFonts w:ascii="Palatino Linotype" w:cs="Palatino Linotype" w:eastAsia="Palatino Linotype" w:hAnsi="Palatino Linotype"/>
          <w:sz w:val="22"/>
          <w:szCs w:val="22"/>
          <w:rtl w:val="0"/>
        </w:rPr>
        <w:t xml:space="preserve"> στον κήπο κάθε μέρα.</w:t>
      </w:r>
    </w:p>
    <w:p w:rsidR="00000000" w:rsidDel="00000000" w:rsidP="00000000" w:rsidRDefault="00000000" w:rsidRPr="00000000" w14:paraId="000008EA">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(ενν. «θα ήταν καλό, συνιστάται»)</w:t>
      </w:r>
    </w:p>
    <w:p w:rsidR="00000000" w:rsidDel="00000000" w:rsidP="00000000" w:rsidRDefault="00000000" w:rsidRPr="00000000" w14:paraId="000008EB">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Τιφλίδα, </w:t>
      </w:r>
      <w:r w:rsidDel="00000000" w:rsidR="00000000" w:rsidRPr="00000000">
        <w:rPr>
          <w:rFonts w:ascii="Palatino Linotype" w:cs="Palatino Linotype" w:eastAsia="Palatino Linotype" w:hAnsi="Palatino Linotype"/>
          <w:b w:val="1"/>
          <w:sz w:val="22"/>
          <w:szCs w:val="22"/>
          <w:rtl w:val="0"/>
        </w:rPr>
        <w:t xml:space="preserve">απ’ όσο ξέρω</w:t>
      </w:r>
      <w:r w:rsidDel="00000000" w:rsidR="00000000" w:rsidRPr="00000000">
        <w:rPr>
          <w:rFonts w:ascii="Palatino Linotype" w:cs="Palatino Linotype" w:eastAsia="Palatino Linotype" w:hAnsi="Palatino Linotype"/>
          <w:sz w:val="22"/>
          <w:szCs w:val="22"/>
          <w:rtl w:val="0"/>
        </w:rPr>
        <w:t xml:space="preserve">, είναι η πρωτεύουσα της Γεωργίας.</w:t>
      </w:r>
    </w:p>
    <w:p w:rsidR="00000000" w:rsidDel="00000000" w:rsidP="00000000" w:rsidRDefault="00000000" w:rsidRPr="00000000" w14:paraId="000008EC">
      <w:pPr>
        <w:ind w:firstLine="56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8ED">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Τροπικότητα μπορεί να εκφράσει ο ομιλητής και στις τρεις βασικές επικοινωνιακές δραστηριότητες: όταν αποφαίνεται σχετικά με κάτι (απόφανση), όταν προτρέπει κάποιον να κάνει κάτι (προσταγή/παράκληση) και όταν ζητάει πληροφορίες (ερώτηση).</w:t>
      </w:r>
    </w:p>
    <w:p w:rsidR="00000000" w:rsidDel="00000000" w:rsidP="00000000" w:rsidRDefault="00000000" w:rsidRPr="00000000" w14:paraId="000008EE">
      <w:pPr>
        <w:ind w:firstLine="56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8EF">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 Με την </w:t>
      </w:r>
      <w:r w:rsidDel="00000000" w:rsidR="00000000" w:rsidRPr="00000000">
        <w:rPr>
          <w:rFonts w:ascii="Palatino Linotype" w:cs="Palatino Linotype" w:eastAsia="Palatino Linotype" w:hAnsi="Palatino Linotype"/>
          <w:b w:val="1"/>
          <w:sz w:val="22"/>
          <w:szCs w:val="22"/>
          <w:rtl w:val="0"/>
        </w:rPr>
        <w:t xml:space="preserve">προσταγή</w:t>
      </w:r>
      <w:r w:rsidDel="00000000" w:rsidR="00000000" w:rsidRPr="00000000">
        <w:rPr>
          <w:rFonts w:ascii="Palatino Linotype" w:cs="Palatino Linotype" w:eastAsia="Palatino Linotype" w:hAnsi="Palatino Linotype"/>
          <w:sz w:val="22"/>
          <w:szCs w:val="22"/>
          <w:rtl w:val="0"/>
        </w:rPr>
        <w:t xml:space="preserve"> / </w:t>
      </w:r>
      <w:r w:rsidDel="00000000" w:rsidR="00000000" w:rsidRPr="00000000">
        <w:rPr>
          <w:rFonts w:ascii="Palatino Linotype" w:cs="Palatino Linotype" w:eastAsia="Palatino Linotype" w:hAnsi="Palatino Linotype"/>
          <w:b w:val="1"/>
          <w:sz w:val="22"/>
          <w:szCs w:val="22"/>
          <w:rtl w:val="0"/>
        </w:rPr>
        <w:t xml:space="preserve">παράκληση</w:t>
      </w:r>
      <w:r w:rsidDel="00000000" w:rsidR="00000000" w:rsidRPr="00000000">
        <w:rPr>
          <w:rFonts w:ascii="Palatino Linotype" w:cs="Palatino Linotype" w:eastAsia="Palatino Linotype" w:hAnsi="Palatino Linotype"/>
          <w:sz w:val="22"/>
          <w:szCs w:val="22"/>
          <w:rtl w:val="0"/>
        </w:rPr>
        <w:t xml:space="preserve"> ο ομιλητής ζητάει από τον ακροατή να κάνει κάτι που προφανώς θεωρεί αναγκαίο να πραγματοποιηθεί, είτε επειδή το θέλει ο ίδιος είτε επειδή υπάρχει κάποιος εξωτερικός παράγοντας που το επιβάλλει. Αυτό όμως, όπως είδαμε, είναι μέρος του ορισμού της τροπικότητας, πράγμα που δείχνει ότι η επικοινωνιακή λειτουργία της προσταγής / παράκλησης χαρακτηρίζεται από εγγενή τροπικότητα. Η τροπικότητα αυτή μπορεί να διατυπωθεί άμεσα, με προστακτική, ή έμμεσα και πιο ευγενικά, και μπορεί βέβαια να ενισχυθεί από άλλα στοιχεία:</w:t>
      </w:r>
    </w:p>
    <w:p w:rsidR="00000000" w:rsidDel="00000000" w:rsidP="00000000" w:rsidRDefault="00000000" w:rsidRPr="00000000" w14:paraId="000008F0">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Στείλε</w:t>
      </w:r>
      <w:r w:rsidDel="00000000" w:rsidR="00000000" w:rsidRPr="00000000">
        <w:rPr>
          <w:rFonts w:ascii="Palatino Linotype" w:cs="Palatino Linotype" w:eastAsia="Palatino Linotype" w:hAnsi="Palatino Linotype"/>
          <w:sz w:val="22"/>
          <w:szCs w:val="22"/>
          <w:rtl w:val="0"/>
        </w:rPr>
        <w:t xml:space="preserve"> μια κάρτα στη θεία σου!</w:t>
      </w:r>
    </w:p>
    <w:p w:rsidR="00000000" w:rsidDel="00000000" w:rsidP="00000000" w:rsidRDefault="00000000" w:rsidRPr="00000000" w14:paraId="000008F1">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Στείλε οπωσδήποτε</w:t>
      </w:r>
      <w:r w:rsidDel="00000000" w:rsidR="00000000" w:rsidRPr="00000000">
        <w:rPr>
          <w:rFonts w:ascii="Palatino Linotype" w:cs="Palatino Linotype" w:eastAsia="Palatino Linotype" w:hAnsi="Palatino Linotype"/>
          <w:sz w:val="22"/>
          <w:szCs w:val="22"/>
          <w:rtl w:val="0"/>
        </w:rPr>
        <w:t xml:space="preserve"> μια κάρτα στη θεία σου!</w:t>
      </w:r>
    </w:p>
    <w:p w:rsidR="00000000" w:rsidDel="00000000" w:rsidP="00000000" w:rsidRDefault="00000000" w:rsidRPr="00000000" w14:paraId="000008F2">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Είναι απαραίτητο</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να στείλεις</w:t>
      </w:r>
      <w:r w:rsidDel="00000000" w:rsidR="00000000" w:rsidRPr="00000000">
        <w:rPr>
          <w:rFonts w:ascii="Palatino Linotype" w:cs="Palatino Linotype" w:eastAsia="Palatino Linotype" w:hAnsi="Palatino Linotype"/>
          <w:sz w:val="22"/>
          <w:szCs w:val="22"/>
          <w:rtl w:val="0"/>
        </w:rPr>
        <w:t xml:space="preserve"> μια κάρτα στη θεία σου.</w:t>
      </w:r>
    </w:p>
    <w:p w:rsidR="00000000" w:rsidDel="00000000" w:rsidP="00000000" w:rsidRDefault="00000000" w:rsidRPr="00000000" w14:paraId="000008F3">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Δεν νομίζεις πως πρέπει</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να στείλεις</w:t>
      </w:r>
      <w:r w:rsidDel="00000000" w:rsidR="00000000" w:rsidRPr="00000000">
        <w:rPr>
          <w:rFonts w:ascii="Palatino Linotype" w:cs="Palatino Linotype" w:eastAsia="Palatino Linotype" w:hAnsi="Palatino Linotype"/>
          <w:sz w:val="22"/>
          <w:szCs w:val="22"/>
          <w:rtl w:val="0"/>
        </w:rPr>
        <w:t xml:space="preserve"> μια κάρτα στη θεία σου;</w:t>
      </w:r>
    </w:p>
    <w:p w:rsidR="00000000" w:rsidDel="00000000" w:rsidP="00000000" w:rsidRDefault="00000000" w:rsidRPr="00000000" w14:paraId="000008F4">
      <w:pPr>
        <w:ind w:firstLine="567"/>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8F5">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β</w:t>
      </w:r>
      <w:r w:rsidDel="00000000" w:rsidR="00000000" w:rsidRPr="00000000">
        <w:rPr>
          <w:rFonts w:ascii="Palatino Linotype" w:cs="Palatino Linotype" w:eastAsia="Palatino Linotype" w:hAnsi="Palatino Linotype"/>
          <w:sz w:val="22"/>
          <w:szCs w:val="22"/>
          <w:rtl w:val="0"/>
        </w:rPr>
        <w:t xml:space="preserve">. Με την επικοινωνιακή λειτουργία της </w:t>
      </w:r>
      <w:r w:rsidDel="00000000" w:rsidR="00000000" w:rsidRPr="00000000">
        <w:rPr>
          <w:rFonts w:ascii="Palatino Linotype" w:cs="Palatino Linotype" w:eastAsia="Palatino Linotype" w:hAnsi="Palatino Linotype"/>
          <w:b w:val="1"/>
          <w:sz w:val="22"/>
          <w:szCs w:val="22"/>
          <w:rtl w:val="0"/>
        </w:rPr>
        <w:t xml:space="preserve">ερώτησης</w:t>
      </w:r>
      <w:r w:rsidDel="00000000" w:rsidR="00000000" w:rsidRPr="00000000">
        <w:rPr>
          <w:rFonts w:ascii="Palatino Linotype" w:cs="Palatino Linotype" w:eastAsia="Palatino Linotype" w:hAnsi="Palatino Linotype"/>
          <w:sz w:val="22"/>
          <w:szCs w:val="22"/>
          <w:rtl w:val="0"/>
        </w:rPr>
        <w:t xml:space="preserve"> δεν δηλώνεται υποχρεωτικά τροπικότητα. Ο ομιλητής δηλώνει άγνοια και ζητάει να μάθει κάτι, επομένως δεν έχει τη δυνατότητα να προβεί σε καμία κρίση ή αποτίμηση</w:t>
      </w:r>
      <w:sdt>
        <w:sdtPr>
          <w:tag w:val="goog_rdk_0"/>
        </w:sdtPr>
        <w:sdtContent>
          <w:r w:rsidDel="00000000" w:rsidR="00000000" w:rsidRPr="00000000">
            <w:rPr>
              <w:rFonts w:ascii="Cardo" w:cs="Cardo" w:eastAsia="Cardo" w:hAnsi="Cardo"/>
              <w:sz w:val="22"/>
              <w:szCs w:val="22"/>
              <w:rtl w:val="0"/>
            </w:rPr>
            <w:t xml:space="preserve">⸱</w:t>
          </w:r>
        </w:sdtContent>
      </w:sdt>
      <w:r w:rsidDel="00000000" w:rsidR="00000000" w:rsidRPr="00000000">
        <w:rPr>
          <w:rFonts w:ascii="Palatino Linotype" w:cs="Palatino Linotype" w:eastAsia="Palatino Linotype" w:hAnsi="Palatino Linotype"/>
          <w:sz w:val="22"/>
          <w:szCs w:val="22"/>
          <w:rtl w:val="0"/>
        </w:rPr>
        <w:t xml:space="preserve"> δεν είναι σε θέση να εκφράσει τροπικότητα. Υπάρχουν όμως ορισμένες ερωτήσεις που δεν ζητούν απλώς πληροφορία, αλλά εκφράζουν συγχρόνως την αβεβαιότητα και την απορία του ομιλητή.</w:t>
      </w:r>
    </w:p>
    <w:p w:rsidR="00000000" w:rsidDel="00000000" w:rsidP="00000000" w:rsidRDefault="00000000" w:rsidRPr="00000000" w14:paraId="000008F6">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Συχνά μάλιστα τις απευθύνει ο ομιλητής στον ίδιο του τον εαυτό, σαν να διατυπώνει ένα συλλογισμό:</w:t>
      </w:r>
    </w:p>
    <w:p w:rsidR="00000000" w:rsidDel="00000000" w:rsidP="00000000" w:rsidRDefault="00000000" w:rsidRPr="00000000" w14:paraId="000008F7">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Να έφτασε άραγε</w:t>
      </w:r>
      <w:r w:rsidDel="00000000" w:rsidR="00000000" w:rsidRPr="00000000">
        <w:rPr>
          <w:rFonts w:ascii="Palatino Linotype" w:cs="Palatino Linotype" w:eastAsia="Palatino Linotype" w:hAnsi="Palatino Linotype"/>
          <w:sz w:val="22"/>
          <w:szCs w:val="22"/>
          <w:rtl w:val="0"/>
        </w:rPr>
        <w:t xml:space="preserve"> το αεροπλάνο;</w:t>
      </w:r>
    </w:p>
    <w:p w:rsidR="00000000" w:rsidDel="00000000" w:rsidP="00000000" w:rsidRDefault="00000000" w:rsidRPr="00000000" w14:paraId="000008F8">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Μήπως</w:t>
      </w:r>
      <w:r w:rsidDel="00000000" w:rsidR="00000000" w:rsidRPr="00000000">
        <w:rPr>
          <w:rFonts w:ascii="Palatino Linotype" w:cs="Palatino Linotype" w:eastAsia="Palatino Linotype" w:hAnsi="Palatino Linotype"/>
          <w:sz w:val="22"/>
          <w:szCs w:val="22"/>
          <w:rtl w:val="0"/>
        </w:rPr>
        <w:t xml:space="preserve"> είχα άδικο που τον μάλωσα τόσο έντονα;</w:t>
      </w:r>
    </w:p>
    <w:p w:rsidR="00000000" w:rsidDel="00000000" w:rsidP="00000000" w:rsidRDefault="00000000" w:rsidRPr="00000000" w14:paraId="000008F9">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Λες να χάσω</w:t>
      </w:r>
      <w:r w:rsidDel="00000000" w:rsidR="00000000" w:rsidRPr="00000000">
        <w:rPr>
          <w:rFonts w:ascii="Palatino Linotype" w:cs="Palatino Linotype" w:eastAsia="Palatino Linotype" w:hAnsi="Palatino Linotype"/>
          <w:sz w:val="22"/>
          <w:szCs w:val="22"/>
          <w:rtl w:val="0"/>
        </w:rPr>
        <w:t xml:space="preserve"> το λεωφορείο;</w:t>
      </w:r>
    </w:p>
    <w:p w:rsidR="00000000" w:rsidDel="00000000" w:rsidP="00000000" w:rsidRDefault="00000000" w:rsidRPr="00000000" w14:paraId="000008FA">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ερώτηση βέβαια ως τύπος πρότασης χρησιμοποιείται ευρύτατα για να δηλώσει τροπικότητα, όταν επιτελεί τις δύο άλλες επικοινωνιακές λειτουργίες, όταν δηλαδή χρησιμοποιείται ως απόφανση και κυρίως ως παράκληση. Είναι μάλιστα ένας από τους βασικούς μηχανισμούς ευγένειας, καθώς μετριάζει την ευθεία προσταγή.</w:t>
      </w:r>
    </w:p>
    <w:p w:rsidR="00000000" w:rsidDel="00000000" w:rsidP="00000000" w:rsidRDefault="00000000" w:rsidRPr="00000000" w14:paraId="000008FB">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Μου δίνεις</w:t>
      </w:r>
      <w:r w:rsidDel="00000000" w:rsidR="00000000" w:rsidRPr="00000000">
        <w:rPr>
          <w:rFonts w:ascii="Palatino Linotype" w:cs="Palatino Linotype" w:eastAsia="Palatino Linotype" w:hAnsi="Palatino Linotype"/>
          <w:sz w:val="22"/>
          <w:szCs w:val="22"/>
          <w:rtl w:val="0"/>
        </w:rPr>
        <w:t xml:space="preserve"> το μολύβι σου;</w:t>
      </w:r>
    </w:p>
    <w:p w:rsidR="00000000" w:rsidDel="00000000" w:rsidP="00000000" w:rsidRDefault="00000000" w:rsidRPr="00000000" w14:paraId="000008FC">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Θα μπορούσατε μήπως να μου δανείσετε</w:t>
      </w:r>
      <w:r w:rsidDel="00000000" w:rsidR="00000000" w:rsidRPr="00000000">
        <w:rPr>
          <w:rFonts w:ascii="Palatino Linotype" w:cs="Palatino Linotype" w:eastAsia="Palatino Linotype" w:hAnsi="Palatino Linotype"/>
          <w:sz w:val="22"/>
          <w:szCs w:val="22"/>
          <w:rtl w:val="0"/>
        </w:rPr>
        <w:t xml:space="preserve"> το ψαλίδι σας;</w:t>
      </w:r>
    </w:p>
    <w:p w:rsidR="00000000" w:rsidDel="00000000" w:rsidP="00000000" w:rsidRDefault="00000000" w:rsidRPr="00000000" w14:paraId="000008FD">
      <w:pPr>
        <w:ind w:firstLine="567"/>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8FE">
      <w:pPr>
        <w:ind w:firstLine="56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Είδη τροπικότητας</w:t>
      </w:r>
    </w:p>
    <w:p w:rsidR="00000000" w:rsidDel="00000000" w:rsidP="00000000" w:rsidRDefault="00000000" w:rsidRPr="00000000" w14:paraId="000008FF">
      <w:pPr>
        <w:ind w:firstLine="56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900">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Οι ομιλητές κάθε γλώσσας μπορούν να εκφράσουν μεγάλη ποικιλία προσωπικών τοποθετήσεων (αβεβαιότητα, πιθανότητα, δυνατότητα, υποχρέωση, επιθυμία, ελπίδα, ευχή κ.λπ.). Τα επί μέρους είδη της τροπικότητας μπορούν να ενταχθούν σε δύο μεγάλες κατηγορίες: την </w:t>
      </w:r>
      <w:r w:rsidDel="00000000" w:rsidR="00000000" w:rsidRPr="00000000">
        <w:rPr>
          <w:rFonts w:ascii="Palatino Linotype" w:cs="Palatino Linotype" w:eastAsia="Palatino Linotype" w:hAnsi="Palatino Linotype"/>
          <w:b w:val="1"/>
          <w:sz w:val="22"/>
          <w:szCs w:val="22"/>
          <w:rtl w:val="0"/>
        </w:rPr>
        <w:t xml:space="preserve">επιστημική</w:t>
      </w:r>
      <w:r w:rsidDel="00000000" w:rsidR="00000000" w:rsidRPr="00000000">
        <w:rPr>
          <w:rFonts w:ascii="Palatino Linotype" w:cs="Palatino Linotype" w:eastAsia="Palatino Linotype" w:hAnsi="Palatino Linotype"/>
          <w:sz w:val="22"/>
          <w:szCs w:val="22"/>
          <w:rtl w:val="0"/>
        </w:rPr>
        <w:t xml:space="preserve"> και τη </w:t>
      </w:r>
      <w:r w:rsidDel="00000000" w:rsidR="00000000" w:rsidRPr="00000000">
        <w:rPr>
          <w:rFonts w:ascii="Palatino Linotype" w:cs="Palatino Linotype" w:eastAsia="Palatino Linotype" w:hAnsi="Palatino Linotype"/>
          <w:b w:val="1"/>
          <w:sz w:val="22"/>
          <w:szCs w:val="22"/>
          <w:rtl w:val="0"/>
        </w:rPr>
        <w:t xml:space="preserve">δεοντική</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901">
      <w:pPr>
        <w:ind w:firstLine="567"/>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902">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Η επιστημική τροπικότητα σχετίζεται με τη γνώση του ομιλητή και συγκεκριμένα με τον βαθμό της βεβαιότητας σχετικά με την αλήθεια αυτού που λέει</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903">
      <w:pPr>
        <w:ind w:firstLine="567"/>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904">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Η δεοντική τροπικότητα σχετίζεται με την αναγκαιότητα πραγματοποίησης αυτού για το οποίο γίνεται λόγος, είτε αυτή είναι εσωτερική είτε εξωτερική, είτε δηλαδή προκύπτει από την επιθυμία του ομιλητή είτε από κάποιον εξωτερικό παράγοντα</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905">
      <w:pPr>
        <w:ind w:firstLine="56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906">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Πρέπει να τονιστεί και πάλι ότι και τα δύο είδη τροπικότητας τονίζουν την </w:t>
      </w:r>
      <w:r w:rsidDel="00000000" w:rsidR="00000000" w:rsidRPr="00000000">
        <w:rPr>
          <w:rFonts w:ascii="Palatino Linotype" w:cs="Palatino Linotype" w:eastAsia="Palatino Linotype" w:hAnsi="Palatino Linotype"/>
          <w:b w:val="1"/>
          <w:sz w:val="22"/>
          <w:szCs w:val="22"/>
          <w:rtl w:val="0"/>
        </w:rPr>
        <w:t xml:space="preserve">υποκειμενική</w:t>
      </w:r>
      <w:r w:rsidDel="00000000" w:rsidR="00000000" w:rsidRPr="00000000">
        <w:rPr>
          <w:rFonts w:ascii="Palatino Linotype" w:cs="Palatino Linotype" w:eastAsia="Palatino Linotype" w:hAnsi="Palatino Linotype"/>
          <w:sz w:val="22"/>
          <w:szCs w:val="22"/>
          <w:rtl w:val="0"/>
        </w:rPr>
        <w:t xml:space="preserve"> στάση του ομιλητή. Η επιστημική τροπικότητα δεν δείχνει αντικειμενικά αν αυτό που λέει ο ομιλητής είναι αλήθεια ή όχι, αλλά τι νομίζει ο ομιλητής και πόσο βέβαιος είναι:</w:t>
      </w:r>
    </w:p>
    <w:p w:rsidR="00000000" w:rsidDel="00000000" w:rsidP="00000000" w:rsidRDefault="00000000" w:rsidRPr="00000000" w14:paraId="00000907">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Παύλος, </w:t>
      </w:r>
      <w:r w:rsidDel="00000000" w:rsidR="00000000" w:rsidRPr="00000000">
        <w:rPr>
          <w:rFonts w:ascii="Palatino Linotype" w:cs="Palatino Linotype" w:eastAsia="Palatino Linotype" w:hAnsi="Palatino Linotype"/>
          <w:b w:val="1"/>
          <w:sz w:val="22"/>
          <w:szCs w:val="22"/>
          <w:rtl w:val="0"/>
        </w:rPr>
        <w:t xml:space="preserve">νομίζω</w:t>
      </w:r>
      <w:r w:rsidDel="00000000" w:rsidR="00000000" w:rsidRPr="00000000">
        <w:rPr>
          <w:rFonts w:ascii="Palatino Linotype" w:cs="Palatino Linotype" w:eastAsia="Palatino Linotype" w:hAnsi="Palatino Linotype"/>
          <w:sz w:val="22"/>
          <w:szCs w:val="22"/>
          <w:rtl w:val="0"/>
        </w:rPr>
        <w:t xml:space="preserve">, δουλεύει στο γραφείο του.</w:t>
      </w:r>
    </w:p>
    <w:p w:rsidR="00000000" w:rsidDel="00000000" w:rsidP="00000000" w:rsidRDefault="00000000" w:rsidRPr="00000000" w14:paraId="00000908">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Άννα </w:t>
      </w:r>
      <w:r w:rsidDel="00000000" w:rsidR="00000000" w:rsidRPr="00000000">
        <w:rPr>
          <w:rFonts w:ascii="Palatino Linotype" w:cs="Palatino Linotype" w:eastAsia="Palatino Linotype" w:hAnsi="Palatino Linotype"/>
          <w:b w:val="1"/>
          <w:sz w:val="22"/>
          <w:szCs w:val="22"/>
          <w:rtl w:val="0"/>
        </w:rPr>
        <w:t xml:space="preserve">θα πέρασε ωραία</w:t>
      </w:r>
      <w:r w:rsidDel="00000000" w:rsidR="00000000" w:rsidRPr="00000000">
        <w:rPr>
          <w:rFonts w:ascii="Palatino Linotype" w:cs="Palatino Linotype" w:eastAsia="Palatino Linotype" w:hAnsi="Palatino Linotype"/>
          <w:sz w:val="22"/>
          <w:szCs w:val="22"/>
          <w:rtl w:val="0"/>
        </w:rPr>
        <w:t xml:space="preserve">, ε;</w:t>
      </w:r>
    </w:p>
    <w:p w:rsidR="00000000" w:rsidDel="00000000" w:rsidP="00000000" w:rsidRDefault="00000000" w:rsidRPr="00000000" w14:paraId="00000909">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Πιστεύω ότι</w:t>
      </w:r>
      <w:r w:rsidDel="00000000" w:rsidR="00000000" w:rsidRPr="00000000">
        <w:rPr>
          <w:rFonts w:ascii="Palatino Linotype" w:cs="Palatino Linotype" w:eastAsia="Palatino Linotype" w:hAnsi="Palatino Linotype"/>
          <w:sz w:val="22"/>
          <w:szCs w:val="22"/>
          <w:rtl w:val="0"/>
        </w:rPr>
        <w:t xml:space="preserve"> ο Αλέξανδρος δεν ευθύνεται για το ατύχημα.</w:t>
      </w:r>
    </w:p>
    <w:p w:rsidR="00000000" w:rsidDel="00000000" w:rsidP="00000000" w:rsidRDefault="00000000" w:rsidRPr="00000000" w14:paraId="0000090A">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δεοντική τροπικότητα δεν δείχνει αν πραγματικά είναι ανάγκη να γίνει κάτι, αλλά τι πιστεύει ο ομιλητής ότι πρέπει να γίνει:</w:t>
      </w:r>
    </w:p>
    <w:p w:rsidR="00000000" w:rsidDel="00000000" w:rsidP="00000000" w:rsidRDefault="00000000" w:rsidRPr="00000000" w14:paraId="0000090B">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Πληρώστε</w:t>
      </w:r>
      <w:r w:rsidDel="00000000" w:rsidR="00000000" w:rsidRPr="00000000">
        <w:rPr>
          <w:rFonts w:ascii="Palatino Linotype" w:cs="Palatino Linotype" w:eastAsia="Palatino Linotype" w:hAnsi="Palatino Linotype"/>
          <w:sz w:val="22"/>
          <w:szCs w:val="22"/>
          <w:rtl w:val="0"/>
        </w:rPr>
        <w:t xml:space="preserve"> τον λογαριασμό να φύγουμε.</w:t>
      </w:r>
    </w:p>
    <w:p w:rsidR="00000000" w:rsidDel="00000000" w:rsidP="00000000" w:rsidRDefault="00000000" w:rsidRPr="00000000" w14:paraId="0000090C">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αρχιτέκτονας </w:t>
      </w:r>
      <w:r w:rsidDel="00000000" w:rsidR="00000000" w:rsidRPr="00000000">
        <w:rPr>
          <w:rFonts w:ascii="Palatino Linotype" w:cs="Palatino Linotype" w:eastAsia="Palatino Linotype" w:hAnsi="Palatino Linotype"/>
          <w:b w:val="1"/>
          <w:sz w:val="22"/>
          <w:szCs w:val="22"/>
          <w:rtl w:val="0"/>
        </w:rPr>
        <w:t xml:space="preserve">πρέπει να παραδώσει</w:t>
      </w:r>
      <w:r w:rsidDel="00000000" w:rsidR="00000000" w:rsidRPr="00000000">
        <w:rPr>
          <w:rFonts w:ascii="Palatino Linotype" w:cs="Palatino Linotype" w:eastAsia="Palatino Linotype" w:hAnsi="Palatino Linotype"/>
          <w:sz w:val="22"/>
          <w:szCs w:val="22"/>
          <w:rtl w:val="0"/>
        </w:rPr>
        <w:t xml:space="preserve"> τα σχέδια σε μια εβδομάδα.</w:t>
      </w:r>
    </w:p>
    <w:p w:rsidR="00000000" w:rsidDel="00000000" w:rsidP="00000000" w:rsidRDefault="00000000" w:rsidRPr="00000000" w14:paraId="0000090D">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Είναι απαραίτητο</w:t>
      </w:r>
      <w:r w:rsidDel="00000000" w:rsidR="00000000" w:rsidRPr="00000000">
        <w:rPr>
          <w:rFonts w:ascii="Palatino Linotype" w:cs="Palatino Linotype" w:eastAsia="Palatino Linotype" w:hAnsi="Palatino Linotype"/>
          <w:sz w:val="22"/>
          <w:szCs w:val="22"/>
          <w:rtl w:val="0"/>
        </w:rPr>
        <w:t xml:space="preserve"> να γίνουν ορισμένες επισκευές.</w:t>
      </w:r>
    </w:p>
    <w:p w:rsidR="00000000" w:rsidDel="00000000" w:rsidP="00000000" w:rsidRDefault="00000000" w:rsidRPr="00000000" w14:paraId="0000090E">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Είναι ανάγκη</w:t>
      </w:r>
      <w:r w:rsidDel="00000000" w:rsidR="00000000" w:rsidRPr="00000000">
        <w:rPr>
          <w:rFonts w:ascii="Palatino Linotype" w:cs="Palatino Linotype" w:eastAsia="Palatino Linotype" w:hAnsi="Palatino Linotype"/>
          <w:sz w:val="22"/>
          <w:szCs w:val="22"/>
          <w:rtl w:val="0"/>
        </w:rPr>
        <w:t xml:space="preserve"> να πας στο χωριό.</w:t>
      </w:r>
    </w:p>
    <w:p w:rsidR="00000000" w:rsidDel="00000000" w:rsidP="00000000" w:rsidRDefault="00000000" w:rsidRPr="00000000" w14:paraId="0000090F">
      <w:pPr>
        <w:ind w:firstLine="56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910">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w:t>
      </w:r>
      <w:r w:rsidDel="00000000" w:rsidR="00000000" w:rsidRPr="00000000">
        <w:rPr>
          <w:rFonts w:ascii="Palatino Linotype" w:cs="Palatino Linotype" w:eastAsia="Palatino Linotype" w:hAnsi="Palatino Linotype"/>
          <w:b w:val="1"/>
          <w:sz w:val="22"/>
          <w:szCs w:val="22"/>
          <w:rtl w:val="0"/>
        </w:rPr>
        <w:t xml:space="preserve">επιστημική τροπικότητα</w:t>
      </w:r>
      <w:r w:rsidDel="00000000" w:rsidR="00000000" w:rsidRPr="00000000">
        <w:rPr>
          <w:rFonts w:ascii="Palatino Linotype" w:cs="Palatino Linotype" w:eastAsia="Palatino Linotype" w:hAnsi="Palatino Linotype"/>
          <w:sz w:val="22"/>
          <w:szCs w:val="22"/>
          <w:rtl w:val="0"/>
        </w:rPr>
        <w:t xml:space="preserve"> καλύπτει μια κλίμακα με διαβαθμίσεις της βεβαιότητας του ομιλητή για την αλήθεια αυτού που λέει, που περιλαμβάνει δυνατότητα, πιθανότητα και ρητά δηλωμένη βεβαιότητα:</w:t>
      </w:r>
    </w:p>
    <w:p w:rsidR="00000000" w:rsidDel="00000000" w:rsidP="00000000" w:rsidRDefault="00000000" w:rsidRPr="00000000" w14:paraId="00000911">
      <w:pPr>
        <w:ind w:firstLine="567"/>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912">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Δυνατότητα</w:t>
      </w:r>
      <w:r w:rsidDel="00000000" w:rsidR="00000000" w:rsidRPr="00000000">
        <w:rPr>
          <w:rtl w:val="0"/>
        </w:rPr>
      </w:r>
    </w:p>
    <w:p w:rsidR="00000000" w:rsidDel="00000000" w:rsidP="00000000" w:rsidRDefault="00000000" w:rsidRPr="00000000" w14:paraId="00000913">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Πέτρος </w:t>
      </w:r>
      <w:r w:rsidDel="00000000" w:rsidR="00000000" w:rsidRPr="00000000">
        <w:rPr>
          <w:rFonts w:ascii="Palatino Linotype" w:cs="Palatino Linotype" w:eastAsia="Palatino Linotype" w:hAnsi="Palatino Linotype"/>
          <w:b w:val="1"/>
          <w:sz w:val="22"/>
          <w:szCs w:val="22"/>
          <w:rtl w:val="0"/>
        </w:rPr>
        <w:t xml:space="preserve">μπορεί / ίσως να αγόρασε</w:t>
      </w:r>
      <w:r w:rsidDel="00000000" w:rsidR="00000000" w:rsidRPr="00000000">
        <w:rPr>
          <w:rFonts w:ascii="Palatino Linotype" w:cs="Palatino Linotype" w:eastAsia="Palatino Linotype" w:hAnsi="Palatino Linotype"/>
          <w:sz w:val="22"/>
          <w:szCs w:val="22"/>
          <w:rtl w:val="0"/>
        </w:rPr>
        <w:t xml:space="preserve"> αυτοκίνητο.</w:t>
      </w:r>
    </w:p>
    <w:p w:rsidR="00000000" w:rsidDel="00000000" w:rsidP="00000000" w:rsidRDefault="00000000" w:rsidRPr="00000000" w14:paraId="00000914">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Λες να αγόρασε</w:t>
      </w:r>
      <w:r w:rsidDel="00000000" w:rsidR="00000000" w:rsidRPr="00000000">
        <w:rPr>
          <w:rFonts w:ascii="Palatino Linotype" w:cs="Palatino Linotype" w:eastAsia="Palatino Linotype" w:hAnsi="Palatino Linotype"/>
          <w:sz w:val="22"/>
          <w:szCs w:val="22"/>
          <w:rtl w:val="0"/>
        </w:rPr>
        <w:t xml:space="preserve"> ο Πέτρος αυτοκίνητο;</w:t>
      </w:r>
    </w:p>
    <w:p w:rsidR="00000000" w:rsidDel="00000000" w:rsidP="00000000" w:rsidRDefault="00000000" w:rsidRPr="00000000" w14:paraId="00000915">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Να αγόρασε (άραγε)</w:t>
      </w:r>
      <w:r w:rsidDel="00000000" w:rsidR="00000000" w:rsidRPr="00000000">
        <w:rPr>
          <w:rFonts w:ascii="Palatino Linotype" w:cs="Palatino Linotype" w:eastAsia="Palatino Linotype" w:hAnsi="Palatino Linotype"/>
          <w:sz w:val="22"/>
          <w:szCs w:val="22"/>
          <w:rtl w:val="0"/>
        </w:rPr>
        <w:t xml:space="preserve"> ο Πέτρος αυτοκίνητο;</w:t>
      </w:r>
    </w:p>
    <w:p w:rsidR="00000000" w:rsidDel="00000000" w:rsidP="00000000" w:rsidRDefault="00000000" w:rsidRPr="00000000" w14:paraId="00000916">
      <w:pPr>
        <w:ind w:firstLine="567"/>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917">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Πιθανότητα</w:t>
      </w:r>
      <w:r w:rsidDel="00000000" w:rsidR="00000000" w:rsidRPr="00000000">
        <w:rPr>
          <w:rtl w:val="0"/>
        </w:rPr>
      </w:r>
    </w:p>
    <w:p w:rsidR="00000000" w:rsidDel="00000000" w:rsidP="00000000" w:rsidRDefault="00000000" w:rsidRPr="00000000" w14:paraId="00000918">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Πέτρος </w:t>
      </w:r>
      <w:r w:rsidDel="00000000" w:rsidR="00000000" w:rsidRPr="00000000">
        <w:rPr>
          <w:rFonts w:ascii="Palatino Linotype" w:cs="Palatino Linotype" w:eastAsia="Palatino Linotype" w:hAnsi="Palatino Linotype"/>
          <w:b w:val="1"/>
          <w:sz w:val="22"/>
          <w:szCs w:val="22"/>
          <w:rtl w:val="0"/>
        </w:rPr>
        <w:t xml:space="preserve">θα αγόρασε</w:t>
      </w:r>
      <w:r w:rsidDel="00000000" w:rsidR="00000000" w:rsidRPr="00000000">
        <w:rPr>
          <w:rFonts w:ascii="Palatino Linotype" w:cs="Palatino Linotype" w:eastAsia="Palatino Linotype" w:hAnsi="Palatino Linotype"/>
          <w:sz w:val="22"/>
          <w:szCs w:val="22"/>
          <w:rtl w:val="0"/>
        </w:rPr>
        <w:t xml:space="preserve"> αυτοκίνητο.</w:t>
      </w:r>
    </w:p>
    <w:p w:rsidR="00000000" w:rsidDel="00000000" w:rsidP="00000000" w:rsidRDefault="00000000" w:rsidRPr="00000000" w14:paraId="00000919">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Φαίνεται</w:t>
      </w:r>
      <w:r w:rsidDel="00000000" w:rsidR="00000000" w:rsidRPr="00000000">
        <w:rPr>
          <w:rFonts w:ascii="Palatino Linotype" w:cs="Palatino Linotype" w:eastAsia="Palatino Linotype" w:hAnsi="Palatino Linotype"/>
          <w:sz w:val="22"/>
          <w:szCs w:val="22"/>
          <w:rtl w:val="0"/>
        </w:rPr>
        <w:t xml:space="preserve"> ότι ο Πέτρος αγόρασε αυτοκίνητο.</w:t>
      </w:r>
    </w:p>
    <w:p w:rsidR="00000000" w:rsidDel="00000000" w:rsidP="00000000" w:rsidRDefault="00000000" w:rsidRPr="00000000" w14:paraId="0000091A">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Πέτρος </w:t>
      </w:r>
      <w:r w:rsidDel="00000000" w:rsidR="00000000" w:rsidRPr="00000000">
        <w:rPr>
          <w:rFonts w:ascii="Palatino Linotype" w:cs="Palatino Linotype" w:eastAsia="Palatino Linotype" w:hAnsi="Palatino Linotype"/>
          <w:b w:val="1"/>
          <w:sz w:val="22"/>
          <w:szCs w:val="22"/>
          <w:rtl w:val="0"/>
        </w:rPr>
        <w:t xml:space="preserve">μάλλον</w:t>
      </w:r>
      <w:r w:rsidDel="00000000" w:rsidR="00000000" w:rsidRPr="00000000">
        <w:rPr>
          <w:rFonts w:ascii="Palatino Linotype" w:cs="Palatino Linotype" w:eastAsia="Palatino Linotype" w:hAnsi="Palatino Linotype"/>
          <w:sz w:val="22"/>
          <w:szCs w:val="22"/>
          <w:rtl w:val="0"/>
        </w:rPr>
        <w:t xml:space="preserve"> αγόρασε αυτοκίνητο.</w:t>
      </w:r>
    </w:p>
    <w:p w:rsidR="00000000" w:rsidDel="00000000" w:rsidP="00000000" w:rsidRDefault="00000000" w:rsidRPr="00000000" w14:paraId="0000091B">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Δεν μπορεί</w:t>
      </w:r>
      <w:r w:rsidDel="00000000" w:rsidR="00000000" w:rsidRPr="00000000">
        <w:rPr>
          <w:rFonts w:ascii="Palatino Linotype" w:cs="Palatino Linotype" w:eastAsia="Palatino Linotype" w:hAnsi="Palatino Linotype"/>
          <w:sz w:val="22"/>
          <w:szCs w:val="22"/>
          <w:rtl w:val="0"/>
        </w:rPr>
        <w:t xml:space="preserve">, ο Πέτρος </w:t>
      </w:r>
      <w:r w:rsidDel="00000000" w:rsidR="00000000" w:rsidRPr="00000000">
        <w:rPr>
          <w:rFonts w:ascii="Palatino Linotype" w:cs="Palatino Linotype" w:eastAsia="Palatino Linotype" w:hAnsi="Palatino Linotype"/>
          <w:b w:val="1"/>
          <w:sz w:val="22"/>
          <w:szCs w:val="22"/>
          <w:rtl w:val="0"/>
        </w:rPr>
        <w:t xml:space="preserve">θα αγόρασε</w:t>
      </w:r>
      <w:r w:rsidDel="00000000" w:rsidR="00000000" w:rsidRPr="00000000">
        <w:rPr>
          <w:rFonts w:ascii="Palatino Linotype" w:cs="Palatino Linotype" w:eastAsia="Palatino Linotype" w:hAnsi="Palatino Linotype"/>
          <w:sz w:val="22"/>
          <w:szCs w:val="22"/>
          <w:rtl w:val="0"/>
        </w:rPr>
        <w:t xml:space="preserve"> αυτοκίνητο.</w:t>
      </w:r>
    </w:p>
    <w:p w:rsidR="00000000" w:rsidDel="00000000" w:rsidP="00000000" w:rsidRDefault="00000000" w:rsidRPr="00000000" w14:paraId="0000091C">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Πέτρος </w:t>
      </w:r>
      <w:r w:rsidDel="00000000" w:rsidR="00000000" w:rsidRPr="00000000">
        <w:rPr>
          <w:rFonts w:ascii="Palatino Linotype" w:cs="Palatino Linotype" w:eastAsia="Palatino Linotype" w:hAnsi="Palatino Linotype"/>
          <w:b w:val="1"/>
          <w:sz w:val="22"/>
          <w:szCs w:val="22"/>
          <w:rtl w:val="0"/>
        </w:rPr>
        <w:t xml:space="preserve">πρέπει να αγόρασε</w:t>
      </w:r>
      <w:r w:rsidDel="00000000" w:rsidR="00000000" w:rsidRPr="00000000">
        <w:rPr>
          <w:rFonts w:ascii="Palatino Linotype" w:cs="Palatino Linotype" w:eastAsia="Palatino Linotype" w:hAnsi="Palatino Linotype"/>
          <w:sz w:val="22"/>
          <w:szCs w:val="22"/>
          <w:rtl w:val="0"/>
        </w:rPr>
        <w:t xml:space="preserve"> αυτοκίνητο.</w:t>
      </w:r>
    </w:p>
    <w:p w:rsidR="00000000" w:rsidDel="00000000" w:rsidP="00000000" w:rsidRDefault="00000000" w:rsidRPr="00000000" w14:paraId="0000091D">
      <w:pPr>
        <w:ind w:firstLine="567"/>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91E">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Βεβαιότητα</w:t>
      </w:r>
      <w:r w:rsidDel="00000000" w:rsidR="00000000" w:rsidRPr="00000000">
        <w:rPr>
          <w:rtl w:val="0"/>
        </w:rPr>
      </w:r>
    </w:p>
    <w:p w:rsidR="00000000" w:rsidDel="00000000" w:rsidP="00000000" w:rsidRDefault="00000000" w:rsidRPr="00000000" w14:paraId="0000091F">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Πέτρος </w:t>
      </w:r>
      <w:r w:rsidDel="00000000" w:rsidR="00000000" w:rsidRPr="00000000">
        <w:rPr>
          <w:rFonts w:ascii="Palatino Linotype" w:cs="Palatino Linotype" w:eastAsia="Palatino Linotype" w:hAnsi="Palatino Linotype"/>
          <w:b w:val="1"/>
          <w:sz w:val="22"/>
          <w:szCs w:val="22"/>
          <w:rtl w:val="0"/>
        </w:rPr>
        <w:t xml:space="preserve">σίγουρα</w:t>
      </w:r>
      <w:r w:rsidDel="00000000" w:rsidR="00000000" w:rsidRPr="00000000">
        <w:rPr>
          <w:rFonts w:ascii="Palatino Linotype" w:cs="Palatino Linotype" w:eastAsia="Palatino Linotype" w:hAnsi="Palatino Linotype"/>
          <w:sz w:val="22"/>
          <w:szCs w:val="22"/>
          <w:rtl w:val="0"/>
        </w:rPr>
        <w:t xml:space="preserve"> αγόρασε αυτοκίνητο,</w:t>
      </w:r>
    </w:p>
    <w:p w:rsidR="00000000" w:rsidDel="00000000" w:rsidP="00000000" w:rsidRDefault="00000000" w:rsidRPr="00000000" w14:paraId="00000920">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Είναι εκατό τοις εκατό βέβαιο</w:t>
      </w:r>
      <w:r w:rsidDel="00000000" w:rsidR="00000000" w:rsidRPr="00000000">
        <w:rPr>
          <w:rFonts w:ascii="Palatino Linotype" w:cs="Palatino Linotype" w:eastAsia="Palatino Linotype" w:hAnsi="Palatino Linotype"/>
          <w:sz w:val="22"/>
          <w:szCs w:val="22"/>
          <w:rtl w:val="0"/>
        </w:rPr>
        <w:t xml:space="preserve"> ότι ο Πέτρος αγόρασε αυτοκίνητο.</w:t>
      </w:r>
    </w:p>
    <w:p w:rsidR="00000000" w:rsidDel="00000000" w:rsidP="00000000" w:rsidRDefault="00000000" w:rsidRPr="00000000" w14:paraId="00000921">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92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η βεβαιότητα εκφράζεται ρητά, π.χ. με σχετικές επιρρηματικές εκφράσεις και όχι με απλή απόφανση, υποδηλώνεται ένας βαθμός αβεβαιότητας, είτε από την πλευρά του ίδιου του ομιλητή είτε από την πλευρά του ακροατή.]</w:t>
      </w:r>
    </w:p>
    <w:p w:rsidR="00000000" w:rsidDel="00000000" w:rsidP="00000000" w:rsidRDefault="00000000" w:rsidRPr="00000000" w14:paraId="00000923">
      <w:pPr>
        <w:ind w:firstLine="567"/>
        <w:jc w:val="both"/>
        <w:rPr>
          <w:rFonts w:ascii="Palatino Linotype" w:cs="Palatino Linotype" w:eastAsia="Palatino Linotype" w:hAnsi="Palatino Linotype"/>
          <w:sz w:val="22"/>
          <w:szCs w:val="22"/>
          <w:u w:val="single"/>
        </w:rPr>
      </w:pPr>
      <w:r w:rsidDel="00000000" w:rsidR="00000000" w:rsidRPr="00000000">
        <w:rPr>
          <w:rtl w:val="0"/>
        </w:rPr>
      </w:r>
    </w:p>
    <w:p w:rsidR="00000000" w:rsidDel="00000000" w:rsidP="00000000" w:rsidRDefault="00000000" w:rsidRPr="00000000" w14:paraId="00000924">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w:t>
      </w:r>
      <w:r w:rsidDel="00000000" w:rsidR="00000000" w:rsidRPr="00000000">
        <w:rPr>
          <w:rFonts w:ascii="Palatino Linotype" w:cs="Palatino Linotype" w:eastAsia="Palatino Linotype" w:hAnsi="Palatino Linotype"/>
          <w:b w:val="1"/>
          <w:sz w:val="22"/>
          <w:szCs w:val="22"/>
          <w:rtl w:val="0"/>
        </w:rPr>
        <w:t xml:space="preserve">δεοντική τροπικότητα</w:t>
      </w:r>
      <w:r w:rsidDel="00000000" w:rsidR="00000000" w:rsidRPr="00000000">
        <w:rPr>
          <w:rFonts w:ascii="Palatino Linotype" w:cs="Palatino Linotype" w:eastAsia="Palatino Linotype" w:hAnsi="Palatino Linotype"/>
          <w:sz w:val="22"/>
          <w:szCs w:val="22"/>
          <w:rtl w:val="0"/>
        </w:rPr>
        <w:t xml:space="preserve"> καλύπτει μεγαλύτερο φάσμα</w:t>
      </w:r>
      <w:sdt>
        <w:sdtPr>
          <w:tag w:val="goog_rdk_1"/>
        </w:sdtPr>
        <w:sdtContent>
          <w:r w:rsidDel="00000000" w:rsidR="00000000" w:rsidRPr="00000000">
            <w:rPr>
              <w:rFonts w:ascii="Cardo" w:cs="Cardo" w:eastAsia="Cardo" w:hAnsi="Cardo"/>
              <w:sz w:val="22"/>
              <w:szCs w:val="22"/>
              <w:rtl w:val="0"/>
            </w:rPr>
            <w:t xml:space="preserve">⸱</w:t>
          </w:r>
        </w:sdtContent>
      </w:sdt>
      <w:r w:rsidDel="00000000" w:rsidR="00000000" w:rsidRPr="00000000">
        <w:rPr>
          <w:rFonts w:ascii="Palatino Linotype" w:cs="Palatino Linotype" w:eastAsia="Palatino Linotype" w:hAnsi="Palatino Linotype"/>
          <w:sz w:val="22"/>
          <w:szCs w:val="22"/>
          <w:rtl w:val="0"/>
        </w:rPr>
        <w:t xml:space="preserve"> περιλαμβάνει τη δήλωση της επιθυμίας, της ευχής ή της απλής πρόθεσης του ομιλητή, την άδεια να γίνει κάτι που ζητάει ή παραχωρεί, τους διάφορους βαθμούς της υποχρέωσης ή της ανάγκης που προέρχεται από εξωτερικούς παράγοντες:</w:t>
      </w:r>
    </w:p>
    <w:p w:rsidR="00000000" w:rsidDel="00000000" w:rsidP="00000000" w:rsidRDefault="00000000" w:rsidRPr="00000000" w14:paraId="00000925">
      <w:pPr>
        <w:ind w:firstLine="567"/>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926">
      <w:pPr>
        <w:ind w:firstLine="567"/>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927">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Επιθυμία</w:t>
      </w:r>
      <w:r w:rsidDel="00000000" w:rsidR="00000000" w:rsidRPr="00000000">
        <w:rPr>
          <w:rtl w:val="0"/>
        </w:rPr>
      </w:r>
    </w:p>
    <w:p w:rsidR="00000000" w:rsidDel="00000000" w:rsidP="00000000" w:rsidRDefault="00000000" w:rsidRPr="00000000" w14:paraId="00000928">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Πέτρος </w:t>
      </w:r>
      <w:r w:rsidDel="00000000" w:rsidR="00000000" w:rsidRPr="00000000">
        <w:rPr>
          <w:rFonts w:ascii="Palatino Linotype" w:cs="Palatino Linotype" w:eastAsia="Palatino Linotype" w:hAnsi="Palatino Linotype"/>
          <w:b w:val="1"/>
          <w:sz w:val="22"/>
          <w:szCs w:val="22"/>
          <w:rtl w:val="0"/>
        </w:rPr>
        <w:t xml:space="preserve">θέλει να αγοράσει</w:t>
      </w:r>
      <w:r w:rsidDel="00000000" w:rsidR="00000000" w:rsidRPr="00000000">
        <w:rPr>
          <w:rFonts w:ascii="Palatino Linotype" w:cs="Palatino Linotype" w:eastAsia="Palatino Linotype" w:hAnsi="Palatino Linotype"/>
          <w:sz w:val="22"/>
          <w:szCs w:val="22"/>
          <w:rtl w:val="0"/>
        </w:rPr>
        <w:t xml:space="preserve"> αυτοκίνητο.</w:t>
      </w:r>
    </w:p>
    <w:p w:rsidR="00000000" w:rsidDel="00000000" w:rsidP="00000000" w:rsidRDefault="00000000" w:rsidRPr="00000000" w14:paraId="00000929">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Πέτρος </w:t>
      </w:r>
      <w:r w:rsidDel="00000000" w:rsidR="00000000" w:rsidRPr="00000000">
        <w:rPr>
          <w:rFonts w:ascii="Palatino Linotype" w:cs="Palatino Linotype" w:eastAsia="Palatino Linotype" w:hAnsi="Palatino Linotype"/>
          <w:b w:val="1"/>
          <w:sz w:val="22"/>
          <w:szCs w:val="22"/>
          <w:rtl w:val="0"/>
        </w:rPr>
        <w:t xml:space="preserve">θα ήθελε να αγοράσει</w:t>
      </w:r>
      <w:r w:rsidDel="00000000" w:rsidR="00000000" w:rsidRPr="00000000">
        <w:rPr>
          <w:rFonts w:ascii="Palatino Linotype" w:cs="Palatino Linotype" w:eastAsia="Palatino Linotype" w:hAnsi="Palatino Linotype"/>
          <w:sz w:val="22"/>
          <w:szCs w:val="22"/>
          <w:rtl w:val="0"/>
        </w:rPr>
        <w:t xml:space="preserve"> αυτοκίνητο.</w:t>
      </w:r>
    </w:p>
    <w:p w:rsidR="00000000" w:rsidDel="00000000" w:rsidP="00000000" w:rsidRDefault="00000000" w:rsidRPr="00000000" w14:paraId="0000092A">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Πέτρος </w:t>
      </w:r>
      <w:r w:rsidDel="00000000" w:rsidR="00000000" w:rsidRPr="00000000">
        <w:rPr>
          <w:rFonts w:ascii="Palatino Linotype" w:cs="Palatino Linotype" w:eastAsia="Palatino Linotype" w:hAnsi="Palatino Linotype"/>
          <w:b w:val="1"/>
          <w:sz w:val="22"/>
          <w:szCs w:val="22"/>
          <w:rtl w:val="0"/>
        </w:rPr>
        <w:t xml:space="preserve">θα ήθελε να αγόραζε</w:t>
      </w:r>
      <w:r w:rsidDel="00000000" w:rsidR="00000000" w:rsidRPr="00000000">
        <w:rPr>
          <w:rFonts w:ascii="Palatino Linotype" w:cs="Palatino Linotype" w:eastAsia="Palatino Linotype" w:hAnsi="Palatino Linotype"/>
          <w:sz w:val="22"/>
          <w:szCs w:val="22"/>
          <w:rtl w:val="0"/>
        </w:rPr>
        <w:t xml:space="preserve"> αυτοκίνητο.</w:t>
      </w:r>
    </w:p>
    <w:p w:rsidR="00000000" w:rsidDel="00000000" w:rsidP="00000000" w:rsidRDefault="00000000" w:rsidRPr="00000000" w14:paraId="0000092B">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Πέτρος </w:t>
      </w:r>
      <w:r w:rsidDel="00000000" w:rsidR="00000000" w:rsidRPr="00000000">
        <w:rPr>
          <w:rFonts w:ascii="Palatino Linotype" w:cs="Palatino Linotype" w:eastAsia="Palatino Linotype" w:hAnsi="Palatino Linotype"/>
          <w:b w:val="1"/>
          <w:sz w:val="22"/>
          <w:szCs w:val="22"/>
          <w:rtl w:val="0"/>
        </w:rPr>
        <w:t xml:space="preserve">θα αγόραζε ευχαρίστως</w:t>
      </w:r>
      <w:r w:rsidDel="00000000" w:rsidR="00000000" w:rsidRPr="00000000">
        <w:rPr>
          <w:rFonts w:ascii="Palatino Linotype" w:cs="Palatino Linotype" w:eastAsia="Palatino Linotype" w:hAnsi="Palatino Linotype"/>
          <w:sz w:val="22"/>
          <w:szCs w:val="22"/>
          <w:rtl w:val="0"/>
        </w:rPr>
        <w:t xml:space="preserve"> αυτοκίνητο.</w:t>
      </w:r>
    </w:p>
    <w:p w:rsidR="00000000" w:rsidDel="00000000" w:rsidP="00000000" w:rsidRDefault="00000000" w:rsidRPr="00000000" w14:paraId="0000092C">
      <w:pPr>
        <w:ind w:firstLine="56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92D">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Ευχή</w:t>
      </w:r>
      <w:r w:rsidDel="00000000" w:rsidR="00000000" w:rsidRPr="00000000">
        <w:rPr>
          <w:rtl w:val="0"/>
        </w:rPr>
      </w:r>
    </w:p>
    <w:p w:rsidR="00000000" w:rsidDel="00000000" w:rsidP="00000000" w:rsidRDefault="00000000" w:rsidRPr="00000000" w14:paraId="0000092E">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Να αγόραζε</w:t>
      </w:r>
      <w:r w:rsidDel="00000000" w:rsidR="00000000" w:rsidRPr="00000000">
        <w:rPr>
          <w:rFonts w:ascii="Palatino Linotype" w:cs="Palatino Linotype" w:eastAsia="Palatino Linotype" w:hAnsi="Palatino Linotype"/>
          <w:sz w:val="22"/>
          <w:szCs w:val="22"/>
          <w:rtl w:val="0"/>
        </w:rPr>
        <w:t xml:space="preserve"> ο Πέτρος ένα αυτοκίνητο!</w:t>
      </w:r>
    </w:p>
    <w:p w:rsidR="00000000" w:rsidDel="00000000" w:rsidP="00000000" w:rsidRDefault="00000000" w:rsidRPr="00000000" w14:paraId="0000092F">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Ας αγόραζε</w:t>
      </w:r>
      <w:r w:rsidDel="00000000" w:rsidR="00000000" w:rsidRPr="00000000">
        <w:rPr>
          <w:rFonts w:ascii="Palatino Linotype" w:cs="Palatino Linotype" w:eastAsia="Palatino Linotype" w:hAnsi="Palatino Linotype"/>
          <w:sz w:val="22"/>
          <w:szCs w:val="22"/>
          <w:rtl w:val="0"/>
        </w:rPr>
        <w:t xml:space="preserve"> ο Πέτρος ένα αυτοκίνητο!</w:t>
      </w:r>
    </w:p>
    <w:p w:rsidR="00000000" w:rsidDel="00000000" w:rsidP="00000000" w:rsidRDefault="00000000" w:rsidRPr="00000000" w14:paraId="00000930">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Αχ και να αγόραζε</w:t>
      </w:r>
      <w:r w:rsidDel="00000000" w:rsidR="00000000" w:rsidRPr="00000000">
        <w:rPr>
          <w:rFonts w:ascii="Palatino Linotype" w:cs="Palatino Linotype" w:eastAsia="Palatino Linotype" w:hAnsi="Palatino Linotype"/>
          <w:sz w:val="22"/>
          <w:szCs w:val="22"/>
          <w:rtl w:val="0"/>
        </w:rPr>
        <w:t xml:space="preserve"> ο Πέτρος ένα αυτοκίνητο!</w:t>
      </w:r>
    </w:p>
    <w:p w:rsidR="00000000" w:rsidDel="00000000" w:rsidP="00000000" w:rsidRDefault="00000000" w:rsidRPr="00000000" w14:paraId="00000931">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Μακάρι να αγόραζε</w:t>
      </w:r>
      <w:r w:rsidDel="00000000" w:rsidR="00000000" w:rsidRPr="00000000">
        <w:rPr>
          <w:rFonts w:ascii="Palatino Linotype" w:cs="Palatino Linotype" w:eastAsia="Palatino Linotype" w:hAnsi="Palatino Linotype"/>
          <w:sz w:val="22"/>
          <w:szCs w:val="22"/>
          <w:rtl w:val="0"/>
        </w:rPr>
        <w:t xml:space="preserve"> ο Πέτρος ένα αυτοκίνητο!</w:t>
      </w:r>
    </w:p>
    <w:p w:rsidR="00000000" w:rsidDel="00000000" w:rsidP="00000000" w:rsidRDefault="00000000" w:rsidRPr="00000000" w14:paraId="00000932">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Πώς θα ήθελα να αγόραζε</w:t>
      </w:r>
      <w:r w:rsidDel="00000000" w:rsidR="00000000" w:rsidRPr="00000000">
        <w:rPr>
          <w:rFonts w:ascii="Palatino Linotype" w:cs="Palatino Linotype" w:eastAsia="Palatino Linotype" w:hAnsi="Palatino Linotype"/>
          <w:sz w:val="22"/>
          <w:szCs w:val="22"/>
          <w:rtl w:val="0"/>
        </w:rPr>
        <w:t xml:space="preserve"> ο Πέτρος ένα αυτοκίνητο!</w:t>
      </w:r>
    </w:p>
    <w:p w:rsidR="00000000" w:rsidDel="00000000" w:rsidP="00000000" w:rsidRDefault="00000000" w:rsidRPr="00000000" w14:paraId="00000933">
      <w:pPr>
        <w:ind w:firstLine="567"/>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934">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Πρόθεση</w:t>
      </w:r>
      <w:r w:rsidDel="00000000" w:rsidR="00000000" w:rsidRPr="00000000">
        <w:rPr>
          <w:rtl w:val="0"/>
        </w:rPr>
      </w:r>
    </w:p>
    <w:p w:rsidR="00000000" w:rsidDel="00000000" w:rsidP="00000000" w:rsidRDefault="00000000" w:rsidRPr="00000000" w14:paraId="00000935">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Πέτρος </w:t>
      </w:r>
      <w:r w:rsidDel="00000000" w:rsidR="00000000" w:rsidRPr="00000000">
        <w:rPr>
          <w:rFonts w:ascii="Palatino Linotype" w:cs="Palatino Linotype" w:eastAsia="Palatino Linotype" w:hAnsi="Palatino Linotype"/>
          <w:b w:val="1"/>
          <w:sz w:val="22"/>
          <w:szCs w:val="22"/>
          <w:rtl w:val="0"/>
        </w:rPr>
        <w:t xml:space="preserve">σκοπεύει / προτίθεται να αγοράσει</w:t>
      </w:r>
      <w:r w:rsidDel="00000000" w:rsidR="00000000" w:rsidRPr="00000000">
        <w:rPr>
          <w:rFonts w:ascii="Palatino Linotype" w:cs="Palatino Linotype" w:eastAsia="Palatino Linotype" w:hAnsi="Palatino Linotype"/>
          <w:sz w:val="22"/>
          <w:szCs w:val="22"/>
          <w:rtl w:val="0"/>
        </w:rPr>
        <w:t xml:space="preserve"> αυτοκίνητο.</w:t>
      </w:r>
    </w:p>
    <w:p w:rsidR="00000000" w:rsidDel="00000000" w:rsidP="00000000" w:rsidRDefault="00000000" w:rsidRPr="00000000" w14:paraId="00000936">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Πέτρος </w:t>
      </w:r>
      <w:r w:rsidDel="00000000" w:rsidR="00000000" w:rsidRPr="00000000">
        <w:rPr>
          <w:rFonts w:ascii="Palatino Linotype" w:cs="Palatino Linotype" w:eastAsia="Palatino Linotype" w:hAnsi="Palatino Linotype"/>
          <w:b w:val="1"/>
          <w:sz w:val="22"/>
          <w:szCs w:val="22"/>
          <w:rtl w:val="0"/>
        </w:rPr>
        <w:t xml:space="preserve">λέει να αγοράσει</w:t>
      </w:r>
      <w:r w:rsidDel="00000000" w:rsidR="00000000" w:rsidRPr="00000000">
        <w:rPr>
          <w:rFonts w:ascii="Palatino Linotype" w:cs="Palatino Linotype" w:eastAsia="Palatino Linotype" w:hAnsi="Palatino Linotype"/>
          <w:sz w:val="22"/>
          <w:szCs w:val="22"/>
          <w:rtl w:val="0"/>
        </w:rPr>
        <w:t xml:space="preserve"> αυτοκίνητο.</w:t>
      </w:r>
    </w:p>
    <w:p w:rsidR="00000000" w:rsidDel="00000000" w:rsidP="00000000" w:rsidRDefault="00000000" w:rsidRPr="00000000" w14:paraId="00000937">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Πέτρος </w:t>
      </w:r>
      <w:r w:rsidDel="00000000" w:rsidR="00000000" w:rsidRPr="00000000">
        <w:rPr>
          <w:rFonts w:ascii="Palatino Linotype" w:cs="Palatino Linotype" w:eastAsia="Palatino Linotype" w:hAnsi="Palatino Linotype"/>
          <w:b w:val="1"/>
          <w:sz w:val="22"/>
          <w:szCs w:val="22"/>
          <w:rtl w:val="0"/>
        </w:rPr>
        <w:t xml:space="preserve">θα αγόραζε αυτοκίνητο</w:t>
      </w:r>
      <w:sdt>
        <w:sdtPr>
          <w:tag w:val="goog_rdk_2"/>
        </w:sdtPr>
        <w:sdtContent>
          <w:r w:rsidDel="00000000" w:rsidR="00000000" w:rsidRPr="00000000">
            <w:rPr>
              <w:rFonts w:ascii="Cardo" w:cs="Cardo" w:eastAsia="Cardo" w:hAnsi="Cardo"/>
              <w:sz w:val="22"/>
              <w:szCs w:val="22"/>
              <w:rtl w:val="0"/>
            </w:rPr>
            <w:t xml:space="preserve">⸱</w:t>
          </w:r>
        </w:sdtContent>
      </w:sdt>
      <w:r w:rsidDel="00000000" w:rsidR="00000000" w:rsidRPr="00000000">
        <w:rPr>
          <w:rFonts w:ascii="Palatino Linotype" w:cs="Palatino Linotype" w:eastAsia="Palatino Linotype" w:hAnsi="Palatino Linotype"/>
          <w:sz w:val="22"/>
          <w:szCs w:val="22"/>
          <w:rtl w:val="0"/>
        </w:rPr>
        <w:t xml:space="preserve"> ίσως εκεί να έχει πάει τώρα.</w:t>
      </w:r>
    </w:p>
    <w:p w:rsidR="00000000" w:rsidDel="00000000" w:rsidP="00000000" w:rsidRDefault="00000000" w:rsidRPr="00000000" w14:paraId="00000938">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Παράκληση και παραχώρηση αδείας για να γίνει κάτι</w:t>
      </w:r>
      <w:r w:rsidDel="00000000" w:rsidR="00000000" w:rsidRPr="00000000">
        <w:rPr>
          <w:rtl w:val="0"/>
        </w:rPr>
      </w:r>
    </w:p>
    <w:p w:rsidR="00000000" w:rsidDel="00000000" w:rsidP="00000000" w:rsidRDefault="00000000" w:rsidRPr="00000000" w14:paraId="00000939">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Να αγοράσω</w:t>
      </w:r>
      <w:r w:rsidDel="00000000" w:rsidR="00000000" w:rsidRPr="00000000">
        <w:rPr>
          <w:rFonts w:ascii="Palatino Linotype" w:cs="Palatino Linotype" w:eastAsia="Palatino Linotype" w:hAnsi="Palatino Linotype"/>
          <w:sz w:val="22"/>
          <w:szCs w:val="22"/>
          <w:rtl w:val="0"/>
        </w:rPr>
        <w:t xml:space="preserve"> αυτοκίνητο; / </w:t>
      </w:r>
      <w:r w:rsidDel="00000000" w:rsidR="00000000" w:rsidRPr="00000000">
        <w:rPr>
          <w:rFonts w:ascii="Palatino Linotype" w:cs="Palatino Linotype" w:eastAsia="Palatino Linotype" w:hAnsi="Palatino Linotype"/>
          <w:b w:val="1"/>
          <w:sz w:val="22"/>
          <w:szCs w:val="22"/>
          <w:rtl w:val="0"/>
        </w:rPr>
        <w:t xml:space="preserve">Μπορώ να αγοράσω</w:t>
      </w:r>
      <w:r w:rsidDel="00000000" w:rsidR="00000000" w:rsidRPr="00000000">
        <w:rPr>
          <w:rFonts w:ascii="Palatino Linotype" w:cs="Palatino Linotype" w:eastAsia="Palatino Linotype" w:hAnsi="Palatino Linotype"/>
          <w:sz w:val="22"/>
          <w:szCs w:val="22"/>
          <w:rtl w:val="0"/>
        </w:rPr>
        <w:t xml:space="preserve"> αυτοκίνητο;</w:t>
      </w:r>
    </w:p>
    <w:p w:rsidR="00000000" w:rsidDel="00000000" w:rsidP="00000000" w:rsidRDefault="00000000" w:rsidRPr="00000000" w14:paraId="0000093A">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Να αγοράσεις</w:t>
      </w:r>
      <w:r w:rsidDel="00000000" w:rsidR="00000000" w:rsidRPr="00000000">
        <w:rPr>
          <w:rFonts w:ascii="Palatino Linotype" w:cs="Palatino Linotype" w:eastAsia="Palatino Linotype" w:hAnsi="Palatino Linotype"/>
          <w:sz w:val="22"/>
          <w:szCs w:val="22"/>
          <w:rtl w:val="0"/>
        </w:rPr>
        <w:t xml:space="preserve">. / </w:t>
      </w:r>
      <w:r w:rsidDel="00000000" w:rsidR="00000000" w:rsidRPr="00000000">
        <w:rPr>
          <w:rFonts w:ascii="Palatino Linotype" w:cs="Palatino Linotype" w:eastAsia="Palatino Linotype" w:hAnsi="Palatino Linotype"/>
          <w:b w:val="1"/>
          <w:sz w:val="22"/>
          <w:szCs w:val="22"/>
          <w:rtl w:val="0"/>
        </w:rPr>
        <w:t xml:space="preserve">Και δεν αγοράζεις</w:t>
      </w:r>
      <w:r w:rsidDel="00000000" w:rsidR="00000000" w:rsidRPr="00000000">
        <w:rPr>
          <w:rFonts w:ascii="Palatino Linotype" w:cs="Palatino Linotype" w:eastAsia="Palatino Linotype" w:hAnsi="Palatino Linotype"/>
          <w:sz w:val="22"/>
          <w:szCs w:val="22"/>
          <w:rtl w:val="0"/>
        </w:rPr>
        <w:t xml:space="preserve">; / </w:t>
      </w:r>
      <w:r w:rsidDel="00000000" w:rsidR="00000000" w:rsidRPr="00000000">
        <w:rPr>
          <w:rFonts w:ascii="Palatino Linotype" w:cs="Palatino Linotype" w:eastAsia="Palatino Linotype" w:hAnsi="Palatino Linotype"/>
          <w:b w:val="1"/>
          <w:sz w:val="22"/>
          <w:szCs w:val="22"/>
          <w:rtl w:val="0"/>
        </w:rPr>
        <w:t xml:space="preserve">Αγόρασε</w:t>
      </w:r>
      <w:r w:rsidDel="00000000" w:rsidR="00000000" w:rsidRPr="00000000">
        <w:rPr>
          <w:rFonts w:ascii="Palatino Linotype" w:cs="Palatino Linotype" w:eastAsia="Palatino Linotype" w:hAnsi="Palatino Linotype"/>
          <w:sz w:val="22"/>
          <w:szCs w:val="22"/>
          <w:rtl w:val="0"/>
        </w:rPr>
        <w:t xml:space="preserve">. / </w:t>
      </w:r>
      <w:r w:rsidDel="00000000" w:rsidR="00000000" w:rsidRPr="00000000">
        <w:rPr>
          <w:rFonts w:ascii="Palatino Linotype" w:cs="Palatino Linotype" w:eastAsia="Palatino Linotype" w:hAnsi="Palatino Linotype"/>
          <w:b w:val="1"/>
          <w:sz w:val="22"/>
          <w:szCs w:val="22"/>
          <w:rtl w:val="0"/>
        </w:rPr>
        <w:t xml:space="preserve">Άμα θες, αγόρασε</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93B">
      <w:pPr>
        <w:ind w:firstLine="567"/>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93C">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Ανάγκη / Υποχρέωση</w:t>
      </w:r>
      <w:r w:rsidDel="00000000" w:rsidR="00000000" w:rsidRPr="00000000">
        <w:rPr>
          <w:rtl w:val="0"/>
        </w:rPr>
      </w:r>
    </w:p>
    <w:p w:rsidR="00000000" w:rsidDel="00000000" w:rsidP="00000000" w:rsidRDefault="00000000" w:rsidRPr="00000000" w14:paraId="0000093D">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Πέτρος </w:t>
      </w:r>
      <w:r w:rsidDel="00000000" w:rsidR="00000000" w:rsidRPr="00000000">
        <w:rPr>
          <w:rFonts w:ascii="Palatino Linotype" w:cs="Palatino Linotype" w:eastAsia="Palatino Linotype" w:hAnsi="Palatino Linotype"/>
          <w:b w:val="1"/>
          <w:sz w:val="22"/>
          <w:szCs w:val="22"/>
          <w:rtl w:val="0"/>
        </w:rPr>
        <w:t xml:space="preserve">πρέπει να αγοράσει</w:t>
      </w:r>
      <w:r w:rsidDel="00000000" w:rsidR="00000000" w:rsidRPr="00000000">
        <w:rPr>
          <w:rFonts w:ascii="Palatino Linotype" w:cs="Palatino Linotype" w:eastAsia="Palatino Linotype" w:hAnsi="Palatino Linotype"/>
          <w:sz w:val="22"/>
          <w:szCs w:val="22"/>
          <w:rtl w:val="0"/>
        </w:rPr>
        <w:t xml:space="preserve"> αυτοκίνητο.</w:t>
      </w:r>
    </w:p>
    <w:p w:rsidR="00000000" w:rsidDel="00000000" w:rsidP="00000000" w:rsidRDefault="00000000" w:rsidRPr="00000000" w14:paraId="0000093E">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Πέτρος </w:t>
      </w:r>
      <w:r w:rsidDel="00000000" w:rsidR="00000000" w:rsidRPr="00000000">
        <w:rPr>
          <w:rFonts w:ascii="Palatino Linotype" w:cs="Palatino Linotype" w:eastAsia="Palatino Linotype" w:hAnsi="Palatino Linotype"/>
          <w:b w:val="1"/>
          <w:sz w:val="22"/>
          <w:szCs w:val="22"/>
          <w:rtl w:val="0"/>
        </w:rPr>
        <w:t xml:space="preserve">είναι ανάγκη</w:t>
      </w:r>
      <w:r w:rsidDel="00000000" w:rsidR="00000000" w:rsidRPr="00000000">
        <w:rPr>
          <w:rFonts w:ascii="Palatino Linotype" w:cs="Palatino Linotype" w:eastAsia="Palatino Linotype" w:hAnsi="Palatino Linotype"/>
          <w:sz w:val="22"/>
          <w:szCs w:val="22"/>
          <w:rtl w:val="0"/>
        </w:rPr>
        <w:t xml:space="preserve"> / </w:t>
      </w:r>
      <w:r w:rsidDel="00000000" w:rsidR="00000000" w:rsidRPr="00000000">
        <w:rPr>
          <w:rFonts w:ascii="Palatino Linotype" w:cs="Palatino Linotype" w:eastAsia="Palatino Linotype" w:hAnsi="Palatino Linotype"/>
          <w:b w:val="1"/>
          <w:sz w:val="22"/>
          <w:szCs w:val="22"/>
          <w:rtl w:val="0"/>
        </w:rPr>
        <w:t xml:space="preserve">είναι απαραίτητο να αγοράσει</w:t>
      </w:r>
      <w:r w:rsidDel="00000000" w:rsidR="00000000" w:rsidRPr="00000000">
        <w:rPr>
          <w:rFonts w:ascii="Palatino Linotype" w:cs="Palatino Linotype" w:eastAsia="Palatino Linotype" w:hAnsi="Palatino Linotype"/>
          <w:sz w:val="22"/>
          <w:szCs w:val="22"/>
          <w:rtl w:val="0"/>
        </w:rPr>
        <w:t xml:space="preserve"> αυτοκίνητο.</w:t>
      </w:r>
    </w:p>
    <w:p w:rsidR="00000000" w:rsidDel="00000000" w:rsidP="00000000" w:rsidRDefault="00000000" w:rsidRPr="00000000" w14:paraId="0000093F">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Πέτρος, </w:t>
      </w:r>
      <w:r w:rsidDel="00000000" w:rsidR="00000000" w:rsidRPr="00000000">
        <w:rPr>
          <w:rFonts w:ascii="Palatino Linotype" w:cs="Palatino Linotype" w:eastAsia="Palatino Linotype" w:hAnsi="Palatino Linotype"/>
          <w:b w:val="1"/>
          <w:sz w:val="22"/>
          <w:szCs w:val="22"/>
          <w:rtl w:val="0"/>
        </w:rPr>
        <w:t xml:space="preserve">θέλει δεν θέλει, είναι υποχρεωμένος να αγοράσει</w:t>
      </w:r>
      <w:r w:rsidDel="00000000" w:rsidR="00000000" w:rsidRPr="00000000">
        <w:rPr>
          <w:rFonts w:ascii="Palatino Linotype" w:cs="Palatino Linotype" w:eastAsia="Palatino Linotype" w:hAnsi="Palatino Linotype"/>
          <w:sz w:val="22"/>
          <w:szCs w:val="22"/>
          <w:rtl w:val="0"/>
        </w:rPr>
        <w:t xml:space="preserve"> αυτοκίνητο.</w:t>
      </w:r>
    </w:p>
    <w:p w:rsidR="00000000" w:rsidDel="00000000" w:rsidP="00000000" w:rsidRDefault="00000000" w:rsidRPr="00000000" w14:paraId="00000940">
      <w:pPr>
        <w:ind w:firstLine="56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941">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δεοντική τροπικότητα αναφέρεται σε ενέργειες ή καταστάσεις που ο ομιλητής παρουσιάζει ως αναγκαίο να πραγματοποιηθούν, πράγμα που σημαίνει ότι δεν έχουν πραγματοποιηθεί ακόμη: μπορεί λοιπόν να πει κανείς ότι γενικά η δεοντική τροπικότητα είναι στραμμένη προς το μέλλον. </w:t>
      </w:r>
    </w:p>
    <w:p w:rsidR="00000000" w:rsidDel="00000000" w:rsidP="00000000" w:rsidRDefault="00000000" w:rsidRPr="00000000" w14:paraId="00000942">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Αντίθετα, η επιστημική τροπικότητα εκφράζει τον βαθμό βεβαιότητας του ομιλητή για κάτι που συνέβη, στο παρελθόν, συμβαίνει στο παρόν ή θα συμβεί στο μέλλον: δεν είναι λοιπόν συνδεδεμένη με συγκεκριμένη χρονική στιγμή. Αυτή η διαφορά έχει σημαντικές επιπτώσεις στη συντακτική συμπεριφορά των δεικτών της τροπικότητας και των τροπικών ρημάτων.</w:t>
      </w:r>
    </w:p>
    <w:p w:rsidR="00000000" w:rsidDel="00000000" w:rsidP="00000000" w:rsidRDefault="00000000" w:rsidRPr="00000000" w14:paraId="00000943">
      <w:pPr>
        <w:ind w:firstLine="567"/>
        <w:jc w:val="both"/>
        <w:rPr>
          <w:rFonts w:ascii="Palatino Linotype" w:cs="Palatino Linotype" w:eastAsia="Palatino Linotype" w:hAnsi="Palatino Linotype"/>
          <w:b w:val="1"/>
          <w:sz w:val="22"/>
          <w:szCs w:val="22"/>
          <w:u w:val="single"/>
        </w:rPr>
      </w:pPr>
      <w:r w:rsidDel="00000000" w:rsidR="00000000" w:rsidRPr="00000000">
        <w:rPr>
          <w:rtl w:val="0"/>
        </w:rPr>
      </w:r>
    </w:p>
    <w:p w:rsidR="00000000" w:rsidDel="00000000" w:rsidP="00000000" w:rsidRDefault="00000000" w:rsidRPr="00000000" w14:paraId="00000944">
      <w:pPr>
        <w:ind w:firstLine="56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Έκφραση της τροπικότητας</w:t>
      </w:r>
    </w:p>
    <w:p w:rsidR="00000000" w:rsidDel="00000000" w:rsidP="00000000" w:rsidRDefault="00000000" w:rsidRPr="00000000" w14:paraId="00000945">
      <w:pPr>
        <w:ind w:firstLine="56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946">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υποκειμενική στάση του ομιλητή απέναντι στο γεγονός που δηλώνεται από την πρόταση μπορεί να εκφράζεται με ποικίλα μέσα, όχι μόνο γλωσσικά, αλλά και </w:t>
      </w:r>
      <w:r w:rsidDel="00000000" w:rsidR="00000000" w:rsidRPr="00000000">
        <w:rPr>
          <w:rFonts w:ascii="Palatino Linotype" w:cs="Palatino Linotype" w:eastAsia="Palatino Linotype" w:hAnsi="Palatino Linotype"/>
          <w:b w:val="1"/>
          <w:sz w:val="22"/>
          <w:szCs w:val="22"/>
          <w:rtl w:val="0"/>
        </w:rPr>
        <w:t xml:space="preserve">παραγλωσσικά</w:t>
      </w:r>
      <w:r w:rsidDel="00000000" w:rsidR="00000000" w:rsidRPr="00000000">
        <w:rPr>
          <w:rFonts w:ascii="Palatino Linotype" w:cs="Palatino Linotype" w:eastAsia="Palatino Linotype" w:hAnsi="Palatino Linotype"/>
          <w:sz w:val="22"/>
          <w:szCs w:val="22"/>
          <w:rtl w:val="0"/>
        </w:rPr>
        <w:t xml:space="preserve">: ένα απλό ανασήκωμα των φρυδιών, π.χ., μπορεί να δηλώνει αμφιβολία, ενώ μια σειρά εκφράσεων και χειρονομιών διάφορα συναισθήματα και τοποθετήσεις του ομιλητή απέναντι στο γεγονός.</w:t>
      </w:r>
    </w:p>
    <w:p w:rsidR="00000000" w:rsidDel="00000000" w:rsidP="00000000" w:rsidRDefault="00000000" w:rsidRPr="00000000" w14:paraId="00000947">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ομιλητής έχει στη διάθεσή του για την έκφραση της τροπικότητας πολύ μεγάλο απόθεμα </w:t>
      </w:r>
      <w:r w:rsidDel="00000000" w:rsidR="00000000" w:rsidRPr="00000000">
        <w:rPr>
          <w:rFonts w:ascii="Palatino Linotype" w:cs="Palatino Linotype" w:eastAsia="Palatino Linotype" w:hAnsi="Palatino Linotype"/>
          <w:b w:val="1"/>
          <w:sz w:val="22"/>
          <w:szCs w:val="22"/>
          <w:rtl w:val="0"/>
        </w:rPr>
        <w:t xml:space="preserve">γλωσσικών</w:t>
      </w:r>
      <w:r w:rsidDel="00000000" w:rsidR="00000000" w:rsidRPr="00000000">
        <w:rPr>
          <w:rFonts w:ascii="Palatino Linotype" w:cs="Palatino Linotype" w:eastAsia="Palatino Linotype" w:hAnsi="Palatino Linotype"/>
          <w:sz w:val="22"/>
          <w:szCs w:val="22"/>
          <w:rtl w:val="0"/>
        </w:rPr>
        <w:t xml:space="preserve"> μέσων, λεξικών και γραμματικών. Στα </w:t>
      </w:r>
      <w:r w:rsidDel="00000000" w:rsidR="00000000" w:rsidRPr="00000000">
        <w:rPr>
          <w:rFonts w:ascii="Palatino Linotype" w:cs="Palatino Linotype" w:eastAsia="Palatino Linotype" w:hAnsi="Palatino Linotype"/>
          <w:b w:val="1"/>
          <w:sz w:val="22"/>
          <w:szCs w:val="22"/>
          <w:rtl w:val="0"/>
        </w:rPr>
        <w:t xml:space="preserve">λεξικά</w:t>
      </w:r>
      <w:r w:rsidDel="00000000" w:rsidR="00000000" w:rsidRPr="00000000">
        <w:rPr>
          <w:rFonts w:ascii="Palatino Linotype" w:cs="Palatino Linotype" w:eastAsia="Palatino Linotype" w:hAnsi="Palatino Linotype"/>
          <w:sz w:val="22"/>
          <w:szCs w:val="22"/>
          <w:rtl w:val="0"/>
        </w:rPr>
        <w:t xml:space="preserve"> μέσα συμπεριλαμβάνονται επιρρηματικές εκφράσεις, όπως κατά τη γνώμη μου, πιθανότατα, προφανώς, αναγκαστικά κ.λπ.</w:t>
      </w:r>
    </w:p>
    <w:p w:rsidR="00000000" w:rsidDel="00000000" w:rsidP="00000000" w:rsidRDefault="00000000" w:rsidRPr="00000000" w14:paraId="00000948">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Κατά τη γνώμη μου</w:t>
      </w:r>
      <w:r w:rsidDel="00000000" w:rsidR="00000000" w:rsidRPr="00000000">
        <w:rPr>
          <w:rFonts w:ascii="Palatino Linotype" w:cs="Palatino Linotype" w:eastAsia="Palatino Linotype" w:hAnsi="Palatino Linotype"/>
          <w:sz w:val="22"/>
          <w:szCs w:val="22"/>
          <w:rtl w:val="0"/>
        </w:rPr>
        <w:t xml:space="preserve">, το έργο ήταν μέτριο.</w:t>
      </w:r>
    </w:p>
    <w:p w:rsidR="00000000" w:rsidDel="00000000" w:rsidP="00000000" w:rsidRDefault="00000000" w:rsidRPr="00000000" w14:paraId="00000949">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Αναγκαστικά</w:t>
      </w:r>
      <w:r w:rsidDel="00000000" w:rsidR="00000000" w:rsidRPr="00000000">
        <w:rPr>
          <w:rFonts w:ascii="Palatino Linotype" w:cs="Palatino Linotype" w:eastAsia="Palatino Linotype" w:hAnsi="Palatino Linotype"/>
          <w:sz w:val="22"/>
          <w:szCs w:val="22"/>
          <w:rtl w:val="0"/>
        </w:rPr>
        <w:t xml:space="preserve"> θα γίνουν ορισμένες επισκευές στο σπίτι.</w:t>
      </w:r>
    </w:p>
    <w:p w:rsidR="00000000" w:rsidDel="00000000" w:rsidP="00000000" w:rsidRDefault="00000000" w:rsidRPr="00000000" w14:paraId="0000094A">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αποδοκιμασία μας, </w:t>
      </w:r>
      <w:r w:rsidDel="00000000" w:rsidR="00000000" w:rsidRPr="00000000">
        <w:rPr>
          <w:rFonts w:ascii="Palatino Linotype" w:cs="Palatino Linotype" w:eastAsia="Palatino Linotype" w:hAnsi="Palatino Linotype"/>
          <w:b w:val="1"/>
          <w:sz w:val="22"/>
          <w:szCs w:val="22"/>
          <w:rtl w:val="0"/>
        </w:rPr>
        <w:t xml:space="preserve">προφανώς</w:t>
      </w:r>
      <w:r w:rsidDel="00000000" w:rsidR="00000000" w:rsidRPr="00000000">
        <w:rPr>
          <w:rFonts w:ascii="Palatino Linotype" w:cs="Palatino Linotype" w:eastAsia="Palatino Linotype" w:hAnsi="Palatino Linotype"/>
          <w:sz w:val="22"/>
          <w:szCs w:val="22"/>
          <w:rtl w:val="0"/>
        </w:rPr>
        <w:t xml:space="preserve">, δεν του έκανε καμία εντύπωση.</w:t>
      </w:r>
    </w:p>
    <w:p w:rsidR="00000000" w:rsidDel="00000000" w:rsidP="00000000" w:rsidRDefault="00000000" w:rsidRPr="00000000" w14:paraId="0000094B">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Στα γραμματικά μέσα ανήκουν διάφοροι τύποι του ρήματος, όπως θα έφευγα, φύγε, ας έφευγε, να είχε έρθει κ.λπ.:</w:t>
      </w:r>
    </w:p>
    <w:p w:rsidR="00000000" w:rsidDel="00000000" w:rsidP="00000000" w:rsidRDefault="00000000" w:rsidRPr="00000000" w14:paraId="0000094C">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Πήγαινε</w:t>
      </w:r>
      <w:r w:rsidDel="00000000" w:rsidR="00000000" w:rsidRPr="00000000">
        <w:rPr>
          <w:rFonts w:ascii="Palatino Linotype" w:cs="Palatino Linotype" w:eastAsia="Palatino Linotype" w:hAnsi="Palatino Linotype"/>
          <w:sz w:val="22"/>
          <w:szCs w:val="22"/>
          <w:rtl w:val="0"/>
        </w:rPr>
        <w:t xml:space="preserve"> αμέσως!</w:t>
      </w:r>
    </w:p>
    <w:p w:rsidR="00000000" w:rsidDel="00000000" w:rsidP="00000000" w:rsidRDefault="00000000" w:rsidRPr="00000000" w14:paraId="0000094D">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Πεινάω τόσο, που </w:t>
      </w:r>
      <w:r w:rsidDel="00000000" w:rsidR="00000000" w:rsidRPr="00000000">
        <w:rPr>
          <w:rFonts w:ascii="Palatino Linotype" w:cs="Palatino Linotype" w:eastAsia="Palatino Linotype" w:hAnsi="Palatino Linotype"/>
          <w:b w:val="1"/>
          <w:sz w:val="22"/>
          <w:szCs w:val="22"/>
          <w:rtl w:val="0"/>
        </w:rPr>
        <w:t xml:space="preserve">θα έτρωγα</w:t>
      </w:r>
      <w:r w:rsidDel="00000000" w:rsidR="00000000" w:rsidRPr="00000000">
        <w:rPr>
          <w:rFonts w:ascii="Palatino Linotype" w:cs="Palatino Linotype" w:eastAsia="Palatino Linotype" w:hAnsi="Palatino Linotype"/>
          <w:sz w:val="22"/>
          <w:szCs w:val="22"/>
          <w:rtl w:val="0"/>
        </w:rPr>
        <w:t xml:space="preserve"> ό,τι να ‘ναι.</w:t>
      </w:r>
    </w:p>
    <w:p w:rsidR="00000000" w:rsidDel="00000000" w:rsidP="00000000" w:rsidRDefault="00000000" w:rsidRPr="00000000" w14:paraId="0000094E">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Να ήμασταν</w:t>
      </w:r>
      <w:r w:rsidDel="00000000" w:rsidR="00000000" w:rsidRPr="00000000">
        <w:rPr>
          <w:rFonts w:ascii="Palatino Linotype" w:cs="Palatino Linotype" w:eastAsia="Palatino Linotype" w:hAnsi="Palatino Linotype"/>
          <w:sz w:val="22"/>
          <w:szCs w:val="22"/>
          <w:rtl w:val="0"/>
        </w:rPr>
        <w:t xml:space="preserve"> τώρα σε μια παραλία!</w:t>
      </w:r>
    </w:p>
    <w:p w:rsidR="00000000" w:rsidDel="00000000" w:rsidP="00000000" w:rsidRDefault="00000000" w:rsidRPr="00000000" w14:paraId="0000094F">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Άμα θέλει, </w:t>
      </w:r>
      <w:r w:rsidDel="00000000" w:rsidR="00000000" w:rsidRPr="00000000">
        <w:rPr>
          <w:rFonts w:ascii="Palatino Linotype" w:cs="Palatino Linotype" w:eastAsia="Palatino Linotype" w:hAnsi="Palatino Linotype"/>
          <w:b w:val="1"/>
          <w:sz w:val="22"/>
          <w:szCs w:val="22"/>
          <w:rtl w:val="0"/>
        </w:rPr>
        <w:t xml:space="preserve">ας φύγει</w:t>
      </w:r>
      <w:r w:rsidDel="00000000" w:rsidR="00000000" w:rsidRPr="00000000">
        <w:rPr>
          <w:rFonts w:ascii="Palatino Linotype" w:cs="Palatino Linotype" w:eastAsia="Palatino Linotype" w:hAnsi="Palatino Linotype"/>
          <w:sz w:val="22"/>
          <w:szCs w:val="22"/>
          <w:rtl w:val="0"/>
        </w:rPr>
        <w:t xml:space="preserve"> και τώρα αμέσως.</w:t>
      </w:r>
    </w:p>
    <w:p w:rsidR="00000000" w:rsidDel="00000000" w:rsidP="00000000" w:rsidRDefault="00000000" w:rsidRPr="00000000" w14:paraId="00000950">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Σε μια ενδιάμεση κατηγορία ανήκουν λεξικά μέσα, τα οποία όμως έχουν και ιδιαίτερη συντακτική συμπεριφορά. Σ’ αυτή την κατηγορία ανήκουν τα λεγόμενα τροπικά και ημιτροπικά ρήματα, τα οποία συντάσσονται με συμπληρωματικές προτάσεις που εισάγονται με το να (κυρίως τα πρέπει και μπορεί):</w:t>
      </w:r>
    </w:p>
    <w:p w:rsidR="00000000" w:rsidDel="00000000" w:rsidP="00000000" w:rsidRDefault="00000000" w:rsidRPr="00000000" w14:paraId="00000951">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Μπορεί </w:t>
      </w:r>
      <w:r w:rsidDel="00000000" w:rsidR="00000000" w:rsidRPr="00000000">
        <w:rPr>
          <w:rFonts w:ascii="Palatino Linotype" w:cs="Palatino Linotype" w:eastAsia="Palatino Linotype" w:hAnsi="Palatino Linotype"/>
          <w:sz w:val="22"/>
          <w:szCs w:val="22"/>
          <w:rtl w:val="0"/>
        </w:rPr>
        <w:t xml:space="preserve">του χρόνου </w:t>
      </w:r>
      <w:r w:rsidDel="00000000" w:rsidR="00000000" w:rsidRPr="00000000">
        <w:rPr>
          <w:rFonts w:ascii="Palatino Linotype" w:cs="Palatino Linotype" w:eastAsia="Palatino Linotype" w:hAnsi="Palatino Linotype"/>
          <w:b w:val="1"/>
          <w:sz w:val="22"/>
          <w:szCs w:val="22"/>
          <w:rtl w:val="0"/>
        </w:rPr>
        <w:t xml:space="preserve">να πάμε</w:t>
      </w:r>
      <w:r w:rsidDel="00000000" w:rsidR="00000000" w:rsidRPr="00000000">
        <w:rPr>
          <w:rFonts w:ascii="Palatino Linotype" w:cs="Palatino Linotype" w:eastAsia="Palatino Linotype" w:hAnsi="Palatino Linotype"/>
          <w:sz w:val="22"/>
          <w:szCs w:val="22"/>
          <w:rtl w:val="0"/>
        </w:rPr>
        <w:t xml:space="preserve"> στην Αφρική, αλλά δεν είναι σίγουρο. (ενν. «ίσως»)</w:t>
      </w:r>
    </w:p>
    <w:p w:rsidR="00000000" w:rsidDel="00000000" w:rsidP="00000000" w:rsidRDefault="00000000" w:rsidRPr="00000000" w14:paraId="00000952">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Το μάθημα </w:t>
      </w:r>
      <w:r w:rsidDel="00000000" w:rsidR="00000000" w:rsidRPr="00000000">
        <w:rPr>
          <w:rFonts w:ascii="Palatino Linotype" w:cs="Palatino Linotype" w:eastAsia="Palatino Linotype" w:hAnsi="Palatino Linotype"/>
          <w:b w:val="1"/>
          <w:sz w:val="22"/>
          <w:szCs w:val="22"/>
          <w:rtl w:val="0"/>
        </w:rPr>
        <w:t xml:space="preserve">πρέπει να αρχίσει</w:t>
      </w:r>
      <w:r w:rsidDel="00000000" w:rsidR="00000000" w:rsidRPr="00000000">
        <w:rPr>
          <w:rFonts w:ascii="Palatino Linotype" w:cs="Palatino Linotype" w:eastAsia="Palatino Linotype" w:hAnsi="Palatino Linotype"/>
          <w:sz w:val="22"/>
          <w:szCs w:val="22"/>
          <w:rtl w:val="0"/>
        </w:rPr>
        <w:t xml:space="preserve"> στις 11:15΄ ακριβώς. (ενν. «οφείλει»)</w:t>
      </w:r>
    </w:p>
    <w:p w:rsidR="00000000" w:rsidDel="00000000" w:rsidP="00000000" w:rsidRDefault="00000000" w:rsidRPr="00000000" w14:paraId="00000953">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Το μάθημα </w:t>
      </w:r>
      <w:r w:rsidDel="00000000" w:rsidR="00000000" w:rsidRPr="00000000">
        <w:rPr>
          <w:rFonts w:ascii="Palatino Linotype" w:cs="Palatino Linotype" w:eastAsia="Palatino Linotype" w:hAnsi="Palatino Linotype"/>
          <w:b w:val="1"/>
          <w:sz w:val="22"/>
          <w:szCs w:val="22"/>
          <w:rtl w:val="0"/>
        </w:rPr>
        <w:t xml:space="preserve">πρέπει να άρχισε</w:t>
      </w:r>
      <w:r w:rsidDel="00000000" w:rsidR="00000000" w:rsidRPr="00000000">
        <w:rPr>
          <w:rFonts w:ascii="Palatino Linotype" w:cs="Palatino Linotype" w:eastAsia="Palatino Linotype" w:hAnsi="Palatino Linotype"/>
          <w:sz w:val="22"/>
          <w:szCs w:val="22"/>
          <w:rtl w:val="0"/>
        </w:rPr>
        <w:t xml:space="preserve"> στις 11:15΄ ακριβώς. (ενν. «μάλλον»)</w:t>
      </w:r>
    </w:p>
    <w:p w:rsidR="00000000" w:rsidDel="00000000" w:rsidP="00000000" w:rsidRDefault="00000000" w:rsidRPr="00000000" w14:paraId="00000954">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Άλλη ενδιάμεση κατηγορία σχηματίζουν ορισμένες τροπικές εκφράσεις, που μπορεί να εμφανίζονται παρενθετικά στον λόγο ή να παίρνουν συμπληρώματα που συνήθως εισάγονται με το να:</w:t>
      </w:r>
    </w:p>
    <w:p w:rsidR="00000000" w:rsidDel="00000000" w:rsidP="00000000" w:rsidRDefault="00000000" w:rsidRPr="00000000" w14:paraId="00000955">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Βασίλης φτιάχνει </w:t>
      </w:r>
      <w:r w:rsidDel="00000000" w:rsidR="00000000" w:rsidRPr="00000000">
        <w:rPr>
          <w:rFonts w:ascii="Palatino Linotype" w:cs="Palatino Linotype" w:eastAsia="Palatino Linotype" w:hAnsi="Palatino Linotype"/>
          <w:b w:val="1"/>
          <w:sz w:val="22"/>
          <w:szCs w:val="22"/>
          <w:rtl w:val="0"/>
        </w:rPr>
        <w:t xml:space="preserve">ίσως</w:t>
      </w:r>
      <w:r w:rsidDel="00000000" w:rsidR="00000000" w:rsidRPr="00000000">
        <w:rPr>
          <w:rFonts w:ascii="Palatino Linotype" w:cs="Palatino Linotype" w:eastAsia="Palatino Linotype" w:hAnsi="Palatino Linotype"/>
          <w:sz w:val="22"/>
          <w:szCs w:val="22"/>
          <w:rtl w:val="0"/>
        </w:rPr>
        <w:t xml:space="preserve"> τον καλύτερο καφέ.</w:t>
      </w:r>
    </w:p>
    <w:p w:rsidR="00000000" w:rsidDel="00000000" w:rsidP="00000000" w:rsidRDefault="00000000" w:rsidRPr="00000000" w14:paraId="00000956">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Ίσως</w:t>
      </w:r>
      <w:r w:rsidDel="00000000" w:rsidR="00000000" w:rsidRPr="00000000">
        <w:rPr>
          <w:rFonts w:ascii="Palatino Linotype" w:cs="Palatino Linotype" w:eastAsia="Palatino Linotype" w:hAnsi="Palatino Linotype"/>
          <w:sz w:val="22"/>
          <w:szCs w:val="22"/>
          <w:rtl w:val="0"/>
        </w:rPr>
        <w:t xml:space="preserve"> (να) βρεις τα φρούτα που θέλεις στη λαϊκή.</w:t>
      </w:r>
    </w:p>
    <w:p w:rsidR="00000000" w:rsidDel="00000000" w:rsidP="00000000" w:rsidRDefault="00000000" w:rsidRPr="00000000" w14:paraId="00000957">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Θα τους αρέσει </w:t>
      </w:r>
      <w:r w:rsidDel="00000000" w:rsidR="00000000" w:rsidRPr="00000000">
        <w:rPr>
          <w:rFonts w:ascii="Palatino Linotype" w:cs="Palatino Linotype" w:eastAsia="Palatino Linotype" w:hAnsi="Palatino Linotype"/>
          <w:b w:val="1"/>
          <w:sz w:val="22"/>
          <w:szCs w:val="22"/>
          <w:rtl w:val="0"/>
        </w:rPr>
        <w:t xml:space="preserve">άραγε</w:t>
      </w:r>
      <w:r w:rsidDel="00000000" w:rsidR="00000000" w:rsidRPr="00000000">
        <w:rPr>
          <w:rFonts w:ascii="Palatino Linotype" w:cs="Palatino Linotype" w:eastAsia="Palatino Linotype" w:hAnsi="Palatino Linotype"/>
          <w:sz w:val="22"/>
          <w:szCs w:val="22"/>
          <w:rtl w:val="0"/>
        </w:rPr>
        <w:t xml:space="preserve"> το δώρο μας;</w:t>
      </w:r>
    </w:p>
    <w:p w:rsidR="00000000" w:rsidDel="00000000" w:rsidP="00000000" w:rsidRDefault="00000000" w:rsidRPr="00000000" w14:paraId="00000958">
      <w:pPr>
        <w:ind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Άραγε</w:t>
      </w:r>
      <w:r w:rsidDel="00000000" w:rsidR="00000000" w:rsidRPr="00000000">
        <w:rPr>
          <w:rFonts w:ascii="Palatino Linotype" w:cs="Palatino Linotype" w:eastAsia="Palatino Linotype" w:hAnsi="Palatino Linotype"/>
          <w:sz w:val="22"/>
          <w:szCs w:val="22"/>
          <w:rtl w:val="0"/>
        </w:rPr>
        <w:t xml:space="preserve"> να κατάλαβε τι εννοούσα;</w:t>
      </w:r>
    </w:p>
    <w:p w:rsidR="00000000" w:rsidDel="00000000" w:rsidP="00000000" w:rsidRDefault="00000000" w:rsidRPr="00000000" w14:paraId="00000959">
      <w:pPr>
        <w:ind w:firstLine="72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95A">
      <w:pPr>
        <w:ind w:firstLine="72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95B">
      <w:pPr>
        <w:ind w:firstLine="72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95C">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95D">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95E">
      <w:pPr>
        <w:jc w:val="both"/>
        <w:rPr>
          <w:rFonts w:ascii="Palatino Linotype" w:cs="Palatino Linotype" w:eastAsia="Palatino Linotype" w:hAnsi="Palatino Linotype"/>
          <w:color w:val="1cade4"/>
          <w:sz w:val="22"/>
          <w:szCs w:val="22"/>
        </w:rPr>
      </w:pPr>
      <w:r w:rsidDel="00000000" w:rsidR="00000000" w:rsidRPr="00000000">
        <w:rPr>
          <w:rtl w:val="0"/>
        </w:rPr>
      </w:r>
    </w:p>
    <w:p w:rsidR="00000000" w:rsidDel="00000000" w:rsidP="00000000" w:rsidRDefault="00000000" w:rsidRPr="00000000" w14:paraId="0000095F">
      <w:pPr>
        <w:jc w:val="both"/>
        <w:rPr>
          <w:rFonts w:ascii="Palatino Linotype" w:cs="Palatino Linotype" w:eastAsia="Palatino Linotype" w:hAnsi="Palatino Linotype"/>
          <w:color w:val="1cade4"/>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960">
      <w:pPr>
        <w:pStyle w:val="Heading1"/>
        <w:jc w:val="center"/>
        <w:rPr/>
      </w:pPr>
      <w:bookmarkStart w:colFirst="0" w:colLast="0" w:name="_heading=h.20xfydz" w:id="150"/>
      <w:bookmarkEnd w:id="150"/>
      <w:r w:rsidDel="00000000" w:rsidR="00000000" w:rsidRPr="00000000">
        <w:rPr>
          <w:rtl w:val="0"/>
        </w:rPr>
        <w:t xml:space="preserve">ΚΕΦΑΛΑΙΟ 6</w:t>
      </w:r>
      <w:r w:rsidDel="00000000" w:rsidR="00000000" w:rsidRPr="00000000">
        <w:rPr>
          <w:vertAlign w:val="superscript"/>
          <w:rtl w:val="0"/>
        </w:rPr>
        <w:t xml:space="preserve">ο</w:t>
      </w:r>
      <w:r w:rsidDel="00000000" w:rsidR="00000000" w:rsidRPr="00000000">
        <w:rPr>
          <w:rtl w:val="0"/>
        </w:rPr>
        <w:t xml:space="preserve"> </w:t>
      </w:r>
    </w:p>
    <w:p w:rsidR="00000000" w:rsidDel="00000000" w:rsidP="00000000" w:rsidRDefault="00000000" w:rsidRPr="00000000" w14:paraId="00000961">
      <w:pPr>
        <w:pStyle w:val="Heading1"/>
        <w:jc w:val="center"/>
        <w:rPr/>
      </w:pPr>
      <w:bookmarkStart w:colFirst="0" w:colLast="0" w:name="_heading=h.4kx3h1s" w:id="151"/>
      <w:bookmarkEnd w:id="151"/>
      <w:r w:rsidDel="00000000" w:rsidR="00000000" w:rsidRPr="00000000">
        <w:rPr>
          <w:rtl w:val="0"/>
        </w:rPr>
        <w:t xml:space="preserve">Σχήματα λόγου</w:t>
      </w:r>
    </w:p>
    <w:p w:rsidR="00000000" w:rsidDel="00000000" w:rsidP="00000000" w:rsidRDefault="00000000" w:rsidRPr="00000000" w14:paraId="00000962">
      <w:pPr>
        <w:rPr/>
      </w:pPr>
      <w:r w:rsidDel="00000000" w:rsidR="00000000" w:rsidRPr="00000000">
        <w:rPr>
          <w:rtl w:val="0"/>
        </w:rPr>
      </w:r>
    </w:p>
    <w:p w:rsidR="00000000" w:rsidDel="00000000" w:rsidP="00000000" w:rsidRDefault="00000000" w:rsidRPr="00000000" w14:paraId="00000963">
      <w:pPr>
        <w:ind w:firstLine="72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Τα σχήματα λόγου (στα αρχαία και νέα ελληνικά) είναι εκφραστικοί τρόποι που αποκλίνουν από τους συμβατικούς κανόνες της χρήσης του λόγου. Δεν πρόκειται για συντακτικά λάθη (σολοικισμούς), αλλά για συγκεκριμένες εκφραστικές επιλογές που εξυπηρετούν νοηματικές ή αισθητικές επιδιώξεις. Τα σχήματα λόγου σχετίζονται με: </w:t>
      </w:r>
    </w:p>
    <w:p w:rsidR="00000000" w:rsidDel="00000000" w:rsidP="00000000" w:rsidRDefault="00000000" w:rsidRPr="00000000" w14:paraId="0000096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 τη θέση των λέξεων στην πρόταση·</w:t>
      </w:r>
    </w:p>
    <w:p w:rsidR="00000000" w:rsidDel="00000000" w:rsidP="00000000" w:rsidRDefault="00000000" w:rsidRPr="00000000" w14:paraId="0000096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β) τη γραμματική συμφωνία των λέξεων · </w:t>
      </w:r>
    </w:p>
    <w:p w:rsidR="00000000" w:rsidDel="00000000" w:rsidP="00000000" w:rsidRDefault="00000000" w:rsidRPr="00000000" w14:paraId="0000096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 την πληρότητα του λόγου · </w:t>
      </w:r>
    </w:p>
    <w:p w:rsidR="00000000" w:rsidDel="00000000" w:rsidP="00000000" w:rsidRDefault="00000000" w:rsidRPr="00000000" w14:paraId="0000096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δ) τη σημασία των λέξεων·</w:t>
      </w:r>
    </w:p>
    <w:p w:rsidR="00000000" w:rsidDel="00000000" w:rsidP="00000000" w:rsidRDefault="00000000" w:rsidRPr="00000000" w14:paraId="0000096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Τα σχήματα του λόγου εμφανίζονται τόσο στην ποίηση όσο και στην πεζογραφία. </w:t>
      </w:r>
    </w:p>
    <w:p w:rsidR="00000000" w:rsidDel="00000000" w:rsidP="00000000" w:rsidRDefault="00000000" w:rsidRPr="00000000" w14:paraId="00000969">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96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Τα σημαντικότερα σχήματα λόγου είναι τα ακόλουθα:</w:t>
      </w:r>
    </w:p>
    <w:p w:rsidR="00000000" w:rsidDel="00000000" w:rsidP="00000000" w:rsidRDefault="00000000" w:rsidRPr="00000000" w14:paraId="0000096B">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96C">
      <w:pPr>
        <w:pStyle w:val="Heading2"/>
        <w:rPr>
          <w:rFonts w:ascii="Palatino Linotype" w:cs="Palatino Linotype" w:eastAsia="Palatino Linotype" w:hAnsi="Palatino Linotype"/>
          <w:b w:val="1"/>
          <w:sz w:val="22"/>
          <w:szCs w:val="22"/>
        </w:rPr>
      </w:pPr>
      <w:bookmarkStart w:colFirst="0" w:colLast="0" w:name="_heading=h.302dr9l" w:id="152"/>
      <w:bookmarkEnd w:id="152"/>
      <w:r w:rsidDel="00000000" w:rsidR="00000000" w:rsidRPr="00000000">
        <w:rPr>
          <w:rFonts w:ascii="Times New Roman" w:cs="Times New Roman" w:eastAsia="Times New Roman" w:hAnsi="Times New Roman"/>
          <w:b w:val="1"/>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Σχετικά με τη θέση των λέξεων</w:t>
      </w:r>
    </w:p>
    <w:p w:rsidR="00000000" w:rsidDel="00000000" w:rsidP="00000000" w:rsidRDefault="00000000" w:rsidRPr="00000000" w14:paraId="0000096D">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96E">
      <w:pPr>
        <w:pStyle w:val="Heading3"/>
        <w:rPr>
          <w:rFonts w:ascii="Palatino Linotype" w:cs="Palatino Linotype" w:eastAsia="Palatino Linotype" w:hAnsi="Palatino Linotype"/>
          <w:b w:val="1"/>
          <w:sz w:val="22"/>
          <w:szCs w:val="22"/>
        </w:rPr>
      </w:pPr>
      <w:bookmarkStart w:colFirst="0" w:colLast="0" w:name="_heading=h.1f7o1he" w:id="153"/>
      <w:bookmarkEnd w:id="153"/>
      <w:r w:rsidDel="00000000" w:rsidR="00000000" w:rsidRPr="00000000">
        <w:rPr>
          <w:rFonts w:ascii="Palatino Linotype" w:cs="Palatino Linotype" w:eastAsia="Palatino Linotype" w:hAnsi="Palatino Linotype"/>
          <w:b w:val="1"/>
          <w:sz w:val="22"/>
          <w:szCs w:val="22"/>
          <w:rtl w:val="0"/>
        </w:rPr>
        <w:t xml:space="preserve">α. Υπερβατό: </w:t>
      </w:r>
    </w:p>
    <w:p w:rsidR="00000000" w:rsidDel="00000000" w:rsidP="00000000" w:rsidRDefault="00000000" w:rsidRPr="00000000" w14:paraId="0000096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μια λέξη απομακρύνεται από μια άλλη, με την οποία βρίσκεται σε στενή λεκτική ή συντακτική σχέση, με την παρεμβολή μιας ή περισσότερων λέξεων.</w:t>
      </w:r>
    </w:p>
    <w:p w:rsidR="00000000" w:rsidDel="00000000" w:rsidP="00000000" w:rsidRDefault="00000000" w:rsidRPr="00000000" w14:paraId="0000097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«Με τη δική σου ήρθα στον κόσμο τη λατρεία» αντί «Με τη δική σου λατρεία ήρθα στον κόσμο».</w:t>
      </w:r>
    </w:p>
    <w:p w:rsidR="00000000" w:rsidDel="00000000" w:rsidP="00000000" w:rsidRDefault="00000000" w:rsidRPr="00000000" w14:paraId="00000971">
      <w:pPr>
        <w:pStyle w:val="Heading3"/>
        <w:rPr>
          <w:rFonts w:ascii="Palatino Linotype" w:cs="Palatino Linotype" w:eastAsia="Palatino Linotype" w:hAnsi="Palatino Linotype"/>
          <w:b w:val="1"/>
          <w:sz w:val="22"/>
          <w:szCs w:val="22"/>
        </w:rPr>
      </w:pPr>
      <w:bookmarkStart w:colFirst="0" w:colLast="0" w:name="_heading=h.3z7bk57" w:id="154"/>
      <w:bookmarkEnd w:id="154"/>
      <w:r w:rsidDel="00000000" w:rsidR="00000000" w:rsidRPr="00000000">
        <w:rPr>
          <w:rFonts w:ascii="Palatino Linotype" w:cs="Palatino Linotype" w:eastAsia="Palatino Linotype" w:hAnsi="Palatino Linotype"/>
          <w:b w:val="1"/>
          <w:sz w:val="22"/>
          <w:szCs w:val="22"/>
          <w:rtl w:val="0"/>
        </w:rPr>
        <w:t xml:space="preserve">β. Πρωθύστερο: </w:t>
      </w:r>
    </w:p>
    <w:p w:rsidR="00000000" w:rsidDel="00000000" w:rsidP="00000000" w:rsidRDefault="00000000" w:rsidRPr="00000000" w14:paraId="0000097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αναφέρουμε πρώτη μια πράξη ή μια έννοια για να την τονίσουμε, ενώ θα έπρεπε να ακολουθεί και να προηγείται μια άλλη σχετική.</w:t>
      </w:r>
    </w:p>
    <w:p w:rsidR="00000000" w:rsidDel="00000000" w:rsidP="00000000" w:rsidRDefault="00000000" w:rsidRPr="00000000" w14:paraId="0000097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«Mπήκε ο Mάης με τα τριαντάφυλλα κι ο Aπρίλης με τα ρόδα».</w:t>
      </w:r>
    </w:p>
    <w:p w:rsidR="00000000" w:rsidDel="00000000" w:rsidP="00000000" w:rsidRDefault="00000000" w:rsidRPr="00000000" w14:paraId="00000974">
      <w:pPr>
        <w:pStyle w:val="Heading3"/>
        <w:rPr>
          <w:rFonts w:ascii="Palatino Linotype" w:cs="Palatino Linotype" w:eastAsia="Palatino Linotype" w:hAnsi="Palatino Linotype"/>
          <w:b w:val="1"/>
          <w:sz w:val="22"/>
          <w:szCs w:val="22"/>
        </w:rPr>
      </w:pPr>
      <w:bookmarkStart w:colFirst="0" w:colLast="0" w:name="_heading=h.2eclud0" w:id="155"/>
      <w:bookmarkEnd w:id="155"/>
      <w:r w:rsidDel="00000000" w:rsidR="00000000" w:rsidRPr="00000000">
        <w:rPr>
          <w:rFonts w:ascii="Palatino Linotype" w:cs="Palatino Linotype" w:eastAsia="Palatino Linotype" w:hAnsi="Palatino Linotype"/>
          <w:b w:val="1"/>
          <w:sz w:val="22"/>
          <w:szCs w:val="22"/>
          <w:rtl w:val="0"/>
        </w:rPr>
        <w:t xml:space="preserve">γ. Αναστροφή: </w:t>
      </w:r>
    </w:p>
    <w:p w:rsidR="00000000" w:rsidDel="00000000" w:rsidP="00000000" w:rsidRDefault="00000000" w:rsidRPr="00000000" w14:paraId="0000097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η τελευταία λέξη της πρότασης επαναλαμβάνεται ως πρώτη στην επόμενη πρόταση.</w:t>
      </w:r>
    </w:p>
    <w:p w:rsidR="00000000" w:rsidDel="00000000" w:rsidP="00000000" w:rsidRDefault="00000000" w:rsidRPr="00000000" w14:paraId="0000097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«Και των μαλλιών της τ’ ωραίο πλήθος / πάνω στο στήθος λάμπει ξανθό».</w:t>
      </w:r>
    </w:p>
    <w:p w:rsidR="00000000" w:rsidDel="00000000" w:rsidP="00000000" w:rsidRDefault="00000000" w:rsidRPr="00000000" w14:paraId="00000977">
      <w:pPr>
        <w:pStyle w:val="Heading3"/>
        <w:rPr>
          <w:rFonts w:ascii="Palatino Linotype" w:cs="Palatino Linotype" w:eastAsia="Palatino Linotype" w:hAnsi="Palatino Linotype"/>
          <w:b w:val="1"/>
          <w:sz w:val="22"/>
          <w:szCs w:val="22"/>
        </w:rPr>
      </w:pPr>
      <w:bookmarkStart w:colFirst="0" w:colLast="0" w:name="_heading=h.thw4kt" w:id="156"/>
      <w:bookmarkEnd w:id="156"/>
      <w:r w:rsidDel="00000000" w:rsidR="00000000" w:rsidRPr="00000000">
        <w:rPr>
          <w:rFonts w:ascii="Palatino Linotype" w:cs="Palatino Linotype" w:eastAsia="Palatino Linotype" w:hAnsi="Palatino Linotype"/>
          <w:b w:val="1"/>
          <w:sz w:val="22"/>
          <w:szCs w:val="22"/>
          <w:rtl w:val="0"/>
        </w:rPr>
        <w:t xml:space="preserve">δ. Χιαστό:</w:t>
      </w:r>
    </w:p>
    <w:p w:rsidR="00000000" w:rsidDel="00000000" w:rsidP="00000000" w:rsidRDefault="00000000" w:rsidRPr="00000000" w14:paraId="0000097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δύο ζεύγη εννοιών ή φράσεις εκφέρονται με αντίστροφη σειρά (η τρίτη έννοια αντιστοιχεί στη δεύτερη και η τέταρτη στην πρώτη σε σχήμα Χ).</w:t>
      </w:r>
    </w:p>
    <w:p w:rsidR="00000000" w:rsidDel="00000000" w:rsidP="00000000" w:rsidRDefault="00000000" w:rsidRPr="00000000" w14:paraId="0000097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«Μέρα και νύχτα περπατεί, νύχτα και μέρα λέει».</w:t>
      </w:r>
    </w:p>
    <w:p w:rsidR="00000000" w:rsidDel="00000000" w:rsidP="00000000" w:rsidRDefault="00000000" w:rsidRPr="00000000" w14:paraId="0000097A">
      <w:pPr>
        <w:pStyle w:val="Heading3"/>
        <w:rPr>
          <w:rFonts w:ascii="Palatino Linotype" w:cs="Palatino Linotype" w:eastAsia="Palatino Linotype" w:hAnsi="Palatino Linotype"/>
          <w:b w:val="1"/>
          <w:sz w:val="22"/>
          <w:szCs w:val="22"/>
        </w:rPr>
      </w:pPr>
      <w:bookmarkStart w:colFirst="0" w:colLast="0" w:name="_heading=h.3dhjn8m" w:id="157"/>
      <w:bookmarkEnd w:id="157"/>
      <w:r w:rsidDel="00000000" w:rsidR="00000000" w:rsidRPr="00000000">
        <w:rPr>
          <w:rFonts w:ascii="Palatino Linotype" w:cs="Palatino Linotype" w:eastAsia="Palatino Linotype" w:hAnsi="Palatino Linotype"/>
          <w:b w:val="1"/>
          <w:sz w:val="22"/>
          <w:szCs w:val="22"/>
          <w:rtl w:val="0"/>
        </w:rPr>
        <w:t xml:space="preserve">ε. Κύκλος: </w:t>
      </w:r>
    </w:p>
    <w:p w:rsidR="00000000" w:rsidDel="00000000" w:rsidP="00000000" w:rsidRDefault="00000000" w:rsidRPr="00000000" w14:paraId="0000097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μια πρόταση ή μια περίοδος τελειώνει με την ίδια λέξη ή φράση που αρχίζει.</w:t>
      </w:r>
    </w:p>
    <w:p w:rsidR="00000000" w:rsidDel="00000000" w:rsidP="00000000" w:rsidRDefault="00000000" w:rsidRPr="00000000" w14:paraId="0000097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Π.χ. «Κοιμούνται τα λουλούδια, τα χόρτα όλα κοιμούνται».</w:t>
      </w:r>
    </w:p>
    <w:p w:rsidR="00000000" w:rsidDel="00000000" w:rsidP="00000000" w:rsidRDefault="00000000" w:rsidRPr="00000000" w14:paraId="0000097D">
      <w:pPr>
        <w:pStyle w:val="Heading3"/>
        <w:rPr>
          <w:rFonts w:ascii="Palatino Linotype" w:cs="Palatino Linotype" w:eastAsia="Palatino Linotype" w:hAnsi="Palatino Linotype"/>
          <w:b w:val="1"/>
          <w:sz w:val="22"/>
          <w:szCs w:val="22"/>
        </w:rPr>
      </w:pPr>
      <w:bookmarkStart w:colFirst="0" w:colLast="0" w:name="_heading=h.1smtxgf" w:id="158"/>
      <w:bookmarkEnd w:id="158"/>
      <w:r w:rsidDel="00000000" w:rsidR="00000000" w:rsidRPr="00000000">
        <w:rPr>
          <w:rFonts w:ascii="Palatino Linotype" w:cs="Palatino Linotype" w:eastAsia="Palatino Linotype" w:hAnsi="Palatino Linotype"/>
          <w:b w:val="1"/>
          <w:sz w:val="22"/>
          <w:szCs w:val="22"/>
          <w:rtl w:val="0"/>
        </w:rPr>
        <w:t xml:space="preserve">στ. Παρήχηση: </w:t>
      </w:r>
    </w:p>
    <w:p w:rsidR="00000000" w:rsidDel="00000000" w:rsidP="00000000" w:rsidRDefault="00000000" w:rsidRPr="00000000" w14:paraId="0000097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Σχήμα λόγου που συνίσταται στην επανάληψη (μέσα στον ίδιο στίχο ή στην ίδια φράση) όμοιων ή ομόηχων φθόγγων, συλλαβών ή λέξεων</w:t>
      </w:r>
    </w:p>
    <w:p w:rsidR="00000000" w:rsidDel="00000000" w:rsidP="00000000" w:rsidRDefault="00000000" w:rsidRPr="00000000" w14:paraId="0000097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«Tραγούδι τραγουδήστε μου χιλιοτραγουδισμένο».</w:t>
      </w:r>
    </w:p>
    <w:p w:rsidR="00000000" w:rsidDel="00000000" w:rsidP="00000000" w:rsidRDefault="00000000" w:rsidRPr="00000000" w14:paraId="00000980">
      <w:pPr>
        <w:pStyle w:val="Heading3"/>
        <w:rPr>
          <w:rFonts w:ascii="Palatino Linotype" w:cs="Palatino Linotype" w:eastAsia="Palatino Linotype" w:hAnsi="Palatino Linotype"/>
          <w:b w:val="1"/>
          <w:sz w:val="22"/>
          <w:szCs w:val="22"/>
        </w:rPr>
      </w:pPr>
      <w:bookmarkStart w:colFirst="0" w:colLast="0" w:name="_heading=h.4cmhg48" w:id="159"/>
      <w:bookmarkEnd w:id="159"/>
      <w:r w:rsidDel="00000000" w:rsidR="00000000" w:rsidRPr="00000000">
        <w:rPr>
          <w:rFonts w:ascii="Palatino Linotype" w:cs="Palatino Linotype" w:eastAsia="Palatino Linotype" w:hAnsi="Palatino Linotype"/>
          <w:b w:val="1"/>
          <w:sz w:val="22"/>
          <w:szCs w:val="22"/>
          <w:rtl w:val="0"/>
        </w:rPr>
        <w:t xml:space="preserve">ζ. Παρονομασία ή ετυμολογικό σχήμα: </w:t>
      </w:r>
    </w:p>
    <w:p w:rsidR="00000000" w:rsidDel="00000000" w:rsidP="00000000" w:rsidRDefault="00000000" w:rsidRPr="00000000" w14:paraId="0000098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Ρητορικό σχήμα που στηρίζεται στην ομοηχία των λέξεων ή στην παραπλήσια σημασία τους (πολλές φορές συγγενείς ετυμολογικά).</w:t>
      </w:r>
    </w:p>
    <w:p w:rsidR="00000000" w:rsidDel="00000000" w:rsidP="00000000" w:rsidRDefault="00000000" w:rsidRPr="00000000" w14:paraId="0000098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«Να ‘μουν κλέφτης να τα κλέψω / κουρσευτής να τα κουρσέψω».</w:t>
      </w:r>
    </w:p>
    <w:p w:rsidR="00000000" w:rsidDel="00000000" w:rsidP="00000000" w:rsidRDefault="00000000" w:rsidRPr="00000000" w14:paraId="00000983">
      <w:pPr>
        <w:pStyle w:val="Heading3"/>
        <w:rPr>
          <w:rFonts w:ascii="Palatino Linotype" w:cs="Palatino Linotype" w:eastAsia="Palatino Linotype" w:hAnsi="Palatino Linotype"/>
          <w:b w:val="1"/>
          <w:sz w:val="22"/>
          <w:szCs w:val="22"/>
        </w:rPr>
      </w:pPr>
      <w:bookmarkStart w:colFirst="0" w:colLast="0" w:name="_heading=h.2rrrqc1" w:id="160"/>
      <w:bookmarkEnd w:id="160"/>
      <w:r w:rsidDel="00000000" w:rsidR="00000000" w:rsidRPr="00000000">
        <w:rPr>
          <w:rFonts w:ascii="Palatino Linotype" w:cs="Palatino Linotype" w:eastAsia="Palatino Linotype" w:hAnsi="Palatino Linotype"/>
          <w:b w:val="1"/>
          <w:sz w:val="22"/>
          <w:szCs w:val="22"/>
          <w:rtl w:val="0"/>
        </w:rPr>
        <w:t xml:space="preserve">η. Ομοιοτέλευτο ή ομοιοκατάληκτο: </w:t>
      </w:r>
    </w:p>
    <w:p w:rsidR="00000000" w:rsidDel="00000000" w:rsidP="00000000" w:rsidRDefault="00000000" w:rsidRPr="00000000" w14:paraId="0000098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επαναλαμβάνεται ο ίδιος ήχος στο τέλος δύο ή περισσότερων διαδοχικών προτάσεων ή εκφράσεων.</w:t>
      </w:r>
    </w:p>
    <w:p w:rsidR="00000000" w:rsidDel="00000000" w:rsidP="00000000" w:rsidRDefault="00000000" w:rsidRPr="00000000" w14:paraId="0000098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«Τον πύργο πύργο πάει και γυροβολάει».</w:t>
      </w:r>
    </w:p>
    <w:p w:rsidR="00000000" w:rsidDel="00000000" w:rsidP="00000000" w:rsidRDefault="00000000" w:rsidRPr="00000000" w14:paraId="00000986">
      <w:pPr>
        <w:pStyle w:val="Heading3"/>
        <w:rPr>
          <w:rFonts w:ascii="Palatino Linotype" w:cs="Palatino Linotype" w:eastAsia="Palatino Linotype" w:hAnsi="Palatino Linotype"/>
          <w:b w:val="1"/>
          <w:sz w:val="22"/>
          <w:szCs w:val="22"/>
        </w:rPr>
      </w:pPr>
      <w:bookmarkStart w:colFirst="0" w:colLast="0" w:name="_heading=h.16x20ju" w:id="161"/>
      <w:bookmarkEnd w:id="161"/>
      <w:r w:rsidDel="00000000" w:rsidR="00000000" w:rsidRPr="00000000">
        <w:rPr>
          <w:rFonts w:ascii="Palatino Linotype" w:cs="Palatino Linotype" w:eastAsia="Palatino Linotype" w:hAnsi="Palatino Linotype"/>
          <w:b w:val="1"/>
          <w:sz w:val="22"/>
          <w:szCs w:val="22"/>
          <w:rtl w:val="0"/>
        </w:rPr>
        <w:t xml:space="preserve">θ. Ασύνδετο: </w:t>
      </w:r>
    </w:p>
    <w:p w:rsidR="00000000" w:rsidDel="00000000" w:rsidP="00000000" w:rsidRDefault="00000000" w:rsidRPr="00000000" w14:paraId="0000098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παραθέτουμε όμοιους όρους ή όμοιες προτάσεις χωρίς να βάζουμε ανάμεσά τους συνδέσμους.</w:t>
      </w:r>
    </w:p>
    <w:p w:rsidR="00000000" w:rsidDel="00000000" w:rsidP="00000000" w:rsidRDefault="00000000" w:rsidRPr="00000000" w14:paraId="0000098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«Παίξαμε, τραγουδήσαμε, ήπιαμε νερό, φρέσκο καθώς ξεπήδαγε απ’ τους αιώνες».</w:t>
      </w:r>
    </w:p>
    <w:p w:rsidR="00000000" w:rsidDel="00000000" w:rsidP="00000000" w:rsidRDefault="00000000" w:rsidRPr="00000000" w14:paraId="00000989">
      <w:pPr>
        <w:pStyle w:val="Heading3"/>
        <w:rPr>
          <w:rFonts w:ascii="Palatino Linotype" w:cs="Palatino Linotype" w:eastAsia="Palatino Linotype" w:hAnsi="Palatino Linotype"/>
          <w:sz w:val="22"/>
          <w:szCs w:val="22"/>
        </w:rPr>
      </w:pPr>
      <w:bookmarkStart w:colFirst="0" w:colLast="0" w:name="_heading=h.3qwpj7n" w:id="162"/>
      <w:bookmarkEnd w:id="162"/>
      <w:r w:rsidDel="00000000" w:rsidR="00000000" w:rsidRPr="00000000">
        <w:rPr>
          <w:rFonts w:ascii="Palatino Linotype" w:cs="Palatino Linotype" w:eastAsia="Palatino Linotype" w:hAnsi="Palatino Linotype"/>
          <w:b w:val="1"/>
          <w:sz w:val="22"/>
          <w:szCs w:val="22"/>
          <w:rtl w:val="0"/>
        </w:rPr>
        <w:t xml:space="preserve">ι. Πολυσύνδετο</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98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περισσότεροι από δύο όμοιοι όροι ή περισσότερες από δύο όμοιες προτάσεις συνδέονται με αλλεπάλληλους συμπλεκτικούς ή διαζευκτικούς συνδέσμους,</w:t>
      </w:r>
    </w:p>
    <w:p w:rsidR="00000000" w:rsidDel="00000000" w:rsidP="00000000" w:rsidRDefault="00000000" w:rsidRPr="00000000" w14:paraId="0000098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«Δεν έβλεπα ούτε το κάστρο ούτε το στρατόπεδο ούτε τη λίμνη ούτε τη γη ούτε τον ουρανό».</w:t>
      </w:r>
    </w:p>
    <w:p w:rsidR="00000000" w:rsidDel="00000000" w:rsidP="00000000" w:rsidRDefault="00000000" w:rsidRPr="00000000" w14:paraId="0000098C">
      <w:pPr>
        <w:jc w:val="both"/>
        <w:rPr>
          <w:sz w:val="22"/>
          <w:szCs w:val="22"/>
        </w:rPr>
      </w:pPr>
      <w:r w:rsidDel="00000000" w:rsidR="00000000" w:rsidRPr="00000000">
        <w:rPr>
          <w:rtl w:val="0"/>
        </w:rPr>
      </w:r>
    </w:p>
    <w:p w:rsidR="00000000" w:rsidDel="00000000" w:rsidP="00000000" w:rsidRDefault="00000000" w:rsidRPr="00000000" w14:paraId="0000098D">
      <w:pPr>
        <w:pStyle w:val="Heading2"/>
        <w:rPr>
          <w:rFonts w:ascii="Palatino Linotype" w:cs="Palatino Linotype" w:eastAsia="Palatino Linotype" w:hAnsi="Palatino Linotype"/>
          <w:b w:val="1"/>
          <w:sz w:val="22"/>
          <w:szCs w:val="22"/>
        </w:rPr>
      </w:pPr>
      <w:bookmarkStart w:colFirst="0" w:colLast="0" w:name="_heading=h.261ztfg" w:id="163"/>
      <w:bookmarkEnd w:id="163"/>
      <w:r w:rsidDel="00000000" w:rsidR="00000000" w:rsidRPr="00000000">
        <w:rPr>
          <w:rFonts w:ascii="Times New Roman" w:cs="Times New Roman" w:eastAsia="Times New Roman" w:hAnsi="Times New Roman"/>
          <w:b w:val="1"/>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Σχετικά με τη γραμματική συμφωνία των λέξεων</w:t>
      </w:r>
    </w:p>
    <w:p w:rsidR="00000000" w:rsidDel="00000000" w:rsidP="00000000" w:rsidRDefault="00000000" w:rsidRPr="00000000" w14:paraId="0000098E">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98F">
      <w:pPr>
        <w:pStyle w:val="Heading3"/>
        <w:rPr>
          <w:rFonts w:ascii="Palatino Linotype" w:cs="Palatino Linotype" w:eastAsia="Palatino Linotype" w:hAnsi="Palatino Linotype"/>
          <w:sz w:val="22"/>
          <w:szCs w:val="22"/>
        </w:rPr>
      </w:pPr>
      <w:bookmarkStart w:colFirst="0" w:colLast="0" w:name="_heading=h.l7a3n9" w:id="164"/>
      <w:bookmarkEnd w:id="164"/>
      <w:r w:rsidDel="00000000" w:rsidR="00000000" w:rsidRPr="00000000">
        <w:rPr>
          <w:rFonts w:ascii="Palatino Linotype" w:cs="Palatino Linotype" w:eastAsia="Palatino Linotype" w:hAnsi="Palatino Linotype"/>
          <w:b w:val="1"/>
          <w:sz w:val="22"/>
          <w:szCs w:val="22"/>
          <w:rtl w:val="0"/>
        </w:rPr>
        <w:t xml:space="preserve">α. Κατά το νοούμενο</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99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οι όροι της πρότασης –σχετικοί μεταξύ τους– συμφωνούν όχι με βάση τον γραμματικό τύπο τους, αλλά με βάση το νόημα.</w:t>
      </w:r>
    </w:p>
    <w:p w:rsidR="00000000" w:rsidDel="00000000" w:rsidP="00000000" w:rsidRDefault="00000000" w:rsidRPr="00000000" w14:paraId="0000099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«Ο κόσμος χτίζουν εκκλησιές, χτίζουν και μοναστήρια.</w:t>
      </w:r>
    </w:p>
    <w:p w:rsidR="00000000" w:rsidDel="00000000" w:rsidP="00000000" w:rsidRDefault="00000000" w:rsidRPr="00000000" w14:paraId="00000992">
      <w:pPr>
        <w:pStyle w:val="Heading3"/>
        <w:rPr>
          <w:rFonts w:ascii="Palatino Linotype" w:cs="Palatino Linotype" w:eastAsia="Palatino Linotype" w:hAnsi="Palatino Linotype"/>
          <w:sz w:val="22"/>
          <w:szCs w:val="22"/>
        </w:rPr>
      </w:pPr>
      <w:bookmarkStart w:colFirst="0" w:colLast="0" w:name="_heading=h.356xmb2" w:id="165"/>
      <w:bookmarkEnd w:id="165"/>
      <w:r w:rsidDel="00000000" w:rsidR="00000000" w:rsidRPr="00000000">
        <w:rPr>
          <w:rFonts w:ascii="Palatino Linotype" w:cs="Palatino Linotype" w:eastAsia="Palatino Linotype" w:hAnsi="Palatino Linotype"/>
          <w:b w:val="1"/>
          <w:sz w:val="22"/>
          <w:szCs w:val="22"/>
          <w:rtl w:val="0"/>
        </w:rPr>
        <w:t xml:space="preserve">β. Σύμφυρση</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99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αναμειγνύονται δύο διαφορετικές συντάξεις (έρχονται ταυτόχρονα στο μυαλό του συγγραφέα) με τις οποίες είναι δυνατόν να αποδοθεί μια σκέψη ή ένα γεγονός.</w:t>
      </w:r>
    </w:p>
    <w:p w:rsidR="00000000" w:rsidDel="00000000" w:rsidP="00000000" w:rsidRDefault="00000000" w:rsidRPr="00000000" w14:paraId="0000099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«Ο Απρίλης με τον Έρωτα χορεύουν και γελούνε».</w:t>
      </w:r>
    </w:p>
    <w:p w:rsidR="00000000" w:rsidDel="00000000" w:rsidP="00000000" w:rsidRDefault="00000000" w:rsidRPr="00000000" w14:paraId="00000995">
      <w:pPr>
        <w:pStyle w:val="Heading3"/>
        <w:rPr>
          <w:rFonts w:ascii="Palatino Linotype" w:cs="Palatino Linotype" w:eastAsia="Palatino Linotype" w:hAnsi="Palatino Linotype"/>
          <w:b w:val="1"/>
          <w:sz w:val="22"/>
          <w:szCs w:val="22"/>
        </w:rPr>
      </w:pPr>
      <w:bookmarkStart w:colFirst="0" w:colLast="0" w:name="_heading=h.1kc7wiv" w:id="166"/>
      <w:bookmarkEnd w:id="166"/>
      <w:r w:rsidDel="00000000" w:rsidR="00000000" w:rsidRPr="00000000">
        <w:rPr>
          <w:rFonts w:ascii="Palatino Linotype" w:cs="Palatino Linotype" w:eastAsia="Palatino Linotype" w:hAnsi="Palatino Linotype"/>
          <w:b w:val="1"/>
          <w:sz w:val="22"/>
          <w:szCs w:val="22"/>
          <w:rtl w:val="0"/>
        </w:rPr>
        <w:t xml:space="preserve">γ. Ανακόλουθο: </w:t>
      </w:r>
    </w:p>
    <w:p w:rsidR="00000000" w:rsidDel="00000000" w:rsidP="00000000" w:rsidRDefault="00000000" w:rsidRPr="00000000" w14:paraId="0000099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δεν υπάρχει συντακτική ακολουθία (συμφωνία) των λέξεων με τις προηγούμενες είτε για λόγους συντομίας και συμπύκνωσης των ιδεών είτε για αποτελεσματικότερη αποτύπωση ψυχικών παθών.</w:t>
      </w:r>
    </w:p>
    <w:p w:rsidR="00000000" w:rsidDel="00000000" w:rsidP="00000000" w:rsidRDefault="00000000" w:rsidRPr="00000000" w14:paraId="0000099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Εγώ δε με μέλει (αντί: εμένα)</w:t>
      </w:r>
    </w:p>
    <w:p w:rsidR="00000000" w:rsidDel="00000000" w:rsidP="00000000" w:rsidRDefault="00000000" w:rsidRPr="00000000" w14:paraId="00000998">
      <w:pPr>
        <w:pStyle w:val="Heading3"/>
        <w:rPr>
          <w:rFonts w:ascii="Palatino Linotype" w:cs="Palatino Linotype" w:eastAsia="Palatino Linotype" w:hAnsi="Palatino Linotype"/>
          <w:b w:val="1"/>
          <w:sz w:val="22"/>
          <w:szCs w:val="22"/>
        </w:rPr>
      </w:pPr>
      <w:bookmarkStart w:colFirst="0" w:colLast="0" w:name="_heading=h.44bvf6o" w:id="167"/>
      <w:bookmarkEnd w:id="167"/>
      <w:r w:rsidDel="00000000" w:rsidR="00000000" w:rsidRPr="00000000">
        <w:rPr>
          <w:rFonts w:ascii="Palatino Linotype" w:cs="Palatino Linotype" w:eastAsia="Palatino Linotype" w:hAnsi="Palatino Linotype"/>
          <w:b w:val="1"/>
          <w:sz w:val="22"/>
          <w:szCs w:val="22"/>
          <w:rtl w:val="0"/>
        </w:rPr>
        <w:t xml:space="preserve">δ. Καθολικό και μερικό (καθ΄ όλον και μέρος): </w:t>
      </w:r>
    </w:p>
    <w:p w:rsidR="00000000" w:rsidDel="00000000" w:rsidP="00000000" w:rsidRDefault="00000000" w:rsidRPr="00000000" w14:paraId="0000099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ένας όρος της πρότασης που δηλώνει το όλον, αντί να τεθεί σε γενική διαιρετική ή ως εμπρόθετος προσδιορισμός με από + αιτιατική, τίθεται στην πτώση στην οποία βρίσκεται ο όρος ή οι όροι που δηλώνουν το μέρος του όλου.</w:t>
      </w:r>
    </w:p>
    <w:p w:rsidR="00000000" w:rsidDel="00000000" w:rsidP="00000000" w:rsidRDefault="00000000" w:rsidRPr="00000000" w14:paraId="0000099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«Τρία κομμάτια σύννεφα στον Όλυμπο, στη ράχη (αντί στον Όλυμπο, πρέπει να τεθεί στου Ολύμπου).</w:t>
      </w:r>
    </w:p>
    <w:p w:rsidR="00000000" w:rsidDel="00000000" w:rsidP="00000000" w:rsidRDefault="00000000" w:rsidRPr="00000000" w14:paraId="0000099B">
      <w:pPr>
        <w:pStyle w:val="Heading3"/>
        <w:rPr>
          <w:rFonts w:ascii="Palatino Linotype" w:cs="Palatino Linotype" w:eastAsia="Palatino Linotype" w:hAnsi="Palatino Linotype"/>
          <w:b w:val="1"/>
          <w:sz w:val="22"/>
          <w:szCs w:val="22"/>
        </w:rPr>
      </w:pPr>
      <w:bookmarkStart w:colFirst="0" w:colLast="0" w:name="_heading=h.2jh5peh" w:id="168"/>
      <w:bookmarkEnd w:id="168"/>
      <w:r w:rsidDel="00000000" w:rsidR="00000000" w:rsidRPr="00000000">
        <w:rPr>
          <w:rFonts w:ascii="Palatino Linotype" w:cs="Palatino Linotype" w:eastAsia="Palatino Linotype" w:hAnsi="Palatino Linotype"/>
          <w:b w:val="1"/>
          <w:sz w:val="22"/>
          <w:szCs w:val="22"/>
          <w:rtl w:val="0"/>
        </w:rPr>
        <w:t xml:space="preserve">ε. Έλξη: </w:t>
      </w:r>
    </w:p>
    <w:p w:rsidR="00000000" w:rsidDel="00000000" w:rsidP="00000000" w:rsidRDefault="00000000" w:rsidRPr="00000000" w14:paraId="0000099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ένας όρος της πρότασης έλκεται, επηρεάζεται συντακτικά από άλλον ισχυρότερο όρο της ίδιας ή άλλης πρότασης, με αποτέλεσμα να συμφωνεί συντακτικά με αυτόν και να μην εκφέρεται όπως οι κανόνες υπαγορεύουν.</w:t>
      </w:r>
    </w:p>
    <w:p w:rsidR="00000000" w:rsidDel="00000000" w:rsidP="00000000" w:rsidRDefault="00000000" w:rsidRPr="00000000" w14:paraId="0000099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Ήθελα να ‘μουν τσέλιγκας, να ΄μουν και παλικάρι (αντί: να είμαι)</w:t>
      </w:r>
    </w:p>
    <w:p w:rsidR="00000000" w:rsidDel="00000000" w:rsidP="00000000" w:rsidRDefault="00000000" w:rsidRPr="00000000" w14:paraId="0000099E">
      <w:pPr>
        <w:pStyle w:val="Heading3"/>
        <w:rPr>
          <w:rFonts w:ascii="Palatino Linotype" w:cs="Palatino Linotype" w:eastAsia="Palatino Linotype" w:hAnsi="Palatino Linotype"/>
          <w:sz w:val="22"/>
          <w:szCs w:val="22"/>
        </w:rPr>
      </w:pPr>
      <w:bookmarkStart w:colFirst="0" w:colLast="0" w:name="_heading=h.ymfzma" w:id="169"/>
      <w:bookmarkEnd w:id="169"/>
      <w:r w:rsidDel="00000000" w:rsidR="00000000" w:rsidRPr="00000000">
        <w:rPr>
          <w:rFonts w:ascii="Palatino Linotype" w:cs="Palatino Linotype" w:eastAsia="Palatino Linotype" w:hAnsi="Palatino Linotype"/>
          <w:b w:val="1"/>
          <w:sz w:val="22"/>
          <w:szCs w:val="22"/>
          <w:rtl w:val="0"/>
        </w:rPr>
        <w:t xml:space="preserve">στ</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Υπαλλαγή</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99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ο επιθετικός προσδιορισμός αντί να συμφωνεί στην πτώση με τη γενική κτητική στην οποία ανήκει, συμφωνεί με το ουσιαστικό που προσδιορίζει η γενική.</w:t>
      </w:r>
    </w:p>
    <w:p w:rsidR="00000000" w:rsidDel="00000000" w:rsidP="00000000" w:rsidRDefault="00000000" w:rsidRPr="00000000" w14:paraId="000009A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«T΄ αντρειωμένα κόκαλα ξεθάψτε του γονιού σας», αντί «Tα κόκαλα του αντρειωμένου γονιού σας».</w:t>
      </w:r>
    </w:p>
    <w:p w:rsidR="00000000" w:rsidDel="00000000" w:rsidP="00000000" w:rsidRDefault="00000000" w:rsidRPr="00000000" w14:paraId="000009A1">
      <w:pPr>
        <w:pStyle w:val="Heading3"/>
        <w:rPr>
          <w:rFonts w:ascii="Palatino Linotype" w:cs="Palatino Linotype" w:eastAsia="Palatino Linotype" w:hAnsi="Palatino Linotype"/>
          <w:b w:val="1"/>
          <w:sz w:val="22"/>
          <w:szCs w:val="22"/>
        </w:rPr>
      </w:pPr>
      <w:bookmarkStart w:colFirst="0" w:colLast="0" w:name="_heading=h.3im3ia3" w:id="170"/>
      <w:bookmarkEnd w:id="170"/>
      <w:r w:rsidDel="00000000" w:rsidR="00000000" w:rsidRPr="00000000">
        <w:rPr>
          <w:rFonts w:ascii="Palatino Linotype" w:cs="Palatino Linotype" w:eastAsia="Palatino Linotype" w:hAnsi="Palatino Linotype"/>
          <w:b w:val="1"/>
          <w:sz w:val="22"/>
          <w:szCs w:val="22"/>
          <w:rtl w:val="0"/>
        </w:rPr>
        <w:t xml:space="preserve">ζ. Πρόληψη: </w:t>
      </w:r>
    </w:p>
    <w:p w:rsidR="00000000" w:rsidDel="00000000" w:rsidP="00000000" w:rsidRDefault="00000000" w:rsidRPr="00000000" w14:paraId="000009A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το υποκείμενο μιας δευτερεύουσας πρότασης έλκεται από το ρήμα της κύριας και τίθεται ως αντικείμενό του.</w:t>
      </w:r>
    </w:p>
    <w:p w:rsidR="00000000" w:rsidDel="00000000" w:rsidP="00000000" w:rsidRDefault="00000000" w:rsidRPr="00000000" w14:paraId="000009A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«Για δέστε τον αμάραντο, σε τι βουνό φυτρώνει» (ο αμάραντος).</w:t>
      </w:r>
    </w:p>
    <w:p w:rsidR="00000000" w:rsidDel="00000000" w:rsidP="00000000" w:rsidRDefault="00000000" w:rsidRPr="00000000" w14:paraId="000009A4">
      <w:pPr>
        <w:jc w:val="both"/>
        <w:rPr>
          <w:sz w:val="22"/>
          <w:szCs w:val="22"/>
        </w:rPr>
      </w:pPr>
      <w:r w:rsidDel="00000000" w:rsidR="00000000" w:rsidRPr="00000000">
        <w:rPr>
          <w:rtl w:val="0"/>
        </w:rPr>
      </w:r>
    </w:p>
    <w:p w:rsidR="00000000" w:rsidDel="00000000" w:rsidP="00000000" w:rsidRDefault="00000000" w:rsidRPr="00000000" w14:paraId="000009A5">
      <w:pPr>
        <w:pStyle w:val="Heading2"/>
        <w:rPr>
          <w:rFonts w:ascii="Palatino Linotype" w:cs="Palatino Linotype" w:eastAsia="Palatino Linotype" w:hAnsi="Palatino Linotype"/>
          <w:b w:val="1"/>
          <w:sz w:val="22"/>
          <w:szCs w:val="22"/>
        </w:rPr>
      </w:pPr>
      <w:bookmarkStart w:colFirst="0" w:colLast="0" w:name="_heading=h.1xrdshw" w:id="171"/>
      <w:bookmarkEnd w:id="171"/>
      <w:r w:rsidDel="00000000" w:rsidR="00000000" w:rsidRPr="00000000">
        <w:rPr>
          <w:rFonts w:ascii="Times New Roman" w:cs="Times New Roman" w:eastAsia="Times New Roman" w:hAnsi="Times New Roman"/>
          <w:b w:val="1"/>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Σχετικά με την πληρότητα του λόγου</w:t>
      </w:r>
    </w:p>
    <w:p w:rsidR="00000000" w:rsidDel="00000000" w:rsidP="00000000" w:rsidRDefault="00000000" w:rsidRPr="00000000" w14:paraId="000009A6">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9A7">
      <w:pPr>
        <w:pStyle w:val="Heading2"/>
        <w:rPr>
          <w:rFonts w:ascii="Palatino Linotype" w:cs="Palatino Linotype" w:eastAsia="Palatino Linotype" w:hAnsi="Palatino Linotype"/>
          <w:b w:val="1"/>
          <w:sz w:val="22"/>
          <w:szCs w:val="22"/>
        </w:rPr>
      </w:pPr>
      <w:bookmarkStart w:colFirst="0" w:colLast="0" w:name="_heading=h.4hr1b5p" w:id="172"/>
      <w:bookmarkEnd w:id="172"/>
      <w:r w:rsidDel="00000000" w:rsidR="00000000" w:rsidRPr="00000000">
        <w:rPr>
          <w:rFonts w:ascii="Palatino Linotype" w:cs="Palatino Linotype" w:eastAsia="Palatino Linotype" w:hAnsi="Palatino Linotype"/>
          <w:b w:val="1"/>
          <w:sz w:val="22"/>
          <w:szCs w:val="22"/>
          <w:rtl w:val="0"/>
        </w:rPr>
        <w:t xml:space="preserve">Α. Έλλειψη ή βραχυλογία: </w:t>
      </w:r>
    </w:p>
    <w:p w:rsidR="00000000" w:rsidDel="00000000" w:rsidP="00000000" w:rsidRDefault="00000000" w:rsidRPr="00000000" w14:paraId="000009A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Κατά τη χρήση του λόγου παραλείπονται συχνά λέξεις, επειδή εύκολα εννοούνται από τα συμφραζόμενα ή από την κοινή πείρα των συνομιλητών.</w:t>
      </w:r>
    </w:p>
    <w:p w:rsidR="00000000" w:rsidDel="00000000" w:rsidP="00000000" w:rsidRDefault="00000000" w:rsidRPr="00000000" w14:paraId="000009A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Μορφές</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βραχυλογίας</w:t>
      </w:r>
      <w:r w:rsidDel="00000000" w:rsidR="00000000" w:rsidRPr="00000000">
        <w:rPr>
          <w:rFonts w:ascii="Palatino Linotype" w:cs="Palatino Linotype" w:eastAsia="Palatino Linotype" w:hAnsi="Palatino Linotype"/>
          <w:sz w:val="22"/>
          <w:szCs w:val="22"/>
          <w:rtl w:val="0"/>
        </w:rPr>
        <w:t xml:space="preserve"> είναι:</w:t>
      </w:r>
    </w:p>
    <w:p w:rsidR="00000000" w:rsidDel="00000000" w:rsidP="00000000" w:rsidRDefault="00000000" w:rsidRPr="00000000" w14:paraId="000009A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 Το </w:t>
      </w:r>
      <w:r w:rsidDel="00000000" w:rsidR="00000000" w:rsidRPr="00000000">
        <w:rPr>
          <w:rFonts w:ascii="Palatino Linotype" w:cs="Palatino Linotype" w:eastAsia="Palatino Linotype" w:hAnsi="Palatino Linotype"/>
          <w:b w:val="1"/>
          <w:sz w:val="22"/>
          <w:szCs w:val="22"/>
          <w:rtl w:val="0"/>
        </w:rPr>
        <w:t xml:space="preserve">ζεύγμα</w:t>
      </w:r>
      <w:r w:rsidDel="00000000" w:rsidR="00000000" w:rsidRPr="00000000">
        <w:rPr>
          <w:rFonts w:ascii="Palatino Linotype" w:cs="Palatino Linotype" w:eastAsia="Palatino Linotype" w:hAnsi="Palatino Linotype"/>
          <w:sz w:val="22"/>
          <w:szCs w:val="22"/>
          <w:rtl w:val="0"/>
        </w:rPr>
        <w:t xml:space="preserve">, κατά το οποίο δύο ομοειδείς προσδιορισμοί αποδίδονται στο ίδιο ρήμα, παρ’ ότι λογικά ο ένας από τους δύο ταιριάζει σε άλλο ρήμα, το οποίο εννοείται.</w:t>
      </w:r>
    </w:p>
    <w:p w:rsidR="00000000" w:rsidDel="00000000" w:rsidP="00000000" w:rsidRDefault="00000000" w:rsidRPr="00000000" w14:paraId="000009A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«Ακούει βροντές και αστραπές» (ενν. βλέπει).</w:t>
      </w:r>
    </w:p>
    <w:p w:rsidR="00000000" w:rsidDel="00000000" w:rsidP="00000000" w:rsidRDefault="00000000" w:rsidRPr="00000000" w14:paraId="000009A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β. Το </w:t>
      </w:r>
      <w:r w:rsidDel="00000000" w:rsidR="00000000" w:rsidRPr="00000000">
        <w:rPr>
          <w:rFonts w:ascii="Palatino Linotype" w:cs="Palatino Linotype" w:eastAsia="Palatino Linotype" w:hAnsi="Palatino Linotype"/>
          <w:b w:val="1"/>
          <w:sz w:val="22"/>
          <w:szCs w:val="22"/>
          <w:rtl w:val="0"/>
        </w:rPr>
        <w:t xml:space="preserve">σχήμα από κοινού</w:t>
      </w:r>
      <w:r w:rsidDel="00000000" w:rsidR="00000000" w:rsidRPr="00000000">
        <w:rPr>
          <w:rFonts w:ascii="Palatino Linotype" w:cs="Palatino Linotype" w:eastAsia="Palatino Linotype" w:hAnsi="Palatino Linotype"/>
          <w:sz w:val="22"/>
          <w:szCs w:val="22"/>
          <w:rtl w:val="0"/>
        </w:rPr>
        <w:t xml:space="preserve">, κατά το οποίο λέξη ή φράση που παραλείπεται εννοείται αυτούσια από τα προηγούμενα:</w:t>
      </w:r>
    </w:p>
    <w:p w:rsidR="00000000" w:rsidDel="00000000" w:rsidP="00000000" w:rsidRDefault="00000000" w:rsidRPr="00000000" w14:paraId="000009A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«Σε ξέρω, αλλά δε θυμάμαι από πού» (ενν. σε ξέρω).</w:t>
      </w:r>
    </w:p>
    <w:p w:rsidR="00000000" w:rsidDel="00000000" w:rsidP="00000000" w:rsidRDefault="00000000" w:rsidRPr="00000000" w14:paraId="000009A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 Το </w:t>
      </w:r>
      <w:r w:rsidDel="00000000" w:rsidR="00000000" w:rsidRPr="00000000">
        <w:rPr>
          <w:rFonts w:ascii="Palatino Linotype" w:cs="Palatino Linotype" w:eastAsia="Palatino Linotype" w:hAnsi="Palatino Linotype"/>
          <w:b w:val="1"/>
          <w:sz w:val="22"/>
          <w:szCs w:val="22"/>
          <w:rtl w:val="0"/>
        </w:rPr>
        <w:t xml:space="preserve">σχήμα εξ αναλόγου</w:t>
      </w:r>
      <w:r w:rsidDel="00000000" w:rsidR="00000000" w:rsidRPr="00000000">
        <w:rPr>
          <w:rFonts w:ascii="Palatino Linotype" w:cs="Palatino Linotype" w:eastAsia="Palatino Linotype" w:hAnsi="Palatino Linotype"/>
          <w:sz w:val="22"/>
          <w:szCs w:val="22"/>
          <w:rtl w:val="0"/>
        </w:rPr>
        <w:t xml:space="preserve">, κατά το οποίο παραλείπεται λέξη, φράση ή ολόκληρη πρόταση που εννοείται αναλογικά προς τα προηγούμενα ή τα επόμενα, τροποποιημένη όμως σύμφωνα με τις ανάγκες του λόγου.</w:t>
      </w:r>
    </w:p>
    <w:p w:rsidR="00000000" w:rsidDel="00000000" w:rsidP="00000000" w:rsidRDefault="00000000" w:rsidRPr="00000000" w14:paraId="000009A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«Δεν έπραξα όπως έπρεπε» (ενν. να πράξω).</w:t>
      </w:r>
    </w:p>
    <w:p w:rsidR="00000000" w:rsidDel="00000000" w:rsidP="00000000" w:rsidRDefault="00000000" w:rsidRPr="00000000" w14:paraId="000009B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δ. Το </w:t>
      </w:r>
      <w:r w:rsidDel="00000000" w:rsidR="00000000" w:rsidRPr="00000000">
        <w:rPr>
          <w:rFonts w:ascii="Palatino Linotype" w:cs="Palatino Linotype" w:eastAsia="Palatino Linotype" w:hAnsi="Palatino Linotype"/>
          <w:b w:val="1"/>
          <w:sz w:val="22"/>
          <w:szCs w:val="22"/>
          <w:rtl w:val="0"/>
        </w:rPr>
        <w:t xml:space="preserve">σχήμα εξ αντιθέτου</w:t>
      </w:r>
      <w:r w:rsidDel="00000000" w:rsidR="00000000" w:rsidRPr="00000000">
        <w:rPr>
          <w:rFonts w:ascii="Palatino Linotype" w:cs="Palatino Linotype" w:eastAsia="Palatino Linotype" w:hAnsi="Palatino Linotype"/>
          <w:sz w:val="22"/>
          <w:szCs w:val="22"/>
          <w:rtl w:val="0"/>
        </w:rPr>
        <w:t xml:space="preserve">, κατά το οποίο εννοείται από τα προηγούμενα κάτι αντίθετο ή διαφορετικό. Π.χ. Στο έμπα μπήκε σαν αϊτός, στο ξέβγα σαν πετρίτης (ενν. βγήκε)</w:t>
      </w:r>
    </w:p>
    <w:p w:rsidR="00000000" w:rsidDel="00000000" w:rsidP="00000000" w:rsidRDefault="00000000" w:rsidRPr="00000000" w14:paraId="000009B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 Η </w:t>
      </w:r>
      <w:r w:rsidDel="00000000" w:rsidR="00000000" w:rsidRPr="00000000">
        <w:rPr>
          <w:rFonts w:ascii="Palatino Linotype" w:cs="Palatino Linotype" w:eastAsia="Palatino Linotype" w:hAnsi="Palatino Linotype"/>
          <w:b w:val="1"/>
          <w:sz w:val="22"/>
          <w:szCs w:val="22"/>
          <w:rtl w:val="0"/>
        </w:rPr>
        <w:t xml:space="preserve">αποσιώπηση</w:t>
      </w:r>
      <w:r w:rsidDel="00000000" w:rsidR="00000000" w:rsidRPr="00000000">
        <w:rPr>
          <w:rFonts w:ascii="Palatino Linotype" w:cs="Palatino Linotype" w:eastAsia="Palatino Linotype" w:hAnsi="Palatino Linotype"/>
          <w:sz w:val="22"/>
          <w:szCs w:val="22"/>
          <w:rtl w:val="0"/>
        </w:rPr>
        <w:t xml:space="preserve">, κατά την οποία παραλείπονται λέξεις ή φράσεις για διάφορους λόγους, και στη θέση τους μπαίνουν αποσιωπητικά (…).</w:t>
      </w:r>
    </w:p>
    <w:p w:rsidR="00000000" w:rsidDel="00000000" w:rsidP="00000000" w:rsidRDefault="00000000" w:rsidRPr="00000000" w14:paraId="000009B2">
      <w:pPr>
        <w:pStyle w:val="Heading3"/>
        <w:rPr>
          <w:rFonts w:ascii="Palatino Linotype" w:cs="Palatino Linotype" w:eastAsia="Palatino Linotype" w:hAnsi="Palatino Linotype"/>
          <w:b w:val="1"/>
          <w:sz w:val="22"/>
          <w:szCs w:val="22"/>
        </w:rPr>
      </w:pPr>
      <w:bookmarkStart w:colFirst="0" w:colLast="0" w:name="_heading=h.2wwbldi" w:id="173"/>
      <w:bookmarkEnd w:id="173"/>
      <w:r w:rsidDel="00000000" w:rsidR="00000000" w:rsidRPr="00000000">
        <w:rPr>
          <w:rFonts w:ascii="Palatino Linotype" w:cs="Palatino Linotype" w:eastAsia="Palatino Linotype" w:hAnsi="Palatino Linotype"/>
          <w:b w:val="1"/>
          <w:sz w:val="22"/>
          <w:szCs w:val="22"/>
          <w:rtl w:val="0"/>
        </w:rPr>
        <w:t xml:space="preserve">Β. Πλεονασμός: </w:t>
      </w:r>
    </w:p>
    <w:p w:rsidR="00000000" w:rsidDel="00000000" w:rsidP="00000000" w:rsidRDefault="00000000" w:rsidRPr="00000000" w14:paraId="000009B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ένα νόημα ή μια έννοια αποδίδεται με περισσότερες λέξεις από όσες χρειάζονται.</w:t>
      </w:r>
    </w:p>
    <w:p w:rsidR="00000000" w:rsidDel="00000000" w:rsidP="00000000" w:rsidRDefault="00000000" w:rsidRPr="00000000" w14:paraId="000009B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Μορφές</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πλεονασμού</w:t>
      </w:r>
      <w:r w:rsidDel="00000000" w:rsidR="00000000" w:rsidRPr="00000000">
        <w:rPr>
          <w:rFonts w:ascii="Palatino Linotype" w:cs="Palatino Linotype" w:eastAsia="Palatino Linotype" w:hAnsi="Palatino Linotype"/>
          <w:sz w:val="22"/>
          <w:szCs w:val="22"/>
          <w:rtl w:val="0"/>
        </w:rPr>
        <w:t xml:space="preserve"> είναι:</w:t>
      </w:r>
    </w:p>
    <w:p w:rsidR="00000000" w:rsidDel="00000000" w:rsidP="00000000" w:rsidRDefault="00000000" w:rsidRPr="00000000" w14:paraId="000009B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 Η </w:t>
      </w:r>
      <w:r w:rsidDel="00000000" w:rsidR="00000000" w:rsidRPr="00000000">
        <w:rPr>
          <w:rFonts w:ascii="Palatino Linotype" w:cs="Palatino Linotype" w:eastAsia="Palatino Linotype" w:hAnsi="Palatino Linotype"/>
          <w:b w:val="1"/>
          <w:sz w:val="22"/>
          <w:szCs w:val="22"/>
          <w:rtl w:val="0"/>
        </w:rPr>
        <w:t xml:space="preserve">περίφραση</w:t>
      </w:r>
      <w:r w:rsidDel="00000000" w:rsidR="00000000" w:rsidRPr="00000000">
        <w:rPr>
          <w:rFonts w:ascii="Palatino Linotype" w:cs="Palatino Linotype" w:eastAsia="Palatino Linotype" w:hAnsi="Palatino Linotype"/>
          <w:sz w:val="22"/>
          <w:szCs w:val="22"/>
          <w:rtl w:val="0"/>
        </w:rPr>
        <w:t xml:space="preserve">, δηλαδή η απόδοση μιας έννοιας με περισσότερες από μία λέξεις.</w:t>
      </w:r>
    </w:p>
    <w:p w:rsidR="00000000" w:rsidDel="00000000" w:rsidP="00000000" w:rsidRDefault="00000000" w:rsidRPr="00000000" w14:paraId="000009B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«Ο Γέρος του Μοριά» (ο Κολοκοτρώνης).</w:t>
      </w:r>
    </w:p>
    <w:p w:rsidR="00000000" w:rsidDel="00000000" w:rsidP="00000000" w:rsidRDefault="00000000" w:rsidRPr="00000000" w14:paraId="000009B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β. </w:t>
      </w:r>
      <w:r w:rsidDel="00000000" w:rsidR="00000000" w:rsidRPr="00000000">
        <w:rPr>
          <w:rFonts w:ascii="Palatino Linotype" w:cs="Palatino Linotype" w:eastAsia="Palatino Linotype" w:hAnsi="Palatino Linotype"/>
          <w:b w:val="1"/>
          <w:sz w:val="22"/>
          <w:szCs w:val="22"/>
          <w:rtl w:val="0"/>
        </w:rPr>
        <w:t xml:space="preserve">Το σχήμα εκ παραλλήλου</w:t>
      </w:r>
      <w:r w:rsidDel="00000000" w:rsidR="00000000" w:rsidRPr="00000000">
        <w:rPr>
          <w:rFonts w:ascii="Palatino Linotype" w:cs="Palatino Linotype" w:eastAsia="Palatino Linotype" w:hAnsi="Palatino Linotype"/>
          <w:sz w:val="22"/>
          <w:szCs w:val="22"/>
          <w:rtl w:val="0"/>
        </w:rPr>
        <w:t xml:space="preserve">, κατά το οποίο ένα νόημα εκφράζεται συγχρόνως και θετικά και αρνητικά.</w:t>
      </w:r>
    </w:p>
    <w:p w:rsidR="00000000" w:rsidDel="00000000" w:rsidP="00000000" w:rsidRDefault="00000000" w:rsidRPr="00000000" w14:paraId="000009B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Σώπα και μη μιλάς.</w:t>
      </w:r>
    </w:p>
    <w:p w:rsidR="00000000" w:rsidDel="00000000" w:rsidP="00000000" w:rsidRDefault="00000000" w:rsidRPr="00000000" w14:paraId="000009B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 Το </w:t>
      </w:r>
      <w:r w:rsidDel="00000000" w:rsidR="00000000" w:rsidRPr="00000000">
        <w:rPr>
          <w:rFonts w:ascii="Palatino Linotype" w:cs="Palatino Linotype" w:eastAsia="Palatino Linotype" w:hAnsi="Palatino Linotype"/>
          <w:b w:val="1"/>
          <w:sz w:val="22"/>
          <w:szCs w:val="22"/>
          <w:rtl w:val="0"/>
        </w:rPr>
        <w:t xml:space="preserve">σχήμα «ένα με δύο</w:t>
      </w:r>
      <w:r w:rsidDel="00000000" w:rsidR="00000000" w:rsidRPr="00000000">
        <w:rPr>
          <w:rFonts w:ascii="Palatino Linotype" w:cs="Palatino Linotype" w:eastAsia="Palatino Linotype" w:hAnsi="Palatino Linotype"/>
          <w:sz w:val="22"/>
          <w:szCs w:val="22"/>
          <w:rtl w:val="0"/>
        </w:rPr>
        <w:t xml:space="preserve">» («ἕν διὰ δυοῖν»), κατά το οποίο μια έννοια εκφράζεται με δύο λέξεις που συνδέονται μεταξύ τους παρατακτικά με το και ενώ έπρεπε η μία να προσδιορίζει την άλλη.</w:t>
      </w:r>
    </w:p>
    <w:p w:rsidR="00000000" w:rsidDel="00000000" w:rsidP="00000000" w:rsidRDefault="00000000" w:rsidRPr="00000000" w14:paraId="000009B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«Πέρασε ράχες και βουνά» (ράχες βουνών).</w:t>
      </w:r>
    </w:p>
    <w:p w:rsidR="00000000" w:rsidDel="00000000" w:rsidP="00000000" w:rsidRDefault="00000000" w:rsidRPr="00000000" w14:paraId="000009B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δ. Η </w:t>
      </w:r>
      <w:r w:rsidDel="00000000" w:rsidR="00000000" w:rsidRPr="00000000">
        <w:rPr>
          <w:rFonts w:ascii="Palatino Linotype" w:cs="Palatino Linotype" w:eastAsia="Palatino Linotype" w:hAnsi="Palatino Linotype"/>
          <w:b w:val="1"/>
          <w:sz w:val="22"/>
          <w:szCs w:val="22"/>
          <w:rtl w:val="0"/>
        </w:rPr>
        <w:t xml:space="preserve">Επανάληψη</w:t>
      </w:r>
      <w:r w:rsidDel="00000000" w:rsidR="00000000" w:rsidRPr="00000000">
        <w:rPr>
          <w:rFonts w:ascii="Palatino Linotype" w:cs="Palatino Linotype" w:eastAsia="Palatino Linotype" w:hAnsi="Palatino Linotype"/>
          <w:sz w:val="22"/>
          <w:szCs w:val="22"/>
          <w:rtl w:val="0"/>
        </w:rPr>
        <w:t xml:space="preserve">, κατά την οποία επαναλαμβάνεται αυτούσια ή ελαφρά αλλαγμένη η ίδια λέξη ή φράση.</w:t>
      </w:r>
    </w:p>
    <w:p w:rsidR="00000000" w:rsidDel="00000000" w:rsidP="00000000" w:rsidRDefault="00000000" w:rsidRPr="00000000" w14:paraId="000009B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«Ησύχασε και έγινε όλο ησυχία και πάστρα»</w:t>
      </w:r>
    </w:p>
    <w:p w:rsidR="00000000" w:rsidDel="00000000" w:rsidP="00000000" w:rsidRDefault="00000000" w:rsidRPr="00000000" w14:paraId="000009B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 Η </w:t>
      </w:r>
      <w:r w:rsidDel="00000000" w:rsidR="00000000" w:rsidRPr="00000000">
        <w:rPr>
          <w:rFonts w:ascii="Palatino Linotype" w:cs="Palatino Linotype" w:eastAsia="Palatino Linotype" w:hAnsi="Palatino Linotype"/>
          <w:b w:val="1"/>
          <w:sz w:val="22"/>
          <w:szCs w:val="22"/>
          <w:rtl w:val="0"/>
        </w:rPr>
        <w:t xml:space="preserve">Αναδίπλωση</w:t>
      </w:r>
      <w:r w:rsidDel="00000000" w:rsidR="00000000" w:rsidRPr="00000000">
        <w:rPr>
          <w:rFonts w:ascii="Palatino Linotype" w:cs="Palatino Linotype" w:eastAsia="Palatino Linotype" w:hAnsi="Palatino Linotype"/>
          <w:sz w:val="22"/>
          <w:szCs w:val="22"/>
          <w:rtl w:val="0"/>
        </w:rPr>
        <w:t xml:space="preserve">, κατά την οποία μια πρόταση αρχίζει με την ίδια λέξη με την οποία τελειώνει η προηγούμενή της.</w:t>
      </w:r>
    </w:p>
    <w:p w:rsidR="00000000" w:rsidDel="00000000" w:rsidP="00000000" w:rsidRDefault="00000000" w:rsidRPr="00000000" w14:paraId="000009B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«Εκεί καίγονται κόκκαλα, κόκκαλα ανδρειωμένων»</w:t>
      </w:r>
    </w:p>
    <w:p w:rsidR="00000000" w:rsidDel="00000000" w:rsidP="00000000" w:rsidRDefault="00000000" w:rsidRPr="00000000" w14:paraId="000009B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στ. Η </w:t>
      </w:r>
      <w:r w:rsidDel="00000000" w:rsidR="00000000" w:rsidRPr="00000000">
        <w:rPr>
          <w:rFonts w:ascii="Palatino Linotype" w:cs="Palatino Linotype" w:eastAsia="Palatino Linotype" w:hAnsi="Palatino Linotype"/>
          <w:b w:val="1"/>
          <w:sz w:val="22"/>
          <w:szCs w:val="22"/>
          <w:rtl w:val="0"/>
        </w:rPr>
        <w:t xml:space="preserve">Επαναφορά</w:t>
      </w:r>
      <w:r w:rsidDel="00000000" w:rsidR="00000000" w:rsidRPr="00000000">
        <w:rPr>
          <w:rFonts w:ascii="Palatino Linotype" w:cs="Palatino Linotype" w:eastAsia="Palatino Linotype" w:hAnsi="Palatino Linotype"/>
          <w:sz w:val="22"/>
          <w:szCs w:val="22"/>
          <w:rtl w:val="0"/>
        </w:rPr>
        <w:t xml:space="preserve">, η επανάληψη δηλαδή της ίδιας λέξης στην αρχή διαδοχικών προτάσεων για έμφαση. Π.χ. «Πάψε κόρη τον αργαλειό, πάψε και το τραγούδι».</w:t>
      </w:r>
    </w:p>
    <w:p w:rsidR="00000000" w:rsidDel="00000000" w:rsidP="00000000" w:rsidRDefault="00000000" w:rsidRPr="00000000" w14:paraId="000009C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ζ. Η </w:t>
      </w:r>
      <w:r w:rsidDel="00000000" w:rsidR="00000000" w:rsidRPr="00000000">
        <w:rPr>
          <w:rFonts w:ascii="Palatino Linotype" w:cs="Palatino Linotype" w:eastAsia="Palatino Linotype" w:hAnsi="Palatino Linotype"/>
          <w:b w:val="1"/>
          <w:sz w:val="22"/>
          <w:szCs w:val="22"/>
          <w:rtl w:val="0"/>
        </w:rPr>
        <w:t xml:space="preserve">Υποφορά</w:t>
      </w:r>
      <w:r w:rsidDel="00000000" w:rsidR="00000000" w:rsidRPr="00000000">
        <w:rPr>
          <w:rFonts w:ascii="Palatino Linotype" w:cs="Palatino Linotype" w:eastAsia="Palatino Linotype" w:hAnsi="Palatino Linotype"/>
          <w:sz w:val="22"/>
          <w:szCs w:val="22"/>
          <w:rtl w:val="0"/>
        </w:rPr>
        <w:t xml:space="preserve"> και </w:t>
      </w:r>
      <w:r w:rsidDel="00000000" w:rsidR="00000000" w:rsidRPr="00000000">
        <w:rPr>
          <w:rFonts w:ascii="Palatino Linotype" w:cs="Palatino Linotype" w:eastAsia="Palatino Linotype" w:hAnsi="Palatino Linotype"/>
          <w:b w:val="1"/>
          <w:sz w:val="22"/>
          <w:szCs w:val="22"/>
          <w:rtl w:val="0"/>
        </w:rPr>
        <w:t xml:space="preserve">ανθυποφορά</w:t>
      </w:r>
      <w:r w:rsidDel="00000000" w:rsidR="00000000" w:rsidRPr="00000000">
        <w:rPr>
          <w:rFonts w:ascii="Palatino Linotype" w:cs="Palatino Linotype" w:eastAsia="Palatino Linotype" w:hAnsi="Palatino Linotype"/>
          <w:sz w:val="22"/>
          <w:szCs w:val="22"/>
          <w:rtl w:val="0"/>
        </w:rPr>
        <w:t xml:space="preserve">, κατά την οποία η ερώτηση ακολουθείται από πιθανή εξήγηση με τη μορφή ερώτησης, στην συνέχεια αναιρείται και τέλος δίδεται η απάντηση. Π.χ. Αχός βαρύς ακούγεται, πολλά τουφέκια πέφτουν.</w:t>
      </w:r>
    </w:p>
    <w:p w:rsidR="00000000" w:rsidDel="00000000" w:rsidP="00000000" w:rsidRDefault="00000000" w:rsidRPr="00000000" w14:paraId="000009C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Μήνα σε γάμο ρίχνονται, μήνα σε χαροκόπι;</w:t>
      </w:r>
    </w:p>
    <w:p w:rsidR="00000000" w:rsidDel="00000000" w:rsidP="00000000" w:rsidRDefault="00000000" w:rsidRPr="00000000" w14:paraId="000009C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Ουδέ σε γάμο ρίχνονται ουδέ σε χαροκόπι.</w:t>
      </w:r>
    </w:p>
    <w:p w:rsidR="00000000" w:rsidDel="00000000" w:rsidP="00000000" w:rsidRDefault="00000000" w:rsidRPr="00000000" w14:paraId="000009C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Δέσπω κάνει πόλεμο με νύφες και μ’ αγγόνια</w:t>
      </w:r>
    </w:p>
    <w:p w:rsidR="00000000" w:rsidDel="00000000" w:rsidP="00000000" w:rsidRDefault="00000000" w:rsidRPr="00000000" w14:paraId="000009C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Η </w:t>
      </w:r>
      <w:r w:rsidDel="00000000" w:rsidR="00000000" w:rsidRPr="00000000">
        <w:rPr>
          <w:rFonts w:ascii="Palatino Linotype" w:cs="Palatino Linotype" w:eastAsia="Palatino Linotype" w:hAnsi="Palatino Linotype"/>
          <w:b w:val="1"/>
          <w:sz w:val="22"/>
          <w:szCs w:val="22"/>
          <w:rtl w:val="0"/>
        </w:rPr>
        <w:t xml:space="preserve">Άρση και θέση</w:t>
      </w:r>
      <w:r w:rsidDel="00000000" w:rsidR="00000000" w:rsidRPr="00000000">
        <w:rPr>
          <w:rFonts w:ascii="Palatino Linotype" w:cs="Palatino Linotype" w:eastAsia="Palatino Linotype" w:hAnsi="Palatino Linotype"/>
          <w:sz w:val="22"/>
          <w:szCs w:val="22"/>
          <w:rtl w:val="0"/>
        </w:rPr>
        <w:t xml:space="preserve">, κατά την οποία πρώτα λέγεται τι δεν είναι κάτι ή τι δεν συμβαίνει και αμέσως μετά τι είναι ή τι συμβαίνει.</w:t>
      </w:r>
    </w:p>
    <w:p w:rsidR="00000000" w:rsidDel="00000000" w:rsidP="00000000" w:rsidRDefault="00000000" w:rsidRPr="00000000" w14:paraId="000009C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«Εγώ δεν είμαι Τούρκος, ουδέ Κόνιαρος /είμαι καλογεράκι απ’ ασκηταριό».</w:t>
      </w:r>
    </w:p>
    <w:p w:rsidR="00000000" w:rsidDel="00000000" w:rsidP="00000000" w:rsidRDefault="00000000" w:rsidRPr="00000000" w14:paraId="000009C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θ. Η </w:t>
      </w:r>
      <w:r w:rsidDel="00000000" w:rsidR="00000000" w:rsidRPr="00000000">
        <w:rPr>
          <w:rFonts w:ascii="Palatino Linotype" w:cs="Palatino Linotype" w:eastAsia="Palatino Linotype" w:hAnsi="Palatino Linotype"/>
          <w:b w:val="1"/>
          <w:sz w:val="22"/>
          <w:szCs w:val="22"/>
          <w:rtl w:val="0"/>
        </w:rPr>
        <w:t xml:space="preserve">Αναφώνηση</w:t>
      </w:r>
      <w:r w:rsidDel="00000000" w:rsidR="00000000" w:rsidRPr="00000000">
        <w:rPr>
          <w:rFonts w:ascii="Palatino Linotype" w:cs="Palatino Linotype" w:eastAsia="Palatino Linotype" w:hAnsi="Palatino Linotype"/>
          <w:sz w:val="22"/>
          <w:szCs w:val="22"/>
          <w:rtl w:val="0"/>
        </w:rPr>
        <w:t xml:space="preserve">, κατά την οποία τίθεται μια λέξη ή φράση επιφωνηματική.</w:t>
      </w:r>
    </w:p>
    <w:p w:rsidR="00000000" w:rsidDel="00000000" w:rsidP="00000000" w:rsidRDefault="00000000" w:rsidRPr="00000000" w14:paraId="000009C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«Μάνα μου, σκιάζομαι πολύ!».</w:t>
      </w:r>
    </w:p>
    <w:p w:rsidR="00000000" w:rsidDel="00000000" w:rsidP="00000000" w:rsidRDefault="00000000" w:rsidRPr="00000000" w14:paraId="000009C8">
      <w:pPr>
        <w:jc w:val="both"/>
        <w:rPr>
          <w:sz w:val="22"/>
          <w:szCs w:val="22"/>
        </w:rPr>
      </w:pPr>
      <w:r w:rsidDel="00000000" w:rsidR="00000000" w:rsidRPr="00000000">
        <w:rPr>
          <w:rtl w:val="0"/>
        </w:rPr>
      </w:r>
    </w:p>
    <w:p w:rsidR="00000000" w:rsidDel="00000000" w:rsidP="00000000" w:rsidRDefault="00000000" w:rsidRPr="00000000" w14:paraId="000009C9">
      <w:pPr>
        <w:pStyle w:val="Heading2"/>
        <w:rPr>
          <w:rFonts w:ascii="Palatino Linotype" w:cs="Palatino Linotype" w:eastAsia="Palatino Linotype" w:hAnsi="Palatino Linotype"/>
          <w:b w:val="1"/>
          <w:sz w:val="22"/>
          <w:szCs w:val="22"/>
        </w:rPr>
      </w:pPr>
      <w:bookmarkStart w:colFirst="0" w:colLast="0" w:name="_heading=h.1c1lvlb" w:id="174"/>
      <w:bookmarkEnd w:id="174"/>
      <w:r w:rsidDel="00000000" w:rsidR="00000000" w:rsidRPr="00000000">
        <w:rPr>
          <w:rFonts w:ascii="Times New Roman" w:cs="Times New Roman" w:eastAsia="Times New Roman" w:hAnsi="Times New Roman"/>
          <w:b w:val="1"/>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Σχετικά με τη σημασία λέξεων ή φράσεων</w:t>
      </w:r>
    </w:p>
    <w:p w:rsidR="00000000" w:rsidDel="00000000" w:rsidP="00000000" w:rsidRDefault="00000000" w:rsidRPr="00000000" w14:paraId="000009CA">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9CB">
      <w:pPr>
        <w:pStyle w:val="Heading3"/>
        <w:rPr>
          <w:rFonts w:ascii="Palatino Linotype" w:cs="Palatino Linotype" w:eastAsia="Palatino Linotype" w:hAnsi="Palatino Linotype"/>
          <w:b w:val="1"/>
          <w:sz w:val="22"/>
          <w:szCs w:val="22"/>
        </w:rPr>
      </w:pPr>
      <w:bookmarkStart w:colFirst="0" w:colLast="0" w:name="_heading=h.3w19e94" w:id="175"/>
      <w:bookmarkEnd w:id="175"/>
      <w:r w:rsidDel="00000000" w:rsidR="00000000" w:rsidRPr="00000000">
        <w:rPr>
          <w:rFonts w:ascii="Palatino Linotype" w:cs="Palatino Linotype" w:eastAsia="Palatino Linotype" w:hAnsi="Palatino Linotype"/>
          <w:b w:val="1"/>
          <w:sz w:val="22"/>
          <w:szCs w:val="22"/>
          <w:rtl w:val="0"/>
        </w:rPr>
        <w:t xml:space="preserve">α. Μεταφορά: </w:t>
      </w:r>
    </w:p>
    <w:p w:rsidR="00000000" w:rsidDel="00000000" w:rsidP="00000000" w:rsidRDefault="00000000" w:rsidRPr="00000000" w14:paraId="000009C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μεταφέρεται μια λέξη από την κύρια σημασία της σε άλλη σημασία, από μια ιδιότητα που βρίσκει όμοια αυτός που μιλάει ή γράφει κάνοντας μια νοηματική σύγκριση ανάμεσα σε πρόσωπα ή πράγματα. Ο ακροατής/αναγνώστης αναγνωρίζει τη μεταφορά ακριβώς λόγω της απόκλισής της από την κυριολεξία και προσπαθεί να ανασκευάσει τη σημασία ανατρέχοντας πάντα στις κυριολεκτικές σημασίες των εμπλεκόμενων όρων και στη σημασιακή σύγκρουση που προκαλεί η μεταφορική τους χρήση. Η ερμηνεία λ.χ. της έκφρασης «Η ελπίδα</w:t>
      </w:r>
    </w:p>
    <w:p w:rsidR="00000000" w:rsidDel="00000000" w:rsidP="00000000" w:rsidRDefault="00000000" w:rsidRPr="00000000" w14:paraId="000009C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πέθανε» προϋποθέτει την αναγνώριση από τον ακροατή της ασυμβατότητας των σημασιολογικών χαρακτηριστικών [μη ζωντανό], που χαρακτηρίζει την έννοια «ελπίδα», και [ζωντανό], που χαρακτηρίζει το υποκείμενο του «πεθαίνω», καταλήγοντας στη σημασία «η ελπίδα δεν υπάρχει πια».</w:t>
      </w:r>
    </w:p>
    <w:p w:rsidR="00000000" w:rsidDel="00000000" w:rsidP="00000000" w:rsidRDefault="00000000" w:rsidRPr="00000000" w14:paraId="000009CE">
      <w:pPr>
        <w:pStyle w:val="Heading3"/>
        <w:rPr>
          <w:rFonts w:ascii="Palatino Linotype" w:cs="Palatino Linotype" w:eastAsia="Palatino Linotype" w:hAnsi="Palatino Linotype"/>
          <w:b w:val="1"/>
          <w:sz w:val="22"/>
          <w:szCs w:val="22"/>
        </w:rPr>
      </w:pPr>
      <w:bookmarkStart w:colFirst="0" w:colLast="0" w:name="_heading=h.2b6jogx" w:id="176"/>
      <w:bookmarkEnd w:id="176"/>
      <w:r w:rsidDel="00000000" w:rsidR="00000000" w:rsidRPr="00000000">
        <w:rPr>
          <w:rFonts w:ascii="Palatino Linotype" w:cs="Palatino Linotype" w:eastAsia="Palatino Linotype" w:hAnsi="Palatino Linotype"/>
          <w:b w:val="1"/>
          <w:sz w:val="22"/>
          <w:szCs w:val="22"/>
          <w:rtl w:val="0"/>
        </w:rPr>
        <w:t xml:space="preserve">β. Κατεξοχήν: </w:t>
      </w:r>
    </w:p>
    <w:p w:rsidR="00000000" w:rsidDel="00000000" w:rsidP="00000000" w:rsidRDefault="00000000" w:rsidRPr="00000000" w14:paraId="000009C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η σημασία της λέξης στενεύει και χρησιμοποιείται με μία μόνο, ορισμένη έννοια. Π.χ. «H Άλωση της Πόλης» (της Kωνσταντινούπολης).</w:t>
      </w:r>
    </w:p>
    <w:p w:rsidR="00000000" w:rsidDel="00000000" w:rsidP="00000000" w:rsidRDefault="00000000" w:rsidRPr="00000000" w14:paraId="000009D0">
      <w:pPr>
        <w:pStyle w:val="Heading3"/>
        <w:rPr>
          <w:rFonts w:ascii="Palatino Linotype" w:cs="Palatino Linotype" w:eastAsia="Palatino Linotype" w:hAnsi="Palatino Linotype"/>
          <w:b w:val="1"/>
          <w:sz w:val="22"/>
          <w:szCs w:val="22"/>
        </w:rPr>
      </w:pPr>
      <w:bookmarkStart w:colFirst="0" w:colLast="0" w:name="_heading=h.qbtyoq" w:id="177"/>
      <w:bookmarkEnd w:id="177"/>
      <w:r w:rsidDel="00000000" w:rsidR="00000000" w:rsidRPr="00000000">
        <w:rPr>
          <w:rFonts w:ascii="Palatino Linotype" w:cs="Palatino Linotype" w:eastAsia="Palatino Linotype" w:hAnsi="Palatino Linotype"/>
          <w:b w:val="1"/>
          <w:sz w:val="22"/>
          <w:szCs w:val="22"/>
          <w:rtl w:val="0"/>
        </w:rPr>
        <w:t xml:space="preserve">γ. Συνεκδοχή: </w:t>
      </w:r>
    </w:p>
    <w:p w:rsidR="00000000" w:rsidDel="00000000" w:rsidP="00000000" w:rsidRDefault="00000000" w:rsidRPr="00000000" w14:paraId="000009D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μια λέξη χρησιμοποιείται με τη στενότερη ή με την ευρύτερη σημασία της, δηλαδή: το ένα αντί για τα πολλά, το μέρος αντί για το σύνολο ή αντίστροφα, η ύλη αντί για το αντικείμενο που έχει γίνει από αυτή και εκείνο που παράγει αντί για εκείνο που παράγεται από αυτό, το όργανο αντί για την ενέργεια που παράγεται από αυτό, το εικονιζόμενο πρόσωπο αντί για την εικόνα του.</w:t>
      </w:r>
    </w:p>
    <w:p w:rsidR="00000000" w:rsidDel="00000000" w:rsidP="00000000" w:rsidRDefault="00000000" w:rsidRPr="00000000" w14:paraId="000009D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«Τούρκος το τριγυρίζει χρόνους δώδεκα» (αντί: Τούρκοι). «Kάθε κλαδί και κλέφτης» (αντί: κάθε δέντρο). «Να τρώει η σκουριά, το σίδερο κι η γης τον ανδρειωμένο» (αντί: τα σιδερένια όπλα). «Πάρε το μάτι του αϊτού και τ’ αλαφιού το πόδι» (αντί: την εξυπνάδα και την ταχύτητα). «Φλωριά ρίχνουν στην Παναγιά, φλωριά ρίχνουν στους αγίους» (αντί: στην εικόνα/-ες).</w:t>
      </w:r>
    </w:p>
    <w:p w:rsidR="00000000" w:rsidDel="00000000" w:rsidP="00000000" w:rsidRDefault="00000000" w:rsidRPr="00000000" w14:paraId="000009D3">
      <w:pPr>
        <w:pStyle w:val="Heading3"/>
        <w:rPr>
          <w:rFonts w:ascii="Palatino Linotype" w:cs="Palatino Linotype" w:eastAsia="Palatino Linotype" w:hAnsi="Palatino Linotype"/>
          <w:b w:val="1"/>
          <w:sz w:val="22"/>
          <w:szCs w:val="22"/>
        </w:rPr>
      </w:pPr>
      <w:bookmarkStart w:colFirst="0" w:colLast="0" w:name="_heading=h.3abhhcj" w:id="178"/>
      <w:bookmarkEnd w:id="178"/>
      <w:r w:rsidDel="00000000" w:rsidR="00000000" w:rsidRPr="00000000">
        <w:rPr>
          <w:rFonts w:ascii="Palatino Linotype" w:cs="Palatino Linotype" w:eastAsia="Palatino Linotype" w:hAnsi="Palatino Linotype"/>
          <w:b w:val="1"/>
          <w:sz w:val="22"/>
          <w:szCs w:val="22"/>
          <w:rtl w:val="0"/>
        </w:rPr>
        <w:t xml:space="preserve">δ. Μετωνυμία: </w:t>
      </w:r>
    </w:p>
    <w:p w:rsidR="00000000" w:rsidDel="00000000" w:rsidP="00000000" w:rsidRDefault="00000000" w:rsidRPr="00000000" w14:paraId="000009D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όρος συνοψίζει την παλιότερη περιγραφή, αλλά και αντίληψη, του φαινομένου: μια γλωσσική έκφραση που παραπέμπει τυπικά, κυριολεκτικά, σε μια οντότητα Α μπορούμε να τη χρησιμοποιήσουμε προκειμένου να παραπέμψουμε, μη κυριολεκτικά αυτή τη φορά, σε μια άλλη οντότητα Β. Π.χ. ήπιε δύο ολόκληρα μπουκάλια μόνος του! (: η έκφραση δύο μπουκάλια αντί για το κρασί, ή γενικότερα το ποτό –περίπου 1500 γραμμάρια-, που τους αναλογεί). Τί είναι αυτό που επιτρέπει, αν δεν εμπνέει, μια τέτοια γλωσσική «αταξία»; Η στενότητα της σχέσης ανάμεσα σε δύο οντότητες του κόσμου, είναι η απάντηση. Σε όλες τις περιπτώσεις, ο λόγος αφορά όχι την οντότητα που είναι γλωσσικά παρούσα αλλά μια άλλη, την οποία «αυτονόητα» ανακαλεί η πρώτη, χάρη στη μεταξύ τους σχέση περιέχοντος-περιεχομένου (: καλάθι-ψώνια), ελέγχοντος-ελεγχομένου (: ταξί-ταξιτζής), έδρας-θεσμού (: Αθήνα/ Λευκωσία-ελληνική/ κυπριακή κυβέρνηση), θεσμού-προσώπου που τον ενσαρκώνει (: Υπουργείο-υπουργός), παραγόμενουπαραγωγού (: συγγραφικό έργο-συγγραφέας), αποτελέσματος-αιτίας (: δαπάνη χρόνου πολλές στροφές), αιτίας-αποτελέσματος (: κάπνισμα-επιπτώσεις). </w:t>
      </w:r>
    </w:p>
    <w:p w:rsidR="00000000" w:rsidDel="00000000" w:rsidP="00000000" w:rsidRDefault="00000000" w:rsidRPr="00000000" w14:paraId="000009D5">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Μορφές μετωνυμίας:</w:t>
      </w:r>
    </w:p>
    <w:p w:rsidR="00000000" w:rsidDel="00000000" w:rsidP="00000000" w:rsidRDefault="00000000" w:rsidRPr="00000000" w14:paraId="000009D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 Το όνομα του </w:t>
      </w:r>
      <w:r w:rsidDel="00000000" w:rsidR="00000000" w:rsidRPr="00000000">
        <w:rPr>
          <w:rFonts w:ascii="Palatino Linotype" w:cs="Palatino Linotype" w:eastAsia="Palatino Linotype" w:hAnsi="Palatino Linotype"/>
          <w:b w:val="1"/>
          <w:sz w:val="22"/>
          <w:szCs w:val="22"/>
          <w:rtl w:val="0"/>
        </w:rPr>
        <w:t xml:space="preserve">δημιουργού</w:t>
      </w:r>
      <w:r w:rsidDel="00000000" w:rsidR="00000000" w:rsidRPr="00000000">
        <w:rPr>
          <w:rFonts w:ascii="Palatino Linotype" w:cs="Palatino Linotype" w:eastAsia="Palatino Linotype" w:hAnsi="Palatino Linotype"/>
          <w:sz w:val="22"/>
          <w:szCs w:val="22"/>
          <w:rtl w:val="0"/>
        </w:rPr>
        <w:t xml:space="preserve"> αντί για τη λέξη που φανερώνει το δημιούργημά του. Π.χ.«Διαβάζετε Σεφέρη» (τα ποιήματα του Σεφέρη).</w:t>
      </w:r>
    </w:p>
    <w:p w:rsidR="00000000" w:rsidDel="00000000" w:rsidP="00000000" w:rsidRDefault="00000000" w:rsidRPr="00000000" w14:paraId="000009D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 Η </w:t>
      </w:r>
      <w:r w:rsidDel="00000000" w:rsidR="00000000" w:rsidRPr="00000000">
        <w:rPr>
          <w:rFonts w:ascii="Palatino Linotype" w:cs="Palatino Linotype" w:eastAsia="Palatino Linotype" w:hAnsi="Palatino Linotype"/>
          <w:b w:val="1"/>
          <w:sz w:val="22"/>
          <w:szCs w:val="22"/>
          <w:rtl w:val="0"/>
        </w:rPr>
        <w:t xml:space="preserve">αιτία αντί για το αποτέλεσμα</w:t>
      </w:r>
      <w:r w:rsidDel="00000000" w:rsidR="00000000" w:rsidRPr="00000000">
        <w:rPr>
          <w:rFonts w:ascii="Palatino Linotype" w:cs="Palatino Linotype" w:eastAsia="Palatino Linotype" w:hAnsi="Palatino Linotype"/>
          <w:sz w:val="22"/>
          <w:szCs w:val="22"/>
          <w:rtl w:val="0"/>
        </w:rPr>
        <w:t xml:space="preserve">. Λ.χ. Το όνομα του εφευρέτη αντί για τη λέξη που φανερώνει την εφεύρεσή του. Π.χ. «Συνεννοούνται με το Μαρκόνι» (με τον ασύρματο τηλέγραφο, που εφευρέτης του ήταν ο Μαρκόνι).</w:t>
      </w:r>
    </w:p>
    <w:p w:rsidR="00000000" w:rsidDel="00000000" w:rsidP="00000000" w:rsidRDefault="00000000" w:rsidRPr="00000000" w14:paraId="000009D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 </w:t>
      </w:r>
      <w:r w:rsidDel="00000000" w:rsidR="00000000" w:rsidRPr="00000000">
        <w:rPr>
          <w:rFonts w:ascii="Palatino Linotype" w:cs="Palatino Linotype" w:eastAsia="Palatino Linotype" w:hAnsi="Palatino Linotype"/>
          <w:b w:val="1"/>
          <w:sz w:val="22"/>
          <w:szCs w:val="22"/>
          <w:rtl w:val="0"/>
        </w:rPr>
        <w:t xml:space="preserve">Αυτό που περιέχει κάτι αντί για το περιεχόμενό του και αντίστροφα</w:t>
      </w:r>
      <w:r w:rsidDel="00000000" w:rsidR="00000000" w:rsidRPr="00000000">
        <w:rPr>
          <w:rFonts w:ascii="Palatino Linotype" w:cs="Palatino Linotype" w:eastAsia="Palatino Linotype" w:hAnsi="Palatino Linotype"/>
          <w:sz w:val="22"/>
          <w:szCs w:val="22"/>
          <w:rtl w:val="0"/>
        </w:rPr>
        <w:t xml:space="preserve">. Π.χ. «Όλο το στάδιο άρχισε να ζητωκραυγάζει» (Όλοι οι θεατές του σταδίου).</w:t>
      </w:r>
    </w:p>
    <w:p w:rsidR="00000000" w:rsidDel="00000000" w:rsidP="00000000" w:rsidRDefault="00000000" w:rsidRPr="00000000" w14:paraId="000009D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4. </w:t>
      </w:r>
      <w:r w:rsidDel="00000000" w:rsidR="00000000" w:rsidRPr="00000000">
        <w:rPr>
          <w:rFonts w:ascii="Palatino Linotype" w:cs="Palatino Linotype" w:eastAsia="Palatino Linotype" w:hAnsi="Palatino Linotype"/>
          <w:b w:val="1"/>
          <w:sz w:val="22"/>
          <w:szCs w:val="22"/>
          <w:rtl w:val="0"/>
        </w:rPr>
        <w:t xml:space="preserve">Το αφηρημένο αντί για το συγκεκριμένο και αντίστροφα</w:t>
      </w:r>
      <w:r w:rsidDel="00000000" w:rsidR="00000000" w:rsidRPr="00000000">
        <w:rPr>
          <w:rFonts w:ascii="Palatino Linotype" w:cs="Palatino Linotype" w:eastAsia="Palatino Linotype" w:hAnsi="Palatino Linotype"/>
          <w:sz w:val="22"/>
          <w:szCs w:val="22"/>
          <w:rtl w:val="0"/>
        </w:rPr>
        <w:t xml:space="preserve">. Π.χ. «Τα γηρατειά θέλουν φροντίδα και ζεστασιά» (Οι άνθρωποι μεγάλης ηλικίας).</w:t>
      </w:r>
    </w:p>
    <w:p w:rsidR="00000000" w:rsidDel="00000000" w:rsidP="00000000" w:rsidRDefault="00000000" w:rsidRPr="00000000" w14:paraId="000009DA">
      <w:pPr>
        <w:pStyle w:val="Heading3"/>
        <w:rPr>
          <w:rFonts w:ascii="Palatino Linotype" w:cs="Palatino Linotype" w:eastAsia="Palatino Linotype" w:hAnsi="Palatino Linotype"/>
          <w:b w:val="1"/>
          <w:sz w:val="22"/>
          <w:szCs w:val="22"/>
        </w:rPr>
      </w:pPr>
      <w:bookmarkStart w:colFirst="0" w:colLast="0" w:name="_heading=h.1pgrrkc" w:id="179"/>
      <w:bookmarkEnd w:id="179"/>
      <w:r w:rsidDel="00000000" w:rsidR="00000000" w:rsidRPr="00000000">
        <w:rPr>
          <w:rFonts w:ascii="Palatino Linotype" w:cs="Palatino Linotype" w:eastAsia="Palatino Linotype" w:hAnsi="Palatino Linotype"/>
          <w:b w:val="1"/>
          <w:sz w:val="22"/>
          <w:szCs w:val="22"/>
          <w:rtl w:val="0"/>
        </w:rPr>
        <w:t xml:space="preserve">ε. Λιτότητα: </w:t>
      </w:r>
    </w:p>
    <w:p w:rsidR="00000000" w:rsidDel="00000000" w:rsidP="00000000" w:rsidRDefault="00000000" w:rsidRPr="00000000" w14:paraId="000009D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εκφράζεται η άρνηση, υπονοείται όμως η θέση. Π.χ. «δεν είναι άσχημη ιδέα», δηλαδή «είναι καλή ιδέα».</w:t>
      </w:r>
    </w:p>
    <w:p w:rsidR="00000000" w:rsidDel="00000000" w:rsidP="00000000" w:rsidRDefault="00000000" w:rsidRPr="00000000" w14:paraId="000009DC">
      <w:pPr>
        <w:pStyle w:val="Heading3"/>
        <w:rPr>
          <w:rFonts w:ascii="Palatino Linotype" w:cs="Palatino Linotype" w:eastAsia="Palatino Linotype" w:hAnsi="Palatino Linotype"/>
          <w:b w:val="1"/>
          <w:sz w:val="22"/>
          <w:szCs w:val="22"/>
        </w:rPr>
      </w:pPr>
      <w:bookmarkStart w:colFirst="0" w:colLast="0" w:name="_heading=h.49gfa85" w:id="180"/>
      <w:bookmarkEnd w:id="180"/>
      <w:r w:rsidDel="00000000" w:rsidR="00000000" w:rsidRPr="00000000">
        <w:rPr>
          <w:rFonts w:ascii="Palatino Linotype" w:cs="Palatino Linotype" w:eastAsia="Palatino Linotype" w:hAnsi="Palatino Linotype"/>
          <w:b w:val="1"/>
          <w:sz w:val="22"/>
          <w:szCs w:val="22"/>
          <w:rtl w:val="0"/>
        </w:rPr>
        <w:t xml:space="preserve">στ. Ειρωνεία: </w:t>
      </w:r>
    </w:p>
    <w:p w:rsidR="00000000" w:rsidDel="00000000" w:rsidP="00000000" w:rsidRDefault="00000000" w:rsidRPr="00000000" w14:paraId="000009D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Είναι η συνειδητή χρήση από τον ομιλητή ή γράφοντα μιας διφορούμενης γλώσσας· όταν εννοεί κάτι διαφορετικό από αυτό που εκφράζουν οι λέξεις. Η έννοια της ειρωνείας χρησιμοποιείται συχνά με κάποια σημασιολογική κλιμάκωση: χαριεντισμός, αστεϊσμός, ειρωνεία, σαρκασμός, χλευασμός. Με τον όρο «ειρωνεία» μπορεί να εννοείται και η τραγική ειρωνεία, όταν δηλαδή ο ήρωας αγνοεί μια πραγματικότητα ή μια αλήθεια που γνωρίζουν οι αναγνώστες. Π.χ. «Τι ωραία!» (δηλαδή Τι άσχημα!).</w:t>
      </w:r>
    </w:p>
    <w:p w:rsidR="00000000" w:rsidDel="00000000" w:rsidP="00000000" w:rsidRDefault="00000000" w:rsidRPr="00000000" w14:paraId="000009DE">
      <w:pPr>
        <w:pStyle w:val="Heading3"/>
        <w:rPr>
          <w:rFonts w:ascii="Palatino Linotype" w:cs="Palatino Linotype" w:eastAsia="Palatino Linotype" w:hAnsi="Palatino Linotype"/>
          <w:b w:val="1"/>
          <w:sz w:val="22"/>
          <w:szCs w:val="22"/>
        </w:rPr>
      </w:pPr>
      <w:bookmarkStart w:colFirst="0" w:colLast="0" w:name="_heading=h.2olpkfy" w:id="181"/>
      <w:bookmarkEnd w:id="181"/>
      <w:r w:rsidDel="00000000" w:rsidR="00000000" w:rsidRPr="00000000">
        <w:rPr>
          <w:rFonts w:ascii="Palatino Linotype" w:cs="Palatino Linotype" w:eastAsia="Palatino Linotype" w:hAnsi="Palatino Linotype"/>
          <w:b w:val="1"/>
          <w:sz w:val="22"/>
          <w:szCs w:val="22"/>
          <w:rtl w:val="0"/>
        </w:rPr>
        <w:t xml:space="preserve">ζ. Ευφημισμός: </w:t>
      </w:r>
    </w:p>
    <w:p w:rsidR="00000000" w:rsidDel="00000000" w:rsidP="00000000" w:rsidRDefault="00000000" w:rsidRPr="00000000" w14:paraId="000009D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αντικαθίσταται μια δυσοίωνη, απαγορευμένη ή γενικά πολύ αρνητικά φορτισμένη λέξη ή φράση, με μια άλλη που έχει εντελώς αντίθετη σημασία. Π.χ. «Ειρηνικός Ωκεανός» αντί «τρικυμιώδης», «γλυκάδι» αντί «ξίδι», «Ευμενίδες» αντί</w:t>
      </w:r>
    </w:p>
    <w:p w:rsidR="00000000" w:rsidDel="00000000" w:rsidP="00000000" w:rsidRDefault="00000000" w:rsidRPr="00000000" w14:paraId="000009E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«Ερινύες» κτλ. Επίσης, έκφραση «κατ΄ ευφημισμό(ν)», όταν χρησιμοποιούμε για κάποιον ή για κάτι ένα θετικό χαρακτηρισμό που όμως δεν ανταποκρίνεται καθόλου στην πραγματικότητα. Π.χ. «Aυτός είναι κατ΄ ευφημισμόν άνθρωπος», για κτηνώδη άνθρωπο. «Διανυκτερεύσαμε σε ένα κατ΄ ευφημισμόν ξενοδοχείο, για να μην το ονομάσω χάνι».</w:t>
      </w:r>
    </w:p>
    <w:p w:rsidR="00000000" w:rsidDel="00000000" w:rsidP="00000000" w:rsidRDefault="00000000" w:rsidRPr="00000000" w14:paraId="000009E1">
      <w:pPr>
        <w:pStyle w:val="Heading3"/>
        <w:rPr>
          <w:rFonts w:ascii="Palatino Linotype" w:cs="Palatino Linotype" w:eastAsia="Palatino Linotype" w:hAnsi="Palatino Linotype"/>
          <w:b w:val="1"/>
          <w:sz w:val="22"/>
          <w:szCs w:val="22"/>
        </w:rPr>
      </w:pPr>
      <w:bookmarkStart w:colFirst="0" w:colLast="0" w:name="_heading=h.13qzunr" w:id="182"/>
      <w:bookmarkEnd w:id="182"/>
      <w:r w:rsidDel="00000000" w:rsidR="00000000" w:rsidRPr="00000000">
        <w:rPr>
          <w:rFonts w:ascii="Palatino Linotype" w:cs="Palatino Linotype" w:eastAsia="Palatino Linotype" w:hAnsi="Palatino Linotype"/>
          <w:b w:val="1"/>
          <w:sz w:val="22"/>
          <w:szCs w:val="22"/>
          <w:rtl w:val="0"/>
        </w:rPr>
        <w:t xml:space="preserve">η. Υπερβολή: </w:t>
      </w:r>
    </w:p>
    <w:p w:rsidR="00000000" w:rsidDel="00000000" w:rsidP="00000000" w:rsidRDefault="00000000" w:rsidRPr="00000000" w14:paraId="000009E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κάτι παρουσιάζεται με τρόπο που ξεπερνά το πραγματικό και το συνηθισμένο για να προκαλέσει ισχυρή εντύπωση. Π.χ. «Όποιος πεθάνει σήμερα χίλιες φορές πεθαίνει».</w:t>
      </w:r>
    </w:p>
    <w:p w:rsidR="00000000" w:rsidDel="00000000" w:rsidP="00000000" w:rsidRDefault="00000000" w:rsidRPr="00000000" w14:paraId="000009E3">
      <w:pPr>
        <w:pStyle w:val="Heading3"/>
        <w:rPr>
          <w:rFonts w:ascii="Palatino Linotype" w:cs="Palatino Linotype" w:eastAsia="Palatino Linotype" w:hAnsi="Palatino Linotype"/>
          <w:b w:val="1"/>
          <w:sz w:val="22"/>
          <w:szCs w:val="22"/>
        </w:rPr>
      </w:pPr>
      <w:bookmarkStart w:colFirst="0" w:colLast="0" w:name="_heading=h.3nqndbk" w:id="183"/>
      <w:bookmarkEnd w:id="183"/>
      <w:r w:rsidDel="00000000" w:rsidR="00000000" w:rsidRPr="00000000">
        <w:rPr>
          <w:rFonts w:ascii="Palatino Linotype" w:cs="Palatino Linotype" w:eastAsia="Palatino Linotype" w:hAnsi="Palatino Linotype"/>
          <w:b w:val="1"/>
          <w:sz w:val="22"/>
          <w:szCs w:val="22"/>
          <w:rtl w:val="0"/>
        </w:rPr>
        <w:t xml:space="preserve">θ. Αλληγορία: </w:t>
      </w:r>
    </w:p>
    <w:p w:rsidR="00000000" w:rsidDel="00000000" w:rsidP="00000000" w:rsidRDefault="00000000" w:rsidRPr="00000000" w14:paraId="000009E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μεταφορική έκφραση, συχνά και ολόκληρο ποιητικό ή πεζό κείμενο, που κρύβει</w:t>
      </w:r>
    </w:p>
    <w:p w:rsidR="00000000" w:rsidDel="00000000" w:rsidP="00000000" w:rsidRDefault="00000000" w:rsidRPr="00000000" w14:paraId="000009E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νοήματα διαφορετικά από εκείνα που φαίνεται ότι δηλώνει: Λ.χ. «Στην «Aποκάλυψη» του Ευαγγελιστή Iωάννη υπάρχουν πολλές αλληγορίες». Διαφέρει από τη μεταφορά, γιατί δεν περιορίζεται σε μία λέξη, αλλά αποτελεί συνεχές όλο. Αλληγορικό μπορεί να είναι κι ένα ολόκληρο κείμενο, πεζό ή ποιητικό. </w:t>
      </w:r>
    </w:p>
    <w:p w:rsidR="00000000" w:rsidDel="00000000" w:rsidP="00000000" w:rsidRDefault="00000000" w:rsidRPr="00000000" w14:paraId="000009E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Π.χ. «Οχ! σαν της είπα έτσι, άναψε ο γιαλός και κάηκαν τα ψάρια» (=έγινε έξαλλη από το θυμό της).</w:t>
      </w:r>
    </w:p>
    <w:p w:rsidR="00000000" w:rsidDel="00000000" w:rsidP="00000000" w:rsidRDefault="00000000" w:rsidRPr="00000000" w14:paraId="000009E7">
      <w:pPr>
        <w:pStyle w:val="Heading3"/>
        <w:rPr>
          <w:rFonts w:ascii="Palatino Linotype" w:cs="Palatino Linotype" w:eastAsia="Palatino Linotype" w:hAnsi="Palatino Linotype"/>
          <w:b w:val="1"/>
          <w:sz w:val="22"/>
          <w:szCs w:val="22"/>
        </w:rPr>
      </w:pPr>
      <w:bookmarkStart w:colFirst="0" w:colLast="0" w:name="_heading=h.22vxnjd" w:id="184"/>
      <w:bookmarkEnd w:id="184"/>
      <w:r w:rsidDel="00000000" w:rsidR="00000000" w:rsidRPr="00000000">
        <w:rPr>
          <w:rFonts w:ascii="Palatino Linotype" w:cs="Palatino Linotype" w:eastAsia="Palatino Linotype" w:hAnsi="Palatino Linotype"/>
          <w:b w:val="1"/>
          <w:sz w:val="22"/>
          <w:szCs w:val="22"/>
          <w:rtl w:val="0"/>
        </w:rPr>
        <w:t xml:space="preserve">ι. Αντονομασία: </w:t>
      </w:r>
    </w:p>
    <w:p w:rsidR="00000000" w:rsidDel="00000000" w:rsidP="00000000" w:rsidRDefault="00000000" w:rsidRPr="00000000" w14:paraId="000009E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αντί για ένα κύριο ή προσηγορικό όνομα χρησιμοποιείται κάποια συνώνυμη ή ισοδύναμη λέξη ή κάποια περίφραση. Π.χ. «κροίσος» (αντί: πλούσιος), «ο γέρος του Mοριά» (αντί: «ο Kολοκοτρώνης»).</w:t>
      </w:r>
    </w:p>
    <w:p w:rsidR="00000000" w:rsidDel="00000000" w:rsidP="00000000" w:rsidRDefault="00000000" w:rsidRPr="00000000" w14:paraId="000009E9">
      <w:pPr>
        <w:pStyle w:val="Heading3"/>
        <w:rPr>
          <w:rFonts w:ascii="Palatino Linotype" w:cs="Palatino Linotype" w:eastAsia="Palatino Linotype" w:hAnsi="Palatino Linotype"/>
          <w:b w:val="1"/>
          <w:sz w:val="22"/>
          <w:szCs w:val="22"/>
        </w:rPr>
      </w:pPr>
      <w:bookmarkStart w:colFirst="0" w:colLast="0" w:name="_heading=h.i17xr6" w:id="185"/>
      <w:bookmarkEnd w:id="185"/>
      <w:r w:rsidDel="00000000" w:rsidR="00000000" w:rsidRPr="00000000">
        <w:rPr>
          <w:rFonts w:ascii="Palatino Linotype" w:cs="Palatino Linotype" w:eastAsia="Palatino Linotype" w:hAnsi="Palatino Linotype"/>
          <w:b w:val="1"/>
          <w:sz w:val="22"/>
          <w:szCs w:val="22"/>
          <w:rtl w:val="0"/>
        </w:rPr>
        <w:t xml:space="preserve">ια. Παρομοίωση: </w:t>
      </w:r>
    </w:p>
    <w:p w:rsidR="00000000" w:rsidDel="00000000" w:rsidP="00000000" w:rsidRDefault="00000000" w:rsidRPr="00000000" w14:paraId="000009E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για να τονίσουμε την ιδιότητα ενός προσώπου, ενός πράγματος ή μιας ιδέας, το συσχετίζουμε με κτ. άλλο πολύ γνωστό που έχει την ίδια ιδιότητα σε μεγαλύτερο βαθμό· η σύγκριση γίνεται με τις παρομοιαστικές λέξεις σαν, σαν να, καθώς, όπως, λες κτλ. </w:t>
      </w:r>
    </w:p>
    <w:p w:rsidR="00000000" w:rsidDel="00000000" w:rsidP="00000000" w:rsidRDefault="00000000" w:rsidRPr="00000000" w14:paraId="000009E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Χρησιμοποιείται για να προβληθούν οι βαθύτερες σχέσεις μεταξύ των πραγμάτων ή για να αποκαλυφθεί μια νέα διάσταση ανάμεσα σε δύο συγκρινόμενες καταστάσεις. </w:t>
      </w:r>
    </w:p>
    <w:p w:rsidR="00000000" w:rsidDel="00000000" w:rsidP="00000000" w:rsidRDefault="00000000" w:rsidRPr="00000000" w14:paraId="000009E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παρομοίωση μοιάζει με τη μεταφορά, αλλά, κατά τον Αριστοτέλη, είναι αισθητικά αμεσότερη και ελκυστικότερη και έχει μεγαλύτερη πυκνότητα. Π.χ. «Ο Αχιλλέας όρμησε στη μάχη σαν λιοντάρι».</w:t>
      </w:r>
    </w:p>
    <w:p w:rsidR="00000000" w:rsidDel="00000000" w:rsidP="00000000" w:rsidRDefault="00000000" w:rsidRPr="00000000" w14:paraId="000009ED">
      <w:pPr>
        <w:pStyle w:val="Heading3"/>
        <w:rPr>
          <w:rFonts w:ascii="Palatino Linotype" w:cs="Palatino Linotype" w:eastAsia="Palatino Linotype" w:hAnsi="Palatino Linotype"/>
          <w:b w:val="1"/>
          <w:sz w:val="22"/>
          <w:szCs w:val="22"/>
        </w:rPr>
      </w:pPr>
      <w:bookmarkStart w:colFirst="0" w:colLast="0" w:name="_heading=h.320vgez" w:id="186"/>
      <w:bookmarkEnd w:id="186"/>
      <w:r w:rsidDel="00000000" w:rsidR="00000000" w:rsidRPr="00000000">
        <w:rPr>
          <w:rFonts w:ascii="Palatino Linotype" w:cs="Palatino Linotype" w:eastAsia="Palatino Linotype" w:hAnsi="Palatino Linotype"/>
          <w:b w:val="1"/>
          <w:sz w:val="22"/>
          <w:szCs w:val="22"/>
          <w:rtl w:val="0"/>
        </w:rPr>
        <w:t xml:space="preserve">ιβ. Έμφαση: </w:t>
      </w:r>
    </w:p>
    <w:p w:rsidR="00000000" w:rsidDel="00000000" w:rsidP="00000000" w:rsidRDefault="00000000" w:rsidRPr="00000000" w14:paraId="000009E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τοποθετούμε ορισμένες λέξεις, στις οποίες πέφτει το μεγαλύτερο βάρος του</w:t>
      </w:r>
    </w:p>
    <w:p w:rsidR="00000000" w:rsidDel="00000000" w:rsidP="00000000" w:rsidRDefault="00000000" w:rsidRPr="00000000" w14:paraId="000009E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λόγου, σε τέτοια θέση, ώστε η προσοχή του αναγνώστη να εστιάζεται σε αυτές. Π.χ. «Ω, κακό που με βρήκε μεγάλο!</w:t>
      </w:r>
    </w:p>
    <w:p w:rsidR="00000000" w:rsidDel="00000000" w:rsidP="00000000" w:rsidRDefault="00000000" w:rsidRPr="00000000" w14:paraId="000009F0">
      <w:pPr>
        <w:pStyle w:val="Heading3"/>
        <w:rPr>
          <w:rFonts w:ascii="Palatino Linotype" w:cs="Palatino Linotype" w:eastAsia="Palatino Linotype" w:hAnsi="Palatino Linotype"/>
          <w:b w:val="1"/>
          <w:sz w:val="22"/>
          <w:szCs w:val="22"/>
        </w:rPr>
      </w:pPr>
      <w:bookmarkStart w:colFirst="0" w:colLast="0" w:name="_heading=h.1h65qms" w:id="187"/>
      <w:bookmarkEnd w:id="187"/>
      <w:r w:rsidDel="00000000" w:rsidR="00000000" w:rsidRPr="00000000">
        <w:rPr>
          <w:rFonts w:ascii="Palatino Linotype" w:cs="Palatino Linotype" w:eastAsia="Palatino Linotype" w:hAnsi="Palatino Linotype"/>
          <w:b w:val="1"/>
          <w:sz w:val="22"/>
          <w:szCs w:val="22"/>
          <w:rtl w:val="0"/>
        </w:rPr>
        <w:t xml:space="preserve">ιγ. Αντίθεση: </w:t>
      </w:r>
    </w:p>
    <w:p w:rsidR="00000000" w:rsidDel="00000000" w:rsidP="00000000" w:rsidRDefault="00000000" w:rsidRPr="00000000" w14:paraId="000009F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παρατίθενται και συσχετίζονται δύο έννοιες, πράγματα ή καταστάσεις ανόμοιες, με στόχο την έκφραση ζωηρών συναισθημάτων. Η αντίθεση είναι ένα αριστοτεχνικό μέσο για την αντιπαραβολή λέξεων ή φαινομένων, τα οποία μέσα από την αντιδιαστολή τους φωτίζουν τις αντίπαλες δυνάμεις που συχνά συνυφαίνονται και εναρμονίζονται στην ανθρώπινη ζωή. Με την αντίθεση ο συγγραφέας κάνει αισθητές τις ακραίες και δραματικές καταστάσεις που διέπουν την ανθρώπινη ύπαρξη. Π.χ. «Μάχη στενή με τους πολλούς ολίγα παλληκάρια».</w:t>
      </w:r>
    </w:p>
    <w:p w:rsidR="00000000" w:rsidDel="00000000" w:rsidP="00000000" w:rsidRDefault="00000000" w:rsidRPr="00000000" w14:paraId="000009F2">
      <w:pPr>
        <w:pStyle w:val="Heading3"/>
        <w:rPr>
          <w:rFonts w:ascii="Palatino Linotype" w:cs="Palatino Linotype" w:eastAsia="Palatino Linotype" w:hAnsi="Palatino Linotype"/>
          <w:b w:val="1"/>
          <w:sz w:val="22"/>
          <w:szCs w:val="22"/>
        </w:rPr>
      </w:pPr>
      <w:bookmarkStart w:colFirst="0" w:colLast="0" w:name="_heading=h.415t9al" w:id="188"/>
      <w:bookmarkEnd w:id="188"/>
      <w:r w:rsidDel="00000000" w:rsidR="00000000" w:rsidRPr="00000000">
        <w:rPr>
          <w:rFonts w:ascii="Palatino Linotype" w:cs="Palatino Linotype" w:eastAsia="Palatino Linotype" w:hAnsi="Palatino Linotype"/>
          <w:b w:val="1"/>
          <w:sz w:val="22"/>
          <w:szCs w:val="22"/>
          <w:rtl w:val="0"/>
        </w:rPr>
        <w:t xml:space="preserve">ιδ. Οξύμωρο: </w:t>
      </w:r>
    </w:p>
    <w:p w:rsidR="00000000" w:rsidDel="00000000" w:rsidP="00000000" w:rsidRDefault="00000000" w:rsidRPr="00000000" w14:paraId="000009F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Λεκτικό σύνολο με αντιφατικές έννοιες (ασυμβίβαστες, ασυνδύαστες) που όμως</w:t>
      </w:r>
    </w:p>
    <w:p w:rsidR="00000000" w:rsidDel="00000000" w:rsidP="00000000" w:rsidRDefault="00000000" w:rsidRPr="00000000" w14:paraId="000009F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εκφράζει κάτι αληθινό. Π.χ. «Δώρον άδωρον».</w:t>
      </w:r>
    </w:p>
    <w:p w:rsidR="00000000" w:rsidDel="00000000" w:rsidP="00000000" w:rsidRDefault="00000000" w:rsidRPr="00000000" w14:paraId="000009F5">
      <w:pPr>
        <w:pStyle w:val="Heading3"/>
        <w:rPr>
          <w:rFonts w:ascii="Palatino Linotype" w:cs="Palatino Linotype" w:eastAsia="Palatino Linotype" w:hAnsi="Palatino Linotype"/>
          <w:b w:val="1"/>
          <w:sz w:val="22"/>
          <w:szCs w:val="22"/>
        </w:rPr>
      </w:pPr>
      <w:bookmarkStart w:colFirst="0" w:colLast="0" w:name="_heading=h.2gb3jie" w:id="189"/>
      <w:bookmarkEnd w:id="189"/>
      <w:r w:rsidDel="00000000" w:rsidR="00000000" w:rsidRPr="00000000">
        <w:rPr>
          <w:rFonts w:ascii="Palatino Linotype" w:cs="Palatino Linotype" w:eastAsia="Palatino Linotype" w:hAnsi="Palatino Linotype"/>
          <w:b w:val="1"/>
          <w:sz w:val="22"/>
          <w:szCs w:val="22"/>
          <w:rtl w:val="0"/>
        </w:rPr>
        <w:t xml:space="preserve">ιε. Κλιμακωτό: </w:t>
      </w:r>
    </w:p>
    <w:p w:rsidR="00000000" w:rsidDel="00000000" w:rsidP="00000000" w:rsidRDefault="00000000" w:rsidRPr="00000000" w14:paraId="000009F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κλιμάκωση της έντασης σε μια σειρά ενεργειών.</w:t>
      </w:r>
    </w:p>
    <w:p w:rsidR="00000000" w:rsidDel="00000000" w:rsidP="00000000" w:rsidRDefault="00000000" w:rsidRPr="00000000" w14:paraId="000009F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Π.χ. "τον έδεσαν χειροπόδαρα" μας λέει</w:t>
      </w:r>
    </w:p>
    <w:p w:rsidR="00000000" w:rsidDel="00000000" w:rsidP="00000000" w:rsidRDefault="00000000" w:rsidRPr="00000000" w14:paraId="000009F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"τον έριξαν χάμω και τον έγδαραν</w:t>
      </w:r>
    </w:p>
    <w:p w:rsidR="00000000" w:rsidDel="00000000" w:rsidP="00000000" w:rsidRDefault="00000000" w:rsidRPr="00000000" w14:paraId="000009F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τον έσυραν παράμερα τον καταξέσκισαν</w:t>
      </w:r>
    </w:p>
    <w:p w:rsidR="00000000" w:rsidDel="00000000" w:rsidP="00000000" w:rsidRDefault="00000000" w:rsidRPr="00000000" w14:paraId="000009F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απάνω στους αγκαθερούς ασπάλαθους</w:t>
      </w:r>
    </w:p>
    <w:p w:rsidR="00000000" w:rsidDel="00000000" w:rsidP="00000000" w:rsidRDefault="00000000" w:rsidRPr="00000000" w14:paraId="000009F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και πήγαν και τον πέταξαν στον Τάρταρο κουρέλι".</w:t>
      </w:r>
    </w:p>
    <w:p w:rsidR="00000000" w:rsidDel="00000000" w:rsidP="00000000" w:rsidRDefault="00000000" w:rsidRPr="00000000" w14:paraId="000009F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(Ο Σεφέρης περιγράφει εδώ την τιμωρία του τυράννου Αρδιαίου)</w:t>
      </w:r>
    </w:p>
    <w:p w:rsidR="00000000" w:rsidDel="00000000" w:rsidP="00000000" w:rsidRDefault="00000000" w:rsidRPr="00000000" w14:paraId="000009FD">
      <w:pPr>
        <w:pStyle w:val="Heading3"/>
        <w:rPr>
          <w:rFonts w:ascii="Palatino Linotype" w:cs="Palatino Linotype" w:eastAsia="Palatino Linotype" w:hAnsi="Palatino Linotype"/>
          <w:b w:val="1"/>
          <w:sz w:val="22"/>
          <w:szCs w:val="22"/>
        </w:rPr>
      </w:pPr>
      <w:bookmarkStart w:colFirst="0" w:colLast="0" w:name="_heading=h.vgdtq7" w:id="190"/>
      <w:bookmarkEnd w:id="190"/>
      <w:r w:rsidDel="00000000" w:rsidR="00000000" w:rsidRPr="00000000">
        <w:rPr>
          <w:rFonts w:ascii="Palatino Linotype" w:cs="Palatino Linotype" w:eastAsia="Palatino Linotype" w:hAnsi="Palatino Linotype"/>
          <w:b w:val="1"/>
          <w:sz w:val="22"/>
          <w:szCs w:val="22"/>
          <w:rtl w:val="0"/>
        </w:rPr>
        <w:t xml:space="preserve">ιστ. Προσωποποίηση: </w:t>
      </w:r>
    </w:p>
    <w:p w:rsidR="00000000" w:rsidDel="00000000" w:rsidP="00000000" w:rsidRDefault="00000000" w:rsidRPr="00000000" w14:paraId="000009F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Όταν αποδίδουμε ανθρώπινες ιδιότητες σε έμψυχα, σε άψυχα ή σε αφηρημένες έννοιες. Π.χ. «κλαίνε τα δέντρα, κλαίνε τα βουνά»</w:t>
      </w:r>
    </w:p>
    <w:p w:rsidR="00000000" w:rsidDel="00000000" w:rsidP="00000000" w:rsidRDefault="00000000" w:rsidRPr="00000000" w14:paraId="000009FF">
      <w:pPr>
        <w:pStyle w:val="Heading1"/>
        <w:jc w:val="center"/>
        <w:rPr/>
      </w:pPr>
      <w:r w:rsidDel="00000000" w:rsidR="00000000" w:rsidRPr="00000000">
        <w:rPr>
          <w:rtl w:val="0"/>
        </w:rPr>
      </w:r>
    </w:p>
    <w:p w:rsidR="00000000" w:rsidDel="00000000" w:rsidP="00000000" w:rsidRDefault="00000000" w:rsidRPr="00000000" w14:paraId="00000A00">
      <w:pPr>
        <w:jc w:val="both"/>
        <w:rPr>
          <w:rFonts w:ascii="Century Gothic" w:cs="Century Gothic" w:eastAsia="Century Gothic" w:hAnsi="Century Gothic"/>
          <w:color w:val="1481ab"/>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A01">
      <w:pPr>
        <w:pStyle w:val="Heading1"/>
        <w:jc w:val="center"/>
        <w:rPr/>
      </w:pPr>
      <w:bookmarkStart w:colFirst="0" w:colLast="0" w:name="_heading=h.3fg1ce0" w:id="191"/>
      <w:bookmarkEnd w:id="191"/>
      <w:r w:rsidDel="00000000" w:rsidR="00000000" w:rsidRPr="00000000">
        <w:rPr>
          <w:rtl w:val="0"/>
        </w:rPr>
        <w:t xml:space="preserve">Κεφάλαιο 7</w:t>
      </w:r>
      <w:r w:rsidDel="00000000" w:rsidR="00000000" w:rsidRPr="00000000">
        <w:rPr>
          <w:vertAlign w:val="superscript"/>
          <w:rtl w:val="0"/>
        </w:rPr>
        <w:t xml:space="preserve">ο</w:t>
      </w:r>
      <w:r w:rsidDel="00000000" w:rsidR="00000000" w:rsidRPr="00000000">
        <w:rPr>
          <w:rtl w:val="0"/>
        </w:rPr>
        <w:t xml:space="preserve"> </w:t>
      </w:r>
    </w:p>
    <w:p w:rsidR="00000000" w:rsidDel="00000000" w:rsidP="00000000" w:rsidRDefault="00000000" w:rsidRPr="00000000" w14:paraId="00000A02">
      <w:pPr>
        <w:pStyle w:val="Heading1"/>
        <w:jc w:val="center"/>
        <w:rPr>
          <w:rFonts w:ascii="Palatino Linotype" w:cs="Palatino Linotype" w:eastAsia="Palatino Linotype" w:hAnsi="Palatino Linotype"/>
          <w:color w:val="1cade4"/>
          <w:sz w:val="22"/>
          <w:szCs w:val="22"/>
        </w:rPr>
      </w:pPr>
      <w:bookmarkStart w:colFirst="0" w:colLast="0" w:name="_heading=h.1ulbmlt" w:id="192"/>
      <w:bookmarkEnd w:id="192"/>
      <w:r w:rsidDel="00000000" w:rsidR="00000000" w:rsidRPr="00000000">
        <w:rPr>
          <w:rtl w:val="0"/>
        </w:rPr>
        <w:t xml:space="preserve">ΟΡΘΟΓΡΑΦΙΑ</w:t>
      </w:r>
      <w:r w:rsidDel="00000000" w:rsidR="00000000" w:rsidRPr="00000000">
        <w:rPr>
          <w:rtl w:val="0"/>
        </w:rPr>
      </w:r>
    </w:p>
    <w:p w:rsidR="00000000" w:rsidDel="00000000" w:rsidP="00000000" w:rsidRDefault="00000000" w:rsidRPr="00000000" w14:paraId="00000A03">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A04">
      <w:pPr>
        <w:pStyle w:val="Heading1"/>
        <w:jc w:val="center"/>
        <w:rPr>
          <w:rFonts w:ascii="Palatino Linotype" w:cs="Palatino Linotype" w:eastAsia="Palatino Linotype" w:hAnsi="Palatino Linotype"/>
          <w:color w:val="0d5772"/>
          <w:sz w:val="22"/>
          <w:szCs w:val="22"/>
        </w:rPr>
      </w:pPr>
      <w:bookmarkStart w:colFirst="0" w:colLast="0" w:name="_heading=h.4ekz59m" w:id="193"/>
      <w:bookmarkEnd w:id="193"/>
      <w:r w:rsidDel="00000000" w:rsidR="00000000" w:rsidRPr="00000000">
        <w:rPr>
          <w:rFonts w:ascii="Palatino Linotype" w:cs="Palatino Linotype" w:eastAsia="Palatino Linotype" w:hAnsi="Palatino Linotype"/>
          <w:color w:val="0d5772"/>
          <w:sz w:val="22"/>
          <w:szCs w:val="22"/>
          <w:rtl w:val="0"/>
        </w:rPr>
        <w:t xml:space="preserve">ΤΕΛΙΚΟ –ν</w:t>
      </w:r>
    </w:p>
    <w:p w:rsidR="00000000" w:rsidDel="00000000" w:rsidP="00000000" w:rsidRDefault="00000000" w:rsidRPr="00000000" w14:paraId="00000A05">
      <w:pPr>
        <w:rPr/>
      </w:pPr>
      <w:r w:rsidDel="00000000" w:rsidR="00000000" w:rsidRPr="00000000">
        <w:rPr>
          <w:rtl w:val="0"/>
        </w:rPr>
      </w:r>
    </w:p>
    <w:p w:rsidR="00000000" w:rsidDel="00000000" w:rsidP="00000000" w:rsidRDefault="00000000" w:rsidRPr="00000000" w14:paraId="00000A0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Το τελικό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ν</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της αιτιατικής ενικού του θηλυκού γένους του οριστικού άρθρου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(τη[ν] / στη[ν])</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και της προσωπικής αντωνυμίας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(αυτή[ν], τη[ν])</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καθώς και το τελικό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ν</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των αρνητικών επιρρημάτων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δε(ν)</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και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μη(ν)</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διατηρείται στον γραπτό λόγο, μόνο όταν η επόμενη λέξη αρχίζει από φωνήεν ή από ένα από τα παρακάτω: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κ, π, τ, γκ, μπ, ντ, τσ, τζ, ξ, ψ</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π.χ.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Μίλησε με την κόρη του</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αλλά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Παρακολουθούσε με προσοχή τη ροή του νερού. Αν και ήρθε αργά, τη δέχτηκαν με χαρά</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αλλά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Όταν μιλούσε η Θάλεια δεν την άκουγε κανένας</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A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0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Το τελικό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ν</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της αιτιατικής ενικού του αρσενικού γένους του οριστικού και του αόριστου άρθρου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τον/στον, έναν</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καθώς και της προσωπικής αντωνυμίας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αυτόν, τον</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διατηρείται στον γραπτό λόγο πάντοτε, στον προφορικό όμως λόγο προφέρεται συνήθως μόνο στις περιπτώσεις που ακολουθούν φωνήεντα ή τα: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κ, π, τ, γκ, μπ, ντ, τσ, τζ, ξ, ψ</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π.χ.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O Σωτήρης χθες πήγε βόλτα με έναν συμμαθητή του στον ζωολογικό κήπο. Αυτόν τον άνθρωπο δεν τον συνάντησε ποτέ.</w:t>
      </w:r>
      <w:r w:rsidDel="00000000" w:rsidR="00000000" w:rsidRPr="00000000">
        <w:rPr>
          <w:rtl w:val="0"/>
        </w:rPr>
      </w:r>
    </w:p>
    <w:p w:rsidR="00000000" w:rsidDel="00000000" w:rsidP="00000000" w:rsidRDefault="00000000" w:rsidRPr="00000000" w14:paraId="00000A09">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A0A">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A0B">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A0C">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A0D">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A0E">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A0F">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A10">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A11">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A12">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A13">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A14">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A15">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A16">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A17">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A18">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A19">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A1A">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A1B">
      <w:pPr>
        <w:pStyle w:val="Heading1"/>
        <w:jc w:val="center"/>
        <w:rPr/>
      </w:pPr>
      <w:bookmarkStart w:colFirst="0" w:colLast="0" w:name="_heading=h.2tq9fhf" w:id="194"/>
      <w:bookmarkEnd w:id="194"/>
      <w:r w:rsidDel="00000000" w:rsidR="00000000" w:rsidRPr="00000000">
        <w:rPr>
          <w:rtl w:val="0"/>
        </w:rPr>
        <w:t xml:space="preserve">Κεφάλαιο 8</w:t>
      </w:r>
      <w:r w:rsidDel="00000000" w:rsidR="00000000" w:rsidRPr="00000000">
        <w:rPr>
          <w:vertAlign w:val="superscript"/>
          <w:rtl w:val="0"/>
        </w:rPr>
        <w:t xml:space="preserve">ο</w:t>
      </w:r>
      <w:r w:rsidDel="00000000" w:rsidR="00000000" w:rsidRPr="00000000">
        <w:rPr>
          <w:rtl w:val="0"/>
        </w:rPr>
        <w:t xml:space="preserve"> </w:t>
      </w:r>
    </w:p>
    <w:p w:rsidR="00000000" w:rsidDel="00000000" w:rsidP="00000000" w:rsidRDefault="00000000" w:rsidRPr="00000000" w14:paraId="00000A1C">
      <w:pPr>
        <w:pStyle w:val="Heading1"/>
        <w:jc w:val="center"/>
        <w:rPr>
          <w:rFonts w:ascii="Palatino Linotype" w:cs="Palatino Linotype" w:eastAsia="Palatino Linotype" w:hAnsi="Palatino Linotype"/>
          <w:color w:val="1cade4"/>
          <w:sz w:val="22"/>
          <w:szCs w:val="22"/>
        </w:rPr>
      </w:pPr>
      <w:bookmarkStart w:colFirst="0" w:colLast="0" w:name="_heading=h.18vjpp8" w:id="195"/>
      <w:bookmarkEnd w:id="195"/>
      <w:r w:rsidDel="00000000" w:rsidR="00000000" w:rsidRPr="00000000">
        <w:rPr>
          <w:rtl w:val="0"/>
        </w:rPr>
        <w:t xml:space="preserve">ΑΞΙΟΛΟΓΗΣΗ</w:t>
      </w:r>
      <w:r w:rsidDel="00000000" w:rsidR="00000000" w:rsidRPr="00000000">
        <w:rPr>
          <w:rtl w:val="0"/>
        </w:rPr>
      </w:r>
    </w:p>
    <w:p w:rsidR="00000000" w:rsidDel="00000000" w:rsidP="00000000" w:rsidRDefault="00000000" w:rsidRPr="00000000" w14:paraId="00000A1D">
      <w:pPr>
        <w:jc w:val="both"/>
        <w:rPr>
          <w:rFonts w:ascii="Palatino Linotype" w:cs="Palatino Linotype" w:eastAsia="Palatino Linotype" w:hAnsi="Palatino Linotype"/>
          <w:b w:val="1"/>
          <w:sz w:val="22"/>
          <w:szCs w:val="22"/>
        </w:rPr>
      </w:pPr>
      <w:r w:rsidDel="00000000" w:rsidR="00000000" w:rsidRPr="00000000">
        <w:rPr/>
        <w:drawing>
          <wp:inline distB="0" distT="0" distL="0" distR="0">
            <wp:extent cx="7789602" cy="5772150"/>
            <wp:effectExtent b="0" l="0" r="0" t="0"/>
            <wp:docPr id="490"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rot="5400000">
                      <a:off x="0" y="0"/>
                      <a:ext cx="7789602" cy="577215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A1E">
      <w:pPr>
        <w:jc w:val="both"/>
        <w:rPr>
          <w:rFonts w:ascii="Palatino Linotype" w:cs="Palatino Linotype" w:eastAsia="Palatino Linotype" w:hAnsi="Palatino Linotype"/>
          <w:b w:val="1"/>
          <w:sz w:val="22"/>
          <w:szCs w:val="22"/>
        </w:rPr>
      </w:pPr>
      <w:r w:rsidDel="00000000" w:rsidR="00000000" w:rsidRPr="00000000">
        <w:rPr/>
        <w:drawing>
          <wp:inline distB="0" distT="0" distL="0" distR="0">
            <wp:extent cx="5273040" cy="8770620"/>
            <wp:effectExtent b="0" l="0" r="0" t="0"/>
            <wp:docPr id="491" name="image14.png"/>
            <a:graphic>
              <a:graphicData uri="http://schemas.openxmlformats.org/drawingml/2006/picture">
                <pic:pic>
                  <pic:nvPicPr>
                    <pic:cNvPr id="0" name="image14.png"/>
                    <pic:cNvPicPr preferRelativeResize="0"/>
                  </pic:nvPicPr>
                  <pic:blipFill>
                    <a:blip r:embed="rId28"/>
                    <a:srcRect b="0" l="0" r="0" t="0"/>
                    <a:stretch>
                      <a:fillRect/>
                    </a:stretch>
                  </pic:blipFill>
                  <pic:spPr>
                    <a:xfrm>
                      <a:off x="0" y="0"/>
                      <a:ext cx="5273040" cy="877062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A1F">
      <w:pPr>
        <w:jc w:val="both"/>
        <w:rPr>
          <w:rFonts w:ascii="Palatino Linotype" w:cs="Palatino Linotype" w:eastAsia="Palatino Linotype" w:hAnsi="Palatino Linotype"/>
          <w:b w:val="1"/>
          <w:sz w:val="22"/>
          <w:szCs w:val="22"/>
        </w:rPr>
      </w:pPr>
      <w:r w:rsidDel="00000000" w:rsidR="00000000" w:rsidRPr="00000000">
        <w:rPr/>
        <w:drawing>
          <wp:inline distB="0" distT="0" distL="0" distR="0">
            <wp:extent cx="8783394" cy="5431452"/>
            <wp:effectExtent b="0" l="0" r="0" t="0"/>
            <wp:docPr id="492"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rot="5400000">
                      <a:off x="0" y="0"/>
                      <a:ext cx="8783394" cy="5431452"/>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A20">
      <w:pPr>
        <w:pStyle w:val="Heading1"/>
        <w:jc w:val="center"/>
        <w:rPr>
          <w:rFonts w:ascii="Palatino Linotype" w:cs="Palatino Linotype" w:eastAsia="Palatino Linotype" w:hAnsi="Palatino Linotype"/>
          <w:sz w:val="28"/>
          <w:szCs w:val="28"/>
        </w:rPr>
      </w:pPr>
      <w:bookmarkStart w:colFirst="0" w:colLast="0" w:name="_heading=h.3sv78d1" w:id="196"/>
      <w:bookmarkEnd w:id="196"/>
      <w:r w:rsidDel="00000000" w:rsidR="00000000" w:rsidRPr="00000000">
        <w:rPr>
          <w:rFonts w:ascii="Palatino Linotype" w:cs="Palatino Linotype" w:eastAsia="Palatino Linotype" w:hAnsi="Palatino Linotype"/>
          <w:sz w:val="28"/>
          <w:szCs w:val="28"/>
          <w:rtl w:val="0"/>
        </w:rPr>
        <w:t xml:space="preserve">ΒΙΒΛΙΟΓΡΑΦΙΑ –ΔΙΚΤΥΟΓΡΑΦΙΑ</w:t>
      </w:r>
    </w:p>
    <w:p w:rsidR="00000000" w:rsidDel="00000000" w:rsidP="00000000" w:rsidRDefault="00000000" w:rsidRPr="00000000" w14:paraId="00000A21">
      <w:pPr>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A2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Νεοελληνική Γλώσσα Γ΄ Λυκείου, Φάκελος Υλικού, Δίκτυα Κειμένων, ΙΤΥΕ «Διόφαντος» </w:t>
      </w:r>
      <w:hyperlink r:id="rId30">
        <w:r w:rsidDel="00000000" w:rsidR="00000000" w:rsidRPr="00000000">
          <w:rPr>
            <w:rFonts w:ascii="Palatino Linotype" w:cs="Palatino Linotype" w:eastAsia="Palatino Linotype" w:hAnsi="Palatino Linotype"/>
            <w:color w:val="f49100"/>
            <w:sz w:val="22"/>
            <w:szCs w:val="22"/>
            <w:u w:val="single"/>
            <w:rtl w:val="0"/>
          </w:rPr>
          <w:t xml:space="preserve">http://iep.edu.gr/images/IEP/Modules/Sj_K2_Extra_Slider/Fakeloi_Ylikou/Neoelliniki-Glossa_G-Lykeiou_Fakelos-Ylikou_Diktya-Keimenon.pdf</w:t>
        </w:r>
      </w:hyperlink>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A23">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A24">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Έκφραση-Έκθεση για το Λύκειο, τ. Α', Β' και Γ΄, Ο.Ε.Δ.Β., Αθήνα.</w:t>
      </w:r>
    </w:p>
    <w:p w:rsidR="00000000" w:rsidDel="00000000" w:rsidP="00000000" w:rsidRDefault="00000000" w:rsidRPr="00000000" w14:paraId="00000A25">
      <w:pPr>
        <w:jc w:val="both"/>
        <w:rPr/>
      </w:pPr>
      <w:r w:rsidDel="00000000" w:rsidR="00000000" w:rsidRPr="00000000">
        <w:rPr>
          <w:rtl w:val="0"/>
        </w:rPr>
      </w:r>
    </w:p>
    <w:p w:rsidR="00000000" w:rsidDel="00000000" w:rsidP="00000000" w:rsidRDefault="00000000" w:rsidRPr="00000000" w14:paraId="00000A26">
      <w:pPr>
        <w:jc w:val="both"/>
        <w:rPr>
          <w:rFonts w:ascii="Palatino Linotype" w:cs="Palatino Linotype" w:eastAsia="Palatino Linotype" w:hAnsi="Palatino Linotype"/>
          <w:sz w:val="22"/>
          <w:szCs w:val="22"/>
        </w:rPr>
      </w:pPr>
      <w:r w:rsidDel="00000000" w:rsidR="00000000" w:rsidRPr="00000000">
        <w:rPr>
          <w:rtl w:val="0"/>
        </w:rPr>
        <w:t xml:space="preserve">Μεθοδολογία επιστολής από το Παιδαγωγικό ινστιτούτο Κύπρου,  </w:t>
      </w:r>
      <w:hyperlink r:id="rId31">
        <w:r w:rsidDel="00000000" w:rsidR="00000000" w:rsidRPr="00000000">
          <w:rPr>
            <w:rFonts w:ascii="Palatino Linotype" w:cs="Palatino Linotype" w:eastAsia="Palatino Linotype" w:hAnsi="Palatino Linotype"/>
            <w:sz w:val="22"/>
            <w:szCs w:val="22"/>
            <w:u w:val="single"/>
            <w:rtl w:val="0"/>
          </w:rPr>
          <w:t xml:space="preserve">http://www.schools.ac.cy/eyliko/mesi/themata/nea_ellinika/lykeiou/ekpaideftiko-yliko/methodologia_epistolis.pdf</w:t>
        </w:r>
      </w:hyperlink>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A27">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A2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Κέντρο Ελληνικής γλώσσας, Γλωσσάρι όρων γλωσσολογίας που χρησιμοποιούνται στα σχολικά εγχειρίδια, Περίληψη, </w:t>
      </w:r>
    </w:p>
    <w:p w:rsidR="00000000" w:rsidDel="00000000" w:rsidP="00000000" w:rsidRDefault="00000000" w:rsidRPr="00000000" w14:paraId="00000A29">
      <w:pPr>
        <w:jc w:val="both"/>
        <w:rPr>
          <w:rFonts w:ascii="Palatino Linotype" w:cs="Palatino Linotype" w:eastAsia="Palatino Linotype" w:hAnsi="Palatino Linotype"/>
          <w:sz w:val="22"/>
          <w:szCs w:val="22"/>
        </w:rPr>
      </w:pPr>
      <w:hyperlink r:id="rId32">
        <w:r w:rsidDel="00000000" w:rsidR="00000000" w:rsidRPr="00000000">
          <w:rPr>
            <w:rFonts w:ascii="Palatino Linotype" w:cs="Palatino Linotype" w:eastAsia="Palatino Linotype" w:hAnsi="Palatino Linotype"/>
            <w:color w:val="000000"/>
            <w:sz w:val="22"/>
            <w:szCs w:val="22"/>
            <w:u w:val="single"/>
            <w:rtl w:val="0"/>
          </w:rPr>
          <w:t xml:space="preserve">https://www.greek-language.gr/digitalResources/modern_greek/tools/lexica/glossology_edu/lemma.html?id=187&amp;ur=3#colabbr02</w:t>
        </w:r>
      </w:hyperlink>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A2A">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A2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Παιδαγωγικό Ινστιτούτο Κύπρου,</w:t>
      </w:r>
      <w:r w:rsidDel="00000000" w:rsidR="00000000" w:rsidRPr="00000000">
        <w:rPr>
          <w:rtl w:val="0"/>
        </w:rPr>
        <w:t xml:space="preserve"> </w:t>
      </w:r>
      <w:hyperlink r:id="rId33">
        <w:r w:rsidDel="00000000" w:rsidR="00000000" w:rsidRPr="00000000">
          <w:rPr>
            <w:rFonts w:ascii="Palatino Linotype" w:cs="Palatino Linotype" w:eastAsia="Palatino Linotype" w:hAnsi="Palatino Linotype"/>
            <w:color w:val="000000"/>
            <w:sz w:val="22"/>
            <w:szCs w:val="22"/>
            <w:u w:val="single"/>
            <w:rtl w:val="0"/>
          </w:rPr>
          <w:t xml:space="preserve">http://www.pi.ac.cy/pi/index.php?lang=el</w:t>
        </w:r>
      </w:hyperlink>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A2C">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A2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Χατζησαββίδης, Σ. &amp; Χατζησαββίδου, Α. Γραμματική Νέας Ελληνικής Γλώσσας Α΄, Β΄, Γ΄ Γυμνασίου. Αθήνα: ΙΤΥΕ «Διόφαντος», σ. 25-26.</w:t>
      </w:r>
    </w:p>
    <w:p w:rsidR="00000000" w:rsidDel="00000000" w:rsidP="00000000" w:rsidRDefault="00000000" w:rsidRPr="00000000" w14:paraId="00000A2E">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A2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Χρήσιμο υλικό. ΝΕ Γλώσσα, ομάδα εργασίας: Χρ. Μανώλη, Κλ. Κυριακού, Ελ. Γεωργίου, Υπουργείο Παιδείας και Πολιτισμού, Διεύθυνση Μ. Εκπ/σης   </w:t>
      </w:r>
    </w:p>
    <w:p w:rsidR="00000000" w:rsidDel="00000000" w:rsidP="00000000" w:rsidRDefault="00000000" w:rsidRPr="00000000" w14:paraId="00000A3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A31">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Η Γλώσσα μας, Α’  Λυκείου,  Ε.ΔΙΑ.Μ.ΜΕ.,</w:t>
      </w:r>
    </w:p>
    <w:p w:rsidR="00000000" w:rsidDel="00000000" w:rsidP="00000000" w:rsidRDefault="00000000" w:rsidRPr="00000000" w14:paraId="00000A32">
      <w:pPr>
        <w:jc w:val="both"/>
        <w:rPr>
          <w:rFonts w:ascii="Palatino Linotype" w:cs="Palatino Linotype" w:eastAsia="Palatino Linotype" w:hAnsi="Palatino Linotype"/>
          <w:sz w:val="20"/>
          <w:szCs w:val="20"/>
        </w:rPr>
      </w:pPr>
      <w:hyperlink r:id="rId34">
        <w:r w:rsidDel="00000000" w:rsidR="00000000" w:rsidRPr="00000000">
          <w:rPr>
            <w:rFonts w:ascii="Palatino Linotype" w:cs="Palatino Linotype" w:eastAsia="Palatino Linotype" w:hAnsi="Palatino Linotype"/>
            <w:color w:val="000000"/>
            <w:sz w:val="20"/>
            <w:szCs w:val="20"/>
            <w:u w:val="single"/>
            <w:rtl w:val="0"/>
          </w:rPr>
          <w:t xml:space="preserve">http://www.ediamme.edc.uoc.gr/ellinoglossi/images/ebooks/i_elliniki_stin_albania/i_glossa_mas_a_likeiou/i_glossa_mas_a_likeiou.pdf</w:t>
        </w:r>
      </w:hyperlink>
      <w:r w:rsidDel="00000000" w:rsidR="00000000" w:rsidRPr="00000000">
        <w:rPr>
          <w:rFonts w:ascii="Palatino Linotype" w:cs="Palatino Linotype" w:eastAsia="Palatino Linotype" w:hAnsi="Palatino Linotype"/>
          <w:sz w:val="20"/>
          <w:szCs w:val="20"/>
          <w:rtl w:val="0"/>
        </w:rPr>
        <w:t xml:space="preserve"> </w:t>
      </w:r>
    </w:p>
    <w:p w:rsidR="00000000" w:rsidDel="00000000" w:rsidP="00000000" w:rsidRDefault="00000000" w:rsidRPr="00000000" w14:paraId="00000A33">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A34">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Η Γλώσσα μας, Β’ Λυκείου, Ε.ΔΙΑ.Μ.ΜΕ.,</w:t>
      </w:r>
    </w:p>
    <w:p w:rsidR="00000000" w:rsidDel="00000000" w:rsidP="00000000" w:rsidRDefault="00000000" w:rsidRPr="00000000" w14:paraId="00000A35">
      <w:pPr>
        <w:jc w:val="both"/>
        <w:rPr>
          <w:rFonts w:ascii="Palatino Linotype" w:cs="Palatino Linotype" w:eastAsia="Palatino Linotype" w:hAnsi="Palatino Linotype"/>
          <w:sz w:val="20"/>
          <w:szCs w:val="20"/>
        </w:rPr>
      </w:pPr>
      <w:hyperlink r:id="rId35">
        <w:r w:rsidDel="00000000" w:rsidR="00000000" w:rsidRPr="00000000">
          <w:rPr>
            <w:rFonts w:ascii="Palatino Linotype" w:cs="Palatino Linotype" w:eastAsia="Palatino Linotype" w:hAnsi="Palatino Linotype"/>
            <w:color w:val="000000"/>
            <w:sz w:val="20"/>
            <w:szCs w:val="20"/>
            <w:u w:val="single"/>
            <w:rtl w:val="0"/>
          </w:rPr>
          <w:t xml:space="preserve">http://www.ediamme.edc.uoc.gr/ellinoglossi/images/ebooks/i_elliniki_stin_albania/i_glossa_mas_b_likeiou/files/assets/basic-html/page9.html</w:t>
        </w:r>
      </w:hyperlink>
      <w:r w:rsidDel="00000000" w:rsidR="00000000" w:rsidRPr="00000000">
        <w:rPr>
          <w:rFonts w:ascii="Palatino Linotype" w:cs="Palatino Linotype" w:eastAsia="Palatino Linotype" w:hAnsi="Palatino Linotype"/>
          <w:sz w:val="20"/>
          <w:szCs w:val="20"/>
          <w:rtl w:val="0"/>
        </w:rPr>
        <w:t xml:space="preserve"> </w:t>
      </w:r>
    </w:p>
    <w:p w:rsidR="00000000" w:rsidDel="00000000" w:rsidP="00000000" w:rsidRDefault="00000000" w:rsidRPr="00000000" w14:paraId="00000A36">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A37">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Η Γλώσσας μας, Γ΄ Λυκείου, Ε.ΔΙΑ.Μ.ΜΕ.,</w:t>
      </w:r>
    </w:p>
    <w:p w:rsidR="00000000" w:rsidDel="00000000" w:rsidP="00000000" w:rsidRDefault="00000000" w:rsidRPr="00000000" w14:paraId="00000A38">
      <w:pPr>
        <w:jc w:val="both"/>
        <w:rPr>
          <w:rFonts w:ascii="Palatino Linotype" w:cs="Palatino Linotype" w:eastAsia="Palatino Linotype" w:hAnsi="Palatino Linotype"/>
          <w:sz w:val="22"/>
          <w:szCs w:val="22"/>
        </w:rPr>
      </w:pPr>
      <w:hyperlink r:id="rId36">
        <w:r w:rsidDel="00000000" w:rsidR="00000000" w:rsidRPr="00000000">
          <w:rPr>
            <w:rFonts w:ascii="Palatino Linotype" w:cs="Palatino Linotype" w:eastAsia="Palatino Linotype" w:hAnsi="Palatino Linotype"/>
            <w:color w:val="000000"/>
            <w:sz w:val="22"/>
            <w:szCs w:val="22"/>
            <w:u w:val="single"/>
            <w:rtl w:val="0"/>
          </w:rPr>
          <w:t xml:space="preserve">http://www.ediamme.edc.uoc.gr/ellinoglossi/images/ebooks/i_elliniki_stin_albania/i_glossa_mas_g_likeiou/files/assets/basic-html/page170.html</w:t>
        </w:r>
      </w:hyperlink>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A39">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A3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Χρ. Κλαίρης – Γ. Μπαμπινιώτης: Γραμματική της Νέας Ελληνικής (Δομολειτουργική – Επικοινωνιακή), Εκδόσεις Ελληνικά Γράμματα</w:t>
      </w:r>
    </w:p>
    <w:p w:rsidR="00000000" w:rsidDel="00000000" w:rsidP="00000000" w:rsidRDefault="00000000" w:rsidRPr="00000000" w14:paraId="00000A3B">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A3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Γ. Μπαμπινιώτης, Λεξικό της Νέας Ελληνικής Γλώσσας, εκδ. Κέντρο Λεξικολογίας, 1998</w:t>
      </w:r>
    </w:p>
    <w:p w:rsidR="00000000" w:rsidDel="00000000" w:rsidP="00000000" w:rsidRDefault="00000000" w:rsidRPr="00000000" w14:paraId="00000A3D">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A3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Λεξικό της Κοινής Νεοελληνικής, Μ. Τριανταφυλλίδης, Ινστιτούτο Νεοελληνικών Σπουδών του Αριστοτελείου Πανεπιστημίου Θεσσαλονίκης, 1998</w:t>
      </w:r>
    </w:p>
    <w:p w:rsidR="00000000" w:rsidDel="00000000" w:rsidP="00000000" w:rsidRDefault="00000000" w:rsidRPr="00000000" w14:paraId="00000A3F">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A4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ΣΕΕ Στ. Ζανέκα, ΠΕΚΕΣ Κρήτης, Τα σχήματα Λόγου,</w:t>
      </w:r>
    </w:p>
    <w:p w:rsidR="00000000" w:rsidDel="00000000" w:rsidP="00000000" w:rsidRDefault="00000000" w:rsidRPr="00000000" w14:paraId="00000A41">
      <w:pPr>
        <w:jc w:val="both"/>
        <w:rPr>
          <w:rFonts w:ascii="Palatino Linotype" w:cs="Palatino Linotype" w:eastAsia="Palatino Linotype" w:hAnsi="Palatino Linotype"/>
          <w:color w:val="000000"/>
          <w:sz w:val="22"/>
          <w:szCs w:val="22"/>
          <w:u w:val="single"/>
        </w:rPr>
      </w:pPr>
      <w:hyperlink r:id="rId37">
        <w:r w:rsidDel="00000000" w:rsidR="00000000" w:rsidRPr="00000000">
          <w:rPr>
            <w:rFonts w:ascii="Palatino Linotype" w:cs="Palatino Linotype" w:eastAsia="Palatino Linotype" w:hAnsi="Palatino Linotype"/>
            <w:color w:val="000000"/>
            <w:sz w:val="22"/>
            <w:szCs w:val="22"/>
            <w:u w:val="single"/>
            <w:rtl w:val="0"/>
          </w:rPr>
          <w:t xml:space="preserve">https://pekes.pdekritis.gr/wp-content/uploads/2019/12/%CE%A3%CE%95%CE%95_%CE%96%CE%B1%CE%BD%CE%AD%CE%BA%CE%B1-%CE%A3_%CE%A3%CF%87%CE%AE%CE%BC%CE%B1%CF%84%CE%B1-%CE%9B%CF%8C%CE%B3%CE%BF%CF%85-Stergiani.pdf</w:t>
        </w:r>
      </w:hyperlink>
      <w:r w:rsidDel="00000000" w:rsidR="00000000" w:rsidRPr="00000000">
        <w:rPr>
          <w:rtl w:val="0"/>
        </w:rPr>
      </w:r>
    </w:p>
    <w:p w:rsidR="00000000" w:rsidDel="00000000" w:rsidP="00000000" w:rsidRDefault="00000000" w:rsidRPr="00000000" w14:paraId="00000A42">
      <w:pPr>
        <w:jc w:val="both"/>
        <w:rPr>
          <w:rFonts w:ascii="Palatino Linotype" w:cs="Palatino Linotype" w:eastAsia="Palatino Linotype" w:hAnsi="Palatino Linotype"/>
          <w:color w:val="000000"/>
          <w:sz w:val="22"/>
          <w:szCs w:val="22"/>
          <w:u w:val="single"/>
        </w:rPr>
      </w:pPr>
      <w:r w:rsidDel="00000000" w:rsidR="00000000" w:rsidRPr="00000000">
        <w:rPr>
          <w:rtl w:val="0"/>
        </w:rPr>
      </w:r>
    </w:p>
    <w:p w:rsidR="00000000" w:rsidDel="00000000" w:rsidP="00000000" w:rsidRDefault="00000000" w:rsidRPr="00000000" w14:paraId="00000A43">
      <w:pPr>
        <w:jc w:val="both"/>
        <w:rPr>
          <w:rFonts w:ascii="Palatino Linotype" w:cs="Palatino Linotype" w:eastAsia="Palatino Linotype" w:hAnsi="Palatino Linotype"/>
          <w:color w:val="000000"/>
          <w:sz w:val="22"/>
          <w:szCs w:val="22"/>
          <w:u w:val="none"/>
        </w:rPr>
      </w:pPr>
      <w:r w:rsidDel="00000000" w:rsidR="00000000" w:rsidRPr="00000000">
        <w:rPr>
          <w:rFonts w:ascii="Palatino Linotype" w:cs="Palatino Linotype" w:eastAsia="Palatino Linotype" w:hAnsi="Palatino Linotype"/>
          <w:color w:val="000000"/>
          <w:sz w:val="22"/>
          <w:szCs w:val="22"/>
          <w:u w:val="none"/>
          <w:rtl w:val="0"/>
        </w:rPr>
        <w:t xml:space="preserve">Πληροφορική (Α΄, Β΄, Γ΄ Γυμνασίου), Ινστιτούτο τεχνολογίας Υπολογιστών και Εκδόσεων «Διόφαντος»</w:t>
      </w:r>
    </w:p>
    <w:p w:rsidR="00000000" w:rsidDel="00000000" w:rsidP="00000000" w:rsidRDefault="00000000" w:rsidRPr="00000000" w14:paraId="00000A44">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A4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Η ιστορική ομιλία της Μελίνας Μερκούρη για τα Γλυπτά του Παρθενώνα -Μπροστά στον Μπόρις Τζόνσον </w:t>
      </w:r>
      <w:hyperlink r:id="rId38">
        <w:r w:rsidDel="00000000" w:rsidR="00000000" w:rsidRPr="00000000">
          <w:rPr>
            <w:rFonts w:ascii="Palatino Linotype" w:cs="Palatino Linotype" w:eastAsia="Palatino Linotype" w:hAnsi="Palatino Linotype"/>
            <w:color w:val="f49100"/>
            <w:sz w:val="22"/>
            <w:szCs w:val="22"/>
            <w:u w:val="single"/>
            <w:rtl w:val="0"/>
          </w:rPr>
          <w:t xml:space="preserve">https://www.iefimerida.gr</w:t>
        </w:r>
      </w:hyperlink>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A46">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A4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Ανδρονίκη Χαρά, Έκφραση - Έκθεση Γενικής Παιδείας Β’  Λυκείου, Θεωρία &amp; διαγράμματα θεμάτων, Εκδόσεις schooltime.gr </w:t>
      </w:r>
    </w:p>
    <w:p w:rsidR="00000000" w:rsidDel="00000000" w:rsidP="00000000" w:rsidRDefault="00000000" w:rsidRPr="00000000" w14:paraId="00000A48">
      <w:pPr>
        <w:jc w:val="both"/>
        <w:rPr>
          <w:rFonts w:ascii="Palatino Linotype" w:cs="Palatino Linotype" w:eastAsia="Palatino Linotype" w:hAnsi="Palatino Linotype"/>
          <w:sz w:val="22"/>
          <w:szCs w:val="22"/>
        </w:rPr>
      </w:pPr>
      <w:r w:rsidDel="00000000" w:rsidR="00000000" w:rsidRPr="00000000">
        <w:rPr>
          <w:rtl w:val="0"/>
        </w:rPr>
      </w:r>
    </w:p>
    <w:sectPr>
      <w:headerReference r:id="rId39" w:type="default"/>
      <w:headerReference r:id="rId40" w:type="first"/>
      <w:headerReference r:id="rId41" w:type="even"/>
      <w:footerReference r:id="rId42" w:type="default"/>
      <w:footerReference r:id="rId43" w:type="first"/>
      <w:pgSz w:h="16838" w:w="11906" w:orient="portrait"/>
      <w:pgMar w:bottom="1440" w:top="1440" w:left="1800" w:right="18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Calibri"/>
  <w:font w:name="Cardo">
    <w:embedRegular w:fontKey="{00000000-0000-0000-0000-000000000000}" r:id="rId1" w:subsetted="0"/>
    <w:embedBold w:fontKey="{00000000-0000-0000-0000-000000000000}" r:id="rId2" w:subsetted="0"/>
    <w:embedItalic w:fontKey="{00000000-0000-0000-0000-000000000000}" r:id="rId3" w:subsetted="0"/>
  </w:font>
  <w:font w:name="Palatino Linotype">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Wingdings"/>
  <w:font w:name="Noto Sans Symbols">
    <w:embedRegular w:fontKey="{00000000-0000-0000-0000-000000000000}" r:id="rId8" w:subsetted="0"/>
    <w:embedBold w:fontKey="{00000000-0000-0000-0000-000000000000}" r:id="rId9" w:subsetted="0"/>
  </w:font>
  <w:font w:name="Century Gothic">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4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4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PowerPlusWaterMarkObject3" style="position:absolute;width:501.9pt;height:83.65pt;rotation:315;z-index:-503316481;mso-position-horizontal-relative:margin;mso-position-horizontal:center;mso-position-vertical-relative:margin;mso-position-vertical:center;" fillcolor="#c0c0c0" stroked="f" type="#_x0000_t136">
          <v:fill angle="0" opacity="32768f"/>
          <v:textpath fitshape="t" string="ΓΕΛ ΚΑΜΑΡΩΝ" style="font-family:&amp;quot;Times&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PowerPlusWaterMarkObject1" style="position:absolute;width:501.9pt;height:83.65pt;rotation:315;z-index:-503316481;mso-position-horizontal-relative:margin;mso-position-horizontal:center;mso-position-vertical-relative:margin;mso-position-vertical:center;" fillcolor="#c0c0c0" stroked="f" type="#_x0000_t136">
          <v:fill angle="0" opacity="32768f"/>
          <v:textpath fitshape="t" string="ΓΕΛ ΚΑΜΑΡΩΝ" style="font-family:&amp;quot;Times&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PowerPlusWaterMarkObject2" style="position:absolute;width:501.9pt;height:83.65pt;rotation:315;z-index:-503316481;mso-position-horizontal-relative:margin;mso-position-horizontal:center;mso-position-vertical-relative:margin;mso-position-vertical:center;" fillcolor="#c0c0c0" stroked="f" type="#_x0000_t136">
          <v:fill angle="0" opacity="32768f"/>
          <v:textpath fitshape="t" string="ΓΕΛ ΚΑΜΑΡΩΝ" style="font-family:&amp;quot;Times&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3"/>
      <w:numFmt w:val="bullet"/>
      <w:lvlText w:val="–"/>
      <w:lvlJc w:val="left"/>
      <w:pPr>
        <w:ind w:left="1440" w:hanging="360"/>
      </w:pPr>
      <w:rPr>
        <w:rFonts w:ascii="Palatino Linotype" w:cs="Palatino Linotype" w:eastAsia="Palatino Linotype" w:hAnsi="Palatino Linotype"/>
      </w:rPr>
    </w:lvl>
    <w:lvl w:ilvl="2">
      <w:start w:val="3"/>
      <w:numFmt w:val="bullet"/>
      <w:lvlText w:val="•"/>
      <w:lvlJc w:val="left"/>
      <w:pPr>
        <w:ind w:left="2160" w:hanging="360"/>
      </w:pPr>
      <w:rPr>
        <w:rFonts w:ascii="Palatino Linotype" w:cs="Palatino Linotype" w:eastAsia="Palatino Linotype" w:hAnsi="Palatino Linotype"/>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9">
    <w:lvl w:ilvl="0">
      <w:start w:val="0"/>
      <w:numFmt w:val="bullet"/>
      <w:lvlText w:val="-"/>
      <w:lvlJc w:val="left"/>
      <w:pPr>
        <w:ind w:left="720" w:hanging="360"/>
      </w:pPr>
      <w:rPr>
        <w:rFonts w:ascii="Calibri" w:cs="Calibri" w:eastAsia="Calibri" w:hAnsi="Calibri"/>
        <w:b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0"/>
      <w:numFmt w:val="bullet"/>
      <w:lvlText w:val="-"/>
      <w:lvlJc w:val="left"/>
      <w:pPr>
        <w:ind w:left="720" w:hanging="360"/>
      </w:pPr>
      <w:rPr>
        <w:rFonts w:ascii="Calibri" w:cs="Calibri" w:eastAsia="Calibri" w:hAnsi="Calibri"/>
        <w:b w:val="0"/>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0"/>
      <w:numFmt w:val="bullet"/>
      <w:lvlText w:val="-"/>
      <w:lvlJc w:val="left"/>
      <w:pPr>
        <w:ind w:left="720" w:hanging="360"/>
      </w:pPr>
      <w:rPr>
        <w:rFonts w:ascii="Calibri" w:cs="Calibri" w:eastAsia="Calibri" w:hAnsi="Calibri"/>
        <w:b w:val="0"/>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0"/>
      <w:numFmt w:val="bullet"/>
      <w:lvlText w:val="-"/>
      <w:lvlJc w:val="left"/>
      <w:pPr>
        <w:ind w:left="720" w:hanging="360"/>
      </w:pPr>
      <w:rPr>
        <w:rFonts w:ascii="Calibri" w:cs="Calibri" w:eastAsia="Calibri" w:hAnsi="Calibri"/>
        <w:b w:val="0"/>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0"/>
      <w:numFmt w:val="bullet"/>
      <w:lvlText w:val="-"/>
      <w:lvlJc w:val="left"/>
      <w:pPr>
        <w:ind w:left="720" w:hanging="360"/>
      </w:pPr>
      <w:rPr>
        <w:rFonts w:ascii="Calibri" w:cs="Calibri" w:eastAsia="Calibri" w:hAnsi="Calibri"/>
        <w:b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0"/>
      <w:numFmt w:val="bullet"/>
      <w:lvlText w:val="-"/>
      <w:lvlJc w:val="left"/>
      <w:pPr>
        <w:ind w:left="720" w:hanging="360"/>
      </w:pPr>
      <w:rPr>
        <w:rFonts w:ascii="Calibri" w:cs="Calibri" w:eastAsia="Calibri" w:hAnsi="Calibri"/>
        <w:b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0"/>
      <w:numFmt w:val="bullet"/>
      <w:lvlText w:val="-"/>
      <w:lvlJc w:val="left"/>
      <w:pPr>
        <w:ind w:left="780" w:hanging="360"/>
      </w:pPr>
      <w:rPr>
        <w:rFonts w:ascii="Calibri" w:cs="Calibri" w:eastAsia="Calibri" w:hAnsi="Calibri"/>
        <w:b w:val="0"/>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38">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908" w:hanging="360"/>
      </w:pPr>
      <w:rPr>
        <w:rFonts w:ascii="Noto Sans Symbols" w:cs="Noto Sans Symbols" w:eastAsia="Noto Sans Symbols" w:hAnsi="Noto Sans Symbols"/>
      </w:rPr>
    </w:lvl>
    <w:lvl w:ilvl="1">
      <w:start w:val="1"/>
      <w:numFmt w:val="bullet"/>
      <w:lvlText w:val="o"/>
      <w:lvlJc w:val="left"/>
      <w:pPr>
        <w:ind w:left="1628" w:hanging="360"/>
      </w:pPr>
      <w:rPr>
        <w:rFonts w:ascii="Courier New" w:cs="Courier New" w:eastAsia="Courier New" w:hAnsi="Courier New"/>
      </w:rPr>
    </w:lvl>
    <w:lvl w:ilvl="2">
      <w:start w:val="1"/>
      <w:numFmt w:val="bullet"/>
      <w:lvlText w:val="▪"/>
      <w:lvlJc w:val="left"/>
      <w:pPr>
        <w:ind w:left="2348" w:hanging="360"/>
      </w:pPr>
      <w:rPr>
        <w:rFonts w:ascii="Noto Sans Symbols" w:cs="Noto Sans Symbols" w:eastAsia="Noto Sans Symbols" w:hAnsi="Noto Sans Symbols"/>
      </w:rPr>
    </w:lvl>
    <w:lvl w:ilvl="3">
      <w:start w:val="1"/>
      <w:numFmt w:val="bullet"/>
      <w:lvlText w:val="●"/>
      <w:lvlJc w:val="left"/>
      <w:pPr>
        <w:ind w:left="3068" w:hanging="360"/>
      </w:pPr>
      <w:rPr>
        <w:rFonts w:ascii="Noto Sans Symbols" w:cs="Noto Sans Symbols" w:eastAsia="Noto Sans Symbols" w:hAnsi="Noto Sans Symbols"/>
      </w:rPr>
    </w:lvl>
    <w:lvl w:ilvl="4">
      <w:start w:val="1"/>
      <w:numFmt w:val="bullet"/>
      <w:lvlText w:val="o"/>
      <w:lvlJc w:val="left"/>
      <w:pPr>
        <w:ind w:left="3788" w:hanging="360"/>
      </w:pPr>
      <w:rPr>
        <w:rFonts w:ascii="Courier New" w:cs="Courier New" w:eastAsia="Courier New" w:hAnsi="Courier New"/>
      </w:rPr>
    </w:lvl>
    <w:lvl w:ilvl="5">
      <w:start w:val="1"/>
      <w:numFmt w:val="bullet"/>
      <w:lvlText w:val="▪"/>
      <w:lvlJc w:val="left"/>
      <w:pPr>
        <w:ind w:left="4508" w:hanging="360"/>
      </w:pPr>
      <w:rPr>
        <w:rFonts w:ascii="Noto Sans Symbols" w:cs="Noto Sans Symbols" w:eastAsia="Noto Sans Symbols" w:hAnsi="Noto Sans Symbols"/>
      </w:rPr>
    </w:lvl>
    <w:lvl w:ilvl="6">
      <w:start w:val="1"/>
      <w:numFmt w:val="bullet"/>
      <w:lvlText w:val="●"/>
      <w:lvlJc w:val="left"/>
      <w:pPr>
        <w:ind w:left="5228" w:hanging="360"/>
      </w:pPr>
      <w:rPr>
        <w:rFonts w:ascii="Noto Sans Symbols" w:cs="Noto Sans Symbols" w:eastAsia="Noto Sans Symbols" w:hAnsi="Noto Sans Symbols"/>
      </w:rPr>
    </w:lvl>
    <w:lvl w:ilvl="7">
      <w:start w:val="1"/>
      <w:numFmt w:val="bullet"/>
      <w:lvlText w:val="o"/>
      <w:lvlJc w:val="left"/>
      <w:pPr>
        <w:ind w:left="5948" w:hanging="360"/>
      </w:pPr>
      <w:rPr>
        <w:rFonts w:ascii="Courier New" w:cs="Courier New" w:eastAsia="Courier New" w:hAnsi="Courier New"/>
      </w:rPr>
    </w:lvl>
    <w:lvl w:ilvl="8">
      <w:start w:val="1"/>
      <w:numFmt w:val="bullet"/>
      <w:lvlText w:val="▪"/>
      <w:lvlJc w:val="left"/>
      <w:pPr>
        <w:ind w:left="6668" w:hanging="360"/>
      </w:pPr>
      <w:rPr>
        <w:rFonts w:ascii="Noto Sans Symbols" w:cs="Noto Sans Symbols" w:eastAsia="Noto Sans Symbols" w:hAnsi="Noto Sans Symbols"/>
      </w:rPr>
    </w:lvl>
  </w:abstractNum>
  <w:abstractNum w:abstractNumId="4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l-G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a" w:default="1">
    <w:name w:val="Normal"/>
    <w:qFormat w:val="1"/>
    <w:rsid w:val="003017A1"/>
    <w:pPr>
      <w:jc w:val="left"/>
    </w:pPr>
    <w:rPr>
      <w:rFonts w:ascii="Times New Roman" w:cs="Times New Roman" w:eastAsia="Times New Roman" w:hAnsi="Times New Roman"/>
      <w:sz w:val="24"/>
      <w:szCs w:val="24"/>
      <w:lang w:eastAsia="el-GR"/>
    </w:rPr>
  </w:style>
  <w:style w:type="paragraph" w:styleId="1">
    <w:name w:val="heading 1"/>
    <w:basedOn w:val="a"/>
    <w:next w:val="a"/>
    <w:link w:val="1Char"/>
    <w:uiPriority w:val="9"/>
    <w:qFormat w:val="1"/>
    <w:rsid w:val="00631CE1"/>
    <w:pPr>
      <w:keepNext w:val="1"/>
      <w:keepLines w:val="1"/>
      <w:spacing w:before="240"/>
      <w:outlineLvl w:val="0"/>
    </w:pPr>
    <w:rPr>
      <w:rFonts w:asciiTheme="majorHAnsi" w:cstheme="majorBidi" w:eastAsiaTheme="majorEastAsia" w:hAnsiTheme="majorHAnsi"/>
      <w:color w:val="1481ab" w:themeColor="accent1" w:themeShade="0000BF"/>
      <w:sz w:val="32"/>
      <w:szCs w:val="32"/>
    </w:rPr>
  </w:style>
  <w:style w:type="paragraph" w:styleId="2">
    <w:name w:val="heading 2"/>
    <w:basedOn w:val="a"/>
    <w:next w:val="a"/>
    <w:link w:val="2Char"/>
    <w:uiPriority w:val="9"/>
    <w:semiHidden w:val="1"/>
    <w:unhideWhenUsed w:val="1"/>
    <w:qFormat w:val="1"/>
    <w:rsid w:val="005B0971"/>
    <w:pPr>
      <w:keepNext w:val="1"/>
      <w:keepLines w:val="1"/>
      <w:spacing w:before="40"/>
      <w:outlineLvl w:val="1"/>
    </w:pPr>
    <w:rPr>
      <w:rFonts w:asciiTheme="majorHAnsi" w:cstheme="majorBidi" w:eastAsiaTheme="majorEastAsia" w:hAnsiTheme="majorHAnsi"/>
      <w:color w:val="1481ab" w:themeColor="accent1" w:themeShade="0000BF"/>
      <w:sz w:val="26"/>
      <w:szCs w:val="26"/>
    </w:rPr>
  </w:style>
  <w:style w:type="paragraph" w:styleId="3">
    <w:name w:val="heading 3"/>
    <w:basedOn w:val="a"/>
    <w:next w:val="a"/>
    <w:link w:val="3Char"/>
    <w:uiPriority w:val="9"/>
    <w:semiHidden w:val="1"/>
    <w:unhideWhenUsed w:val="1"/>
    <w:qFormat w:val="1"/>
    <w:rsid w:val="005B0971"/>
    <w:pPr>
      <w:keepNext w:val="1"/>
      <w:keepLines w:val="1"/>
      <w:spacing w:before="40"/>
      <w:outlineLvl w:val="2"/>
    </w:pPr>
    <w:rPr>
      <w:rFonts w:asciiTheme="majorHAnsi" w:cstheme="majorBidi" w:eastAsiaTheme="majorEastAsia" w:hAnsiTheme="majorHAnsi"/>
      <w:color w:val="0d5571" w:themeColor="accent1" w:themeShade="00007F"/>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Char" w:customStyle="1">
    <w:name w:val="Επικεφαλίδα 1 Char"/>
    <w:basedOn w:val="a0"/>
    <w:link w:val="1"/>
    <w:uiPriority w:val="9"/>
    <w:rsid w:val="00631CE1"/>
    <w:rPr>
      <w:rFonts w:asciiTheme="majorHAnsi" w:cstheme="majorBidi" w:eastAsiaTheme="majorEastAsia" w:hAnsiTheme="majorHAnsi"/>
      <w:color w:val="1481ab" w:themeColor="accent1" w:themeShade="0000BF"/>
      <w:sz w:val="32"/>
      <w:szCs w:val="32"/>
      <w:lang w:eastAsia="el-GR"/>
    </w:rPr>
  </w:style>
  <w:style w:type="character" w:styleId="2Char" w:customStyle="1">
    <w:name w:val="Επικεφαλίδα 2 Char"/>
    <w:basedOn w:val="a0"/>
    <w:link w:val="2"/>
    <w:uiPriority w:val="9"/>
    <w:semiHidden w:val="1"/>
    <w:rsid w:val="005B0971"/>
    <w:rPr>
      <w:rFonts w:asciiTheme="majorHAnsi" w:cstheme="majorBidi" w:eastAsiaTheme="majorEastAsia" w:hAnsiTheme="majorHAnsi"/>
      <w:color w:val="1481ab" w:themeColor="accent1" w:themeShade="0000BF"/>
      <w:sz w:val="26"/>
      <w:szCs w:val="26"/>
      <w:lang w:eastAsia="el-GR"/>
    </w:rPr>
  </w:style>
  <w:style w:type="character" w:styleId="3Char" w:customStyle="1">
    <w:name w:val="Επικεφαλίδα 3 Char"/>
    <w:basedOn w:val="a0"/>
    <w:link w:val="3"/>
    <w:uiPriority w:val="9"/>
    <w:semiHidden w:val="1"/>
    <w:rsid w:val="005B0971"/>
    <w:rPr>
      <w:rFonts w:asciiTheme="majorHAnsi" w:cstheme="majorBidi" w:eastAsiaTheme="majorEastAsia" w:hAnsiTheme="majorHAnsi"/>
      <w:color w:val="0d5571" w:themeColor="accent1" w:themeShade="00007F"/>
      <w:sz w:val="24"/>
      <w:szCs w:val="24"/>
      <w:lang w:eastAsia="el-GR"/>
    </w:rPr>
  </w:style>
  <w:style w:type="table" w:styleId="a3">
    <w:name w:val="Table Grid"/>
    <w:basedOn w:val="a1"/>
    <w:rsid w:val="00B12D00"/>
    <w:pPr>
      <w:jc w:val="left"/>
    </w:pPr>
    <w:rPr>
      <w:rFonts w:ascii="Times New Roman" w:cs="Times New Roman" w:eastAsia="Times New Roman" w:hAnsi="Times New Roman"/>
      <w:sz w:val="20"/>
      <w:szCs w:val="20"/>
      <w:lang w:eastAsia="el-G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4">
    <w:name w:val="List Paragraph"/>
    <w:basedOn w:val="a"/>
    <w:uiPriority w:val="34"/>
    <w:qFormat w:val="1"/>
    <w:rsid w:val="00B12D00"/>
    <w:pPr>
      <w:ind w:left="720"/>
      <w:contextualSpacing w:val="1"/>
    </w:pPr>
  </w:style>
  <w:style w:type="table" w:styleId="10" w:customStyle="1">
    <w:name w:val="Πλέγμα πίνακα1"/>
    <w:basedOn w:val="a1"/>
    <w:next w:val="a3"/>
    <w:rsid w:val="00CF0EB5"/>
    <w:pPr>
      <w:jc w:val="left"/>
    </w:pPr>
    <w:rPr>
      <w:rFonts w:ascii="Times New Roman" w:cs="Times New Roman" w:eastAsia="Times New Roman" w:hAnsi="Times New Roman"/>
      <w:sz w:val="20"/>
      <w:szCs w:val="20"/>
      <w:lang w:eastAsia="el-G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5">
    <w:name w:val="header"/>
    <w:basedOn w:val="a"/>
    <w:link w:val="Char"/>
    <w:uiPriority w:val="99"/>
    <w:unhideWhenUsed w:val="1"/>
    <w:rsid w:val="00AE261E"/>
    <w:pPr>
      <w:tabs>
        <w:tab w:val="center" w:pos="4153"/>
        <w:tab w:val="right" w:pos="8306"/>
      </w:tabs>
    </w:pPr>
  </w:style>
  <w:style w:type="character" w:styleId="Char" w:customStyle="1">
    <w:name w:val="Κεφαλίδα Char"/>
    <w:basedOn w:val="a0"/>
    <w:link w:val="a5"/>
    <w:uiPriority w:val="99"/>
    <w:rsid w:val="00AE261E"/>
    <w:rPr>
      <w:rFonts w:ascii="Times New Roman" w:cs="Times New Roman" w:eastAsia="Times New Roman" w:hAnsi="Times New Roman"/>
      <w:sz w:val="24"/>
      <w:szCs w:val="24"/>
      <w:lang w:eastAsia="el-GR"/>
    </w:rPr>
  </w:style>
  <w:style w:type="paragraph" w:styleId="a6">
    <w:name w:val="footer"/>
    <w:basedOn w:val="a"/>
    <w:link w:val="Char0"/>
    <w:uiPriority w:val="99"/>
    <w:unhideWhenUsed w:val="1"/>
    <w:rsid w:val="00AE261E"/>
    <w:pPr>
      <w:tabs>
        <w:tab w:val="center" w:pos="4153"/>
        <w:tab w:val="right" w:pos="8306"/>
      </w:tabs>
    </w:pPr>
  </w:style>
  <w:style w:type="character" w:styleId="Char0" w:customStyle="1">
    <w:name w:val="Υποσέλιδο Char"/>
    <w:basedOn w:val="a0"/>
    <w:link w:val="a6"/>
    <w:uiPriority w:val="99"/>
    <w:rsid w:val="00AE261E"/>
    <w:rPr>
      <w:rFonts w:ascii="Times New Roman" w:cs="Times New Roman" w:eastAsia="Times New Roman" w:hAnsi="Times New Roman"/>
      <w:sz w:val="24"/>
      <w:szCs w:val="24"/>
      <w:lang w:eastAsia="el-GR"/>
    </w:rPr>
  </w:style>
  <w:style w:type="character" w:styleId="-">
    <w:name w:val="Hyperlink"/>
    <w:basedOn w:val="a0"/>
    <w:uiPriority w:val="99"/>
    <w:unhideWhenUsed w:val="1"/>
    <w:rsid w:val="009A3AAC"/>
    <w:rPr>
      <w:color w:val="f49100" w:themeColor="hyperlink"/>
      <w:u w:val="single"/>
    </w:rPr>
  </w:style>
  <w:style w:type="paragraph" w:styleId="a7">
    <w:name w:val="footnote text"/>
    <w:basedOn w:val="a"/>
    <w:link w:val="Char1"/>
    <w:uiPriority w:val="99"/>
    <w:unhideWhenUsed w:val="1"/>
    <w:rsid w:val="00CF68A7"/>
    <w:rPr>
      <w:rFonts w:asciiTheme="minorHAnsi" w:cstheme="minorBidi" w:eastAsiaTheme="minorHAnsi" w:hAnsiTheme="minorHAnsi"/>
      <w:sz w:val="20"/>
      <w:szCs w:val="20"/>
      <w:lang w:eastAsia="en-US"/>
    </w:rPr>
  </w:style>
  <w:style w:type="character" w:styleId="Char1" w:customStyle="1">
    <w:name w:val="Κείμενο υποσημείωσης Char"/>
    <w:basedOn w:val="a0"/>
    <w:link w:val="a7"/>
    <w:uiPriority w:val="99"/>
    <w:rsid w:val="00CF68A7"/>
    <w:rPr>
      <w:sz w:val="20"/>
      <w:szCs w:val="20"/>
    </w:rPr>
  </w:style>
  <w:style w:type="table" w:styleId="4-3">
    <w:name w:val="Grid Table 4 Accent 3"/>
    <w:basedOn w:val="a1"/>
    <w:uiPriority w:val="49"/>
    <w:rsid w:val="00CE0E10"/>
    <w:tblPr>
      <w:tblStyleRowBandSize w:val="1"/>
      <w:tblStyleColBandSize w:val="1"/>
      <w:tblBorders>
        <w:top w:color="7ce1e7" w:space="0" w:sz="4" w:themeColor="accent3" w:themeTint="000099" w:val="single"/>
        <w:left w:color="7ce1e7" w:space="0" w:sz="4" w:themeColor="accent3" w:themeTint="000099" w:val="single"/>
        <w:bottom w:color="7ce1e7" w:space="0" w:sz="4" w:themeColor="accent3" w:themeTint="000099" w:val="single"/>
        <w:right w:color="7ce1e7" w:space="0" w:sz="4" w:themeColor="accent3" w:themeTint="000099" w:val="single"/>
        <w:insideH w:color="7ce1e7" w:space="0" w:sz="4" w:themeColor="accent3" w:themeTint="000099" w:val="single"/>
        <w:insideV w:color="7ce1e7" w:space="0" w:sz="4" w:themeColor="accent3" w:themeTint="000099" w:val="single"/>
      </w:tblBorders>
    </w:tblPr>
    <w:tblStylePr w:type="firstRow">
      <w:rPr>
        <w:b w:val="1"/>
        <w:bCs w:val="1"/>
        <w:color w:val="ffffff" w:themeColor="background1"/>
      </w:rPr>
      <w:tblPr/>
      <w:tcPr>
        <w:tcBorders>
          <w:top w:color="27ced7" w:space="0" w:sz="4" w:themeColor="accent3" w:val="single"/>
          <w:left w:color="27ced7" w:space="0" w:sz="4" w:themeColor="accent3" w:val="single"/>
          <w:bottom w:color="27ced7" w:space="0" w:sz="4" w:themeColor="accent3" w:val="single"/>
          <w:right w:color="27ced7" w:space="0" w:sz="4" w:themeColor="accent3" w:val="single"/>
          <w:insideH w:space="0" w:sz="0" w:val="nil"/>
          <w:insideV w:space="0" w:sz="0" w:val="nil"/>
        </w:tcBorders>
        <w:shd w:color="auto" w:fill="27ced7" w:themeFill="accent3" w:val="clear"/>
      </w:tcPr>
    </w:tblStylePr>
    <w:tblStylePr w:type="lastRow">
      <w:rPr>
        <w:b w:val="1"/>
        <w:bCs w:val="1"/>
      </w:rPr>
      <w:tblPr/>
      <w:tcPr>
        <w:tcBorders>
          <w:top w:color="27ced7" w:space="0" w:sz="4" w:themeColor="accent3" w:val="double"/>
        </w:tcBorders>
      </w:tcPr>
    </w:tblStylePr>
    <w:tblStylePr w:type="firstCol">
      <w:rPr>
        <w:b w:val="1"/>
        <w:bCs w:val="1"/>
      </w:rPr>
    </w:tblStylePr>
    <w:tblStylePr w:type="lastCol">
      <w:rPr>
        <w:b w:val="1"/>
        <w:bCs w:val="1"/>
      </w:rPr>
    </w:tblStylePr>
    <w:tblStylePr w:type="band1Vert">
      <w:tblPr/>
      <w:tcPr>
        <w:shd w:color="auto" w:fill="d3f5f7" w:themeFill="accent3" w:themeFillTint="000033" w:val="clear"/>
      </w:tcPr>
    </w:tblStylePr>
    <w:tblStylePr w:type="band1Horz">
      <w:tblPr/>
      <w:tcPr>
        <w:shd w:color="auto" w:fill="d3f5f7" w:themeFill="accent3" w:themeFillTint="000033" w:val="clear"/>
      </w:tcPr>
    </w:tblStylePr>
  </w:style>
  <w:style w:type="character" w:styleId="a8">
    <w:name w:val="footnote reference"/>
    <w:basedOn w:val="a0"/>
    <w:uiPriority w:val="99"/>
    <w:semiHidden w:val="1"/>
    <w:unhideWhenUsed w:val="1"/>
    <w:rsid w:val="00CE0E10"/>
    <w:rPr>
      <w:vertAlign w:val="superscript"/>
    </w:rPr>
  </w:style>
  <w:style w:type="table" w:styleId="6-1">
    <w:name w:val="Grid Table 6 Colorful Accent 1"/>
    <w:basedOn w:val="a1"/>
    <w:uiPriority w:val="51"/>
    <w:rsid w:val="00EC5C94"/>
    <w:rPr>
      <w:color w:val="1481ab" w:themeColor="accent1" w:themeShade="0000BF"/>
    </w:rPr>
    <w:tblPr>
      <w:tblStyleRowBandSize w:val="1"/>
      <w:tblStyleColBandSize w:val="1"/>
      <w:tblBorders>
        <w:top w:color="76cdee" w:space="0" w:sz="4" w:themeColor="accent1" w:themeTint="000099" w:val="single"/>
        <w:left w:color="76cdee" w:space="0" w:sz="4" w:themeColor="accent1" w:themeTint="000099" w:val="single"/>
        <w:bottom w:color="76cdee" w:space="0" w:sz="4" w:themeColor="accent1" w:themeTint="000099" w:val="single"/>
        <w:right w:color="76cdee" w:space="0" w:sz="4" w:themeColor="accent1" w:themeTint="000099" w:val="single"/>
        <w:insideH w:color="76cdee" w:space="0" w:sz="4" w:themeColor="accent1" w:themeTint="000099" w:val="single"/>
        <w:insideV w:color="76cdee" w:space="0" w:sz="4" w:themeColor="accent1" w:themeTint="000099" w:val="single"/>
      </w:tblBorders>
    </w:tblPr>
    <w:tblStylePr w:type="firstRow">
      <w:rPr>
        <w:b w:val="1"/>
        <w:bCs w:val="1"/>
      </w:rPr>
      <w:tblPr/>
      <w:tcPr>
        <w:tcBorders>
          <w:bottom w:color="76cdee" w:space="0" w:sz="12" w:themeColor="accent1" w:themeTint="000099" w:val="single"/>
        </w:tcBorders>
      </w:tcPr>
    </w:tblStylePr>
    <w:tblStylePr w:type="lastRow">
      <w:rPr>
        <w:b w:val="1"/>
        <w:bCs w:val="1"/>
      </w:rPr>
      <w:tblPr/>
      <w:tcPr>
        <w:tcBorders>
          <w:top w:color="76cdee"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d1eef9" w:themeFill="accent1" w:themeFillTint="000033" w:val="clear"/>
      </w:tcPr>
    </w:tblStylePr>
    <w:tblStylePr w:type="band1Horz">
      <w:tblPr/>
      <w:tcPr>
        <w:shd w:color="auto" w:fill="d1eef9" w:themeFill="accent1" w:themeFillTint="000033" w:val="clear"/>
      </w:tcPr>
    </w:tblStylePr>
  </w:style>
  <w:style w:type="paragraph" w:styleId="a9">
    <w:name w:val="No Spacing"/>
    <w:link w:val="Char2"/>
    <w:uiPriority w:val="1"/>
    <w:qFormat w:val="1"/>
    <w:rsid w:val="005A6D4E"/>
    <w:pPr>
      <w:jc w:val="left"/>
    </w:pPr>
    <w:rPr>
      <w:rFonts w:eastAsiaTheme="minorEastAsia"/>
      <w:lang w:eastAsia="el-GR"/>
    </w:rPr>
  </w:style>
  <w:style w:type="character" w:styleId="Char2" w:customStyle="1">
    <w:name w:val="Χωρίς διάστιχο Char"/>
    <w:basedOn w:val="a0"/>
    <w:link w:val="a9"/>
    <w:uiPriority w:val="1"/>
    <w:rsid w:val="005A6D4E"/>
    <w:rPr>
      <w:rFonts w:eastAsiaTheme="minorEastAsia"/>
      <w:lang w:eastAsia="el-GR"/>
    </w:rPr>
  </w:style>
  <w:style w:type="paragraph" w:styleId="aa">
    <w:name w:val="Title"/>
    <w:basedOn w:val="a"/>
    <w:next w:val="a"/>
    <w:link w:val="Char3"/>
    <w:uiPriority w:val="10"/>
    <w:qFormat w:val="1"/>
    <w:rsid w:val="005A6D4E"/>
    <w:pPr>
      <w:spacing w:line="216" w:lineRule="auto"/>
      <w:contextualSpacing w:val="1"/>
    </w:pPr>
    <w:rPr>
      <w:rFonts w:asciiTheme="majorHAnsi" w:cstheme="majorBidi" w:eastAsiaTheme="majorEastAsia" w:hAnsiTheme="majorHAnsi"/>
      <w:color w:val="404040" w:themeColor="text1" w:themeTint="0000BF"/>
      <w:spacing w:val="-10"/>
      <w:kern w:val="28"/>
      <w:sz w:val="56"/>
      <w:szCs w:val="56"/>
    </w:rPr>
  </w:style>
  <w:style w:type="character" w:styleId="Char3" w:customStyle="1">
    <w:name w:val="Τίτλος Char"/>
    <w:basedOn w:val="a0"/>
    <w:link w:val="aa"/>
    <w:uiPriority w:val="10"/>
    <w:rsid w:val="005A6D4E"/>
    <w:rPr>
      <w:rFonts w:asciiTheme="majorHAnsi" w:cstheme="majorBidi" w:eastAsiaTheme="majorEastAsia" w:hAnsiTheme="majorHAnsi"/>
      <w:color w:val="404040" w:themeColor="text1" w:themeTint="0000BF"/>
      <w:spacing w:val="-10"/>
      <w:kern w:val="28"/>
      <w:sz w:val="56"/>
      <w:szCs w:val="56"/>
      <w:lang w:eastAsia="el-GR"/>
    </w:rPr>
  </w:style>
  <w:style w:type="paragraph" w:styleId="ab">
    <w:name w:val="Subtitle"/>
    <w:basedOn w:val="a"/>
    <w:next w:val="a"/>
    <w:link w:val="Char4"/>
    <w:uiPriority w:val="11"/>
    <w:qFormat w:val="1"/>
    <w:rsid w:val="005A6D4E"/>
    <w:pPr>
      <w:numPr>
        <w:ilvl w:val="1"/>
      </w:numPr>
      <w:spacing w:after="160" w:line="259" w:lineRule="auto"/>
    </w:pPr>
    <w:rPr>
      <w:rFonts w:asciiTheme="minorHAnsi" w:eastAsiaTheme="minorEastAsia" w:hAnsiTheme="minorHAnsi"/>
      <w:color w:val="5a5a5a" w:themeColor="text1" w:themeTint="0000A5"/>
      <w:spacing w:val="15"/>
      <w:sz w:val="22"/>
      <w:szCs w:val="22"/>
    </w:rPr>
  </w:style>
  <w:style w:type="character" w:styleId="Char4" w:customStyle="1">
    <w:name w:val="Υπότιτλος Char"/>
    <w:basedOn w:val="a0"/>
    <w:link w:val="ab"/>
    <w:uiPriority w:val="11"/>
    <w:rsid w:val="005A6D4E"/>
    <w:rPr>
      <w:rFonts w:cs="Times New Roman" w:eastAsiaTheme="minorEastAsia"/>
      <w:color w:val="5a5a5a" w:themeColor="text1" w:themeTint="0000A5"/>
      <w:spacing w:val="15"/>
      <w:lang w:eastAsia="el-GR"/>
    </w:rPr>
  </w:style>
  <w:style w:type="paragraph" w:styleId="ac">
    <w:name w:val="TOC Heading"/>
    <w:basedOn w:val="1"/>
    <w:next w:val="a"/>
    <w:uiPriority w:val="39"/>
    <w:unhideWhenUsed w:val="1"/>
    <w:qFormat w:val="1"/>
    <w:rsid w:val="005A6D4E"/>
    <w:pPr>
      <w:spacing w:line="259" w:lineRule="auto"/>
      <w:outlineLvl w:val="9"/>
    </w:pPr>
  </w:style>
  <w:style w:type="paragraph" w:styleId="11">
    <w:name w:val="toc 1"/>
    <w:basedOn w:val="a"/>
    <w:next w:val="a"/>
    <w:autoRedefine w:val="1"/>
    <w:uiPriority w:val="39"/>
    <w:unhideWhenUsed w:val="1"/>
    <w:rsid w:val="0061422C"/>
    <w:pPr>
      <w:tabs>
        <w:tab w:val="right" w:pos="8296"/>
      </w:tabs>
      <w:spacing w:after="100"/>
    </w:pPr>
    <w:rPr>
      <w:rFonts w:ascii="Palatino Linotype" w:hAnsi="Palatino Linotype"/>
      <w:noProof w:val="1"/>
      <w:color w:val="0070c0"/>
      <w:sz w:val="32"/>
    </w:rPr>
  </w:style>
  <w:style w:type="paragraph" w:styleId="20">
    <w:name w:val="toc 2"/>
    <w:basedOn w:val="a"/>
    <w:next w:val="a"/>
    <w:autoRedefine w:val="1"/>
    <w:uiPriority w:val="39"/>
    <w:unhideWhenUsed w:val="1"/>
    <w:rsid w:val="005A6D4E"/>
    <w:pPr>
      <w:spacing w:after="100" w:line="259" w:lineRule="auto"/>
      <w:ind w:left="220"/>
    </w:pPr>
    <w:rPr>
      <w:rFonts w:asciiTheme="minorHAnsi" w:eastAsiaTheme="minorEastAsia" w:hAnsiTheme="minorHAnsi"/>
      <w:sz w:val="22"/>
      <w:szCs w:val="22"/>
    </w:rPr>
  </w:style>
  <w:style w:type="paragraph" w:styleId="30">
    <w:name w:val="toc 3"/>
    <w:basedOn w:val="a"/>
    <w:next w:val="a"/>
    <w:autoRedefine w:val="1"/>
    <w:uiPriority w:val="39"/>
    <w:unhideWhenUsed w:val="1"/>
    <w:rsid w:val="00693B58"/>
    <w:pPr>
      <w:tabs>
        <w:tab w:val="right" w:pos="8296"/>
      </w:tabs>
      <w:spacing w:after="100" w:line="259" w:lineRule="auto"/>
      <w:ind w:firstLine="216"/>
      <w:jc w:val="center"/>
    </w:pPr>
    <w:rPr>
      <w:rFonts w:ascii="Palatino Linotype" w:hAnsi="Palatino Linotype" w:eastAsiaTheme="minorEastAsia"/>
      <w:b w:val="1"/>
      <w:bCs w:val="1"/>
      <w:noProof w:val="1"/>
    </w:rPr>
  </w:style>
  <w:style w:type="character" w:styleId="-0">
    <w:name w:val="FollowedHyperlink"/>
    <w:basedOn w:val="a0"/>
    <w:uiPriority w:val="99"/>
    <w:semiHidden w:val="1"/>
    <w:unhideWhenUsed w:val="1"/>
    <w:rsid w:val="00873DB8"/>
    <w:rPr>
      <w:color w:val="739d9b" w:themeColor="followedHyperlink"/>
      <w:u w:val="single"/>
    </w:rPr>
  </w:style>
  <w:style w:type="paragraph" w:styleId="4">
    <w:name w:val="toc 4"/>
    <w:basedOn w:val="a"/>
    <w:next w:val="a"/>
    <w:autoRedefine w:val="1"/>
    <w:uiPriority w:val="39"/>
    <w:unhideWhenUsed w:val="1"/>
    <w:rsid w:val="007A4FA3"/>
    <w:pPr>
      <w:spacing w:after="100" w:line="259" w:lineRule="auto"/>
      <w:ind w:left="660"/>
    </w:pPr>
    <w:rPr>
      <w:rFonts w:asciiTheme="minorHAnsi" w:cstheme="minorBidi" w:eastAsiaTheme="minorEastAsia" w:hAnsiTheme="minorHAnsi"/>
      <w:sz w:val="22"/>
      <w:szCs w:val="22"/>
    </w:rPr>
  </w:style>
  <w:style w:type="paragraph" w:styleId="5">
    <w:name w:val="toc 5"/>
    <w:basedOn w:val="a"/>
    <w:next w:val="a"/>
    <w:autoRedefine w:val="1"/>
    <w:uiPriority w:val="39"/>
    <w:unhideWhenUsed w:val="1"/>
    <w:rsid w:val="007A4FA3"/>
    <w:pPr>
      <w:spacing w:after="100" w:line="259" w:lineRule="auto"/>
      <w:ind w:left="880"/>
    </w:pPr>
    <w:rPr>
      <w:rFonts w:asciiTheme="minorHAnsi" w:cstheme="minorBidi" w:eastAsiaTheme="minorEastAsia" w:hAnsiTheme="minorHAnsi"/>
      <w:sz w:val="22"/>
      <w:szCs w:val="22"/>
    </w:rPr>
  </w:style>
  <w:style w:type="paragraph" w:styleId="6">
    <w:name w:val="toc 6"/>
    <w:basedOn w:val="a"/>
    <w:next w:val="a"/>
    <w:autoRedefine w:val="1"/>
    <w:uiPriority w:val="39"/>
    <w:unhideWhenUsed w:val="1"/>
    <w:rsid w:val="007A4FA3"/>
    <w:pPr>
      <w:spacing w:after="100" w:line="259" w:lineRule="auto"/>
      <w:ind w:left="1100"/>
    </w:pPr>
    <w:rPr>
      <w:rFonts w:asciiTheme="minorHAnsi" w:cstheme="minorBidi" w:eastAsiaTheme="minorEastAsia" w:hAnsiTheme="minorHAnsi"/>
      <w:sz w:val="22"/>
      <w:szCs w:val="22"/>
    </w:rPr>
  </w:style>
  <w:style w:type="paragraph" w:styleId="7">
    <w:name w:val="toc 7"/>
    <w:basedOn w:val="a"/>
    <w:next w:val="a"/>
    <w:autoRedefine w:val="1"/>
    <w:uiPriority w:val="39"/>
    <w:unhideWhenUsed w:val="1"/>
    <w:rsid w:val="007A4FA3"/>
    <w:pPr>
      <w:spacing w:after="100" w:line="259" w:lineRule="auto"/>
      <w:ind w:left="1320"/>
    </w:pPr>
    <w:rPr>
      <w:rFonts w:asciiTheme="minorHAnsi" w:cstheme="minorBidi" w:eastAsiaTheme="minorEastAsia" w:hAnsiTheme="minorHAnsi"/>
      <w:sz w:val="22"/>
      <w:szCs w:val="22"/>
    </w:rPr>
  </w:style>
  <w:style w:type="paragraph" w:styleId="8">
    <w:name w:val="toc 8"/>
    <w:basedOn w:val="a"/>
    <w:next w:val="a"/>
    <w:autoRedefine w:val="1"/>
    <w:uiPriority w:val="39"/>
    <w:unhideWhenUsed w:val="1"/>
    <w:rsid w:val="007A4FA3"/>
    <w:pPr>
      <w:spacing w:after="100" w:line="259" w:lineRule="auto"/>
      <w:ind w:left="1540"/>
    </w:pPr>
    <w:rPr>
      <w:rFonts w:asciiTheme="minorHAnsi" w:cstheme="minorBidi" w:eastAsiaTheme="minorEastAsia" w:hAnsiTheme="minorHAnsi"/>
      <w:sz w:val="22"/>
      <w:szCs w:val="22"/>
    </w:rPr>
  </w:style>
  <w:style w:type="paragraph" w:styleId="9">
    <w:name w:val="toc 9"/>
    <w:basedOn w:val="a"/>
    <w:next w:val="a"/>
    <w:autoRedefine w:val="1"/>
    <w:uiPriority w:val="39"/>
    <w:unhideWhenUsed w:val="1"/>
    <w:rsid w:val="007A4FA3"/>
    <w:pPr>
      <w:spacing w:after="100" w:line="259" w:lineRule="auto"/>
      <w:ind w:left="1760"/>
    </w:pPr>
    <w:rPr>
      <w:rFonts w:asciiTheme="minorHAnsi" w:cstheme="minorBidi" w:eastAsiaTheme="minorEastAsia" w:hAnsiTheme="minorHAnsi"/>
      <w:sz w:val="22"/>
      <w:szCs w:val="22"/>
    </w:rPr>
  </w:style>
  <w:style w:type="paragraph" w:styleId="Web">
    <w:name w:val="Normal (Web)"/>
    <w:basedOn w:val="a"/>
    <w:uiPriority w:val="99"/>
    <w:semiHidden w:val="1"/>
    <w:unhideWhenUsed w:val="1"/>
    <w:rsid w:val="00286AAE"/>
    <w:pPr>
      <w:spacing w:after="100" w:afterAutospacing="1" w:before="100" w:beforeAutospacing="1"/>
    </w:p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3.xml"/><Relationship Id="rId20" Type="http://schemas.openxmlformats.org/officeDocument/2006/relationships/image" Target="media/image13.png"/><Relationship Id="rId42" Type="http://schemas.openxmlformats.org/officeDocument/2006/relationships/footer" Target="footer2.xml"/><Relationship Id="rId41" Type="http://schemas.openxmlformats.org/officeDocument/2006/relationships/header" Target="header2.xml"/><Relationship Id="rId22" Type="http://schemas.openxmlformats.org/officeDocument/2006/relationships/hyperlink" Target="https://www.athensvoice.gr/politismos/vivlio" TargetMode="External"/><Relationship Id="rId21" Type="http://schemas.openxmlformats.org/officeDocument/2006/relationships/image" Target="media/image16.png"/><Relationship Id="rId43" Type="http://schemas.openxmlformats.org/officeDocument/2006/relationships/footer" Target="footer1.xml"/><Relationship Id="rId24" Type="http://schemas.openxmlformats.org/officeDocument/2006/relationships/image" Target="media/image10.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image" Target="media/image19.png"/><Relationship Id="rId25"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7.png"/><Relationship Id="rId7" Type="http://schemas.openxmlformats.org/officeDocument/2006/relationships/image" Target="media/image20.png"/><Relationship Id="rId8" Type="http://schemas.openxmlformats.org/officeDocument/2006/relationships/image" Target="media/image21.png"/><Relationship Id="rId31" Type="http://schemas.openxmlformats.org/officeDocument/2006/relationships/hyperlink" Target="http://www.schools.ac.cy/eyliko/mesi/themata/nea_ellinika/lykeiou/ekpaideftiko-yliko/methodologia_epistolis.pdf" TargetMode="External"/><Relationship Id="rId30" Type="http://schemas.openxmlformats.org/officeDocument/2006/relationships/hyperlink" Target="http://iep.edu.gr/images/IEP/Modules/Sj_K2_Extra_Slider/Fakeloi_Ylikou/Neoelliniki-Glossa_G-Lykeiou_Fakelos-Ylikou_Diktya-Keimenon.pdf" TargetMode="External"/><Relationship Id="rId11" Type="http://schemas.openxmlformats.org/officeDocument/2006/relationships/image" Target="media/image17.png"/><Relationship Id="rId33" Type="http://schemas.openxmlformats.org/officeDocument/2006/relationships/hyperlink" Target="http://www.pi.ac.cy/pi/index.php?lang=el" TargetMode="External"/><Relationship Id="rId10" Type="http://schemas.openxmlformats.org/officeDocument/2006/relationships/image" Target="media/image8.png"/><Relationship Id="rId32" Type="http://schemas.openxmlformats.org/officeDocument/2006/relationships/hyperlink" Target="https://www.greek-language.gr/digitalResources/modern_greek/tools/lexica/glossology_edu/lemma.html?id=187&amp;ur=3#colabbr02" TargetMode="External"/><Relationship Id="rId13" Type="http://schemas.openxmlformats.org/officeDocument/2006/relationships/image" Target="media/image12.png"/><Relationship Id="rId35" Type="http://schemas.openxmlformats.org/officeDocument/2006/relationships/hyperlink" Target="http://www.ediamme.edc.uoc.gr/ellinoglossi/images/ebooks/i_elliniki_stin_albania/i_glossa_mas_b_likeiou/files/assets/basic-html/page9.html" TargetMode="External"/><Relationship Id="rId12" Type="http://schemas.openxmlformats.org/officeDocument/2006/relationships/image" Target="media/image9.png"/><Relationship Id="rId34" Type="http://schemas.openxmlformats.org/officeDocument/2006/relationships/hyperlink" Target="http://www.ediamme.edc.uoc.gr/ellinoglossi/images/ebooks/i_elliniki_stin_albania/i_glossa_mas_a_likeiou/i_glossa_mas_a_likeiou.pdf" TargetMode="External"/><Relationship Id="rId15" Type="http://schemas.openxmlformats.org/officeDocument/2006/relationships/image" Target="media/image11.png"/><Relationship Id="rId37" Type="http://schemas.openxmlformats.org/officeDocument/2006/relationships/hyperlink" Target="https://pekes.pdekritis.gr/wp-content/uploads/2019/12/%CE%A3%CE%95%CE%95_%CE%96%CE%B1%CE%BD%CE%AD%CE%BA%CE%B1-%CE%A3_%CE%A3%CF%87%CE%AE%CE%BC%CE%B1%CF%84%CE%B1-%CE%9B%CF%8C%CE%B3%CE%BF%CF%85-Stergiani.pdf" TargetMode="External"/><Relationship Id="rId14" Type="http://schemas.openxmlformats.org/officeDocument/2006/relationships/image" Target="media/image4.png"/><Relationship Id="rId36" Type="http://schemas.openxmlformats.org/officeDocument/2006/relationships/hyperlink" Target="http://www.ediamme.edc.uoc.gr/ellinoglossi/images/ebooks/i_elliniki_stin_albania/i_glossa_mas_g_likeiou/files/assets/basic-html/page170.html" TargetMode="External"/><Relationship Id="rId17" Type="http://schemas.openxmlformats.org/officeDocument/2006/relationships/image" Target="media/image2.png"/><Relationship Id="rId39" Type="http://schemas.openxmlformats.org/officeDocument/2006/relationships/header" Target="header1.xml"/><Relationship Id="rId16" Type="http://schemas.openxmlformats.org/officeDocument/2006/relationships/image" Target="media/image18.png"/><Relationship Id="rId38" Type="http://schemas.openxmlformats.org/officeDocument/2006/relationships/hyperlink" Target="https://www.iefimerida.gr" TargetMode="External"/><Relationship Id="rId19" Type="http://schemas.openxmlformats.org/officeDocument/2006/relationships/hyperlink" Target="https://templates.office.com/el-gr/cv" TargetMode="External"/><Relationship Id="rId18" Type="http://schemas.openxmlformats.org/officeDocument/2006/relationships/hyperlink" Target="https://biblionet.gr"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CenturyGothic-bold.ttf"/><Relationship Id="rId10" Type="http://schemas.openxmlformats.org/officeDocument/2006/relationships/font" Target="fonts/CenturyGothic-regular.ttf"/><Relationship Id="rId13" Type="http://schemas.openxmlformats.org/officeDocument/2006/relationships/font" Target="fonts/CenturyGothic-boldItalic.ttf"/><Relationship Id="rId12" Type="http://schemas.openxmlformats.org/officeDocument/2006/relationships/font" Target="fonts/CenturyGothic-italic.ttf"/><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PalatinoLinotype-regular.ttf"/><Relationship Id="rId9" Type="http://schemas.openxmlformats.org/officeDocument/2006/relationships/font" Target="fonts/NotoSansSymbols-bold.ttf"/><Relationship Id="rId5" Type="http://schemas.openxmlformats.org/officeDocument/2006/relationships/font" Target="fonts/PalatinoLinotype-bold.ttf"/><Relationship Id="rId6" Type="http://schemas.openxmlformats.org/officeDocument/2006/relationships/font" Target="fonts/PalatinoLinotype-italic.ttf"/><Relationship Id="rId7" Type="http://schemas.openxmlformats.org/officeDocument/2006/relationships/font" Target="fonts/PalatinoLinotype-boldItalic.ttf"/><Relationship Id="rId8" Type="http://schemas.openxmlformats.org/officeDocument/2006/relationships/font" Target="fonts/NotoSansSymbols-regular.ttf"/></Relationships>
</file>

<file path=word/theme/_rels/theme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Savon">
  <a:themeElements>
    <a:clrScheme name="Savon">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iUv+WMq8CO8JtUamT2OijWmJJw==">CgMxLjAaEgoBMBINCgsIB0IHEgVDYXJkbxoSCgExEg0KCwgHQgcSBUNhcmRvGhIKATISDQoLCAdCBxIFQ2FyZG8yCGguZ2pkZ3hzMgloLjMwajB6bGwyCWguMWZvYjl0ZTINaC5jajRseWx5eTh2bDIJaC4zem55c2g3MgloLjJldDkycDAyCGgudHlqY3d0MgloLjNkeTZ2a20yCWguMXQzaDVzZjIJaC40ZDM0b2c4MgloLjJzOGV5bzEyDmgudHI5cGNwaWcwd3Fl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2022-11-04T16:20:00Z</dcterms:created>
  <dc:creator>User</dc:creator>
</cp:coreProperties>
</file>