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3E" w:rsidRPr="00F62F79" w:rsidRDefault="00516A3E" w:rsidP="00516A3E">
      <w:pPr>
        <w:shd w:val="clear" w:color="auto" w:fill="FFFFFF" w:themeFill="background1"/>
        <w:jc w:val="center"/>
        <w:rPr>
          <w:rFonts w:ascii="Arial" w:eastAsia="Times New Roman" w:hAnsi="Arial" w:cs="Arial"/>
          <w:b/>
          <w:color w:val="000000"/>
          <w:sz w:val="24"/>
          <w:szCs w:val="24"/>
          <w:u w:val="single"/>
        </w:rPr>
      </w:pPr>
      <w:bookmarkStart w:id="0" w:name="απλό_Κατηγορούμενο"/>
      <w:r w:rsidRPr="00516A3E">
        <w:rPr>
          <w:rFonts w:ascii="Arial" w:eastAsia="Times New Roman" w:hAnsi="Arial" w:cs="Arial"/>
          <w:b/>
          <w:color w:val="000000"/>
          <w:sz w:val="24"/>
          <w:szCs w:val="24"/>
          <w:u w:val="single"/>
        </w:rPr>
        <w:t>Το Κατηγορούμενο</w:t>
      </w:r>
      <w:bookmarkEnd w:id="0"/>
    </w:p>
    <w:p w:rsidR="00516A3E" w:rsidRDefault="00516A3E" w:rsidP="00516A3E">
      <w:pPr>
        <w:shd w:val="clear" w:color="auto" w:fill="FFFFFF" w:themeFill="background1"/>
        <w:rPr>
          <w:rFonts w:ascii="Arial" w:eastAsia="Times New Roman" w:hAnsi="Arial" w:cs="Arial"/>
          <w:b/>
          <w:color w:val="000000"/>
          <w:sz w:val="24"/>
          <w:szCs w:val="24"/>
        </w:rPr>
      </w:pPr>
      <w:r>
        <w:rPr>
          <w:rFonts w:ascii="Arial" w:eastAsia="Times New Roman" w:hAnsi="Arial" w:cs="Arial"/>
          <w:color w:val="000000"/>
          <w:sz w:val="24"/>
          <w:szCs w:val="24"/>
        </w:rPr>
        <w:t xml:space="preserve">Το όνομα που φανερώνει ποιο γνώρισμα αποδίδεται στο υποκείμενο λέγεται </w:t>
      </w:r>
      <w:r w:rsidRPr="00516A3E">
        <w:rPr>
          <w:rFonts w:ascii="Arial" w:eastAsia="Times New Roman" w:hAnsi="Arial" w:cs="Arial"/>
          <w:b/>
          <w:color w:val="000000"/>
          <w:sz w:val="24"/>
          <w:szCs w:val="24"/>
        </w:rPr>
        <w:t>κατηγορούμενο</w:t>
      </w:r>
      <w:r>
        <w:rPr>
          <w:rFonts w:ascii="Arial" w:eastAsia="Times New Roman" w:hAnsi="Arial" w:cs="Arial"/>
          <w:color w:val="000000"/>
          <w:sz w:val="24"/>
          <w:szCs w:val="24"/>
        </w:rPr>
        <w:t xml:space="preserve"> και τα ρήματα που συνδέουν το υποκείμενο με το κατηγορούμενο λέγονται </w:t>
      </w:r>
      <w:r w:rsidRPr="00516A3E">
        <w:rPr>
          <w:rFonts w:ascii="Arial" w:eastAsia="Times New Roman" w:hAnsi="Arial" w:cs="Arial"/>
          <w:b/>
          <w:color w:val="000000"/>
          <w:sz w:val="24"/>
          <w:szCs w:val="24"/>
        </w:rPr>
        <w:t>συνδετικά.</w:t>
      </w:r>
    </w:p>
    <w:p w:rsidR="00454167" w:rsidRDefault="00742291" w:rsidP="00516A3E">
      <w:pPr>
        <w:shd w:val="clear" w:color="auto" w:fill="FFFFFF" w:themeFill="background1"/>
        <w:rPr>
          <w:rFonts w:ascii="Arial" w:eastAsia="Times New Roman" w:hAnsi="Arial" w:cs="Arial"/>
          <w:color w:val="000000"/>
          <w:sz w:val="24"/>
          <w:szCs w:val="24"/>
        </w:rPr>
      </w:pPr>
      <w:r>
        <w:rPr>
          <w:rFonts w:ascii="Arial" w:eastAsia="Times New Roman" w:hAnsi="Arial" w:cs="Arial"/>
          <w:color w:val="000000"/>
          <w:sz w:val="24"/>
          <w:szCs w:val="24"/>
        </w:rPr>
        <w:t>Συνδετικά είναι τα ρήματα:</w:t>
      </w:r>
      <w:r w:rsidR="00454167">
        <w:rPr>
          <w:rFonts w:ascii="Arial" w:eastAsia="Times New Roman" w:hAnsi="Arial" w:cs="Arial"/>
          <w:color w:val="000000"/>
          <w:sz w:val="24"/>
          <w:szCs w:val="24"/>
        </w:rPr>
        <w:t xml:space="preserve"> </w:t>
      </w:r>
      <w:proofErr w:type="spellStart"/>
      <w:r w:rsidR="00454167">
        <w:rPr>
          <w:rFonts w:ascii="Arial" w:eastAsia="Times New Roman" w:hAnsi="Arial" w:cs="Arial"/>
          <w:color w:val="000000"/>
          <w:sz w:val="24"/>
          <w:szCs w:val="24"/>
        </w:rPr>
        <w:t>εἰμί</w:t>
      </w:r>
      <w:proofErr w:type="spellEnd"/>
      <w:r w:rsidR="00454167">
        <w:rPr>
          <w:rFonts w:ascii="Arial" w:eastAsia="Times New Roman" w:hAnsi="Arial" w:cs="Arial"/>
          <w:color w:val="000000"/>
          <w:sz w:val="24"/>
          <w:szCs w:val="24"/>
        </w:rPr>
        <w:t xml:space="preserve">, </w:t>
      </w:r>
      <w:proofErr w:type="spellStart"/>
      <w:r w:rsidR="00454167" w:rsidRPr="00454167">
        <w:rPr>
          <w:rFonts w:ascii="Arial" w:eastAsia="Times New Roman" w:hAnsi="Arial" w:cs="Arial"/>
          <w:color w:val="000000"/>
          <w:sz w:val="24"/>
          <w:szCs w:val="24"/>
        </w:rPr>
        <w:t>γίγνομαι</w:t>
      </w:r>
      <w:proofErr w:type="spellEnd"/>
      <w:r w:rsidR="00454167">
        <w:rPr>
          <w:rFonts w:ascii="Arial" w:eastAsia="Times New Roman" w:hAnsi="Arial" w:cs="Arial"/>
          <w:color w:val="000000"/>
          <w:sz w:val="24"/>
          <w:szCs w:val="24"/>
        </w:rPr>
        <w:t xml:space="preserve">, </w:t>
      </w:r>
      <w:proofErr w:type="spellStart"/>
      <w:r w:rsidR="00454167" w:rsidRPr="00454167">
        <w:rPr>
          <w:rFonts w:ascii="Arial" w:eastAsia="Times New Roman" w:hAnsi="Arial" w:cs="Arial"/>
          <w:color w:val="000000"/>
          <w:sz w:val="24"/>
          <w:szCs w:val="24"/>
        </w:rPr>
        <w:t>ὑπάρχω</w:t>
      </w:r>
      <w:proofErr w:type="spellEnd"/>
      <w:r w:rsidR="00454167">
        <w:rPr>
          <w:rFonts w:ascii="Arial" w:eastAsia="Times New Roman" w:hAnsi="Arial" w:cs="Arial"/>
          <w:color w:val="000000"/>
          <w:sz w:val="24"/>
          <w:szCs w:val="24"/>
        </w:rPr>
        <w:t xml:space="preserve">, </w:t>
      </w:r>
      <w:r w:rsidR="00454167" w:rsidRPr="00454167">
        <w:rPr>
          <w:rFonts w:ascii="Arial" w:eastAsia="Times New Roman" w:hAnsi="Arial" w:cs="Arial"/>
          <w:color w:val="000000"/>
          <w:sz w:val="24"/>
          <w:szCs w:val="24"/>
        </w:rPr>
        <w:t>τυγχάνω</w:t>
      </w:r>
      <w:r w:rsidR="00454167">
        <w:rPr>
          <w:rFonts w:ascii="Arial" w:eastAsia="Times New Roman" w:hAnsi="Arial" w:cs="Arial"/>
          <w:color w:val="000000"/>
          <w:sz w:val="24"/>
          <w:szCs w:val="24"/>
        </w:rPr>
        <w:t xml:space="preserve">, </w:t>
      </w:r>
      <w:r w:rsidR="00454167" w:rsidRPr="00454167">
        <w:rPr>
          <w:rFonts w:ascii="Arial" w:eastAsia="Times New Roman" w:hAnsi="Arial" w:cs="Arial"/>
          <w:color w:val="000000"/>
          <w:sz w:val="24"/>
          <w:szCs w:val="24"/>
        </w:rPr>
        <w:t>νομίζομαι</w:t>
      </w:r>
      <w:r w:rsidR="00454167">
        <w:rPr>
          <w:rFonts w:ascii="Arial" w:eastAsia="Times New Roman" w:hAnsi="Arial" w:cs="Arial"/>
          <w:color w:val="000000"/>
          <w:sz w:val="24"/>
          <w:szCs w:val="24"/>
        </w:rPr>
        <w:t xml:space="preserve">, </w:t>
      </w:r>
      <w:r w:rsidR="00454167" w:rsidRPr="00454167">
        <w:rPr>
          <w:rFonts w:ascii="Arial" w:eastAsia="Times New Roman" w:hAnsi="Arial" w:cs="Arial"/>
          <w:color w:val="000000"/>
          <w:sz w:val="24"/>
          <w:szCs w:val="24"/>
        </w:rPr>
        <w:t>φαίνομαι</w:t>
      </w:r>
      <w:r w:rsidR="00454167">
        <w:rPr>
          <w:rFonts w:ascii="Arial" w:eastAsia="Times New Roman" w:hAnsi="Arial" w:cs="Arial"/>
          <w:color w:val="000000"/>
          <w:sz w:val="24"/>
          <w:szCs w:val="24"/>
        </w:rPr>
        <w:t xml:space="preserve">, </w:t>
      </w:r>
      <w:proofErr w:type="spellStart"/>
      <w:r w:rsidR="00454167" w:rsidRPr="00454167">
        <w:rPr>
          <w:rFonts w:ascii="Arial" w:eastAsia="Times New Roman" w:hAnsi="Arial" w:cs="Arial"/>
          <w:color w:val="000000"/>
          <w:sz w:val="24"/>
          <w:szCs w:val="24"/>
        </w:rPr>
        <w:t>καλοῦμαι</w:t>
      </w:r>
      <w:proofErr w:type="spellEnd"/>
      <w:r w:rsidR="00454167">
        <w:rPr>
          <w:rFonts w:ascii="Arial" w:eastAsia="Times New Roman" w:hAnsi="Arial" w:cs="Arial"/>
          <w:color w:val="000000"/>
          <w:sz w:val="24"/>
          <w:szCs w:val="24"/>
        </w:rPr>
        <w:t xml:space="preserve">, </w:t>
      </w:r>
      <w:proofErr w:type="spellStart"/>
      <w:r w:rsidR="00454167" w:rsidRPr="00454167">
        <w:rPr>
          <w:rFonts w:ascii="Arial" w:eastAsia="Times New Roman" w:hAnsi="Arial" w:cs="Arial"/>
          <w:color w:val="000000"/>
          <w:sz w:val="24"/>
          <w:szCs w:val="24"/>
        </w:rPr>
        <w:t>ὀνομάζομαι</w:t>
      </w:r>
      <w:proofErr w:type="spellEnd"/>
      <w:r w:rsidR="00454167">
        <w:rPr>
          <w:rFonts w:ascii="Arial" w:eastAsia="Times New Roman" w:hAnsi="Arial" w:cs="Arial"/>
          <w:color w:val="000000"/>
          <w:sz w:val="24"/>
          <w:szCs w:val="24"/>
        </w:rPr>
        <w:t xml:space="preserve"> κ.α. </w:t>
      </w:r>
    </w:p>
    <w:p w:rsidR="00742291" w:rsidRDefault="00454167" w:rsidP="00516A3E">
      <w:pPr>
        <w:shd w:val="clear" w:color="auto" w:fill="FFFFFF" w:themeFill="background1"/>
        <w:rPr>
          <w:rFonts w:ascii="Arial" w:eastAsia="Times New Roman" w:hAnsi="Arial" w:cs="Arial"/>
          <w:color w:val="000000"/>
          <w:sz w:val="24"/>
          <w:szCs w:val="24"/>
        </w:rPr>
      </w:pPr>
      <w:r>
        <w:rPr>
          <w:rFonts w:ascii="Arial" w:eastAsia="Times New Roman" w:hAnsi="Arial" w:cs="Arial"/>
          <w:color w:val="000000"/>
          <w:sz w:val="24"/>
          <w:szCs w:val="24"/>
        </w:rPr>
        <w:t>Π.χ</w:t>
      </w:r>
      <w:r w:rsidRPr="00C40C0B">
        <w:rPr>
          <w:rFonts w:ascii="Arial" w:eastAsia="Times New Roman" w:hAnsi="Arial" w:cs="Arial"/>
          <w:i/>
          <w:color w:val="000000"/>
          <w:sz w:val="24"/>
          <w:szCs w:val="24"/>
        </w:rPr>
        <w:t xml:space="preserve">.    ὁ κόσμος </w:t>
      </w:r>
      <w:proofErr w:type="spellStart"/>
      <w:r w:rsidRPr="00C40C0B">
        <w:rPr>
          <w:rFonts w:ascii="Arial" w:eastAsia="Times New Roman" w:hAnsi="Arial" w:cs="Arial"/>
          <w:i/>
          <w:color w:val="000000"/>
          <w:sz w:val="24"/>
          <w:szCs w:val="24"/>
        </w:rPr>
        <w:t>̛ἐστί</w:t>
      </w:r>
      <w:proofErr w:type="spellEnd"/>
      <w:r w:rsidRPr="00C40C0B">
        <w:rPr>
          <w:rFonts w:ascii="Arial" w:eastAsia="Times New Roman" w:hAnsi="Arial" w:cs="Arial"/>
          <w:i/>
          <w:color w:val="000000"/>
          <w:sz w:val="24"/>
          <w:szCs w:val="24"/>
        </w:rPr>
        <w:t xml:space="preserve"> </w:t>
      </w:r>
      <w:r w:rsidRPr="00327D15">
        <w:rPr>
          <w:rFonts w:ascii="Arial" w:eastAsia="Times New Roman" w:hAnsi="Arial" w:cs="Arial"/>
          <w:b/>
          <w:i/>
          <w:color w:val="000000"/>
          <w:sz w:val="24"/>
          <w:szCs w:val="24"/>
        </w:rPr>
        <w:t>κάλλιστος</w:t>
      </w:r>
      <w:r w:rsidRPr="00C40C0B">
        <w:rPr>
          <w:rFonts w:ascii="Arial" w:eastAsia="Times New Roman" w:hAnsi="Arial" w:cs="Arial"/>
          <w:i/>
          <w:color w:val="000000"/>
          <w:sz w:val="24"/>
          <w:szCs w:val="24"/>
        </w:rPr>
        <w:t>.</w:t>
      </w:r>
      <w:r w:rsidRPr="00C40C0B">
        <w:rPr>
          <w:rFonts w:ascii="Arial" w:eastAsia="Times New Roman" w:hAnsi="Arial" w:cs="Arial"/>
          <w:i/>
          <w:color w:val="000000"/>
          <w:sz w:val="24"/>
          <w:szCs w:val="24"/>
        </w:rPr>
        <w:br/>
        <w:t>          </w:t>
      </w:r>
      <w:proofErr w:type="spellStart"/>
      <w:r w:rsidRPr="00C40C0B">
        <w:rPr>
          <w:rFonts w:ascii="Arial" w:eastAsia="Times New Roman" w:hAnsi="Arial" w:cs="Arial"/>
          <w:i/>
          <w:color w:val="000000"/>
          <w:sz w:val="24"/>
          <w:szCs w:val="24"/>
        </w:rPr>
        <w:t>Τό</w:t>
      </w:r>
      <w:proofErr w:type="spellEnd"/>
      <w:r w:rsidRPr="00C40C0B">
        <w:rPr>
          <w:rFonts w:ascii="Arial" w:eastAsia="Times New Roman" w:hAnsi="Arial" w:cs="Arial"/>
          <w:i/>
          <w:color w:val="000000"/>
          <w:sz w:val="24"/>
          <w:szCs w:val="24"/>
        </w:rPr>
        <w:t xml:space="preserve"> χωρίον </w:t>
      </w:r>
      <w:proofErr w:type="spellStart"/>
      <w:r w:rsidRPr="00C40C0B">
        <w:rPr>
          <w:rFonts w:ascii="Arial" w:eastAsia="Times New Roman" w:hAnsi="Arial" w:cs="Arial"/>
          <w:i/>
          <w:color w:val="000000"/>
          <w:sz w:val="24"/>
          <w:szCs w:val="24"/>
        </w:rPr>
        <w:t>ὑπήρχεν</w:t>
      </w:r>
      <w:proofErr w:type="spellEnd"/>
      <w:r w:rsidRPr="00C40C0B">
        <w:rPr>
          <w:rFonts w:ascii="Arial" w:eastAsia="Times New Roman" w:hAnsi="Arial" w:cs="Arial"/>
          <w:i/>
          <w:color w:val="000000"/>
          <w:sz w:val="24"/>
          <w:szCs w:val="24"/>
        </w:rPr>
        <w:t xml:space="preserve"> </w:t>
      </w:r>
      <w:proofErr w:type="spellStart"/>
      <w:r w:rsidRPr="00327D15">
        <w:rPr>
          <w:rFonts w:ascii="Arial" w:eastAsia="Times New Roman" w:hAnsi="Arial" w:cs="Arial"/>
          <w:b/>
          <w:i/>
          <w:color w:val="000000"/>
          <w:sz w:val="24"/>
          <w:szCs w:val="24"/>
        </w:rPr>
        <w:t>ὀχυρόν</w:t>
      </w:r>
      <w:proofErr w:type="spellEnd"/>
      <w:r w:rsidRPr="00327D15">
        <w:rPr>
          <w:rFonts w:ascii="Arial" w:eastAsia="Times New Roman" w:hAnsi="Arial" w:cs="Arial"/>
          <w:b/>
          <w:i/>
          <w:color w:val="000000"/>
          <w:sz w:val="24"/>
          <w:szCs w:val="24"/>
        </w:rPr>
        <w:t>.</w:t>
      </w:r>
      <w:r>
        <w:rPr>
          <w:rFonts w:ascii="Arial" w:eastAsia="Times New Roman" w:hAnsi="Arial" w:cs="Arial"/>
          <w:color w:val="000000"/>
          <w:sz w:val="24"/>
          <w:szCs w:val="24"/>
        </w:rPr>
        <w:t>    </w:t>
      </w:r>
    </w:p>
    <w:p w:rsidR="00493C4E" w:rsidRDefault="0084270E" w:rsidP="0084270E">
      <w:pPr>
        <w:spacing w:before="100" w:beforeAutospacing="1" w:after="100" w:afterAutospacing="1" w:line="240" w:lineRule="auto"/>
        <w:rPr>
          <w:rFonts w:ascii="Arial" w:eastAsia="Times New Roman" w:hAnsi="Arial" w:cs="Arial"/>
          <w:color w:val="000000"/>
          <w:sz w:val="24"/>
          <w:szCs w:val="24"/>
        </w:rPr>
      </w:pPr>
      <w:bookmarkStart w:id="1" w:name="Τι_μέρος_λόγου_είναι_το_κατηγορούμενο"/>
      <w:r w:rsidRPr="0084270E">
        <w:rPr>
          <w:rFonts w:ascii="Arial" w:eastAsia="Times New Roman" w:hAnsi="Arial" w:cs="Arial"/>
          <w:b/>
          <w:color w:val="000000"/>
          <w:sz w:val="24"/>
          <w:szCs w:val="24"/>
          <w:u w:val="single"/>
        </w:rPr>
        <w:t>Τι μέρος λόγου είναι το κατηγορούμενο</w:t>
      </w:r>
      <w:bookmarkEnd w:id="1"/>
      <w:r w:rsidR="00FD0CC9">
        <w:rPr>
          <w:rFonts w:ascii="Arial" w:eastAsia="Times New Roman" w:hAnsi="Arial" w:cs="Arial"/>
          <w:b/>
          <w:color w:val="000000"/>
          <w:sz w:val="24"/>
          <w:szCs w:val="24"/>
          <w:u w:val="single"/>
        </w:rPr>
        <w:t>:</w:t>
      </w:r>
      <w:r w:rsidR="00C40C0B">
        <w:rPr>
          <w:rFonts w:ascii="Arial" w:eastAsia="Times New Roman" w:hAnsi="Arial" w:cs="Arial"/>
          <w:b/>
          <w:color w:val="000000"/>
          <w:sz w:val="24"/>
          <w:szCs w:val="24"/>
          <w:u w:val="single"/>
        </w:rPr>
        <w:t xml:space="preserve">                              </w:t>
      </w:r>
      <w:r w:rsidRPr="0084270E">
        <w:rPr>
          <w:rFonts w:ascii="Arial" w:eastAsia="Times New Roman" w:hAnsi="Arial" w:cs="Arial"/>
          <w:color w:val="000000"/>
          <w:sz w:val="24"/>
          <w:szCs w:val="24"/>
        </w:rPr>
        <w:t> </w:t>
      </w:r>
      <w:r w:rsidR="00C40C0B">
        <w:rPr>
          <w:rFonts w:ascii="Arial" w:eastAsia="Times New Roman" w:hAnsi="Arial" w:cs="Arial"/>
          <w:color w:val="000000"/>
          <w:sz w:val="24"/>
          <w:szCs w:val="24"/>
        </w:rPr>
        <w:t>Ε</w:t>
      </w:r>
      <w:r w:rsidRPr="0084270E">
        <w:rPr>
          <w:rFonts w:ascii="Arial" w:eastAsia="Times New Roman" w:hAnsi="Arial" w:cs="Arial"/>
          <w:color w:val="000000"/>
          <w:sz w:val="24"/>
          <w:szCs w:val="24"/>
        </w:rPr>
        <w:t>πίθετο</w:t>
      </w:r>
      <w:r w:rsidR="00C40C0B">
        <w:rPr>
          <w:rFonts w:ascii="Arial" w:eastAsia="Times New Roman" w:hAnsi="Arial" w:cs="Arial"/>
          <w:color w:val="000000"/>
          <w:sz w:val="24"/>
          <w:szCs w:val="24"/>
        </w:rPr>
        <w:t>,</w:t>
      </w:r>
      <w:r w:rsidRPr="0084270E">
        <w:rPr>
          <w:rFonts w:ascii="Arial" w:eastAsia="Times New Roman" w:hAnsi="Arial" w:cs="Arial"/>
          <w:color w:val="000000"/>
          <w:sz w:val="24"/>
          <w:szCs w:val="24"/>
        </w:rPr>
        <w:t> ουσιαστικό</w:t>
      </w:r>
      <w:r w:rsidR="00C40C0B">
        <w:rPr>
          <w:rFonts w:ascii="Arial" w:eastAsia="Times New Roman" w:hAnsi="Arial" w:cs="Arial"/>
          <w:color w:val="000000"/>
          <w:sz w:val="24"/>
          <w:szCs w:val="24"/>
        </w:rPr>
        <w:t xml:space="preserve">, </w:t>
      </w:r>
      <w:r w:rsidRPr="0084270E">
        <w:rPr>
          <w:rFonts w:ascii="Arial" w:eastAsia="Times New Roman" w:hAnsi="Arial" w:cs="Arial"/>
          <w:color w:val="000000"/>
          <w:sz w:val="24"/>
          <w:szCs w:val="24"/>
        </w:rPr>
        <w:t>μετοχή</w:t>
      </w:r>
      <w:r w:rsidR="00C40C0B">
        <w:rPr>
          <w:rFonts w:ascii="Arial" w:eastAsia="Times New Roman" w:hAnsi="Arial" w:cs="Arial"/>
          <w:color w:val="000000"/>
          <w:sz w:val="24"/>
          <w:szCs w:val="24"/>
        </w:rPr>
        <w:t xml:space="preserve">, </w:t>
      </w:r>
      <w:r w:rsidRPr="0084270E">
        <w:rPr>
          <w:rFonts w:ascii="Arial" w:eastAsia="Times New Roman" w:hAnsi="Arial" w:cs="Arial"/>
          <w:color w:val="000000"/>
          <w:sz w:val="24"/>
          <w:szCs w:val="24"/>
        </w:rPr>
        <w:t>αντωνυμία</w:t>
      </w:r>
      <w:r w:rsidR="00C40C0B">
        <w:rPr>
          <w:rFonts w:ascii="Arial" w:eastAsia="Times New Roman" w:hAnsi="Arial" w:cs="Arial"/>
          <w:color w:val="000000"/>
          <w:sz w:val="24"/>
          <w:szCs w:val="24"/>
        </w:rPr>
        <w:t>,</w:t>
      </w:r>
      <w:r w:rsidRPr="0084270E">
        <w:rPr>
          <w:rFonts w:ascii="Arial" w:eastAsia="Times New Roman" w:hAnsi="Arial" w:cs="Arial"/>
          <w:color w:val="000000"/>
          <w:sz w:val="24"/>
          <w:szCs w:val="24"/>
        </w:rPr>
        <w:t> αριθμητικό</w:t>
      </w:r>
      <w:r w:rsidR="00C40C0B">
        <w:rPr>
          <w:rFonts w:ascii="Arial" w:eastAsia="Times New Roman" w:hAnsi="Arial" w:cs="Arial"/>
          <w:color w:val="000000"/>
          <w:sz w:val="24"/>
          <w:szCs w:val="24"/>
        </w:rPr>
        <w:t>, </w:t>
      </w:r>
      <w:r w:rsidR="00C40C0B" w:rsidRPr="0084270E">
        <w:rPr>
          <w:rFonts w:ascii="Arial" w:eastAsia="Times New Roman" w:hAnsi="Arial" w:cs="Arial"/>
          <w:color w:val="000000"/>
          <w:sz w:val="24"/>
          <w:szCs w:val="24"/>
        </w:rPr>
        <w:t>απαρέμφατο</w:t>
      </w:r>
      <w:r w:rsidR="00C40C0B">
        <w:rPr>
          <w:rFonts w:ascii="Arial" w:eastAsia="Times New Roman" w:hAnsi="Arial" w:cs="Arial"/>
          <w:color w:val="000000"/>
          <w:sz w:val="24"/>
          <w:szCs w:val="24"/>
        </w:rPr>
        <w:t xml:space="preserve">, </w:t>
      </w:r>
      <w:r w:rsidR="00C40C0B" w:rsidRPr="0084270E">
        <w:rPr>
          <w:rFonts w:ascii="Arial" w:eastAsia="Times New Roman" w:hAnsi="Arial" w:cs="Arial"/>
          <w:color w:val="000000"/>
          <w:sz w:val="24"/>
          <w:szCs w:val="24"/>
        </w:rPr>
        <w:t>επίρρημα</w:t>
      </w:r>
      <w:r w:rsidR="00493C4E">
        <w:rPr>
          <w:rFonts w:ascii="Arial" w:eastAsia="Times New Roman" w:hAnsi="Arial" w:cs="Arial"/>
          <w:color w:val="000000"/>
          <w:sz w:val="24"/>
          <w:szCs w:val="24"/>
        </w:rPr>
        <w:t xml:space="preserve"> </w:t>
      </w:r>
      <w:r w:rsidR="001E0180">
        <w:rPr>
          <w:rFonts w:ascii="Arial" w:eastAsia="Times New Roman" w:hAnsi="Arial" w:cs="Arial"/>
          <w:color w:val="000000"/>
          <w:sz w:val="24"/>
          <w:szCs w:val="24"/>
        </w:rPr>
        <w:t xml:space="preserve">(μπορεί να είναι κάθε λέξη ή και </w:t>
      </w:r>
      <w:r w:rsidR="00C40C0B" w:rsidRPr="0084270E">
        <w:rPr>
          <w:rFonts w:ascii="Arial" w:eastAsia="Times New Roman" w:hAnsi="Arial" w:cs="Arial"/>
          <w:color w:val="000000"/>
          <w:sz w:val="24"/>
          <w:szCs w:val="24"/>
        </w:rPr>
        <w:t>ολόκληρη πρόταση</w:t>
      </w:r>
      <w:r w:rsidR="001E0180">
        <w:rPr>
          <w:rFonts w:ascii="Arial" w:eastAsia="Times New Roman" w:hAnsi="Arial" w:cs="Arial"/>
          <w:color w:val="000000"/>
          <w:sz w:val="24"/>
          <w:szCs w:val="24"/>
        </w:rPr>
        <w:t>)</w:t>
      </w:r>
      <w:r w:rsidR="00C40C0B">
        <w:rPr>
          <w:rFonts w:ascii="Arial" w:eastAsia="Times New Roman" w:hAnsi="Arial" w:cs="Arial"/>
          <w:color w:val="000000"/>
          <w:sz w:val="24"/>
          <w:szCs w:val="24"/>
        </w:rPr>
        <w:t xml:space="preserve"> Π.χ.</w:t>
      </w:r>
      <w:r w:rsidR="00C40C0B" w:rsidRPr="0084270E">
        <w:rPr>
          <w:rFonts w:ascii="Arial" w:eastAsia="Times New Roman" w:hAnsi="Arial" w:cs="Arial"/>
          <w:color w:val="000000"/>
          <w:sz w:val="24"/>
          <w:szCs w:val="24"/>
        </w:rPr>
        <w:br/>
        <w:t xml:space="preserve"> </w:t>
      </w:r>
      <w:proofErr w:type="spellStart"/>
      <w:r w:rsidR="00C40C0B" w:rsidRPr="00C40C0B">
        <w:rPr>
          <w:rFonts w:ascii="Arial" w:eastAsia="Times New Roman" w:hAnsi="Arial" w:cs="Arial"/>
          <w:i/>
          <w:color w:val="000000"/>
          <w:sz w:val="24"/>
          <w:szCs w:val="24"/>
        </w:rPr>
        <w:t>Τό</w:t>
      </w:r>
      <w:proofErr w:type="spellEnd"/>
      <w:r w:rsidR="00C40C0B" w:rsidRPr="00C40C0B">
        <w:rPr>
          <w:rFonts w:ascii="Arial" w:eastAsia="Times New Roman" w:hAnsi="Arial" w:cs="Arial"/>
          <w:i/>
          <w:color w:val="000000"/>
          <w:sz w:val="24"/>
          <w:szCs w:val="24"/>
        </w:rPr>
        <w:t xml:space="preserve"> </w:t>
      </w:r>
      <w:proofErr w:type="spellStart"/>
      <w:r w:rsidR="00C40C0B" w:rsidRPr="00C40C0B">
        <w:rPr>
          <w:rFonts w:ascii="Arial" w:eastAsia="Times New Roman" w:hAnsi="Arial" w:cs="Arial"/>
          <w:i/>
          <w:color w:val="000000"/>
          <w:sz w:val="24"/>
          <w:szCs w:val="24"/>
        </w:rPr>
        <w:t>σιγᾶν</w:t>
      </w:r>
      <w:proofErr w:type="spellEnd"/>
      <w:r w:rsidR="00C40C0B" w:rsidRPr="00C40C0B">
        <w:rPr>
          <w:rFonts w:ascii="Arial" w:eastAsia="Times New Roman" w:hAnsi="Arial" w:cs="Arial"/>
          <w:i/>
          <w:color w:val="000000"/>
          <w:sz w:val="24"/>
          <w:szCs w:val="24"/>
        </w:rPr>
        <w:t> </w:t>
      </w:r>
      <w:proofErr w:type="spellStart"/>
      <w:r w:rsidR="00C40C0B" w:rsidRPr="00C40C0B">
        <w:rPr>
          <w:rFonts w:ascii="Arial" w:eastAsia="Times New Roman" w:hAnsi="Arial" w:cs="Arial"/>
          <w:i/>
          <w:color w:val="000000"/>
          <w:sz w:val="24"/>
          <w:szCs w:val="24"/>
        </w:rPr>
        <w:t>ἐστι</w:t>
      </w:r>
      <w:proofErr w:type="spellEnd"/>
      <w:r w:rsidR="00C40C0B" w:rsidRPr="00C40C0B">
        <w:rPr>
          <w:rFonts w:ascii="Arial" w:eastAsia="Times New Roman" w:hAnsi="Arial" w:cs="Arial"/>
          <w:i/>
          <w:color w:val="000000"/>
          <w:sz w:val="24"/>
          <w:szCs w:val="24"/>
        </w:rPr>
        <w:t xml:space="preserve"> </w:t>
      </w:r>
      <w:proofErr w:type="spellStart"/>
      <w:r w:rsidR="00C40C0B" w:rsidRPr="00C40C0B">
        <w:rPr>
          <w:rFonts w:ascii="Arial" w:eastAsia="Times New Roman" w:hAnsi="Arial" w:cs="Arial"/>
          <w:b/>
          <w:i/>
          <w:color w:val="000000"/>
          <w:sz w:val="24"/>
          <w:szCs w:val="24"/>
        </w:rPr>
        <w:t>σωφρονεῖν</w:t>
      </w:r>
      <w:proofErr w:type="spellEnd"/>
      <w:r w:rsidR="00C40C0B" w:rsidRPr="00C40C0B">
        <w:rPr>
          <w:rFonts w:ascii="Arial" w:eastAsia="Times New Roman" w:hAnsi="Arial" w:cs="Arial"/>
          <w:i/>
          <w:color w:val="000000"/>
          <w:sz w:val="24"/>
          <w:szCs w:val="24"/>
        </w:rPr>
        <w:t xml:space="preserve"> (απαρέμφατο)                                                    Ἡ </w:t>
      </w:r>
      <w:proofErr w:type="spellStart"/>
      <w:r w:rsidR="00C40C0B" w:rsidRPr="00C40C0B">
        <w:rPr>
          <w:rFonts w:ascii="Arial" w:eastAsia="Times New Roman" w:hAnsi="Arial" w:cs="Arial"/>
          <w:i/>
          <w:color w:val="000000"/>
          <w:sz w:val="24"/>
          <w:szCs w:val="24"/>
        </w:rPr>
        <w:t>ἀγορά</w:t>
      </w:r>
      <w:proofErr w:type="spellEnd"/>
      <w:r w:rsidR="00C40C0B" w:rsidRPr="00C40C0B">
        <w:rPr>
          <w:rFonts w:ascii="Arial" w:eastAsia="Times New Roman" w:hAnsi="Arial" w:cs="Arial"/>
          <w:i/>
          <w:color w:val="000000"/>
          <w:sz w:val="24"/>
          <w:szCs w:val="24"/>
        </w:rPr>
        <w:t> </w:t>
      </w:r>
      <w:proofErr w:type="spellStart"/>
      <w:r w:rsidR="00C40C0B" w:rsidRPr="00C40C0B">
        <w:rPr>
          <w:rFonts w:ascii="Arial" w:eastAsia="Times New Roman" w:hAnsi="Arial" w:cs="Arial"/>
          <w:i/>
          <w:color w:val="000000"/>
          <w:sz w:val="24"/>
          <w:szCs w:val="24"/>
        </w:rPr>
        <w:t>ἦν</w:t>
      </w:r>
      <w:proofErr w:type="spellEnd"/>
      <w:r w:rsidR="00C40C0B" w:rsidRPr="00C40C0B">
        <w:rPr>
          <w:rFonts w:ascii="Arial" w:eastAsia="Times New Roman" w:hAnsi="Arial" w:cs="Arial"/>
          <w:i/>
          <w:color w:val="000000"/>
          <w:sz w:val="24"/>
          <w:szCs w:val="24"/>
        </w:rPr>
        <w:t xml:space="preserve"> </w:t>
      </w:r>
      <w:r w:rsidR="00C40C0B" w:rsidRPr="00C40C0B">
        <w:rPr>
          <w:rFonts w:ascii="Arial" w:eastAsia="Times New Roman" w:hAnsi="Arial" w:cs="Arial"/>
          <w:b/>
          <w:i/>
          <w:color w:val="000000"/>
          <w:sz w:val="24"/>
          <w:szCs w:val="24"/>
        </w:rPr>
        <w:t>πλησίον</w:t>
      </w:r>
      <w:r w:rsidR="00C40C0B">
        <w:rPr>
          <w:rFonts w:ascii="Arial" w:eastAsia="Times New Roman" w:hAnsi="Arial" w:cs="Arial"/>
          <w:b/>
          <w:i/>
          <w:color w:val="000000"/>
          <w:sz w:val="24"/>
          <w:szCs w:val="24"/>
        </w:rPr>
        <w:t xml:space="preserve"> </w:t>
      </w:r>
      <w:r w:rsidR="00C40C0B" w:rsidRPr="00C40C0B">
        <w:rPr>
          <w:rFonts w:ascii="Arial" w:eastAsia="Times New Roman" w:hAnsi="Arial" w:cs="Arial"/>
          <w:i/>
          <w:color w:val="000000"/>
          <w:sz w:val="24"/>
          <w:szCs w:val="24"/>
        </w:rPr>
        <w:t xml:space="preserve">(επίρρημα)                                                  </w:t>
      </w:r>
      <w:r w:rsidR="00C40C0B" w:rsidRPr="00C40C0B">
        <w:rPr>
          <w:rFonts w:ascii="Arial" w:eastAsia="Times New Roman" w:hAnsi="Arial" w:cs="Arial"/>
          <w:i/>
          <w:color w:val="000000"/>
          <w:sz w:val="24"/>
          <w:szCs w:val="24"/>
        </w:rPr>
        <w:br/>
        <w:t>Φίλιππος </w:t>
      </w:r>
      <w:proofErr w:type="spellStart"/>
      <w:r w:rsidR="00C40C0B" w:rsidRPr="00C40C0B">
        <w:rPr>
          <w:rFonts w:ascii="Arial" w:eastAsia="Times New Roman" w:hAnsi="Arial" w:cs="Arial"/>
          <w:i/>
          <w:color w:val="000000"/>
          <w:sz w:val="24"/>
          <w:szCs w:val="24"/>
        </w:rPr>
        <w:t>ἐστιν</w:t>
      </w:r>
      <w:proofErr w:type="spellEnd"/>
      <w:r w:rsidR="00C40C0B" w:rsidRPr="00C40C0B">
        <w:rPr>
          <w:rFonts w:ascii="Arial" w:eastAsia="Times New Roman" w:hAnsi="Arial" w:cs="Arial"/>
          <w:i/>
          <w:color w:val="000000"/>
          <w:sz w:val="24"/>
          <w:szCs w:val="24"/>
        </w:rPr>
        <w:t> </w:t>
      </w:r>
      <w:proofErr w:type="spellStart"/>
      <w:r w:rsidR="00C40C0B" w:rsidRPr="00C40C0B">
        <w:rPr>
          <w:rFonts w:ascii="Arial" w:eastAsia="Times New Roman" w:hAnsi="Arial" w:cs="Arial"/>
          <w:b/>
          <w:i/>
          <w:color w:val="000000"/>
          <w:sz w:val="24"/>
          <w:szCs w:val="24"/>
        </w:rPr>
        <w:t>ὅ,τι</w:t>
      </w:r>
      <w:proofErr w:type="spellEnd"/>
      <w:r w:rsidR="00C40C0B" w:rsidRPr="00C40C0B">
        <w:rPr>
          <w:rFonts w:ascii="Arial" w:eastAsia="Times New Roman" w:hAnsi="Arial" w:cs="Arial"/>
          <w:b/>
          <w:i/>
          <w:color w:val="000000"/>
          <w:sz w:val="24"/>
          <w:szCs w:val="24"/>
        </w:rPr>
        <w:t> </w:t>
      </w:r>
      <w:proofErr w:type="spellStart"/>
      <w:r w:rsidR="00C40C0B" w:rsidRPr="00C40C0B">
        <w:rPr>
          <w:rFonts w:ascii="Arial" w:eastAsia="Times New Roman" w:hAnsi="Arial" w:cs="Arial"/>
          <w:b/>
          <w:i/>
          <w:color w:val="000000"/>
          <w:sz w:val="24"/>
          <w:szCs w:val="24"/>
        </w:rPr>
        <w:t>ἄν</w:t>
      </w:r>
      <w:proofErr w:type="spellEnd"/>
      <w:r w:rsidR="00C40C0B" w:rsidRPr="00C40C0B">
        <w:rPr>
          <w:rFonts w:ascii="Arial" w:eastAsia="Times New Roman" w:hAnsi="Arial" w:cs="Arial"/>
          <w:b/>
          <w:i/>
          <w:color w:val="000000"/>
          <w:sz w:val="24"/>
          <w:szCs w:val="24"/>
        </w:rPr>
        <w:t xml:space="preserve"> </w:t>
      </w:r>
      <w:proofErr w:type="spellStart"/>
      <w:r w:rsidR="00C40C0B" w:rsidRPr="00C40C0B">
        <w:rPr>
          <w:rFonts w:ascii="Arial" w:eastAsia="Times New Roman" w:hAnsi="Arial" w:cs="Arial"/>
          <w:b/>
          <w:i/>
          <w:color w:val="000000"/>
          <w:sz w:val="24"/>
          <w:szCs w:val="24"/>
        </w:rPr>
        <w:t>εἴποι</w:t>
      </w:r>
      <w:proofErr w:type="spellEnd"/>
      <w:r w:rsidR="00C40C0B" w:rsidRPr="00C40C0B">
        <w:rPr>
          <w:rFonts w:ascii="Arial" w:eastAsia="Times New Roman" w:hAnsi="Arial" w:cs="Arial"/>
          <w:b/>
          <w:i/>
          <w:color w:val="000000"/>
          <w:sz w:val="24"/>
          <w:szCs w:val="24"/>
        </w:rPr>
        <w:t xml:space="preserve"> </w:t>
      </w:r>
      <w:r w:rsidR="00C40C0B">
        <w:rPr>
          <w:rFonts w:ascii="Arial" w:eastAsia="Times New Roman" w:hAnsi="Arial" w:cs="Arial"/>
          <w:b/>
          <w:i/>
          <w:color w:val="000000"/>
          <w:sz w:val="24"/>
          <w:szCs w:val="24"/>
        </w:rPr>
        <w:t>τις</w:t>
      </w:r>
      <w:r w:rsidR="00C40C0B">
        <w:rPr>
          <w:rFonts w:ascii="Arial" w:eastAsia="Times New Roman" w:hAnsi="Arial" w:cs="Arial"/>
          <w:i/>
          <w:color w:val="000000"/>
          <w:sz w:val="24"/>
          <w:szCs w:val="24"/>
        </w:rPr>
        <w:t xml:space="preserve"> </w:t>
      </w:r>
      <w:r w:rsidR="00C40C0B" w:rsidRPr="00C40C0B">
        <w:rPr>
          <w:rFonts w:ascii="Arial" w:eastAsia="Times New Roman" w:hAnsi="Arial" w:cs="Arial"/>
          <w:i/>
          <w:color w:val="000000"/>
          <w:sz w:val="24"/>
          <w:szCs w:val="24"/>
        </w:rPr>
        <w:t>(πρόταση)</w:t>
      </w:r>
      <w:r w:rsidR="00C40C0B" w:rsidRPr="0084270E">
        <w:rPr>
          <w:rFonts w:ascii="Arial" w:eastAsia="Times New Roman" w:hAnsi="Arial" w:cs="Arial"/>
          <w:color w:val="000000"/>
          <w:sz w:val="24"/>
          <w:szCs w:val="24"/>
        </w:rPr>
        <w:t>   </w:t>
      </w:r>
    </w:p>
    <w:p w:rsidR="00493C4E" w:rsidRDefault="00E42122" w:rsidP="0084270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Τ</w:t>
      </w:r>
      <w:r w:rsidR="00493C4E" w:rsidRPr="00493C4E">
        <w:rPr>
          <w:rFonts w:ascii="Arial" w:eastAsia="Times New Roman" w:hAnsi="Arial" w:cs="Arial"/>
          <w:color w:val="000000"/>
          <w:sz w:val="24"/>
          <w:szCs w:val="24"/>
        </w:rPr>
        <w:t>ο κατηγορούμενο μπορεί να βρίσκεται σε πτώση αιτιατική με τις προθέσεις: </w:t>
      </w:r>
      <w:proofErr w:type="spellStart"/>
      <w:r w:rsidR="00493C4E" w:rsidRPr="00E42122">
        <w:rPr>
          <w:rFonts w:ascii="Arial" w:eastAsia="Times New Roman" w:hAnsi="Arial" w:cs="Arial"/>
          <w:b/>
          <w:color w:val="000000"/>
          <w:sz w:val="24"/>
          <w:szCs w:val="24"/>
        </w:rPr>
        <w:t>ἀμφί</w:t>
      </w:r>
      <w:proofErr w:type="spellEnd"/>
      <w:r w:rsidR="00493C4E" w:rsidRPr="00E42122">
        <w:rPr>
          <w:rFonts w:ascii="Arial" w:eastAsia="Times New Roman" w:hAnsi="Arial" w:cs="Arial"/>
          <w:b/>
          <w:color w:val="000000"/>
          <w:sz w:val="24"/>
          <w:szCs w:val="24"/>
        </w:rPr>
        <w:t xml:space="preserve">, </w:t>
      </w:r>
      <w:proofErr w:type="spellStart"/>
      <w:r w:rsidR="00493C4E" w:rsidRPr="00E42122">
        <w:rPr>
          <w:rFonts w:ascii="Arial" w:eastAsia="Times New Roman" w:hAnsi="Arial" w:cs="Arial"/>
          <w:b/>
          <w:color w:val="000000"/>
          <w:sz w:val="24"/>
          <w:szCs w:val="24"/>
        </w:rPr>
        <w:t>εἰς</w:t>
      </w:r>
      <w:proofErr w:type="spellEnd"/>
      <w:r w:rsidR="00493C4E" w:rsidRPr="00E42122">
        <w:rPr>
          <w:rFonts w:ascii="Arial" w:eastAsia="Times New Roman" w:hAnsi="Arial" w:cs="Arial"/>
          <w:b/>
          <w:color w:val="000000"/>
          <w:sz w:val="24"/>
          <w:szCs w:val="24"/>
        </w:rPr>
        <w:t xml:space="preserve">, περί, </w:t>
      </w:r>
      <w:proofErr w:type="spellStart"/>
      <w:r w:rsidR="00493C4E" w:rsidRPr="00E42122">
        <w:rPr>
          <w:rFonts w:ascii="Arial" w:eastAsia="Times New Roman" w:hAnsi="Arial" w:cs="Arial"/>
          <w:b/>
          <w:color w:val="000000"/>
          <w:sz w:val="24"/>
          <w:szCs w:val="24"/>
        </w:rPr>
        <w:t>ὑπέρ</w:t>
      </w:r>
      <w:proofErr w:type="spellEnd"/>
      <w:r w:rsidR="00493C4E" w:rsidRPr="00493C4E">
        <w:rPr>
          <w:rFonts w:ascii="Arial" w:eastAsia="Times New Roman" w:hAnsi="Arial" w:cs="Arial"/>
          <w:color w:val="000000"/>
          <w:sz w:val="24"/>
          <w:szCs w:val="24"/>
        </w:rPr>
        <w:t>, όταν δηλώνει το περίπου (ποσό κατά προσέγγιση)</w:t>
      </w:r>
      <w:r>
        <w:rPr>
          <w:rFonts w:ascii="Arial" w:eastAsia="Times New Roman" w:hAnsi="Arial" w:cs="Arial"/>
          <w:color w:val="000000"/>
          <w:sz w:val="24"/>
          <w:szCs w:val="24"/>
        </w:rPr>
        <w:t xml:space="preserve">. Π.χ. </w:t>
      </w:r>
      <w:r w:rsidRPr="00E42122">
        <w:rPr>
          <w:rFonts w:ascii="Arial" w:eastAsia="Times New Roman" w:hAnsi="Arial" w:cs="Arial"/>
          <w:color w:val="000000"/>
          <w:sz w:val="24"/>
          <w:szCs w:val="24"/>
        </w:rPr>
        <w:t> </w:t>
      </w:r>
      <w:proofErr w:type="spellStart"/>
      <w:r w:rsidRPr="00E42122">
        <w:rPr>
          <w:rFonts w:ascii="Arial" w:eastAsia="Times New Roman" w:hAnsi="Arial" w:cs="Arial"/>
          <w:color w:val="000000"/>
          <w:sz w:val="24"/>
          <w:szCs w:val="24"/>
        </w:rPr>
        <w:t>Καί</w:t>
      </w:r>
      <w:proofErr w:type="spellEnd"/>
      <w:r w:rsidRPr="00E42122">
        <w:rPr>
          <w:rFonts w:ascii="Arial" w:eastAsia="Times New Roman" w:hAnsi="Arial" w:cs="Arial"/>
          <w:color w:val="000000"/>
          <w:sz w:val="24"/>
          <w:szCs w:val="24"/>
        </w:rPr>
        <w:t> </w:t>
      </w:r>
      <w:proofErr w:type="spellStart"/>
      <w:r w:rsidRPr="00E42122">
        <w:rPr>
          <w:rFonts w:ascii="Arial" w:eastAsia="Times New Roman" w:hAnsi="Arial" w:cs="Arial"/>
          <w:color w:val="000000"/>
          <w:sz w:val="24"/>
          <w:szCs w:val="24"/>
        </w:rPr>
        <w:t>ἐγένοντο</w:t>
      </w:r>
      <w:proofErr w:type="spellEnd"/>
      <w:r w:rsidRPr="00E42122">
        <w:rPr>
          <w:rFonts w:ascii="Arial" w:eastAsia="Times New Roman" w:hAnsi="Arial" w:cs="Arial"/>
          <w:color w:val="000000"/>
          <w:sz w:val="24"/>
          <w:szCs w:val="24"/>
        </w:rPr>
        <w:t xml:space="preserve"> </w:t>
      </w:r>
      <w:proofErr w:type="spellStart"/>
      <w:r w:rsidRPr="00E42122">
        <w:rPr>
          <w:rFonts w:ascii="Arial" w:eastAsia="Times New Roman" w:hAnsi="Arial" w:cs="Arial"/>
          <w:color w:val="000000"/>
          <w:sz w:val="24"/>
          <w:szCs w:val="24"/>
        </w:rPr>
        <w:t>οἱ</w:t>
      </w:r>
      <w:proofErr w:type="spellEnd"/>
      <w:r w:rsidRPr="00E42122">
        <w:rPr>
          <w:rFonts w:ascii="Arial" w:eastAsia="Times New Roman" w:hAnsi="Arial" w:cs="Arial"/>
          <w:color w:val="000000"/>
          <w:sz w:val="24"/>
          <w:szCs w:val="24"/>
        </w:rPr>
        <w:t> πεζοί </w:t>
      </w:r>
      <w:proofErr w:type="spellStart"/>
      <w:r w:rsidRPr="00E42122">
        <w:rPr>
          <w:rFonts w:ascii="Arial" w:eastAsia="Times New Roman" w:hAnsi="Arial" w:cs="Arial"/>
          <w:b/>
          <w:color w:val="000000"/>
          <w:sz w:val="24"/>
          <w:szCs w:val="24"/>
        </w:rPr>
        <w:t>ἀμφί</w:t>
      </w:r>
      <w:proofErr w:type="spellEnd"/>
      <w:r w:rsidRPr="00E42122">
        <w:rPr>
          <w:rFonts w:ascii="Arial" w:eastAsia="Times New Roman" w:hAnsi="Arial" w:cs="Arial"/>
          <w:b/>
          <w:color w:val="000000"/>
          <w:sz w:val="24"/>
          <w:szCs w:val="24"/>
        </w:rPr>
        <w:t xml:space="preserve"> τούς δισχιλίους</w:t>
      </w:r>
      <w:r w:rsidRPr="00E42122">
        <w:rPr>
          <w:rFonts w:ascii="Arial" w:eastAsia="Times New Roman" w:hAnsi="Arial" w:cs="Arial"/>
          <w:color w:val="000000"/>
          <w:sz w:val="24"/>
          <w:szCs w:val="24"/>
        </w:rPr>
        <w:t>.</w:t>
      </w:r>
    </w:p>
    <w:p w:rsidR="0075365E" w:rsidRDefault="00C40C0B" w:rsidP="0084270E">
      <w:pPr>
        <w:spacing w:before="100" w:beforeAutospacing="1" w:after="100" w:afterAutospacing="1" w:line="240" w:lineRule="auto"/>
        <w:rPr>
          <w:rFonts w:ascii="Arial" w:eastAsia="Times New Roman" w:hAnsi="Arial" w:cs="Arial"/>
          <w:b/>
          <w:i/>
          <w:color w:val="000000"/>
          <w:sz w:val="24"/>
          <w:szCs w:val="24"/>
        </w:rPr>
      </w:pPr>
      <w:r w:rsidRPr="0084270E">
        <w:rPr>
          <w:rFonts w:ascii="Arial" w:eastAsia="Times New Roman" w:hAnsi="Arial" w:cs="Arial"/>
          <w:color w:val="000000"/>
          <w:sz w:val="24"/>
          <w:szCs w:val="24"/>
        </w:rPr>
        <w:t> </w:t>
      </w:r>
      <w:r w:rsidR="0075365E" w:rsidRPr="0075365E">
        <w:rPr>
          <w:rFonts w:ascii="Arial" w:eastAsia="Times New Roman" w:hAnsi="Arial" w:cs="Arial"/>
          <w:b/>
          <w:color w:val="000000"/>
          <w:sz w:val="24"/>
          <w:szCs w:val="24"/>
          <w:u w:val="single"/>
        </w:rPr>
        <w:t>Κατηγορούμενο του αντικειμένου</w:t>
      </w:r>
      <w:r w:rsidR="0075365E">
        <w:rPr>
          <w:rFonts w:ascii="Arial" w:eastAsia="Times New Roman" w:hAnsi="Arial" w:cs="Arial"/>
          <w:b/>
          <w:color w:val="000000"/>
          <w:sz w:val="24"/>
          <w:szCs w:val="24"/>
          <w:u w:val="single"/>
        </w:rPr>
        <w:t xml:space="preserve">                                                                          </w:t>
      </w:r>
      <w:r w:rsidR="0075365E">
        <w:rPr>
          <w:rFonts w:ascii="Arial" w:eastAsia="Times New Roman" w:hAnsi="Arial" w:cs="Arial"/>
          <w:color w:val="000000"/>
          <w:sz w:val="24"/>
          <w:szCs w:val="24"/>
        </w:rPr>
        <w:t>Υ</w:t>
      </w:r>
      <w:r w:rsidR="0075365E" w:rsidRPr="0075365E">
        <w:rPr>
          <w:rFonts w:ascii="Arial" w:eastAsia="Times New Roman" w:hAnsi="Arial" w:cs="Arial"/>
          <w:color w:val="000000"/>
          <w:sz w:val="24"/>
          <w:szCs w:val="24"/>
        </w:rPr>
        <w:t>πάρχουν αρκετά ρήματα που συντάσσονται με δύο αντικείμενα</w:t>
      </w:r>
      <w:r w:rsidR="0075365E" w:rsidRPr="0075365E">
        <w:rPr>
          <w:rFonts w:ascii="Arial" w:eastAsia="Times New Roman" w:hAnsi="Arial" w:cs="Arial"/>
          <w:color w:val="000000"/>
          <w:sz w:val="24"/>
          <w:szCs w:val="24"/>
        </w:rPr>
        <w:br/>
        <w:t>σε πτώση αιτιατική, αλλά η μία αιτιατική είναι κατηγορούμενο της άλλης.</w:t>
      </w:r>
      <w:r w:rsidRPr="0075365E">
        <w:rPr>
          <w:rFonts w:ascii="Arial" w:eastAsia="Times New Roman" w:hAnsi="Arial" w:cs="Arial"/>
          <w:color w:val="000000"/>
          <w:sz w:val="24"/>
          <w:szCs w:val="24"/>
        </w:rPr>
        <w:t>   </w:t>
      </w:r>
      <w:r w:rsidR="0075365E">
        <w:rPr>
          <w:rFonts w:ascii="Arial" w:eastAsia="Times New Roman" w:hAnsi="Arial" w:cs="Arial"/>
          <w:color w:val="000000"/>
          <w:sz w:val="24"/>
          <w:szCs w:val="24"/>
        </w:rPr>
        <w:t xml:space="preserve">        Π.χ</w:t>
      </w:r>
      <w:r w:rsidR="0075365E" w:rsidRPr="0075365E">
        <w:rPr>
          <w:rFonts w:ascii="Arial" w:eastAsia="Times New Roman" w:hAnsi="Arial" w:cs="Arial"/>
          <w:i/>
          <w:color w:val="000000"/>
          <w:sz w:val="24"/>
          <w:szCs w:val="24"/>
        </w:rPr>
        <w:t xml:space="preserve">. </w:t>
      </w:r>
      <w:proofErr w:type="spellStart"/>
      <w:r w:rsidR="0075365E" w:rsidRPr="0075365E">
        <w:rPr>
          <w:rFonts w:ascii="Arial" w:eastAsia="Times New Roman" w:hAnsi="Arial" w:cs="Arial"/>
          <w:i/>
          <w:color w:val="000000"/>
          <w:sz w:val="24"/>
          <w:szCs w:val="24"/>
        </w:rPr>
        <w:t>Καλοῦσιν</w:t>
      </w:r>
      <w:proofErr w:type="spellEnd"/>
      <w:r w:rsidR="0075365E" w:rsidRPr="0075365E">
        <w:rPr>
          <w:rFonts w:ascii="Arial" w:eastAsia="Times New Roman" w:hAnsi="Arial" w:cs="Arial"/>
          <w:i/>
          <w:color w:val="000000"/>
          <w:sz w:val="24"/>
          <w:szCs w:val="24"/>
        </w:rPr>
        <w:t xml:space="preserve"> </w:t>
      </w:r>
      <w:proofErr w:type="spellStart"/>
      <w:r w:rsidR="0075365E" w:rsidRPr="0075365E">
        <w:rPr>
          <w:rFonts w:ascii="Arial" w:eastAsia="Times New Roman" w:hAnsi="Arial" w:cs="Arial"/>
          <w:i/>
          <w:color w:val="000000"/>
          <w:sz w:val="24"/>
          <w:szCs w:val="24"/>
        </w:rPr>
        <w:t>αὐτούς</w:t>
      </w:r>
      <w:proofErr w:type="spellEnd"/>
      <w:r w:rsidR="0075365E" w:rsidRPr="0075365E">
        <w:rPr>
          <w:rFonts w:ascii="Arial" w:eastAsia="Times New Roman" w:hAnsi="Arial" w:cs="Arial"/>
          <w:i/>
          <w:color w:val="000000"/>
          <w:sz w:val="24"/>
          <w:szCs w:val="24"/>
        </w:rPr>
        <w:t xml:space="preserve"> </w:t>
      </w:r>
      <w:proofErr w:type="spellStart"/>
      <w:r w:rsidR="0075365E" w:rsidRPr="0075365E">
        <w:rPr>
          <w:rFonts w:ascii="Arial" w:eastAsia="Times New Roman" w:hAnsi="Arial" w:cs="Arial"/>
          <w:b/>
          <w:i/>
          <w:color w:val="000000"/>
          <w:sz w:val="24"/>
          <w:szCs w:val="24"/>
        </w:rPr>
        <w:t>νομοθέτας</w:t>
      </w:r>
      <w:proofErr w:type="spellEnd"/>
      <w:r w:rsidR="0075365E" w:rsidRPr="0075365E">
        <w:rPr>
          <w:rFonts w:ascii="Arial" w:eastAsia="Times New Roman" w:hAnsi="Arial" w:cs="Arial"/>
          <w:b/>
          <w:i/>
          <w:color w:val="000000"/>
          <w:sz w:val="24"/>
          <w:szCs w:val="24"/>
        </w:rPr>
        <w:t>.</w:t>
      </w:r>
    </w:p>
    <w:p w:rsidR="000B7EDB" w:rsidRDefault="0075365E" w:rsidP="0084270E">
      <w:pPr>
        <w:spacing w:before="100" w:beforeAutospacing="1" w:after="100" w:afterAutospacing="1" w:line="240" w:lineRule="auto"/>
        <w:rPr>
          <w:rFonts w:ascii="Arial" w:eastAsia="Times New Roman" w:hAnsi="Arial" w:cs="Arial"/>
          <w:i/>
          <w:color w:val="000000"/>
          <w:sz w:val="24"/>
          <w:szCs w:val="24"/>
        </w:rPr>
      </w:pPr>
      <w:bookmarkStart w:id="2" w:name="Επιρρηματικό_κατηγορούμενο"/>
      <w:r w:rsidRPr="0075365E">
        <w:rPr>
          <w:rFonts w:ascii="Arial" w:eastAsia="Times New Roman" w:hAnsi="Arial" w:cs="Arial"/>
          <w:b/>
          <w:color w:val="000000"/>
          <w:sz w:val="24"/>
          <w:szCs w:val="24"/>
          <w:u w:val="single"/>
        </w:rPr>
        <w:t>Επιρρηματικό κατηγορούμενο</w:t>
      </w:r>
      <w:bookmarkEnd w:id="2"/>
      <w:r>
        <w:rPr>
          <w:rFonts w:ascii="Arial" w:eastAsia="Times New Roman" w:hAnsi="Arial" w:cs="Arial"/>
          <w:b/>
          <w:color w:val="000000"/>
          <w:sz w:val="24"/>
          <w:szCs w:val="24"/>
          <w:u w:val="single"/>
        </w:rPr>
        <w:t xml:space="preserve">                                                                  </w:t>
      </w:r>
      <w:r>
        <w:rPr>
          <w:rFonts w:ascii="Arial" w:eastAsia="Times New Roman" w:hAnsi="Arial" w:cs="Arial"/>
          <w:color w:val="000000"/>
          <w:sz w:val="24"/>
          <w:szCs w:val="24"/>
        </w:rPr>
        <w:t>Ε</w:t>
      </w:r>
      <w:r w:rsidRPr="0075365E">
        <w:rPr>
          <w:rFonts w:ascii="Arial" w:eastAsia="Times New Roman" w:hAnsi="Arial" w:cs="Arial"/>
          <w:color w:val="000000"/>
          <w:sz w:val="24"/>
          <w:szCs w:val="24"/>
        </w:rPr>
        <w:t>κτ</w:t>
      </w:r>
      <w:r>
        <w:rPr>
          <w:rFonts w:ascii="Arial" w:eastAsia="Times New Roman" w:hAnsi="Arial" w:cs="Arial"/>
          <w:color w:val="000000"/>
          <w:sz w:val="24"/>
          <w:szCs w:val="24"/>
        </w:rPr>
        <w:t xml:space="preserve">ός από τα συνδετικά ρήματα </w:t>
      </w:r>
      <w:r w:rsidRPr="0075365E">
        <w:rPr>
          <w:rFonts w:ascii="Arial" w:eastAsia="Times New Roman" w:hAnsi="Arial" w:cs="Arial"/>
          <w:color w:val="000000"/>
          <w:sz w:val="24"/>
          <w:szCs w:val="24"/>
        </w:rPr>
        <w:t>και άλλα ρήματα - και κυρίως όσα σημαίνουν κίνηση</w:t>
      </w:r>
      <w:r>
        <w:rPr>
          <w:rFonts w:ascii="Arial" w:eastAsia="Times New Roman" w:hAnsi="Arial" w:cs="Arial"/>
          <w:color w:val="000000"/>
          <w:sz w:val="24"/>
          <w:szCs w:val="24"/>
        </w:rPr>
        <w:t xml:space="preserve"> - </w:t>
      </w:r>
      <w:r w:rsidRPr="0075365E">
        <w:rPr>
          <w:rFonts w:ascii="Arial" w:eastAsia="Times New Roman" w:hAnsi="Arial" w:cs="Arial"/>
          <w:color w:val="000000"/>
          <w:sz w:val="24"/>
          <w:szCs w:val="24"/>
        </w:rPr>
        <w:t xml:space="preserve"> μπορούν να χρησιμεύουν ως συνδετικά, δηλ. να συνδέουν το υποκείμενο</w:t>
      </w:r>
      <w:r>
        <w:rPr>
          <w:rFonts w:ascii="Arial" w:eastAsia="Times New Roman" w:hAnsi="Arial" w:cs="Arial"/>
          <w:color w:val="000000"/>
          <w:sz w:val="24"/>
          <w:szCs w:val="24"/>
        </w:rPr>
        <w:t xml:space="preserve"> </w:t>
      </w:r>
      <w:r w:rsidRPr="0075365E">
        <w:rPr>
          <w:rFonts w:ascii="Arial" w:eastAsia="Times New Roman" w:hAnsi="Arial" w:cs="Arial"/>
          <w:color w:val="000000"/>
          <w:sz w:val="24"/>
          <w:szCs w:val="24"/>
        </w:rPr>
        <w:t>με το κατηγορούμενο του.</w:t>
      </w:r>
      <w:r w:rsidR="000B7EDB">
        <w:rPr>
          <w:rFonts w:ascii="Arial" w:eastAsia="Times New Roman" w:hAnsi="Arial" w:cs="Arial"/>
          <w:color w:val="000000"/>
          <w:sz w:val="24"/>
          <w:szCs w:val="24"/>
        </w:rPr>
        <w:t xml:space="preserve"> Το κατηγορούμενο</w:t>
      </w:r>
      <w:r w:rsidRPr="0075365E">
        <w:rPr>
          <w:rFonts w:ascii="Arial" w:eastAsia="Times New Roman" w:hAnsi="Arial" w:cs="Arial"/>
          <w:color w:val="000000"/>
          <w:sz w:val="24"/>
          <w:szCs w:val="24"/>
        </w:rPr>
        <w:t xml:space="preserve"> αυτό ισοδυναμεί με επίρρημα, και γι' αυτό λέγεται </w:t>
      </w:r>
      <w:r w:rsidRPr="000B7EDB">
        <w:rPr>
          <w:rFonts w:ascii="Arial" w:eastAsia="Times New Roman" w:hAnsi="Arial" w:cs="Arial"/>
          <w:b/>
          <w:color w:val="000000"/>
          <w:sz w:val="24"/>
          <w:szCs w:val="24"/>
        </w:rPr>
        <w:t>επιρρηματικό</w:t>
      </w:r>
      <w:r w:rsidRPr="0075365E">
        <w:rPr>
          <w:rFonts w:ascii="Arial" w:eastAsia="Times New Roman" w:hAnsi="Arial" w:cs="Arial"/>
          <w:color w:val="000000"/>
          <w:sz w:val="24"/>
          <w:szCs w:val="24"/>
        </w:rPr>
        <w:t>.</w:t>
      </w:r>
      <w:r w:rsidRPr="0075365E">
        <w:rPr>
          <w:rFonts w:ascii="Arial" w:eastAsia="Times New Roman" w:hAnsi="Arial" w:cs="Arial"/>
          <w:color w:val="000000"/>
          <w:sz w:val="24"/>
          <w:szCs w:val="24"/>
        </w:rPr>
        <w:br/>
        <w:t>Το επιρρηματικό κατηγορούμ</w:t>
      </w:r>
      <w:r w:rsidR="000B7EDB">
        <w:rPr>
          <w:rFonts w:ascii="Arial" w:eastAsia="Times New Roman" w:hAnsi="Arial" w:cs="Arial"/>
          <w:color w:val="000000"/>
          <w:sz w:val="24"/>
          <w:szCs w:val="24"/>
        </w:rPr>
        <w:t xml:space="preserve">ενο εκφράζει: </w:t>
      </w:r>
      <w:r w:rsidR="000B7EDB" w:rsidRPr="00C5191E">
        <w:rPr>
          <w:rFonts w:ascii="Arial" w:eastAsia="Times New Roman" w:hAnsi="Arial" w:cs="Arial"/>
          <w:b/>
          <w:color w:val="000000"/>
          <w:sz w:val="24"/>
          <w:szCs w:val="24"/>
        </w:rPr>
        <w:t>χρόνο, τρόπο, τάξη ή σειρά, τόπο και σκοπό</w:t>
      </w:r>
      <w:r w:rsidRPr="00C5191E">
        <w:rPr>
          <w:rFonts w:ascii="Arial" w:eastAsia="Times New Roman" w:hAnsi="Arial" w:cs="Arial"/>
          <w:b/>
          <w:color w:val="000000"/>
          <w:sz w:val="24"/>
          <w:szCs w:val="24"/>
        </w:rPr>
        <w:t>.</w:t>
      </w:r>
      <w:r w:rsidR="000B7EDB">
        <w:rPr>
          <w:rFonts w:ascii="Arial" w:eastAsia="Times New Roman" w:hAnsi="Arial" w:cs="Arial"/>
          <w:color w:val="000000"/>
          <w:sz w:val="24"/>
          <w:szCs w:val="24"/>
        </w:rPr>
        <w:t xml:space="preserve"> Π.χ.                                                                                                                           </w:t>
      </w:r>
      <w:r w:rsidR="000B7EDB" w:rsidRPr="000B7EDB">
        <w:rPr>
          <w:rFonts w:ascii="Tahoma" w:hAnsi="Tahoma" w:cs="Tahoma"/>
          <w:color w:val="FFFF00"/>
          <w:sz w:val="27"/>
          <w:szCs w:val="27"/>
          <w:shd w:val="clear" w:color="auto" w:fill="6A4800"/>
        </w:rPr>
        <w:t xml:space="preserve"> </w:t>
      </w:r>
      <w:r w:rsidR="000B7EDB" w:rsidRPr="000B7EDB">
        <w:rPr>
          <w:rFonts w:ascii="Arial" w:eastAsia="Times New Roman" w:hAnsi="Arial" w:cs="Arial"/>
          <w:i/>
          <w:color w:val="000000"/>
          <w:sz w:val="24"/>
          <w:szCs w:val="24"/>
        </w:rPr>
        <w:t>Ὁ </w:t>
      </w:r>
      <w:proofErr w:type="spellStart"/>
      <w:r w:rsidR="000B7EDB" w:rsidRPr="000B7EDB">
        <w:rPr>
          <w:rFonts w:ascii="Arial" w:eastAsia="Times New Roman" w:hAnsi="Arial" w:cs="Arial"/>
          <w:i/>
          <w:color w:val="000000"/>
          <w:sz w:val="24"/>
          <w:szCs w:val="24"/>
        </w:rPr>
        <w:t>ἄγγελος</w:t>
      </w:r>
      <w:proofErr w:type="spellEnd"/>
      <w:r w:rsidR="000B7EDB" w:rsidRPr="000B7EDB">
        <w:rPr>
          <w:rFonts w:ascii="Arial" w:eastAsia="Times New Roman" w:hAnsi="Arial" w:cs="Arial"/>
          <w:i/>
          <w:color w:val="000000"/>
          <w:sz w:val="24"/>
          <w:szCs w:val="24"/>
        </w:rPr>
        <w:t> </w:t>
      </w:r>
      <w:proofErr w:type="spellStart"/>
      <w:r w:rsidR="000B7EDB" w:rsidRPr="000B7EDB">
        <w:rPr>
          <w:rFonts w:ascii="Arial" w:eastAsia="Times New Roman" w:hAnsi="Arial" w:cs="Arial"/>
          <w:i/>
          <w:color w:val="000000"/>
          <w:sz w:val="24"/>
          <w:szCs w:val="24"/>
        </w:rPr>
        <w:t>ἀφίκετο</w:t>
      </w:r>
      <w:proofErr w:type="spellEnd"/>
      <w:r w:rsidR="000B7EDB" w:rsidRPr="000B7EDB">
        <w:rPr>
          <w:rFonts w:ascii="Arial" w:eastAsia="Times New Roman" w:hAnsi="Arial" w:cs="Arial"/>
          <w:i/>
          <w:color w:val="000000"/>
          <w:sz w:val="24"/>
          <w:szCs w:val="24"/>
        </w:rPr>
        <w:t xml:space="preserve"> </w:t>
      </w:r>
      <w:proofErr w:type="spellStart"/>
      <w:r w:rsidR="000B7EDB" w:rsidRPr="000B7EDB">
        <w:rPr>
          <w:rFonts w:ascii="Arial" w:eastAsia="Times New Roman" w:hAnsi="Arial" w:cs="Arial"/>
          <w:b/>
          <w:i/>
          <w:color w:val="000000"/>
          <w:sz w:val="24"/>
          <w:szCs w:val="24"/>
        </w:rPr>
        <w:t>τριταῖος</w:t>
      </w:r>
      <w:proofErr w:type="spellEnd"/>
      <w:r w:rsidR="000B7EDB" w:rsidRPr="000B7EDB">
        <w:rPr>
          <w:rFonts w:ascii="Arial" w:eastAsia="Times New Roman" w:hAnsi="Arial" w:cs="Arial"/>
          <w:i/>
          <w:color w:val="000000"/>
          <w:sz w:val="24"/>
          <w:szCs w:val="24"/>
        </w:rPr>
        <w:t>/ χρόνο</w:t>
      </w:r>
      <w:r w:rsidR="000B7EDB">
        <w:rPr>
          <w:rFonts w:ascii="Arial" w:eastAsia="Times New Roman" w:hAnsi="Arial" w:cs="Arial"/>
          <w:i/>
          <w:color w:val="000000"/>
          <w:sz w:val="24"/>
          <w:szCs w:val="24"/>
        </w:rPr>
        <w:t xml:space="preserve"> (=</w:t>
      </w:r>
      <w:r w:rsidR="000B7EDB">
        <w:rPr>
          <w:rFonts w:ascii="Arial" w:eastAsia="Times New Roman" w:hAnsi="Arial" w:cs="Arial"/>
          <w:color w:val="000000"/>
          <w:sz w:val="24"/>
          <w:szCs w:val="24"/>
        </w:rPr>
        <w:t>ο</w:t>
      </w:r>
      <w:r w:rsidR="000B7EDB" w:rsidRPr="000B7EDB">
        <w:rPr>
          <w:rFonts w:ascii="Arial" w:eastAsia="Times New Roman" w:hAnsi="Arial" w:cs="Arial"/>
          <w:color w:val="000000"/>
          <w:sz w:val="24"/>
          <w:szCs w:val="24"/>
        </w:rPr>
        <w:t xml:space="preserve"> αγγελιαφόρος έφτασε μετά τρεις ημέρες)</w:t>
      </w:r>
      <w:r w:rsidR="000B7EDB">
        <w:rPr>
          <w:rFonts w:ascii="Arial" w:eastAsia="Times New Roman" w:hAnsi="Arial" w:cs="Arial"/>
          <w:color w:val="000000"/>
          <w:sz w:val="24"/>
          <w:szCs w:val="24"/>
        </w:rPr>
        <w:t xml:space="preserve">                                                                                                                  </w:t>
      </w:r>
      <w:r w:rsidR="000B7EDB" w:rsidRPr="000B7EDB">
        <w:rPr>
          <w:rFonts w:ascii="Arial" w:eastAsia="Times New Roman" w:hAnsi="Arial" w:cs="Arial"/>
          <w:i/>
          <w:color w:val="000000"/>
          <w:sz w:val="24"/>
          <w:szCs w:val="24"/>
        </w:rPr>
        <w:t xml:space="preserve"> </w:t>
      </w:r>
      <w:proofErr w:type="spellStart"/>
      <w:r w:rsidR="000B7EDB">
        <w:rPr>
          <w:rFonts w:ascii="Arial" w:eastAsia="Times New Roman" w:hAnsi="Arial" w:cs="Arial"/>
          <w:i/>
          <w:color w:val="000000"/>
          <w:sz w:val="24"/>
          <w:szCs w:val="24"/>
        </w:rPr>
        <w:t>Ο</w:t>
      </w:r>
      <w:r w:rsidR="000B7EDB" w:rsidRPr="000B7EDB">
        <w:rPr>
          <w:rFonts w:ascii="Arial" w:eastAsia="Times New Roman" w:hAnsi="Arial" w:cs="Arial"/>
          <w:i/>
          <w:color w:val="000000"/>
          <w:sz w:val="24"/>
          <w:szCs w:val="24"/>
        </w:rPr>
        <w:t>ἱ</w:t>
      </w:r>
      <w:proofErr w:type="spellEnd"/>
      <w:r w:rsidR="000B7EDB" w:rsidRPr="000B7EDB">
        <w:rPr>
          <w:rFonts w:ascii="Arial" w:eastAsia="Times New Roman" w:hAnsi="Arial" w:cs="Arial"/>
          <w:i/>
          <w:color w:val="000000"/>
          <w:sz w:val="24"/>
          <w:szCs w:val="24"/>
        </w:rPr>
        <w:t xml:space="preserve"> </w:t>
      </w:r>
      <w:proofErr w:type="spellStart"/>
      <w:r w:rsidR="000B7EDB" w:rsidRPr="000B7EDB">
        <w:rPr>
          <w:rFonts w:ascii="Arial" w:eastAsia="Times New Roman" w:hAnsi="Arial" w:cs="Arial"/>
          <w:i/>
          <w:color w:val="000000"/>
          <w:sz w:val="24"/>
          <w:szCs w:val="24"/>
        </w:rPr>
        <w:t>στρατιῶται</w:t>
      </w:r>
      <w:proofErr w:type="spellEnd"/>
      <w:r w:rsidR="000B7EDB" w:rsidRPr="000B7EDB">
        <w:rPr>
          <w:rFonts w:ascii="Arial" w:eastAsia="Times New Roman" w:hAnsi="Arial" w:cs="Arial"/>
          <w:i/>
          <w:color w:val="000000"/>
          <w:sz w:val="24"/>
          <w:szCs w:val="24"/>
        </w:rPr>
        <w:t> </w:t>
      </w:r>
      <w:proofErr w:type="spellStart"/>
      <w:r w:rsidR="000B7EDB" w:rsidRPr="000B7EDB">
        <w:rPr>
          <w:rFonts w:ascii="Arial" w:eastAsia="Times New Roman" w:hAnsi="Arial" w:cs="Arial"/>
          <w:i/>
          <w:color w:val="000000"/>
          <w:sz w:val="24"/>
          <w:szCs w:val="24"/>
        </w:rPr>
        <w:t>ἐσκήνουν</w:t>
      </w:r>
      <w:proofErr w:type="spellEnd"/>
      <w:r w:rsidR="000B7EDB" w:rsidRPr="000B7EDB">
        <w:rPr>
          <w:rFonts w:ascii="Arial" w:eastAsia="Times New Roman" w:hAnsi="Arial" w:cs="Arial"/>
          <w:i/>
          <w:color w:val="000000"/>
          <w:sz w:val="24"/>
          <w:szCs w:val="24"/>
        </w:rPr>
        <w:t> </w:t>
      </w:r>
      <w:proofErr w:type="spellStart"/>
      <w:r w:rsidR="000B7EDB" w:rsidRPr="00205A0B">
        <w:rPr>
          <w:rFonts w:ascii="Arial" w:eastAsia="Times New Roman" w:hAnsi="Arial" w:cs="Arial"/>
          <w:b/>
          <w:i/>
          <w:color w:val="000000"/>
          <w:sz w:val="24"/>
          <w:szCs w:val="24"/>
        </w:rPr>
        <w:t>ὑπαίθριοι</w:t>
      </w:r>
      <w:proofErr w:type="spellEnd"/>
      <w:r w:rsidR="000B7EDB" w:rsidRPr="00205A0B">
        <w:rPr>
          <w:rFonts w:ascii="Arial" w:eastAsia="Times New Roman" w:hAnsi="Arial" w:cs="Arial"/>
          <w:b/>
          <w:i/>
          <w:color w:val="000000"/>
          <w:sz w:val="24"/>
          <w:szCs w:val="24"/>
        </w:rPr>
        <w:t xml:space="preserve"> </w:t>
      </w:r>
      <w:r w:rsidR="000B7EDB">
        <w:rPr>
          <w:rFonts w:ascii="Arial" w:eastAsia="Times New Roman" w:hAnsi="Arial" w:cs="Arial"/>
          <w:i/>
          <w:color w:val="000000"/>
          <w:sz w:val="24"/>
          <w:szCs w:val="24"/>
        </w:rPr>
        <w:t xml:space="preserve">(τόπο)                                                                  </w:t>
      </w:r>
      <w:proofErr w:type="spellStart"/>
      <w:r w:rsidR="000B7EDB">
        <w:rPr>
          <w:rFonts w:ascii="Arial" w:eastAsia="Times New Roman" w:hAnsi="Arial" w:cs="Arial"/>
          <w:i/>
          <w:color w:val="000000"/>
          <w:sz w:val="24"/>
          <w:szCs w:val="24"/>
        </w:rPr>
        <w:t>Α</w:t>
      </w:r>
      <w:r w:rsidR="000B7EDB" w:rsidRPr="000B7EDB">
        <w:rPr>
          <w:rFonts w:ascii="Arial" w:eastAsia="Times New Roman" w:hAnsi="Arial" w:cs="Arial"/>
          <w:i/>
          <w:color w:val="000000"/>
          <w:sz w:val="24"/>
          <w:szCs w:val="24"/>
        </w:rPr>
        <w:t>ἱ</w:t>
      </w:r>
      <w:proofErr w:type="spellEnd"/>
      <w:r w:rsidR="000B7EDB" w:rsidRPr="000B7EDB">
        <w:rPr>
          <w:rFonts w:ascii="Arial" w:eastAsia="Times New Roman" w:hAnsi="Arial" w:cs="Arial"/>
          <w:i/>
          <w:color w:val="000000"/>
          <w:sz w:val="24"/>
          <w:szCs w:val="24"/>
        </w:rPr>
        <w:t xml:space="preserve"> </w:t>
      </w:r>
      <w:proofErr w:type="spellStart"/>
      <w:r w:rsidR="000B7EDB" w:rsidRPr="000B7EDB">
        <w:rPr>
          <w:rFonts w:ascii="Arial" w:eastAsia="Times New Roman" w:hAnsi="Arial" w:cs="Arial"/>
          <w:i/>
          <w:color w:val="000000"/>
          <w:sz w:val="24"/>
          <w:szCs w:val="24"/>
        </w:rPr>
        <w:t>νῆες</w:t>
      </w:r>
      <w:proofErr w:type="spellEnd"/>
      <w:r w:rsidR="000B7EDB" w:rsidRPr="000B7EDB">
        <w:rPr>
          <w:rFonts w:ascii="Arial" w:eastAsia="Times New Roman" w:hAnsi="Arial" w:cs="Arial"/>
          <w:i/>
          <w:color w:val="000000"/>
          <w:sz w:val="24"/>
          <w:szCs w:val="24"/>
        </w:rPr>
        <w:t> </w:t>
      </w:r>
      <w:proofErr w:type="spellStart"/>
      <w:r w:rsidR="000B7EDB" w:rsidRPr="000B7EDB">
        <w:rPr>
          <w:rFonts w:ascii="Arial" w:eastAsia="Times New Roman" w:hAnsi="Arial" w:cs="Arial"/>
          <w:i/>
          <w:color w:val="000000"/>
          <w:sz w:val="24"/>
          <w:szCs w:val="24"/>
        </w:rPr>
        <w:t>ἔπλευσαν</w:t>
      </w:r>
      <w:proofErr w:type="spellEnd"/>
      <w:r w:rsidR="000B7EDB" w:rsidRPr="000B7EDB">
        <w:rPr>
          <w:rFonts w:ascii="Arial" w:eastAsia="Times New Roman" w:hAnsi="Arial" w:cs="Arial"/>
          <w:i/>
          <w:color w:val="000000"/>
          <w:sz w:val="24"/>
          <w:szCs w:val="24"/>
        </w:rPr>
        <w:t xml:space="preserve"> </w:t>
      </w:r>
      <w:r w:rsidR="000B7EDB" w:rsidRPr="00205A0B">
        <w:rPr>
          <w:rFonts w:ascii="Arial" w:eastAsia="Times New Roman" w:hAnsi="Arial" w:cs="Arial"/>
          <w:b/>
          <w:i/>
          <w:color w:val="000000"/>
          <w:sz w:val="24"/>
          <w:szCs w:val="24"/>
        </w:rPr>
        <w:t xml:space="preserve">βοηθοί </w:t>
      </w:r>
      <w:r w:rsidR="000B7EDB" w:rsidRPr="000B7EDB">
        <w:rPr>
          <w:rFonts w:ascii="Arial" w:eastAsia="Times New Roman" w:hAnsi="Arial" w:cs="Arial"/>
          <w:i/>
          <w:color w:val="000000"/>
          <w:sz w:val="24"/>
          <w:szCs w:val="24"/>
        </w:rPr>
        <w:t>(σκοπό)</w:t>
      </w:r>
      <w:r w:rsidR="000B7EDB">
        <w:rPr>
          <w:rFonts w:ascii="Arial" w:eastAsia="Times New Roman" w:hAnsi="Arial" w:cs="Arial"/>
          <w:i/>
          <w:color w:val="000000"/>
          <w:sz w:val="24"/>
          <w:szCs w:val="24"/>
        </w:rPr>
        <w:t xml:space="preserve">                                                                                  </w:t>
      </w:r>
      <w:r w:rsidR="00924357" w:rsidRPr="00924357">
        <w:t xml:space="preserve"> </w:t>
      </w:r>
      <w:r w:rsidR="004E37C7" w:rsidRPr="004E37C7">
        <w:rPr>
          <w:rFonts w:ascii="Arial" w:eastAsia="Times New Roman" w:hAnsi="Arial" w:cs="Arial"/>
          <w:i/>
          <w:color w:val="000000"/>
          <w:sz w:val="24"/>
          <w:szCs w:val="24"/>
        </w:rPr>
        <w:t xml:space="preserve">Θηραμένης </w:t>
      </w:r>
      <w:proofErr w:type="spellStart"/>
      <w:r w:rsidR="00924357" w:rsidRPr="00924357">
        <w:rPr>
          <w:rFonts w:ascii="Arial" w:eastAsia="Times New Roman" w:hAnsi="Arial" w:cs="Arial"/>
          <w:i/>
          <w:color w:val="000000"/>
          <w:sz w:val="24"/>
          <w:szCs w:val="24"/>
        </w:rPr>
        <w:t>ᾑρέθη</w:t>
      </w:r>
      <w:proofErr w:type="spellEnd"/>
      <w:r w:rsidR="00924357" w:rsidRPr="00924357">
        <w:rPr>
          <w:rFonts w:ascii="Arial" w:eastAsia="Times New Roman" w:hAnsi="Arial" w:cs="Arial"/>
          <w:i/>
          <w:color w:val="000000"/>
          <w:sz w:val="24"/>
          <w:szCs w:val="24"/>
        </w:rPr>
        <w:t xml:space="preserve"> </w:t>
      </w:r>
      <w:proofErr w:type="spellStart"/>
      <w:r w:rsidR="00924357" w:rsidRPr="00924357">
        <w:rPr>
          <w:rFonts w:ascii="Arial" w:eastAsia="Times New Roman" w:hAnsi="Arial" w:cs="Arial"/>
          <w:i/>
          <w:color w:val="000000"/>
          <w:sz w:val="24"/>
          <w:szCs w:val="24"/>
        </w:rPr>
        <w:t>πρεσβευτὴς</w:t>
      </w:r>
      <w:proofErr w:type="spellEnd"/>
      <w:r w:rsidR="00924357" w:rsidRPr="00924357">
        <w:rPr>
          <w:rFonts w:ascii="Arial" w:eastAsia="Times New Roman" w:hAnsi="Arial" w:cs="Arial"/>
          <w:i/>
          <w:color w:val="000000"/>
          <w:sz w:val="24"/>
          <w:szCs w:val="24"/>
        </w:rPr>
        <w:t xml:space="preserve"> </w:t>
      </w:r>
      <w:proofErr w:type="spellStart"/>
      <w:r w:rsidR="00924357" w:rsidRPr="00924357">
        <w:rPr>
          <w:rFonts w:ascii="Arial" w:eastAsia="Times New Roman" w:hAnsi="Arial" w:cs="Arial"/>
          <w:i/>
          <w:color w:val="000000"/>
          <w:sz w:val="24"/>
          <w:szCs w:val="24"/>
        </w:rPr>
        <w:t>εἰς</w:t>
      </w:r>
      <w:proofErr w:type="spellEnd"/>
      <w:r w:rsidR="00924357" w:rsidRPr="00924357">
        <w:rPr>
          <w:rFonts w:ascii="Arial" w:eastAsia="Times New Roman" w:hAnsi="Arial" w:cs="Arial"/>
          <w:i/>
          <w:color w:val="000000"/>
          <w:sz w:val="24"/>
          <w:szCs w:val="24"/>
        </w:rPr>
        <w:t xml:space="preserve"> Λακεδαίμονα </w:t>
      </w:r>
      <w:proofErr w:type="spellStart"/>
      <w:r w:rsidR="00924357" w:rsidRPr="00205A0B">
        <w:rPr>
          <w:rFonts w:ascii="Arial" w:eastAsia="Times New Roman" w:hAnsi="Arial" w:cs="Arial"/>
          <w:b/>
          <w:i/>
          <w:color w:val="000000"/>
          <w:sz w:val="24"/>
          <w:szCs w:val="24"/>
        </w:rPr>
        <w:t>αὐτοκράτωρ</w:t>
      </w:r>
      <w:proofErr w:type="spellEnd"/>
      <w:r w:rsidR="00924357" w:rsidRPr="00924357">
        <w:rPr>
          <w:rFonts w:ascii="Arial" w:eastAsia="Times New Roman" w:hAnsi="Arial" w:cs="Arial"/>
          <w:i/>
          <w:color w:val="000000"/>
          <w:sz w:val="24"/>
          <w:szCs w:val="24"/>
        </w:rPr>
        <w:t xml:space="preserve"> </w:t>
      </w:r>
      <w:r w:rsidR="00924357" w:rsidRPr="00205A0B">
        <w:rPr>
          <w:rFonts w:ascii="Arial" w:eastAsia="Times New Roman" w:hAnsi="Arial" w:cs="Arial"/>
          <w:b/>
          <w:i/>
          <w:color w:val="000000"/>
          <w:sz w:val="24"/>
          <w:szCs w:val="24"/>
        </w:rPr>
        <w:t>δέκατος</w:t>
      </w:r>
      <w:r w:rsidR="00924357" w:rsidRPr="00924357">
        <w:rPr>
          <w:rFonts w:ascii="Arial" w:eastAsia="Times New Roman" w:hAnsi="Arial" w:cs="Arial"/>
          <w:i/>
          <w:color w:val="000000"/>
          <w:sz w:val="24"/>
          <w:szCs w:val="24"/>
        </w:rPr>
        <w:t xml:space="preserve"> </w:t>
      </w:r>
      <w:proofErr w:type="spellStart"/>
      <w:r w:rsidR="00924357" w:rsidRPr="00924357">
        <w:rPr>
          <w:rFonts w:ascii="Arial" w:eastAsia="Times New Roman" w:hAnsi="Arial" w:cs="Arial"/>
          <w:i/>
          <w:color w:val="000000"/>
          <w:sz w:val="24"/>
          <w:szCs w:val="24"/>
        </w:rPr>
        <w:t>αὐτός</w:t>
      </w:r>
      <w:proofErr w:type="spellEnd"/>
      <w:r w:rsidR="00205A0B">
        <w:rPr>
          <w:rFonts w:ascii="Arial" w:eastAsia="Times New Roman" w:hAnsi="Arial" w:cs="Arial"/>
          <w:i/>
          <w:color w:val="000000"/>
          <w:sz w:val="24"/>
          <w:szCs w:val="24"/>
        </w:rPr>
        <w:t xml:space="preserve"> (τρόπο και σειρά).</w:t>
      </w:r>
    </w:p>
    <w:p w:rsidR="00205A0B" w:rsidRDefault="00205A0B" w:rsidP="0084270E">
      <w:pPr>
        <w:spacing w:before="100" w:beforeAutospacing="1" w:after="100" w:afterAutospacing="1" w:line="240" w:lineRule="auto"/>
        <w:rPr>
          <w:rFonts w:ascii="Arial" w:eastAsia="Times New Roman" w:hAnsi="Arial" w:cs="Arial"/>
          <w:color w:val="000000"/>
          <w:sz w:val="24"/>
          <w:szCs w:val="24"/>
        </w:rPr>
      </w:pPr>
      <w:bookmarkStart w:id="3" w:name="Προληπτικό_κατηγορούμενο"/>
      <w:r w:rsidRPr="00205A0B">
        <w:rPr>
          <w:rFonts w:ascii="Arial" w:eastAsia="Times New Roman" w:hAnsi="Arial" w:cs="Arial"/>
          <w:b/>
          <w:color w:val="000000"/>
          <w:sz w:val="24"/>
          <w:szCs w:val="24"/>
          <w:u w:val="single"/>
        </w:rPr>
        <w:t>Προληπτικό κατηγορούμενο</w:t>
      </w:r>
      <w:bookmarkEnd w:id="3"/>
      <w:r>
        <w:rPr>
          <w:rFonts w:ascii="Arial" w:eastAsia="Times New Roman" w:hAnsi="Arial" w:cs="Arial"/>
          <w:b/>
          <w:color w:val="000000"/>
          <w:sz w:val="24"/>
          <w:szCs w:val="24"/>
          <w:u w:val="single"/>
        </w:rPr>
        <w:t xml:space="preserve">                                                                                      </w:t>
      </w:r>
      <w:r w:rsidRPr="00205A0B">
        <w:rPr>
          <w:rFonts w:ascii="Tahoma" w:hAnsi="Tahoma" w:cs="Tahoma"/>
          <w:color w:val="FFFF00"/>
          <w:sz w:val="27"/>
          <w:szCs w:val="27"/>
          <w:shd w:val="clear" w:color="auto" w:fill="6A4800"/>
        </w:rPr>
        <w:t xml:space="preserve"> </w:t>
      </w:r>
      <w:r w:rsidR="00F62F79">
        <w:rPr>
          <w:rFonts w:ascii="Arial" w:eastAsia="Times New Roman" w:hAnsi="Arial" w:cs="Arial"/>
          <w:color w:val="000000"/>
          <w:sz w:val="24"/>
          <w:szCs w:val="24"/>
        </w:rPr>
        <w:t xml:space="preserve">Μερικά </w:t>
      </w:r>
      <w:r w:rsidRPr="00F62F79">
        <w:rPr>
          <w:rFonts w:ascii="Arial" w:eastAsia="Times New Roman" w:hAnsi="Arial" w:cs="Arial"/>
          <w:b/>
          <w:color w:val="000000"/>
          <w:sz w:val="24"/>
          <w:szCs w:val="24"/>
        </w:rPr>
        <w:t>ρήματα που σημαίνουν εξέλιξη</w:t>
      </w:r>
      <w:r w:rsidR="00F62F79">
        <w:rPr>
          <w:rFonts w:ascii="Arial" w:eastAsia="Times New Roman" w:hAnsi="Arial" w:cs="Arial"/>
          <w:color w:val="000000"/>
          <w:sz w:val="24"/>
          <w:szCs w:val="24"/>
        </w:rPr>
        <w:t xml:space="preserve"> (</w:t>
      </w:r>
      <w:proofErr w:type="spellStart"/>
      <w:r w:rsidR="00F62F79" w:rsidRPr="00F62F79">
        <w:rPr>
          <w:rFonts w:ascii="Arial" w:eastAsia="Times New Roman" w:hAnsi="Arial" w:cs="Arial"/>
          <w:color w:val="000000"/>
          <w:sz w:val="24"/>
          <w:szCs w:val="24"/>
        </w:rPr>
        <w:t>αἴρομαι</w:t>
      </w:r>
      <w:proofErr w:type="spellEnd"/>
      <w:r w:rsidR="00F62F79">
        <w:rPr>
          <w:rFonts w:ascii="Arial" w:eastAsia="Times New Roman" w:hAnsi="Arial" w:cs="Arial"/>
          <w:color w:val="000000"/>
          <w:sz w:val="24"/>
          <w:szCs w:val="24"/>
        </w:rPr>
        <w:t xml:space="preserve"> (=υψώνομαι)</w:t>
      </w:r>
      <w:r w:rsidR="00F62F79" w:rsidRPr="00205A0B">
        <w:rPr>
          <w:rFonts w:ascii="Arial" w:eastAsia="Times New Roman" w:hAnsi="Arial" w:cs="Arial"/>
          <w:color w:val="000000"/>
          <w:sz w:val="24"/>
          <w:szCs w:val="24"/>
        </w:rPr>
        <w:t xml:space="preserve">, </w:t>
      </w:r>
      <w:proofErr w:type="spellStart"/>
      <w:r w:rsidR="00F62F79" w:rsidRPr="00F62F79">
        <w:rPr>
          <w:rFonts w:ascii="Arial" w:eastAsia="Times New Roman" w:hAnsi="Arial" w:cs="Arial"/>
          <w:color w:val="000000"/>
          <w:sz w:val="24"/>
          <w:szCs w:val="24"/>
        </w:rPr>
        <w:t>αὐξάνομαι</w:t>
      </w:r>
      <w:proofErr w:type="spellEnd"/>
      <w:r w:rsidR="00F62F79" w:rsidRPr="00205A0B">
        <w:rPr>
          <w:rFonts w:ascii="Arial" w:eastAsia="Times New Roman" w:hAnsi="Arial" w:cs="Arial"/>
          <w:color w:val="000000"/>
          <w:sz w:val="24"/>
          <w:szCs w:val="24"/>
        </w:rPr>
        <w:t xml:space="preserve">, τρέφομαι, </w:t>
      </w:r>
      <w:r w:rsidR="00F62F79" w:rsidRPr="00F62F79">
        <w:rPr>
          <w:rFonts w:ascii="Arial" w:eastAsia="Times New Roman" w:hAnsi="Arial" w:cs="Arial"/>
          <w:color w:val="000000"/>
          <w:sz w:val="24"/>
          <w:szCs w:val="24"/>
        </w:rPr>
        <w:t> </w:t>
      </w:r>
      <w:proofErr w:type="spellStart"/>
      <w:r w:rsidR="00F62F79" w:rsidRPr="00F62F79">
        <w:rPr>
          <w:rFonts w:ascii="Arial" w:eastAsia="Times New Roman" w:hAnsi="Arial" w:cs="Arial"/>
          <w:color w:val="000000"/>
          <w:sz w:val="24"/>
          <w:szCs w:val="24"/>
        </w:rPr>
        <w:t>ῥέω</w:t>
      </w:r>
      <w:proofErr w:type="spellEnd"/>
      <w:r w:rsidR="00F62F79" w:rsidRPr="00F62F79">
        <w:rPr>
          <w:rFonts w:ascii="Arial" w:eastAsia="Times New Roman" w:hAnsi="Arial" w:cs="Arial"/>
          <w:color w:val="000000"/>
          <w:sz w:val="24"/>
          <w:szCs w:val="24"/>
        </w:rPr>
        <w:t> </w:t>
      </w:r>
      <w:r w:rsidR="00F62F79" w:rsidRPr="00205A0B">
        <w:rPr>
          <w:rFonts w:ascii="Arial" w:eastAsia="Times New Roman" w:hAnsi="Arial" w:cs="Arial"/>
          <w:color w:val="000000"/>
          <w:sz w:val="24"/>
          <w:szCs w:val="24"/>
        </w:rPr>
        <w:t xml:space="preserve"> πνέω</w:t>
      </w:r>
      <w:r w:rsidR="00F62F79">
        <w:rPr>
          <w:rFonts w:ascii="Arial" w:eastAsia="Times New Roman" w:hAnsi="Arial" w:cs="Arial"/>
          <w:color w:val="000000"/>
          <w:sz w:val="24"/>
          <w:szCs w:val="24"/>
        </w:rPr>
        <w:t>)</w:t>
      </w:r>
      <w:r w:rsidRPr="00205A0B">
        <w:rPr>
          <w:rFonts w:ascii="Arial" w:eastAsia="Times New Roman" w:hAnsi="Arial" w:cs="Arial"/>
          <w:color w:val="000000"/>
          <w:sz w:val="24"/>
          <w:szCs w:val="24"/>
        </w:rPr>
        <w:t xml:space="preserve"> μπορούν να χρησιμεύουν ως συνδετικά και να συνδέουν το υποκείμενο με το κατηγορούμενο του.</w:t>
      </w:r>
      <w:r w:rsidRPr="00205A0B">
        <w:rPr>
          <w:rFonts w:ascii="Arial" w:eastAsia="Times New Roman" w:hAnsi="Arial" w:cs="Arial"/>
          <w:color w:val="000000"/>
          <w:sz w:val="24"/>
          <w:szCs w:val="24"/>
        </w:rPr>
        <w:br/>
        <w:t>Το κατηγορούμενο αυτό λέγεται </w:t>
      </w:r>
      <w:r w:rsidRPr="00327D15">
        <w:rPr>
          <w:rFonts w:ascii="Arial" w:eastAsia="Times New Roman" w:hAnsi="Arial" w:cs="Arial"/>
          <w:b/>
          <w:color w:val="000000"/>
          <w:sz w:val="24"/>
          <w:szCs w:val="24"/>
        </w:rPr>
        <w:t>προληπτικό</w:t>
      </w:r>
      <w:r w:rsidRPr="00205A0B">
        <w:rPr>
          <w:rFonts w:ascii="Arial" w:eastAsia="Times New Roman" w:hAnsi="Arial" w:cs="Arial"/>
          <w:color w:val="000000"/>
          <w:sz w:val="24"/>
          <w:szCs w:val="24"/>
        </w:rPr>
        <w:t xml:space="preserve">, γιατί προλαβαίνει και αποδίδει στο υποκείμενο από πριν μιαν ιδιότητα που δεν την έχει αποκτήσει ακόμη, αλλά πρόκειται να την αποκτήσει, όταν πραγματοποιηθεί εκείνο που σημαίνει το ρήμα. Το προληπτικό κατηγορούμενο ισοδυναμεί με συμπερασματική </w:t>
      </w:r>
      <w:r w:rsidRPr="00205A0B">
        <w:rPr>
          <w:rFonts w:ascii="Arial" w:eastAsia="Times New Roman" w:hAnsi="Arial" w:cs="Arial"/>
          <w:color w:val="000000"/>
          <w:sz w:val="24"/>
          <w:szCs w:val="24"/>
        </w:rPr>
        <w:lastRenderedPageBreak/>
        <w:t>(αποτελε</w:t>
      </w:r>
      <w:r w:rsidR="00F62F79">
        <w:rPr>
          <w:rFonts w:ascii="Arial" w:eastAsia="Times New Roman" w:hAnsi="Arial" w:cs="Arial"/>
          <w:color w:val="000000"/>
          <w:sz w:val="24"/>
          <w:szCs w:val="24"/>
        </w:rPr>
        <w:t xml:space="preserve">σματική) πρόταση. Π.χ. </w:t>
      </w:r>
      <w:proofErr w:type="spellStart"/>
      <w:r w:rsidR="00F62F79" w:rsidRPr="00F62F79">
        <w:rPr>
          <w:rFonts w:ascii="Arial" w:eastAsia="Times New Roman" w:hAnsi="Arial" w:cs="Arial"/>
          <w:i/>
          <w:color w:val="000000"/>
          <w:sz w:val="24"/>
          <w:szCs w:val="24"/>
        </w:rPr>
        <w:t>Καί</w:t>
      </w:r>
      <w:proofErr w:type="spellEnd"/>
      <w:r w:rsidR="00F62F79" w:rsidRPr="00F62F79">
        <w:rPr>
          <w:rFonts w:ascii="Arial" w:eastAsia="Times New Roman" w:hAnsi="Arial" w:cs="Arial"/>
          <w:i/>
          <w:color w:val="000000"/>
          <w:sz w:val="24"/>
          <w:szCs w:val="24"/>
        </w:rPr>
        <w:t> </w:t>
      </w:r>
      <w:proofErr w:type="spellStart"/>
      <w:r w:rsidR="00F62F79" w:rsidRPr="00F62F79">
        <w:rPr>
          <w:rFonts w:ascii="Arial" w:eastAsia="Times New Roman" w:hAnsi="Arial" w:cs="Arial"/>
          <w:i/>
          <w:color w:val="000000"/>
          <w:sz w:val="24"/>
          <w:szCs w:val="24"/>
        </w:rPr>
        <w:t>ᾔρετο</w:t>
      </w:r>
      <w:proofErr w:type="spellEnd"/>
      <w:r w:rsidR="00F62F79" w:rsidRPr="00F62F79">
        <w:rPr>
          <w:rFonts w:ascii="Arial" w:eastAsia="Times New Roman" w:hAnsi="Arial" w:cs="Arial"/>
          <w:i/>
          <w:color w:val="000000"/>
          <w:sz w:val="24"/>
          <w:szCs w:val="24"/>
        </w:rPr>
        <w:t xml:space="preserve"> </w:t>
      </w:r>
      <w:proofErr w:type="spellStart"/>
      <w:r w:rsidR="00F62F79" w:rsidRPr="00F62F79">
        <w:rPr>
          <w:rFonts w:ascii="Arial" w:eastAsia="Times New Roman" w:hAnsi="Arial" w:cs="Arial"/>
          <w:i/>
          <w:color w:val="000000"/>
          <w:sz w:val="24"/>
          <w:szCs w:val="24"/>
        </w:rPr>
        <w:t>τό</w:t>
      </w:r>
      <w:proofErr w:type="spellEnd"/>
      <w:r w:rsidR="00F62F79" w:rsidRPr="00F62F79">
        <w:rPr>
          <w:rFonts w:ascii="Arial" w:eastAsia="Times New Roman" w:hAnsi="Arial" w:cs="Arial"/>
          <w:i/>
          <w:color w:val="000000"/>
          <w:sz w:val="24"/>
          <w:szCs w:val="24"/>
        </w:rPr>
        <w:t> </w:t>
      </w:r>
      <w:proofErr w:type="spellStart"/>
      <w:r w:rsidR="00F62F79" w:rsidRPr="00F62F79">
        <w:rPr>
          <w:rFonts w:ascii="Arial" w:eastAsia="Times New Roman" w:hAnsi="Arial" w:cs="Arial"/>
          <w:i/>
          <w:color w:val="000000"/>
          <w:sz w:val="24"/>
          <w:szCs w:val="24"/>
        </w:rPr>
        <w:t>ὕψος</w:t>
      </w:r>
      <w:proofErr w:type="spellEnd"/>
      <w:r w:rsidR="00F62F79" w:rsidRPr="00F62F79">
        <w:rPr>
          <w:rFonts w:ascii="Arial" w:eastAsia="Times New Roman" w:hAnsi="Arial" w:cs="Arial"/>
          <w:i/>
          <w:color w:val="000000"/>
          <w:sz w:val="24"/>
          <w:szCs w:val="24"/>
        </w:rPr>
        <w:t xml:space="preserve"> </w:t>
      </w:r>
      <w:proofErr w:type="spellStart"/>
      <w:r w:rsidR="00F62F79" w:rsidRPr="00F62F79">
        <w:rPr>
          <w:rFonts w:ascii="Arial" w:eastAsia="Times New Roman" w:hAnsi="Arial" w:cs="Arial"/>
          <w:i/>
          <w:color w:val="000000"/>
          <w:sz w:val="24"/>
          <w:szCs w:val="24"/>
        </w:rPr>
        <w:t>τοῦ</w:t>
      </w:r>
      <w:proofErr w:type="spellEnd"/>
      <w:r w:rsidR="00F62F79" w:rsidRPr="00F62F79">
        <w:rPr>
          <w:rFonts w:ascii="Arial" w:eastAsia="Times New Roman" w:hAnsi="Arial" w:cs="Arial"/>
          <w:i/>
          <w:color w:val="000000"/>
          <w:sz w:val="24"/>
          <w:szCs w:val="24"/>
        </w:rPr>
        <w:t xml:space="preserve"> τείχους </w:t>
      </w:r>
      <w:r w:rsidR="00F62F79" w:rsidRPr="00F62F79">
        <w:rPr>
          <w:rFonts w:ascii="Arial" w:eastAsia="Times New Roman" w:hAnsi="Arial" w:cs="Arial"/>
          <w:b/>
          <w:i/>
          <w:color w:val="000000"/>
          <w:sz w:val="24"/>
          <w:szCs w:val="24"/>
        </w:rPr>
        <w:t>μέγα</w:t>
      </w:r>
      <w:r w:rsidR="00F62F79" w:rsidRPr="00F62F79">
        <w:rPr>
          <w:rFonts w:ascii="Arial" w:eastAsia="Times New Roman" w:hAnsi="Arial" w:cs="Arial"/>
          <w:i/>
          <w:color w:val="000000"/>
          <w:sz w:val="24"/>
          <w:szCs w:val="24"/>
        </w:rPr>
        <w:t xml:space="preserve"> (=Το ύψος του τείχους ανέβαινε, ώστε να γίνει μεγάλο).                   </w:t>
      </w:r>
      <w:r w:rsidR="00F62F79" w:rsidRPr="00F62F79">
        <w:rPr>
          <w:rFonts w:ascii="Arial" w:eastAsia="Times New Roman" w:hAnsi="Arial" w:cs="Arial"/>
          <w:i/>
          <w:color w:val="000000"/>
          <w:sz w:val="24"/>
          <w:szCs w:val="24"/>
        </w:rPr>
        <w:br/>
        <w:t xml:space="preserve">Φίλιππος </w:t>
      </w:r>
      <w:proofErr w:type="spellStart"/>
      <w:r w:rsidR="00F62F79" w:rsidRPr="00F62F79">
        <w:rPr>
          <w:rFonts w:ascii="Arial" w:eastAsia="Times New Roman" w:hAnsi="Arial" w:cs="Arial"/>
          <w:i/>
          <w:color w:val="000000"/>
          <w:sz w:val="24"/>
          <w:szCs w:val="24"/>
        </w:rPr>
        <w:t>ηὔξηται</w:t>
      </w:r>
      <w:proofErr w:type="spellEnd"/>
      <w:r w:rsidR="00F62F79" w:rsidRPr="00F62F79">
        <w:rPr>
          <w:rFonts w:ascii="Arial" w:eastAsia="Times New Roman" w:hAnsi="Arial" w:cs="Arial"/>
          <w:i/>
          <w:color w:val="000000"/>
          <w:sz w:val="24"/>
          <w:szCs w:val="24"/>
        </w:rPr>
        <w:t xml:space="preserve"> </w:t>
      </w:r>
      <w:r w:rsidR="00F62F79" w:rsidRPr="00F62F79">
        <w:rPr>
          <w:rFonts w:ascii="Arial" w:eastAsia="Times New Roman" w:hAnsi="Arial" w:cs="Arial"/>
          <w:b/>
          <w:i/>
          <w:color w:val="000000"/>
          <w:sz w:val="24"/>
          <w:szCs w:val="24"/>
        </w:rPr>
        <w:t>μέγας</w:t>
      </w:r>
      <w:r w:rsidR="00F62F79" w:rsidRPr="00F62F79">
        <w:rPr>
          <w:rFonts w:ascii="Arial" w:eastAsia="Times New Roman" w:hAnsi="Arial" w:cs="Arial"/>
          <w:i/>
          <w:color w:val="000000"/>
          <w:sz w:val="24"/>
          <w:szCs w:val="24"/>
        </w:rPr>
        <w:t> </w:t>
      </w:r>
      <w:proofErr w:type="spellStart"/>
      <w:r w:rsidR="00F62F79" w:rsidRPr="00F62F79">
        <w:rPr>
          <w:rFonts w:ascii="Arial" w:eastAsia="Times New Roman" w:hAnsi="Arial" w:cs="Arial"/>
          <w:i/>
          <w:color w:val="000000"/>
          <w:sz w:val="24"/>
          <w:szCs w:val="24"/>
        </w:rPr>
        <w:t>ἐκ</w:t>
      </w:r>
      <w:proofErr w:type="spellEnd"/>
      <w:r w:rsidR="00F62F79" w:rsidRPr="00F62F79">
        <w:rPr>
          <w:rFonts w:ascii="Arial" w:eastAsia="Times New Roman" w:hAnsi="Arial" w:cs="Arial"/>
          <w:i/>
          <w:color w:val="000000"/>
          <w:sz w:val="24"/>
          <w:szCs w:val="24"/>
        </w:rPr>
        <w:t xml:space="preserve"> </w:t>
      </w:r>
      <w:proofErr w:type="spellStart"/>
      <w:r w:rsidR="00F62F79" w:rsidRPr="00F62F79">
        <w:rPr>
          <w:rFonts w:ascii="Arial" w:eastAsia="Times New Roman" w:hAnsi="Arial" w:cs="Arial"/>
          <w:i/>
          <w:color w:val="000000"/>
          <w:sz w:val="24"/>
          <w:szCs w:val="24"/>
        </w:rPr>
        <w:t>μικροῦ</w:t>
      </w:r>
      <w:proofErr w:type="spellEnd"/>
      <w:r w:rsidR="00F62F79" w:rsidRPr="00F62F79">
        <w:rPr>
          <w:rFonts w:ascii="Arial" w:eastAsia="Times New Roman" w:hAnsi="Arial" w:cs="Arial"/>
          <w:i/>
          <w:color w:val="000000"/>
          <w:sz w:val="24"/>
          <w:szCs w:val="24"/>
        </w:rPr>
        <w:t xml:space="preserve"> (=Ο Φίλιππος αυξήθηκε, ώστε έγινε μεγάλος από μικρός)</w:t>
      </w:r>
      <w:r w:rsidR="00F62F79" w:rsidRPr="00F62F79">
        <w:rPr>
          <w:rFonts w:ascii="Arial" w:eastAsia="Times New Roman" w:hAnsi="Arial" w:cs="Arial"/>
          <w:i/>
          <w:color w:val="000000"/>
          <w:sz w:val="24"/>
          <w:szCs w:val="24"/>
        </w:rPr>
        <w:br/>
      </w:r>
      <w:r w:rsidR="00D53000">
        <w:rPr>
          <w:rFonts w:ascii="Arial" w:eastAsia="Times New Roman" w:hAnsi="Arial" w:cs="Arial"/>
          <w:color w:val="000000"/>
          <w:sz w:val="24"/>
          <w:szCs w:val="24"/>
        </w:rPr>
        <w:t xml:space="preserve"> </w:t>
      </w:r>
    </w:p>
    <w:p w:rsidR="003275C0" w:rsidRPr="000D4522" w:rsidRDefault="00D53000" w:rsidP="003275C0">
      <w:pPr>
        <w:spacing w:before="100" w:beforeAutospacing="1" w:after="100" w:afterAutospacing="1" w:line="240" w:lineRule="auto"/>
        <w:rPr>
          <w:rFonts w:ascii="Arial" w:eastAsia="Times New Roman" w:hAnsi="Arial" w:cs="Arial"/>
          <w:color w:val="000000"/>
          <w:sz w:val="24"/>
          <w:szCs w:val="24"/>
        </w:rPr>
      </w:pPr>
      <w:bookmarkStart w:id="4" w:name="Γενική_Κατηγορηματική"/>
      <w:r w:rsidRPr="000D4522">
        <w:rPr>
          <w:rFonts w:ascii="Arial" w:eastAsia="Times New Roman" w:hAnsi="Arial" w:cs="Arial"/>
          <w:b/>
          <w:color w:val="000000"/>
          <w:sz w:val="24"/>
          <w:szCs w:val="24"/>
          <w:u w:val="single"/>
        </w:rPr>
        <w:t>Γενική Κατηγορηματική</w:t>
      </w:r>
      <w:bookmarkEnd w:id="4"/>
      <w:r w:rsidR="000D4522">
        <w:rPr>
          <w:rFonts w:ascii="Arial" w:eastAsia="Times New Roman" w:hAnsi="Arial" w:cs="Arial"/>
          <w:b/>
          <w:color w:val="000000"/>
          <w:sz w:val="24"/>
          <w:szCs w:val="24"/>
          <w:u w:val="single"/>
        </w:rPr>
        <w:t xml:space="preserve">                                                                                           </w:t>
      </w:r>
      <w:r w:rsidR="000D4522" w:rsidRPr="000D4522">
        <w:rPr>
          <w:rFonts w:ascii="Tahoma" w:hAnsi="Tahoma" w:cs="Tahoma"/>
          <w:color w:val="FFFF00"/>
          <w:sz w:val="27"/>
          <w:szCs w:val="27"/>
          <w:shd w:val="clear" w:color="auto" w:fill="6A4800"/>
        </w:rPr>
        <w:t xml:space="preserve"> </w:t>
      </w:r>
      <w:r w:rsidR="000D4522" w:rsidRPr="000D4522">
        <w:rPr>
          <w:rFonts w:ascii="Arial" w:eastAsia="Times New Roman" w:hAnsi="Arial" w:cs="Arial"/>
          <w:color w:val="000000"/>
          <w:sz w:val="24"/>
          <w:szCs w:val="24"/>
        </w:rPr>
        <w:t xml:space="preserve">Όταν το κατηγορούμενο μιας προτάσεως είναι </w:t>
      </w:r>
      <w:r w:rsidR="000D4522" w:rsidRPr="004F0E2B">
        <w:rPr>
          <w:rFonts w:ascii="Arial" w:eastAsia="Times New Roman" w:hAnsi="Arial" w:cs="Arial"/>
          <w:b/>
          <w:color w:val="000000"/>
          <w:sz w:val="24"/>
          <w:szCs w:val="24"/>
        </w:rPr>
        <w:t>ουσιαστικό</w:t>
      </w:r>
      <w:r w:rsidR="000D4522" w:rsidRPr="000D4522">
        <w:rPr>
          <w:rFonts w:ascii="Arial" w:eastAsia="Times New Roman" w:hAnsi="Arial" w:cs="Arial"/>
          <w:color w:val="000000"/>
          <w:sz w:val="24"/>
          <w:szCs w:val="24"/>
        </w:rPr>
        <w:t xml:space="preserve">, βρίσκεται συχνά </w:t>
      </w:r>
      <w:r w:rsidR="000D4522" w:rsidRPr="004F0E2B">
        <w:rPr>
          <w:rFonts w:ascii="Arial" w:eastAsia="Times New Roman" w:hAnsi="Arial" w:cs="Arial"/>
          <w:b/>
          <w:color w:val="000000"/>
          <w:sz w:val="24"/>
          <w:szCs w:val="24"/>
        </w:rPr>
        <w:t>σε πτώση γενική</w:t>
      </w:r>
      <w:r w:rsidR="000D4522">
        <w:rPr>
          <w:rFonts w:ascii="Arial" w:eastAsia="Times New Roman" w:hAnsi="Arial" w:cs="Arial"/>
          <w:color w:val="000000"/>
          <w:sz w:val="24"/>
          <w:szCs w:val="24"/>
        </w:rPr>
        <w:t>, η οποία</w:t>
      </w:r>
      <w:r w:rsidR="000D4522" w:rsidRPr="000D4522">
        <w:rPr>
          <w:rFonts w:ascii="Arial" w:eastAsia="Times New Roman" w:hAnsi="Arial" w:cs="Arial"/>
          <w:color w:val="000000"/>
          <w:sz w:val="24"/>
          <w:szCs w:val="24"/>
        </w:rPr>
        <w:t xml:space="preserve"> λέγεται </w:t>
      </w:r>
      <w:r w:rsidR="000D4522">
        <w:rPr>
          <w:rFonts w:ascii="Arial" w:eastAsia="Times New Roman" w:hAnsi="Arial" w:cs="Arial"/>
          <w:color w:val="000000"/>
          <w:sz w:val="24"/>
          <w:szCs w:val="24"/>
        </w:rPr>
        <w:t xml:space="preserve">γενική </w:t>
      </w:r>
      <w:r w:rsidR="000D4522" w:rsidRPr="000D4522">
        <w:rPr>
          <w:rFonts w:ascii="Arial" w:eastAsia="Times New Roman" w:hAnsi="Arial" w:cs="Arial"/>
          <w:color w:val="000000"/>
          <w:sz w:val="24"/>
          <w:szCs w:val="24"/>
        </w:rPr>
        <w:t>κατηγορηματ</w:t>
      </w:r>
      <w:r w:rsidR="000D4522">
        <w:rPr>
          <w:rFonts w:ascii="Arial" w:eastAsia="Times New Roman" w:hAnsi="Arial" w:cs="Arial"/>
          <w:color w:val="000000"/>
          <w:sz w:val="24"/>
          <w:szCs w:val="24"/>
        </w:rPr>
        <w:t>ική.</w:t>
      </w:r>
      <w:r w:rsidR="000F1306">
        <w:rPr>
          <w:rFonts w:ascii="Arial" w:eastAsia="Times New Roman" w:hAnsi="Arial" w:cs="Arial"/>
          <w:color w:val="000000"/>
          <w:sz w:val="24"/>
          <w:szCs w:val="24"/>
        </w:rPr>
        <w:t xml:space="preserve">                        </w:t>
      </w:r>
      <w:r w:rsidR="004D2C8D">
        <w:rPr>
          <w:rFonts w:ascii="Arial" w:eastAsia="Times New Roman" w:hAnsi="Arial" w:cs="Arial"/>
          <w:color w:val="000000"/>
          <w:sz w:val="24"/>
          <w:szCs w:val="24"/>
        </w:rPr>
        <w:t xml:space="preserve">    </w:t>
      </w:r>
      <w:r w:rsidR="004D2C8D" w:rsidRPr="004D2C8D">
        <w:rPr>
          <w:rFonts w:ascii="Arial" w:eastAsia="Times New Roman" w:hAnsi="Arial" w:cs="Arial"/>
          <w:color w:val="000000"/>
          <w:sz w:val="24"/>
          <w:szCs w:val="24"/>
        </w:rPr>
        <w:t>Τα είδη της γενικής κατηγορηματικής είναι πέντε:</w:t>
      </w:r>
      <w:r w:rsidR="004D2C8D" w:rsidRPr="004D2C8D">
        <w:rPr>
          <w:rFonts w:ascii="Arial" w:eastAsia="Times New Roman" w:hAnsi="Arial" w:cs="Arial"/>
          <w:color w:val="000000"/>
          <w:sz w:val="24"/>
          <w:szCs w:val="24"/>
        </w:rPr>
        <w:br/>
        <w:t xml:space="preserve">1. Γενική κατηγορηματική </w:t>
      </w:r>
      <w:r w:rsidR="004D2C8D" w:rsidRPr="003275C0">
        <w:rPr>
          <w:rFonts w:ascii="Arial" w:eastAsia="Times New Roman" w:hAnsi="Arial" w:cs="Arial"/>
          <w:b/>
          <w:color w:val="000000"/>
          <w:sz w:val="24"/>
          <w:szCs w:val="24"/>
        </w:rPr>
        <w:t>κτητική</w:t>
      </w:r>
      <w:r w:rsidR="004D2C8D" w:rsidRPr="004D2C8D">
        <w:rPr>
          <w:rFonts w:ascii="Arial" w:eastAsia="Times New Roman" w:hAnsi="Arial" w:cs="Arial"/>
          <w:color w:val="000000"/>
          <w:sz w:val="24"/>
          <w:szCs w:val="24"/>
        </w:rPr>
        <w:t>- αυτή φανερώνει τον κτήτορα (τον κάτοχο)</w:t>
      </w:r>
      <w:r w:rsidR="004D2C8D" w:rsidRPr="004D2C8D">
        <w:rPr>
          <w:rFonts w:ascii="Arial" w:eastAsia="Times New Roman" w:hAnsi="Arial" w:cs="Arial"/>
          <w:color w:val="000000"/>
          <w:sz w:val="24"/>
          <w:szCs w:val="24"/>
        </w:rPr>
        <w:br/>
      </w:r>
      <w:r w:rsidR="003275C0">
        <w:rPr>
          <w:rFonts w:ascii="Arial" w:eastAsia="Times New Roman" w:hAnsi="Arial" w:cs="Arial"/>
          <w:color w:val="000000"/>
          <w:sz w:val="24"/>
          <w:szCs w:val="24"/>
        </w:rPr>
        <w:t xml:space="preserve">   του υποκειμένου. Π.χ. </w:t>
      </w:r>
      <w:proofErr w:type="spellStart"/>
      <w:r w:rsidR="003275C0" w:rsidRPr="004D2C8D">
        <w:rPr>
          <w:rFonts w:ascii="Arial" w:eastAsia="Times New Roman" w:hAnsi="Arial" w:cs="Arial"/>
          <w:color w:val="000000"/>
          <w:sz w:val="24"/>
          <w:szCs w:val="24"/>
        </w:rPr>
        <w:t>Τό</w:t>
      </w:r>
      <w:proofErr w:type="spellEnd"/>
      <w:r w:rsidR="003275C0" w:rsidRPr="004D2C8D">
        <w:rPr>
          <w:rFonts w:ascii="Arial" w:eastAsia="Times New Roman" w:hAnsi="Arial" w:cs="Arial"/>
          <w:color w:val="000000"/>
          <w:sz w:val="24"/>
          <w:szCs w:val="24"/>
        </w:rPr>
        <w:t xml:space="preserve"> </w:t>
      </w:r>
      <w:r w:rsidR="003275C0" w:rsidRPr="003275C0">
        <w:rPr>
          <w:rFonts w:ascii="Arial" w:eastAsia="Times New Roman" w:hAnsi="Arial" w:cs="Arial"/>
          <w:i/>
          <w:color w:val="000000"/>
          <w:sz w:val="24"/>
          <w:szCs w:val="24"/>
        </w:rPr>
        <w:t xml:space="preserve">πεδίον </w:t>
      </w:r>
      <w:proofErr w:type="spellStart"/>
      <w:r w:rsidR="003275C0" w:rsidRPr="003275C0">
        <w:rPr>
          <w:rFonts w:ascii="Arial" w:eastAsia="Times New Roman" w:hAnsi="Arial" w:cs="Arial"/>
          <w:i/>
          <w:color w:val="000000"/>
          <w:sz w:val="24"/>
          <w:szCs w:val="24"/>
        </w:rPr>
        <w:t>ἐστί</w:t>
      </w:r>
      <w:proofErr w:type="spellEnd"/>
      <w:r w:rsidR="003275C0" w:rsidRPr="003275C0">
        <w:rPr>
          <w:rFonts w:ascii="Arial" w:eastAsia="Times New Roman" w:hAnsi="Arial" w:cs="Arial"/>
          <w:i/>
          <w:color w:val="000000"/>
          <w:sz w:val="24"/>
          <w:szCs w:val="24"/>
        </w:rPr>
        <w:t xml:space="preserve"> </w:t>
      </w:r>
      <w:proofErr w:type="spellStart"/>
      <w:r w:rsidR="003275C0" w:rsidRPr="003275C0">
        <w:rPr>
          <w:rFonts w:ascii="Arial" w:eastAsia="Times New Roman" w:hAnsi="Arial" w:cs="Arial"/>
          <w:b/>
          <w:i/>
          <w:color w:val="000000"/>
          <w:sz w:val="24"/>
          <w:szCs w:val="24"/>
        </w:rPr>
        <w:t>τοῦ</w:t>
      </w:r>
      <w:proofErr w:type="spellEnd"/>
      <w:r w:rsidR="003275C0" w:rsidRPr="003275C0">
        <w:rPr>
          <w:rFonts w:ascii="Arial" w:eastAsia="Times New Roman" w:hAnsi="Arial" w:cs="Arial"/>
          <w:b/>
          <w:i/>
          <w:color w:val="000000"/>
          <w:sz w:val="24"/>
          <w:szCs w:val="24"/>
        </w:rPr>
        <w:t xml:space="preserve"> πατρός</w:t>
      </w:r>
      <w:r w:rsidR="003275C0" w:rsidRPr="004D2C8D">
        <w:rPr>
          <w:rFonts w:ascii="Arial" w:eastAsia="Times New Roman" w:hAnsi="Arial" w:cs="Arial"/>
          <w:color w:val="000000"/>
          <w:sz w:val="24"/>
          <w:szCs w:val="24"/>
        </w:rPr>
        <w:t xml:space="preserve"> </w:t>
      </w:r>
      <w:r w:rsidR="003275C0">
        <w:rPr>
          <w:rFonts w:ascii="Arial" w:eastAsia="Times New Roman" w:hAnsi="Arial" w:cs="Arial"/>
          <w:color w:val="000000"/>
          <w:sz w:val="24"/>
          <w:szCs w:val="24"/>
        </w:rPr>
        <w:t xml:space="preserve">                                        </w:t>
      </w:r>
      <w:r w:rsidR="004D2C8D" w:rsidRPr="004D2C8D">
        <w:rPr>
          <w:rFonts w:ascii="Arial" w:eastAsia="Times New Roman" w:hAnsi="Arial" w:cs="Arial"/>
          <w:color w:val="000000"/>
          <w:sz w:val="24"/>
          <w:szCs w:val="24"/>
        </w:rPr>
        <w:t xml:space="preserve">2. Γενική κατηγορηματική </w:t>
      </w:r>
      <w:r w:rsidR="004D2C8D" w:rsidRPr="003275C0">
        <w:rPr>
          <w:rFonts w:ascii="Arial" w:eastAsia="Times New Roman" w:hAnsi="Arial" w:cs="Arial"/>
          <w:b/>
          <w:color w:val="000000"/>
          <w:sz w:val="24"/>
          <w:szCs w:val="24"/>
        </w:rPr>
        <w:t>διαιρετική</w:t>
      </w:r>
      <w:r w:rsidR="004D2C8D" w:rsidRPr="004D2C8D">
        <w:rPr>
          <w:rFonts w:ascii="Arial" w:eastAsia="Times New Roman" w:hAnsi="Arial" w:cs="Arial"/>
          <w:color w:val="000000"/>
          <w:sz w:val="24"/>
          <w:szCs w:val="24"/>
        </w:rPr>
        <w:t xml:space="preserve">- αυτή φανερώνει </w:t>
      </w:r>
      <w:r w:rsidR="004D2C8D" w:rsidRPr="003275C0">
        <w:rPr>
          <w:rFonts w:ascii="Arial" w:eastAsia="Times New Roman" w:hAnsi="Arial" w:cs="Arial"/>
          <w:b/>
          <w:color w:val="000000"/>
          <w:sz w:val="24"/>
          <w:szCs w:val="24"/>
        </w:rPr>
        <w:t>ένα σύνολο</w:t>
      </w:r>
      <w:r w:rsidR="004D2C8D" w:rsidRPr="004D2C8D">
        <w:rPr>
          <w:rFonts w:ascii="Arial" w:eastAsia="Times New Roman" w:hAnsi="Arial" w:cs="Arial"/>
          <w:color w:val="000000"/>
          <w:sz w:val="24"/>
          <w:szCs w:val="24"/>
        </w:rPr>
        <w:t>,</w:t>
      </w:r>
      <w:r w:rsidR="004D2C8D" w:rsidRPr="004D2C8D">
        <w:rPr>
          <w:rFonts w:ascii="Arial" w:eastAsia="Times New Roman" w:hAnsi="Arial" w:cs="Arial"/>
          <w:color w:val="000000"/>
          <w:sz w:val="24"/>
          <w:szCs w:val="24"/>
        </w:rPr>
        <w:br/>
        <w:t xml:space="preserve">   του οποίου ένα μέρος </w:t>
      </w:r>
      <w:r w:rsidR="003275C0">
        <w:rPr>
          <w:rFonts w:ascii="Arial" w:eastAsia="Times New Roman" w:hAnsi="Arial" w:cs="Arial"/>
          <w:color w:val="000000"/>
          <w:sz w:val="24"/>
          <w:szCs w:val="24"/>
        </w:rPr>
        <w:t xml:space="preserve">είναι το υποκείμενο. Π. χ. </w:t>
      </w:r>
      <w:proofErr w:type="spellStart"/>
      <w:r w:rsidR="003275C0" w:rsidRPr="003275C0">
        <w:rPr>
          <w:rFonts w:ascii="Arial" w:eastAsia="Times New Roman" w:hAnsi="Arial" w:cs="Arial"/>
          <w:i/>
          <w:color w:val="000000"/>
          <w:sz w:val="24"/>
          <w:szCs w:val="24"/>
        </w:rPr>
        <w:t>Ἱπποκράτης</w:t>
      </w:r>
      <w:proofErr w:type="spellEnd"/>
      <w:r w:rsidR="003275C0" w:rsidRPr="003275C0">
        <w:rPr>
          <w:rFonts w:ascii="Arial" w:eastAsia="Times New Roman" w:hAnsi="Arial" w:cs="Arial"/>
          <w:i/>
          <w:color w:val="000000"/>
          <w:sz w:val="24"/>
          <w:szCs w:val="24"/>
        </w:rPr>
        <w:t xml:space="preserve"> </w:t>
      </w:r>
      <w:proofErr w:type="spellStart"/>
      <w:r w:rsidR="003275C0" w:rsidRPr="003275C0">
        <w:rPr>
          <w:rFonts w:ascii="Arial" w:eastAsia="Times New Roman" w:hAnsi="Arial" w:cs="Arial"/>
          <w:i/>
          <w:color w:val="000000"/>
          <w:sz w:val="24"/>
          <w:szCs w:val="24"/>
        </w:rPr>
        <w:t>ἐστί</w:t>
      </w:r>
      <w:proofErr w:type="spellEnd"/>
      <w:r w:rsidR="003275C0" w:rsidRPr="003275C0">
        <w:rPr>
          <w:rFonts w:ascii="Arial" w:eastAsia="Times New Roman" w:hAnsi="Arial" w:cs="Arial"/>
          <w:i/>
          <w:color w:val="000000"/>
          <w:sz w:val="24"/>
          <w:szCs w:val="24"/>
        </w:rPr>
        <w:t xml:space="preserve"> </w:t>
      </w:r>
      <w:proofErr w:type="spellStart"/>
      <w:r w:rsidR="003275C0" w:rsidRPr="003275C0">
        <w:rPr>
          <w:rFonts w:ascii="Arial" w:eastAsia="Times New Roman" w:hAnsi="Arial" w:cs="Arial"/>
          <w:i/>
          <w:color w:val="000000"/>
          <w:sz w:val="24"/>
          <w:szCs w:val="24"/>
        </w:rPr>
        <w:t>τῶν</w:t>
      </w:r>
      <w:proofErr w:type="spellEnd"/>
      <w:r w:rsidR="003275C0" w:rsidRPr="003275C0">
        <w:rPr>
          <w:rFonts w:ascii="Arial" w:eastAsia="Times New Roman" w:hAnsi="Arial" w:cs="Arial"/>
          <w:i/>
          <w:color w:val="000000"/>
          <w:sz w:val="24"/>
          <w:szCs w:val="24"/>
        </w:rPr>
        <w:t xml:space="preserve"> </w:t>
      </w:r>
      <w:proofErr w:type="spellStart"/>
      <w:r w:rsidR="003275C0" w:rsidRPr="003275C0">
        <w:rPr>
          <w:rFonts w:ascii="Arial" w:eastAsia="Times New Roman" w:hAnsi="Arial" w:cs="Arial"/>
          <w:b/>
          <w:i/>
          <w:color w:val="000000"/>
          <w:sz w:val="24"/>
          <w:szCs w:val="24"/>
        </w:rPr>
        <w:t>ἐπιχωρίων</w:t>
      </w:r>
      <w:proofErr w:type="spellEnd"/>
      <w:r w:rsidR="002826EC">
        <w:rPr>
          <w:rFonts w:ascii="Arial" w:eastAsia="Times New Roman" w:hAnsi="Arial" w:cs="Arial"/>
          <w:b/>
          <w:i/>
          <w:color w:val="000000"/>
          <w:sz w:val="24"/>
          <w:szCs w:val="24"/>
        </w:rPr>
        <w:t>(</w:t>
      </w:r>
      <w:r w:rsidR="002826EC">
        <w:rPr>
          <w:rFonts w:ascii="Arial" w:eastAsia="Times New Roman" w:hAnsi="Arial" w:cs="Arial"/>
          <w:color w:val="000000"/>
          <w:sz w:val="24"/>
          <w:szCs w:val="24"/>
        </w:rPr>
        <w:t>=είναι ένας απ’ αυτούς που μένουν σ’ αυτό τον τόπο).</w:t>
      </w:r>
      <w:r w:rsidR="004D2C8D" w:rsidRPr="003275C0">
        <w:rPr>
          <w:rFonts w:ascii="Arial" w:eastAsia="Times New Roman" w:hAnsi="Arial" w:cs="Arial"/>
          <w:i/>
          <w:color w:val="000000"/>
          <w:sz w:val="24"/>
          <w:szCs w:val="24"/>
        </w:rPr>
        <w:br/>
      </w:r>
      <w:r w:rsidR="004D2C8D" w:rsidRPr="004D2C8D">
        <w:rPr>
          <w:rFonts w:ascii="Arial" w:eastAsia="Times New Roman" w:hAnsi="Arial" w:cs="Arial"/>
          <w:color w:val="000000"/>
          <w:sz w:val="24"/>
          <w:szCs w:val="24"/>
        </w:rPr>
        <w:t xml:space="preserve">3. Γενική κατηγορηματική της </w:t>
      </w:r>
      <w:r w:rsidR="004D2C8D" w:rsidRPr="003275C0">
        <w:rPr>
          <w:rFonts w:ascii="Arial" w:eastAsia="Times New Roman" w:hAnsi="Arial" w:cs="Arial"/>
          <w:b/>
          <w:color w:val="000000"/>
          <w:sz w:val="24"/>
          <w:szCs w:val="24"/>
        </w:rPr>
        <w:t>ιδιότητας</w:t>
      </w:r>
      <w:r w:rsidR="004D2C8D" w:rsidRPr="004D2C8D">
        <w:rPr>
          <w:rFonts w:ascii="Arial" w:eastAsia="Times New Roman" w:hAnsi="Arial" w:cs="Arial"/>
          <w:color w:val="000000"/>
          <w:sz w:val="24"/>
          <w:szCs w:val="24"/>
        </w:rPr>
        <w:t xml:space="preserve">- αυτή φανερώνει </w:t>
      </w:r>
      <w:r w:rsidR="004D2C8D" w:rsidRPr="003275C0">
        <w:rPr>
          <w:rFonts w:ascii="Arial" w:eastAsia="Times New Roman" w:hAnsi="Arial" w:cs="Arial"/>
          <w:b/>
          <w:color w:val="000000"/>
          <w:sz w:val="24"/>
          <w:szCs w:val="24"/>
        </w:rPr>
        <w:t xml:space="preserve">μιαν ιδιότητα του </w:t>
      </w:r>
      <w:r w:rsidR="004D2C8D" w:rsidRPr="003275C0">
        <w:rPr>
          <w:rFonts w:ascii="Arial" w:eastAsia="Times New Roman" w:hAnsi="Arial" w:cs="Arial"/>
          <w:color w:val="000000"/>
          <w:sz w:val="24"/>
          <w:szCs w:val="24"/>
        </w:rPr>
        <w:t>υποκειμένου</w:t>
      </w:r>
      <w:r w:rsidR="004D2C8D" w:rsidRPr="004D2C8D">
        <w:rPr>
          <w:rFonts w:ascii="Arial" w:eastAsia="Times New Roman" w:hAnsi="Arial" w:cs="Arial"/>
          <w:color w:val="000000"/>
          <w:sz w:val="24"/>
          <w:szCs w:val="24"/>
        </w:rPr>
        <w:t xml:space="preserve"> (δηλ. μέτρο, ύψος, μήκος, πλάτ</w:t>
      </w:r>
      <w:r w:rsidR="003275C0">
        <w:rPr>
          <w:rFonts w:ascii="Arial" w:eastAsia="Times New Roman" w:hAnsi="Arial" w:cs="Arial"/>
          <w:color w:val="000000"/>
          <w:sz w:val="24"/>
          <w:szCs w:val="24"/>
        </w:rPr>
        <w:t xml:space="preserve">ος, ηλικία, χαρακτήρα). Π.χ. </w:t>
      </w:r>
      <w:r w:rsidR="003275C0" w:rsidRPr="003275C0">
        <w:rPr>
          <w:rFonts w:ascii="Arial" w:eastAsia="Times New Roman" w:hAnsi="Arial" w:cs="Arial"/>
          <w:i/>
          <w:color w:val="000000"/>
          <w:sz w:val="24"/>
          <w:szCs w:val="24"/>
        </w:rPr>
        <w:t xml:space="preserve">Πρόξενος </w:t>
      </w:r>
      <w:proofErr w:type="spellStart"/>
      <w:r w:rsidR="003275C0" w:rsidRPr="003275C0">
        <w:rPr>
          <w:rFonts w:ascii="Arial" w:eastAsia="Times New Roman" w:hAnsi="Arial" w:cs="Arial"/>
          <w:i/>
          <w:color w:val="000000"/>
          <w:sz w:val="24"/>
          <w:szCs w:val="24"/>
        </w:rPr>
        <w:t>ἦν</w:t>
      </w:r>
      <w:proofErr w:type="spellEnd"/>
      <w:r w:rsidR="003275C0" w:rsidRPr="003275C0">
        <w:rPr>
          <w:rFonts w:ascii="Arial" w:eastAsia="Times New Roman" w:hAnsi="Arial" w:cs="Arial"/>
          <w:i/>
          <w:color w:val="000000"/>
          <w:sz w:val="24"/>
          <w:szCs w:val="24"/>
        </w:rPr>
        <w:t xml:space="preserve"> τριάκοντα </w:t>
      </w:r>
      <w:proofErr w:type="spellStart"/>
      <w:r w:rsidR="003275C0" w:rsidRPr="003275C0">
        <w:rPr>
          <w:rFonts w:ascii="Arial" w:eastAsia="Times New Roman" w:hAnsi="Arial" w:cs="Arial"/>
          <w:b/>
          <w:i/>
          <w:color w:val="000000"/>
          <w:sz w:val="24"/>
          <w:szCs w:val="24"/>
        </w:rPr>
        <w:t>ἐτῶν</w:t>
      </w:r>
      <w:proofErr w:type="spellEnd"/>
      <w:r w:rsidR="003275C0" w:rsidRPr="003275C0">
        <w:rPr>
          <w:rFonts w:ascii="Arial" w:eastAsia="Times New Roman" w:hAnsi="Arial" w:cs="Arial"/>
          <w:i/>
          <w:color w:val="000000"/>
          <w:sz w:val="24"/>
          <w:szCs w:val="24"/>
        </w:rPr>
        <w:t xml:space="preserve">                                                                             </w:t>
      </w:r>
      <w:r w:rsidR="004D2C8D" w:rsidRPr="004D2C8D">
        <w:rPr>
          <w:rFonts w:ascii="Arial" w:eastAsia="Times New Roman" w:hAnsi="Arial" w:cs="Arial"/>
          <w:color w:val="000000"/>
          <w:sz w:val="24"/>
          <w:szCs w:val="24"/>
        </w:rPr>
        <w:t xml:space="preserve">4. Γενική κατηγορηματική της </w:t>
      </w:r>
      <w:r w:rsidR="004D2C8D" w:rsidRPr="003275C0">
        <w:rPr>
          <w:rFonts w:ascii="Arial" w:eastAsia="Times New Roman" w:hAnsi="Arial" w:cs="Arial"/>
          <w:b/>
          <w:color w:val="000000"/>
          <w:sz w:val="24"/>
          <w:szCs w:val="24"/>
        </w:rPr>
        <w:t>αξίας</w:t>
      </w:r>
      <w:r w:rsidR="004D2C8D" w:rsidRPr="004D2C8D">
        <w:rPr>
          <w:rFonts w:ascii="Arial" w:eastAsia="Times New Roman" w:hAnsi="Arial" w:cs="Arial"/>
          <w:color w:val="000000"/>
          <w:sz w:val="24"/>
          <w:szCs w:val="24"/>
        </w:rPr>
        <w:t xml:space="preserve">- αυτή φανερώνει την </w:t>
      </w:r>
      <w:r w:rsidR="004D2C8D" w:rsidRPr="003275C0">
        <w:rPr>
          <w:rFonts w:ascii="Arial" w:eastAsia="Times New Roman" w:hAnsi="Arial" w:cs="Arial"/>
          <w:b/>
          <w:color w:val="000000"/>
          <w:sz w:val="24"/>
          <w:szCs w:val="24"/>
        </w:rPr>
        <w:t>α</w:t>
      </w:r>
      <w:r w:rsidR="003275C0" w:rsidRPr="003275C0">
        <w:rPr>
          <w:rFonts w:ascii="Arial" w:eastAsia="Times New Roman" w:hAnsi="Arial" w:cs="Arial"/>
          <w:b/>
          <w:color w:val="000000"/>
          <w:sz w:val="24"/>
          <w:szCs w:val="24"/>
        </w:rPr>
        <w:t>ξία</w:t>
      </w:r>
      <w:r w:rsidR="003275C0">
        <w:rPr>
          <w:rFonts w:ascii="Arial" w:eastAsia="Times New Roman" w:hAnsi="Arial" w:cs="Arial"/>
          <w:color w:val="000000"/>
          <w:sz w:val="24"/>
          <w:szCs w:val="24"/>
        </w:rPr>
        <w:t xml:space="preserve"> του υποκειμένου</w:t>
      </w:r>
      <w:r w:rsidR="004D2C8D" w:rsidRPr="004D2C8D">
        <w:rPr>
          <w:rFonts w:ascii="Arial" w:eastAsia="Times New Roman" w:hAnsi="Arial" w:cs="Arial"/>
          <w:color w:val="000000"/>
          <w:sz w:val="24"/>
          <w:szCs w:val="24"/>
        </w:rPr>
        <w:t>.</w:t>
      </w:r>
      <w:r w:rsidR="003275C0">
        <w:rPr>
          <w:rFonts w:ascii="Arial" w:eastAsia="Times New Roman" w:hAnsi="Arial" w:cs="Arial"/>
          <w:color w:val="000000"/>
          <w:sz w:val="24"/>
          <w:szCs w:val="24"/>
        </w:rPr>
        <w:t xml:space="preserve"> Π.χ. </w:t>
      </w:r>
      <w:proofErr w:type="spellStart"/>
      <w:r w:rsidR="003275C0" w:rsidRPr="003275C0">
        <w:rPr>
          <w:rFonts w:ascii="Arial" w:eastAsia="Times New Roman" w:hAnsi="Arial" w:cs="Arial"/>
          <w:i/>
          <w:color w:val="000000"/>
          <w:sz w:val="24"/>
          <w:szCs w:val="24"/>
        </w:rPr>
        <w:t>Τό</w:t>
      </w:r>
      <w:proofErr w:type="spellEnd"/>
      <w:r w:rsidR="003275C0" w:rsidRPr="003275C0">
        <w:rPr>
          <w:rFonts w:ascii="Arial" w:eastAsia="Times New Roman" w:hAnsi="Arial" w:cs="Arial"/>
          <w:i/>
          <w:color w:val="000000"/>
          <w:sz w:val="24"/>
          <w:szCs w:val="24"/>
        </w:rPr>
        <w:t xml:space="preserve"> χωρίον </w:t>
      </w:r>
      <w:proofErr w:type="spellStart"/>
      <w:r w:rsidR="003275C0" w:rsidRPr="003275C0">
        <w:rPr>
          <w:rFonts w:ascii="Arial" w:eastAsia="Times New Roman" w:hAnsi="Arial" w:cs="Arial"/>
          <w:i/>
          <w:color w:val="000000"/>
          <w:sz w:val="24"/>
          <w:szCs w:val="24"/>
        </w:rPr>
        <w:t>πολλοῦ</w:t>
      </w:r>
      <w:proofErr w:type="spellEnd"/>
      <w:r w:rsidR="003275C0" w:rsidRPr="003275C0">
        <w:rPr>
          <w:rFonts w:ascii="Arial" w:eastAsia="Times New Roman" w:hAnsi="Arial" w:cs="Arial"/>
          <w:i/>
          <w:color w:val="000000"/>
          <w:sz w:val="24"/>
          <w:szCs w:val="24"/>
        </w:rPr>
        <w:t xml:space="preserve"> </w:t>
      </w:r>
      <w:proofErr w:type="spellStart"/>
      <w:r w:rsidR="003275C0" w:rsidRPr="003275C0">
        <w:rPr>
          <w:rFonts w:ascii="Arial" w:eastAsia="Times New Roman" w:hAnsi="Arial" w:cs="Arial"/>
          <w:b/>
          <w:i/>
          <w:color w:val="000000"/>
          <w:sz w:val="24"/>
          <w:szCs w:val="24"/>
        </w:rPr>
        <w:t>ἀργυρίου</w:t>
      </w:r>
      <w:proofErr w:type="spellEnd"/>
      <w:r w:rsidR="003275C0" w:rsidRPr="003275C0">
        <w:rPr>
          <w:rFonts w:ascii="Arial" w:eastAsia="Times New Roman" w:hAnsi="Arial" w:cs="Arial"/>
          <w:b/>
          <w:i/>
          <w:color w:val="000000"/>
          <w:sz w:val="24"/>
          <w:szCs w:val="24"/>
        </w:rPr>
        <w:t xml:space="preserve"> </w:t>
      </w:r>
      <w:proofErr w:type="spellStart"/>
      <w:r w:rsidR="003275C0" w:rsidRPr="003275C0">
        <w:rPr>
          <w:rFonts w:ascii="Arial" w:eastAsia="Times New Roman" w:hAnsi="Arial" w:cs="Arial"/>
          <w:i/>
          <w:color w:val="000000"/>
          <w:sz w:val="24"/>
          <w:szCs w:val="24"/>
        </w:rPr>
        <w:t>γίγνεται</w:t>
      </w:r>
      <w:proofErr w:type="spellEnd"/>
      <w:r w:rsidR="003275C0" w:rsidRPr="004D2C8D">
        <w:rPr>
          <w:rFonts w:ascii="Arial" w:eastAsia="Times New Roman" w:hAnsi="Arial" w:cs="Arial"/>
          <w:color w:val="000000"/>
          <w:sz w:val="24"/>
          <w:szCs w:val="24"/>
        </w:rPr>
        <w:t>.</w:t>
      </w:r>
      <w:r w:rsidR="003275C0">
        <w:rPr>
          <w:rFonts w:ascii="Arial" w:eastAsia="Times New Roman" w:hAnsi="Arial" w:cs="Arial"/>
          <w:color w:val="000000"/>
          <w:sz w:val="24"/>
          <w:szCs w:val="24"/>
        </w:rPr>
        <w:t xml:space="preserve">                                  </w:t>
      </w:r>
      <w:r w:rsidR="004D2C8D" w:rsidRPr="004D2C8D">
        <w:rPr>
          <w:rFonts w:ascii="Arial" w:eastAsia="Times New Roman" w:hAnsi="Arial" w:cs="Arial"/>
          <w:color w:val="000000"/>
          <w:sz w:val="24"/>
          <w:szCs w:val="24"/>
        </w:rPr>
        <w:t xml:space="preserve">5. Γενική, κατηγορηματική της </w:t>
      </w:r>
      <w:r w:rsidR="004D2C8D" w:rsidRPr="003275C0">
        <w:rPr>
          <w:rFonts w:ascii="Arial" w:eastAsia="Times New Roman" w:hAnsi="Arial" w:cs="Arial"/>
          <w:b/>
          <w:color w:val="000000"/>
          <w:sz w:val="24"/>
          <w:szCs w:val="24"/>
        </w:rPr>
        <w:t>ύλης</w:t>
      </w:r>
      <w:r w:rsidR="004D2C8D" w:rsidRPr="004D2C8D">
        <w:rPr>
          <w:rFonts w:ascii="Arial" w:eastAsia="Times New Roman" w:hAnsi="Arial" w:cs="Arial"/>
          <w:color w:val="000000"/>
          <w:sz w:val="24"/>
          <w:szCs w:val="24"/>
        </w:rPr>
        <w:t xml:space="preserve">- αυτή φανερώνει την </w:t>
      </w:r>
      <w:r w:rsidR="004D2C8D" w:rsidRPr="003275C0">
        <w:rPr>
          <w:rFonts w:ascii="Arial" w:eastAsia="Times New Roman" w:hAnsi="Arial" w:cs="Arial"/>
          <w:b/>
          <w:color w:val="000000"/>
          <w:sz w:val="24"/>
          <w:szCs w:val="24"/>
        </w:rPr>
        <w:t>ύλη</w:t>
      </w:r>
      <w:r w:rsidR="003275C0" w:rsidRPr="003275C0">
        <w:rPr>
          <w:rFonts w:ascii="Arial" w:eastAsia="Times New Roman" w:hAnsi="Arial" w:cs="Arial"/>
          <w:b/>
          <w:color w:val="000000"/>
          <w:sz w:val="24"/>
          <w:szCs w:val="24"/>
        </w:rPr>
        <w:t xml:space="preserve"> </w:t>
      </w:r>
      <w:r w:rsidR="004D2C8D" w:rsidRPr="004D2C8D">
        <w:rPr>
          <w:rFonts w:ascii="Arial" w:eastAsia="Times New Roman" w:hAnsi="Arial" w:cs="Arial"/>
          <w:color w:val="000000"/>
          <w:sz w:val="24"/>
          <w:szCs w:val="24"/>
        </w:rPr>
        <w:t>(το υλικό), από την οποία</w:t>
      </w:r>
      <w:r w:rsidR="003275C0">
        <w:rPr>
          <w:rFonts w:ascii="Arial" w:eastAsia="Times New Roman" w:hAnsi="Arial" w:cs="Arial"/>
          <w:color w:val="000000"/>
          <w:sz w:val="24"/>
          <w:szCs w:val="24"/>
        </w:rPr>
        <w:t xml:space="preserve"> </w:t>
      </w:r>
      <w:r w:rsidR="004D2C8D" w:rsidRPr="004D2C8D">
        <w:rPr>
          <w:rFonts w:ascii="Arial" w:eastAsia="Times New Roman" w:hAnsi="Arial" w:cs="Arial"/>
          <w:color w:val="000000"/>
          <w:sz w:val="24"/>
          <w:szCs w:val="24"/>
        </w:rPr>
        <w:t>είναι κατασκευασμέ</w:t>
      </w:r>
      <w:r w:rsidR="003275C0">
        <w:rPr>
          <w:rFonts w:ascii="Arial" w:eastAsia="Times New Roman" w:hAnsi="Arial" w:cs="Arial"/>
          <w:color w:val="000000"/>
          <w:sz w:val="24"/>
          <w:szCs w:val="24"/>
        </w:rPr>
        <w:t>νο το υποκείμενο</w:t>
      </w:r>
      <w:r w:rsidR="004D2C8D" w:rsidRPr="004D2C8D">
        <w:rPr>
          <w:rFonts w:ascii="Arial" w:eastAsia="Times New Roman" w:hAnsi="Arial" w:cs="Arial"/>
          <w:color w:val="000000"/>
          <w:sz w:val="24"/>
          <w:szCs w:val="24"/>
        </w:rPr>
        <w:t>.</w:t>
      </w:r>
      <w:r w:rsidR="003275C0">
        <w:rPr>
          <w:rFonts w:ascii="Arial" w:eastAsia="Times New Roman" w:hAnsi="Arial" w:cs="Arial"/>
          <w:color w:val="000000"/>
          <w:sz w:val="24"/>
          <w:szCs w:val="24"/>
        </w:rPr>
        <w:t xml:space="preserve"> Π.χ. </w:t>
      </w:r>
      <w:r w:rsidR="003275C0" w:rsidRPr="003275C0">
        <w:rPr>
          <w:rFonts w:ascii="Arial" w:eastAsia="Times New Roman" w:hAnsi="Arial" w:cs="Arial"/>
          <w:i/>
          <w:color w:val="000000"/>
          <w:sz w:val="24"/>
          <w:szCs w:val="24"/>
        </w:rPr>
        <w:t xml:space="preserve">Πάντα </w:t>
      </w:r>
      <w:proofErr w:type="spellStart"/>
      <w:r w:rsidR="003275C0" w:rsidRPr="003275C0">
        <w:rPr>
          <w:rFonts w:ascii="Arial" w:eastAsia="Times New Roman" w:hAnsi="Arial" w:cs="Arial"/>
          <w:i/>
          <w:color w:val="000000"/>
          <w:sz w:val="24"/>
          <w:szCs w:val="24"/>
        </w:rPr>
        <w:t>ἐστί</w:t>
      </w:r>
      <w:proofErr w:type="spellEnd"/>
      <w:r w:rsidR="003275C0" w:rsidRPr="003275C0">
        <w:rPr>
          <w:rFonts w:ascii="Arial" w:eastAsia="Times New Roman" w:hAnsi="Arial" w:cs="Arial"/>
          <w:i/>
          <w:color w:val="000000"/>
          <w:sz w:val="24"/>
          <w:szCs w:val="24"/>
        </w:rPr>
        <w:t xml:space="preserve"> </w:t>
      </w:r>
      <w:proofErr w:type="spellStart"/>
      <w:r w:rsidR="003275C0" w:rsidRPr="003275C0">
        <w:rPr>
          <w:rFonts w:ascii="Arial" w:eastAsia="Times New Roman" w:hAnsi="Arial" w:cs="Arial"/>
          <w:b/>
          <w:i/>
          <w:color w:val="000000"/>
          <w:sz w:val="24"/>
          <w:szCs w:val="24"/>
        </w:rPr>
        <w:t>χρυσοῦ</w:t>
      </w:r>
      <w:proofErr w:type="spellEnd"/>
      <w:r w:rsidR="003275C0" w:rsidRPr="004D2C8D">
        <w:rPr>
          <w:rFonts w:ascii="Arial" w:eastAsia="Times New Roman" w:hAnsi="Arial" w:cs="Arial"/>
          <w:color w:val="000000"/>
          <w:sz w:val="24"/>
          <w:szCs w:val="24"/>
        </w:rPr>
        <w:t>.</w:t>
      </w:r>
      <w:r w:rsidR="003275C0">
        <w:rPr>
          <w:rFonts w:ascii="Arial" w:eastAsia="Times New Roman" w:hAnsi="Arial" w:cs="Arial"/>
          <w:color w:val="000000"/>
          <w:sz w:val="24"/>
          <w:szCs w:val="24"/>
        </w:rPr>
        <w:t xml:space="preserve">           </w:t>
      </w:r>
    </w:p>
    <w:p w:rsidR="004D2C8D" w:rsidRDefault="004D2C8D" w:rsidP="000D4522">
      <w:pPr>
        <w:spacing w:before="100" w:beforeAutospacing="1" w:after="100" w:afterAutospacing="1" w:line="240" w:lineRule="auto"/>
        <w:rPr>
          <w:rFonts w:ascii="Arial" w:eastAsia="Times New Roman" w:hAnsi="Arial" w:cs="Arial"/>
          <w:color w:val="000000"/>
          <w:sz w:val="24"/>
          <w:szCs w:val="24"/>
        </w:rPr>
      </w:pPr>
    </w:p>
    <w:p w:rsidR="004D2C8D" w:rsidRDefault="004D2C8D" w:rsidP="000D4522">
      <w:pPr>
        <w:spacing w:before="100" w:beforeAutospacing="1" w:after="100" w:afterAutospacing="1" w:line="240" w:lineRule="auto"/>
        <w:rPr>
          <w:rFonts w:ascii="Arial" w:eastAsia="Times New Roman" w:hAnsi="Arial" w:cs="Arial"/>
          <w:color w:val="000000"/>
          <w:sz w:val="24"/>
          <w:szCs w:val="24"/>
        </w:rPr>
      </w:pPr>
    </w:p>
    <w:p w:rsidR="004D2C8D" w:rsidRPr="004D2C8D" w:rsidRDefault="004D2C8D" w:rsidP="000D4522">
      <w:pPr>
        <w:spacing w:before="100" w:beforeAutospacing="1" w:after="100" w:afterAutospacing="1" w:line="240" w:lineRule="auto"/>
        <w:rPr>
          <w:rFonts w:ascii="Arial" w:eastAsia="Times New Roman" w:hAnsi="Arial" w:cs="Arial"/>
          <w:color w:val="000000"/>
          <w:sz w:val="24"/>
          <w:szCs w:val="24"/>
        </w:rPr>
      </w:pPr>
    </w:p>
    <w:sectPr w:rsidR="004D2C8D" w:rsidRPr="004D2C8D" w:rsidSect="00AD20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16A3E"/>
    <w:rsid w:val="000B5B19"/>
    <w:rsid w:val="000B7EDB"/>
    <w:rsid w:val="000D4522"/>
    <w:rsid w:val="000F1306"/>
    <w:rsid w:val="001E0180"/>
    <w:rsid w:val="00205A0B"/>
    <w:rsid w:val="002826EC"/>
    <w:rsid w:val="003275C0"/>
    <w:rsid w:val="00327D15"/>
    <w:rsid w:val="00454167"/>
    <w:rsid w:val="00493C4E"/>
    <w:rsid w:val="004D2C8D"/>
    <w:rsid w:val="004E37C7"/>
    <w:rsid w:val="004F0E2B"/>
    <w:rsid w:val="00516A3E"/>
    <w:rsid w:val="00545D82"/>
    <w:rsid w:val="0073701A"/>
    <w:rsid w:val="00742291"/>
    <w:rsid w:val="0075365E"/>
    <w:rsid w:val="0084270E"/>
    <w:rsid w:val="00924357"/>
    <w:rsid w:val="00AD2086"/>
    <w:rsid w:val="00C40C0B"/>
    <w:rsid w:val="00C5191E"/>
    <w:rsid w:val="00C75662"/>
    <w:rsid w:val="00D53000"/>
    <w:rsid w:val="00E42122"/>
    <w:rsid w:val="00EA4623"/>
    <w:rsid w:val="00F62F79"/>
    <w:rsid w:val="00FD0C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270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4357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680</Words>
  <Characters>3672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ΝΙΚΗ ΒΑΣΙΛΕΙΟΥ</dc:creator>
  <cp:keywords/>
  <dc:description/>
  <cp:lastModifiedBy>ΝΙΚΗ ΒΑΣΙΛΕΙΟΥ</cp:lastModifiedBy>
  <cp:revision>28</cp:revision>
  <dcterms:created xsi:type="dcterms:W3CDTF">2021-03-10T04:22:00Z</dcterms:created>
  <dcterms:modified xsi:type="dcterms:W3CDTF">2021-03-10T09:06:00Z</dcterms:modified>
</cp:coreProperties>
</file>