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6E" w:rsidRPr="00DC3C5C" w:rsidRDefault="00A475C0" w:rsidP="00AC116E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C3C5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Ν</w:t>
      </w:r>
      <w:r w:rsidR="00AC116E" w:rsidRPr="00DC3C5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α αναγνωριστεί το</w:t>
      </w:r>
      <w:r w:rsidR="00DC3C5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είδος των επιρρηματικών με</w:t>
      </w:r>
      <w:r w:rsidR="00AB780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τοχών και να χαρακτηριστούν συν</w:t>
      </w:r>
      <w:r w:rsidR="00DC3C5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ημ</w:t>
      </w:r>
      <w:r w:rsidR="00AB780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μ</w:t>
      </w:r>
      <w:r w:rsidR="00DC3C5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ένες ή απόλυτες.</w:t>
      </w:r>
    </w:p>
    <w:p w:rsidR="00D11873" w:rsidRPr="00DC3C5C" w:rsidRDefault="00D11873" w:rsidP="00DC3C5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Ταῦτα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πράξας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ἐκείνους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εὐδαίμονας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ποιήσεις.</w:t>
      </w:r>
    </w:p>
    <w:p w:rsidR="00E573AE" w:rsidRPr="00DC3C5C" w:rsidRDefault="00E573AE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Φοβούμενοι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τὴν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ὁδὸν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ὅμως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συνηκολούθησαν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73350" w:rsidRPr="00DC3C5C" w:rsidRDefault="008D3967" w:rsidP="00DC3C5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Τριήρεις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ἐξέπεμπον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ὡς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γῆς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καὶ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θαλάττης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ἄρξοντες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6C17" w:rsidRPr="00DC3C5C" w:rsidRDefault="00DC3C5C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Ο</w:t>
      </w:r>
      <w:r w:rsidR="00C66C17"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ἱ</w:t>
      </w:r>
      <w:proofErr w:type="spellEnd"/>
      <w:r w:rsidR="00C66C17"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6C17"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Ἀθηναῖοι</w:t>
      </w:r>
      <w:proofErr w:type="spellEnd"/>
      <w:r w:rsidR="00C66C17"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6C17"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παρεσκευάζοντο</w:t>
      </w:r>
      <w:proofErr w:type="spellEnd"/>
      <w:r w:rsidR="00C66C17"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66C17"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ὡς</w:t>
      </w:r>
      <w:proofErr w:type="spellEnd"/>
      <w:r w:rsidR="00C66C17"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66C17" w:rsidRPr="00DC3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πολεμήσοντες</w:t>
      </w:r>
      <w:proofErr w:type="spellEnd"/>
      <w:r w:rsidR="00C66C17"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6C17" w:rsidRPr="00DC3C5C" w:rsidRDefault="00C66C17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Διὰ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τί </w:t>
      </w:r>
      <w:proofErr w:type="spellStart"/>
      <w:r w:rsidRPr="00DC3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γιγνώσκων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ὁ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ἄνθρωπος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τὰ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κακὰ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ὅτι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κακά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ἐστιν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ὅμως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αὐτὰ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ποιεῖ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8640B" w:rsidRPr="00DC3C5C" w:rsidRDefault="0018640B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Ὁ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μέντοι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Ἀγησίλαος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ἐκείνους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καίπερ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ὁρῶν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οὐκ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ἐδίωκεν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8640B" w:rsidRPr="00DC3C5C" w:rsidRDefault="0018640B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Συλλαμβάνει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Κῦρον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ὡς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ἀποκτενῶν</w:t>
      </w:r>
      <w:proofErr w:type="spellEnd"/>
      <w:r w:rsidRPr="00DC3C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73350" w:rsidRPr="00DC3C5C" w:rsidRDefault="00C73350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DC3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Ἀποπλεῖ</w:t>
      </w:r>
      <w:proofErr w:type="spellEnd"/>
      <w:r w:rsidRPr="00DC3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οἴκαδε</w:t>
      </w:r>
      <w:proofErr w:type="spellEnd"/>
      <w:r w:rsidRPr="00DC3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καίπερ </w:t>
      </w:r>
      <w:proofErr w:type="spellStart"/>
      <w:r w:rsidRPr="00DC3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ὄντος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χειμῶνος</w:t>
      </w:r>
      <w:proofErr w:type="spellEnd"/>
      <w:r w:rsidRPr="00DC3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6C17" w:rsidRPr="00DC3C5C" w:rsidRDefault="00C66C17" w:rsidP="00DC3C5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Τισσαφέρνης πορεύεται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ὡς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βασιλέα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ἱππέας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ἔχων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ὡς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πεντακοσίους.</w:t>
      </w:r>
    </w:p>
    <w:p w:rsidR="00C73350" w:rsidRPr="00DC3C5C" w:rsidRDefault="00C66C17" w:rsidP="00DC3C5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Οἱ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Πέρσαι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εὐθὺς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παῖδες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ὄντες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μανθάνουσιν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ἄρχειν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τε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καὶ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ἄρχεσθαι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42D3" w:rsidRPr="00DC3C5C" w:rsidRDefault="00C66C17" w:rsidP="00DC3C5C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Ταῦτα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ἔχων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ἅπαντα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ἔχω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6C17" w:rsidRPr="00DC3C5C" w:rsidRDefault="00C66C17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Ἡ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τῶν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Σινωπέων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πόλις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ἔπεμψεν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ἡμᾶς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ἐπαινέσοντάς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ὑμᾶς</w:t>
      </w:r>
      <w:proofErr w:type="spellEnd"/>
      <w:r w:rsidRPr="00DC3C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6C17" w:rsidRPr="00DC3C5C" w:rsidRDefault="00713946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DC3C5C">
        <w:rPr>
          <w:rFonts w:ascii="Times New Roman" w:hAnsi="Times New Roman" w:cs="Times New Roman"/>
          <w:sz w:val="28"/>
          <w:szCs w:val="28"/>
        </w:rPr>
        <w:t>Ξυλευόμενός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 τις παρά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τινα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ποταμὸν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πέλεκυν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ἀπέβαλε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>.</w:t>
      </w:r>
    </w:p>
    <w:p w:rsidR="00713946" w:rsidRPr="00DC3C5C" w:rsidRDefault="00713946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Τοῦ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ρεύματος 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παρασύραντος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πέλεκυν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ὁ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ἄνθρωπος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ὠδύρετο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>. </w:t>
      </w:r>
    </w:p>
    <w:p w:rsidR="00713946" w:rsidRPr="00DC3C5C" w:rsidRDefault="00713946" w:rsidP="00AC116E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C3C5C">
        <w:rPr>
          <w:rFonts w:ascii="Times New Roman" w:hAnsi="Times New Roman" w:cs="Times New Roman"/>
          <w:sz w:val="28"/>
          <w:szCs w:val="28"/>
        </w:rPr>
        <w:t xml:space="preserve">Τινές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Χαλδαίων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C3C5C">
        <w:rPr>
          <w:rFonts w:ascii="Times New Roman" w:hAnsi="Times New Roman" w:cs="Times New Roman"/>
          <w:sz w:val="28"/>
          <w:szCs w:val="28"/>
        </w:rPr>
        <w:t>ληζόμενοι</w:t>
      </w:r>
      <w:proofErr w:type="spellEnd"/>
      <w:r w:rsidRPr="00DC3C5C">
        <w:rPr>
          <w:rFonts w:ascii="Times New Roman" w:hAnsi="Times New Roman" w:cs="Times New Roman"/>
          <w:sz w:val="28"/>
          <w:szCs w:val="28"/>
        </w:rPr>
        <w:t> (= με τη ληστεία) ζῶσιν.</w:t>
      </w:r>
    </w:p>
    <w:sectPr w:rsidR="00713946" w:rsidRPr="00DC3C5C" w:rsidSect="000530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1586"/>
    <w:multiLevelType w:val="hybridMultilevel"/>
    <w:tmpl w:val="19BCAD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873"/>
    <w:rsid w:val="00053097"/>
    <w:rsid w:val="000A22A3"/>
    <w:rsid w:val="0018640B"/>
    <w:rsid w:val="00220D3F"/>
    <w:rsid w:val="003F7426"/>
    <w:rsid w:val="00713946"/>
    <w:rsid w:val="00855570"/>
    <w:rsid w:val="008D3967"/>
    <w:rsid w:val="00A1671F"/>
    <w:rsid w:val="00A475C0"/>
    <w:rsid w:val="00AA6511"/>
    <w:rsid w:val="00AB7801"/>
    <w:rsid w:val="00AC116E"/>
    <w:rsid w:val="00BA5518"/>
    <w:rsid w:val="00BC42D3"/>
    <w:rsid w:val="00C66C17"/>
    <w:rsid w:val="00C73350"/>
    <w:rsid w:val="00D11873"/>
    <w:rsid w:val="00DC3C5C"/>
    <w:rsid w:val="00E5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 ΒΑΣΙΛΕΙΟΥ</dc:creator>
  <cp:keywords/>
  <dc:description/>
  <cp:lastModifiedBy>ΝΙΚΗ ΒΑΣΙΛΕΙΟΥ</cp:lastModifiedBy>
  <cp:revision>15</cp:revision>
  <dcterms:created xsi:type="dcterms:W3CDTF">2021-01-27T04:51:00Z</dcterms:created>
  <dcterms:modified xsi:type="dcterms:W3CDTF">2021-01-29T08:12:00Z</dcterms:modified>
</cp:coreProperties>
</file>