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23" w:rsidRDefault="00060123" w:rsidP="00060123">
      <w:r>
        <w:t>3 η Δ ι δ α κ τ ι κ ή Ε ν ό τ η τ α</w:t>
      </w:r>
    </w:p>
    <w:p w:rsidR="00060123" w:rsidRDefault="00060123" w:rsidP="00060123"/>
    <w:p w:rsidR="00060123" w:rsidRDefault="00060123" w:rsidP="00060123">
      <w:r>
        <w:t>Η φ ι λ ο σ ο φ ί α</w:t>
      </w:r>
      <w:r>
        <w:t xml:space="preserve">  </w:t>
      </w:r>
      <w:r>
        <w:t xml:space="preserve"> ω ς</w:t>
      </w:r>
      <w:r>
        <w:t xml:space="preserve"> </w:t>
      </w:r>
      <w:r>
        <w:t xml:space="preserve"> </w:t>
      </w:r>
      <w:r>
        <w:t xml:space="preserve">π ρ ο ϋ π ό θ ε σ η  γ ι α  τ η ν  </w:t>
      </w:r>
      <w:r>
        <w:t>ε υ δ α ι μ ο ν ί α</w:t>
      </w:r>
    </w:p>
    <w:p w:rsidR="00060123" w:rsidRDefault="00060123" w:rsidP="00060123"/>
    <w:p w:rsidR="00060123" w:rsidRDefault="00060123" w:rsidP="00060123">
      <w:r>
        <w:t xml:space="preserve">Κείμενο αναφοράς: Επίκουρος, Επιστολή στον </w:t>
      </w:r>
      <w:proofErr w:type="spellStart"/>
      <w:r>
        <w:t>Μενοικέα</w:t>
      </w:r>
      <w:proofErr w:type="spellEnd"/>
      <w:r>
        <w:t>,</w:t>
      </w:r>
    </w:p>
    <w:p w:rsidR="00060123" w:rsidRDefault="00060123" w:rsidP="00060123"/>
    <w:p w:rsidR="00060123" w:rsidRPr="00060123" w:rsidRDefault="00060123" w:rsidP="00060123">
      <w:pPr>
        <w:rPr>
          <w:b/>
          <w:u w:val="single"/>
        </w:rPr>
      </w:pPr>
      <w:r w:rsidRPr="00060123">
        <w:rPr>
          <w:b/>
          <w:u w:val="single"/>
        </w:rPr>
        <w:t>Α</w:t>
      </w:r>
      <w:r w:rsidRPr="00060123">
        <w:rPr>
          <w:b/>
          <w:u w:val="single"/>
        </w:rPr>
        <w:t>. Θέμα:</w:t>
      </w:r>
    </w:p>
    <w:p w:rsidR="00060123" w:rsidRDefault="00060123" w:rsidP="00060123">
      <w:r>
        <w:t>Η φιλοσοφία ως προϋπόθεση για την ευδαιμονία.</w:t>
      </w:r>
    </w:p>
    <w:p w:rsidR="00060123" w:rsidRDefault="00060123" w:rsidP="00060123"/>
    <w:p w:rsidR="00060123" w:rsidRPr="00060123" w:rsidRDefault="00060123" w:rsidP="00060123">
      <w:pPr>
        <w:rPr>
          <w:b/>
          <w:u w:val="single"/>
        </w:rPr>
      </w:pPr>
      <w:r w:rsidRPr="00060123">
        <w:rPr>
          <w:b/>
          <w:u w:val="single"/>
        </w:rPr>
        <w:t>Β</w:t>
      </w:r>
      <w:r w:rsidRPr="00060123">
        <w:rPr>
          <w:b/>
          <w:u w:val="single"/>
        </w:rPr>
        <w:t>. Δομικά στοιχεία:</w:t>
      </w:r>
    </w:p>
    <w:p w:rsidR="00060123" w:rsidRDefault="00060123" w:rsidP="00060123">
      <w:r>
        <w:t>1. Προτροπή προς τους ανθρώπους για ενασχόληση με τη φιλοσοφία, ανεξάρτητα</w:t>
      </w:r>
    </w:p>
    <w:p w:rsidR="00060123" w:rsidRDefault="00060123" w:rsidP="00060123">
      <w:r>
        <w:t>από την ηλικία τους. Αιτιολόγηση:</w:t>
      </w:r>
    </w:p>
    <w:p w:rsidR="00060123" w:rsidRDefault="00060123" w:rsidP="00060123">
      <w:r>
        <w:t>Α.</w:t>
      </w:r>
      <w:r>
        <w:t xml:space="preserve"> Η ψυχική υγεία παραμένει πάντα ζητούμενο.</w:t>
      </w:r>
    </w:p>
    <w:p w:rsidR="00060123" w:rsidRDefault="00060123" w:rsidP="00060123">
      <w:r>
        <w:t>Β.</w:t>
      </w:r>
      <w:r>
        <w:t xml:space="preserve"> Η φιλοσοφία εντάσσεται στις δραστηριότητες κάθε ηλικίας, όπως και η επιδίωξη</w:t>
      </w:r>
    </w:p>
    <w:p w:rsidR="00060123" w:rsidRDefault="00060123" w:rsidP="00060123">
      <w:r>
        <w:t>της ευτυχίας</w:t>
      </w:r>
    </w:p>
    <w:p w:rsidR="00060123" w:rsidRDefault="00060123" w:rsidP="00060123">
      <w:r>
        <w:t xml:space="preserve"> Ειδικότερα: </w:t>
      </w:r>
    </w:p>
    <w:p w:rsidR="00060123" w:rsidRDefault="00060123" w:rsidP="00060123">
      <w:r>
        <w:t xml:space="preserve">Η φιλοσοφία α. διατηρεί τον ηλικιωμένο νέο </w:t>
      </w:r>
    </w:p>
    <w:p w:rsidR="00060123" w:rsidRDefault="00060123" w:rsidP="00060123">
      <w:r>
        <w:t xml:space="preserve">                  και β. </w:t>
      </w:r>
      <w:r>
        <w:t>εξοπλίζει με ωριμότητα το νέο.</w:t>
      </w:r>
    </w:p>
    <w:p w:rsidR="00060123" w:rsidRDefault="00060123" w:rsidP="00060123">
      <w:r>
        <w:t xml:space="preserve"> </w:t>
      </w:r>
      <w:r w:rsidRPr="00060123">
        <w:rPr>
          <w:b/>
          <w:u w:val="single"/>
        </w:rPr>
        <w:t>Συμπέρασμα:</w:t>
      </w:r>
      <w:r>
        <w:t xml:space="preserve"> Η μέριμνα του ανθρώπου πρέπει να είναι στραμμένη προς </w:t>
      </w:r>
      <w:proofErr w:type="spellStart"/>
      <w:r>
        <w:t>ό,τι</w:t>
      </w:r>
      <w:proofErr w:type="spellEnd"/>
    </w:p>
    <w:p w:rsidR="00060123" w:rsidRDefault="00060123" w:rsidP="00060123">
      <w:r>
        <w:t>του εξασφαλίζει την ευτυχία, εφόσον αυτή είναι ο υπέρτατος στόχος του βίου.</w:t>
      </w:r>
    </w:p>
    <w:p w:rsidR="00060123" w:rsidRPr="00060123" w:rsidRDefault="00060123" w:rsidP="00060123">
      <w:pPr>
        <w:rPr>
          <w:b/>
          <w:u w:val="single"/>
        </w:rPr>
      </w:pPr>
      <w:r w:rsidRPr="00060123">
        <w:rPr>
          <w:b/>
          <w:u w:val="single"/>
        </w:rPr>
        <w:t>Γ</w:t>
      </w:r>
      <w:r w:rsidRPr="00060123">
        <w:rPr>
          <w:b/>
          <w:u w:val="single"/>
        </w:rPr>
        <w:t>. Ερμηνευτικά σχόλια:</w:t>
      </w:r>
    </w:p>
    <w:p w:rsidR="00060123" w:rsidRPr="00060123" w:rsidRDefault="00060123" w:rsidP="00060123">
      <w:pPr>
        <w:rPr>
          <w:b/>
        </w:rPr>
      </w:pPr>
      <w:r w:rsidRPr="00060123">
        <w:rPr>
          <w:b/>
        </w:rPr>
        <w:t xml:space="preserve"> Μήτε νέος τις </w:t>
      </w:r>
      <w:proofErr w:type="spellStart"/>
      <w:r w:rsidRPr="00060123">
        <w:rPr>
          <w:b/>
        </w:rPr>
        <w:t>ὢν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μελλέτω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φιλοσοφεῖν</w:t>
      </w:r>
      <w:proofErr w:type="spellEnd"/>
      <w:r w:rsidRPr="00060123">
        <w:rPr>
          <w:b/>
        </w:rPr>
        <w:t xml:space="preserve">, μήτε γέρων </w:t>
      </w:r>
      <w:proofErr w:type="spellStart"/>
      <w:r w:rsidRPr="00060123">
        <w:rPr>
          <w:b/>
        </w:rPr>
        <w:t>ὑπάρχων</w:t>
      </w:r>
      <w:proofErr w:type="spellEnd"/>
    </w:p>
    <w:p w:rsidR="00060123" w:rsidRDefault="00060123" w:rsidP="00060123">
      <w:proofErr w:type="spellStart"/>
      <w:r w:rsidRPr="00060123">
        <w:rPr>
          <w:b/>
        </w:rPr>
        <w:t>κοπιάτω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φιλοσοφῶν</w:t>
      </w:r>
      <w:proofErr w:type="spellEnd"/>
      <w:r w:rsidRPr="00060123">
        <w:rPr>
          <w:b/>
        </w:rPr>
        <w:t>:</w:t>
      </w:r>
      <w:r>
        <w:t xml:space="preserve"> Το κείμενο αρχίζει με δύο κύριες προτάσεις επιθυμίας, οι</w:t>
      </w:r>
    </w:p>
    <w:p w:rsidR="00060123" w:rsidRDefault="00060123" w:rsidP="00060123">
      <w:r>
        <w:t>οποίες συνδέονται παρατακτικά μεταξύ τους με τους αποφατικούς συμπλεκτικούς</w:t>
      </w:r>
    </w:p>
    <w:p w:rsidR="00060123" w:rsidRDefault="00060123" w:rsidP="00060123">
      <w:r>
        <w:t xml:space="preserve">συνδέσμους μήτε-μήτε («Μήτε... </w:t>
      </w:r>
      <w:proofErr w:type="spellStart"/>
      <w:r>
        <w:t>φιλοσοφεῖν</w:t>
      </w:r>
      <w:proofErr w:type="spellEnd"/>
      <w:r>
        <w:t xml:space="preserve">», «μήτε... </w:t>
      </w:r>
      <w:proofErr w:type="spellStart"/>
      <w:r>
        <w:t>φιλοσοφῶν</w:t>
      </w:r>
      <w:proofErr w:type="spellEnd"/>
      <w:r>
        <w:t>). Τα</w:t>
      </w:r>
    </w:p>
    <w:p w:rsidR="00060123" w:rsidRPr="00060123" w:rsidRDefault="00060123" w:rsidP="00060123">
      <w:pPr>
        <w:rPr>
          <w:b/>
        </w:rPr>
      </w:pPr>
      <w:r w:rsidRPr="00060123">
        <w:rPr>
          <w:b/>
        </w:rPr>
        <w:t>ρήματα</w:t>
      </w:r>
      <w:r>
        <w:t xml:space="preserve"> των προτάσεων αυτών («</w:t>
      </w:r>
      <w:proofErr w:type="spellStart"/>
      <w:r>
        <w:t>μελλέτω</w:t>
      </w:r>
      <w:proofErr w:type="spellEnd"/>
      <w:r>
        <w:t>», «</w:t>
      </w:r>
      <w:proofErr w:type="spellStart"/>
      <w:r>
        <w:t>κοπιάτω</w:t>
      </w:r>
      <w:proofErr w:type="spellEnd"/>
      <w:r>
        <w:t xml:space="preserve">») είναι </w:t>
      </w:r>
      <w:r w:rsidRPr="00060123">
        <w:rPr>
          <w:b/>
        </w:rPr>
        <w:t>προτρεπτικές</w:t>
      </w:r>
    </w:p>
    <w:p w:rsidR="00060123" w:rsidRDefault="00060123" w:rsidP="00060123">
      <w:r w:rsidRPr="00060123">
        <w:rPr>
          <w:b/>
        </w:rPr>
        <w:t>προστακτικές</w:t>
      </w:r>
      <w:r>
        <w:t>, στις οποίες είναι φανερός ο δεοντολογικός χαρακτήρας (=</w:t>
      </w:r>
    </w:p>
    <w:p w:rsidR="00060123" w:rsidRDefault="00060123" w:rsidP="00060123">
      <w:r>
        <w:lastRenderedPageBreak/>
        <w:t>δεν πρέπει κανείς να αργοπορεί / να αποφεύγει να φιλοσοφεί). Το προτρεπτικό</w:t>
      </w:r>
    </w:p>
    <w:p w:rsidR="00060123" w:rsidRDefault="00060123" w:rsidP="00060123">
      <w:r>
        <w:t>ύφος αρμόζει σε ένα προτρεπτικό λόγο με διδακτικό χαρακτήρα, όπως είναι η</w:t>
      </w:r>
    </w:p>
    <w:p w:rsidR="00060123" w:rsidRDefault="00060123" w:rsidP="00060123">
      <w:r>
        <w:t xml:space="preserve">επιστολή του Επίκουρου στον </w:t>
      </w:r>
      <w:proofErr w:type="spellStart"/>
      <w:r>
        <w:t>Μενοικέα</w:t>
      </w:r>
      <w:proofErr w:type="spellEnd"/>
      <w:r>
        <w:t>.</w:t>
      </w:r>
    </w:p>
    <w:p w:rsidR="00060123" w:rsidRPr="00060123" w:rsidRDefault="00060123" w:rsidP="00060123">
      <w:pPr>
        <w:rPr>
          <w:b/>
        </w:rPr>
      </w:pPr>
      <w:r>
        <w:t xml:space="preserve">Οι προτροπές αυτές αποκαλύπτουν επίσης ότι </w:t>
      </w:r>
      <w:r w:rsidRPr="00060123">
        <w:rPr>
          <w:b/>
        </w:rPr>
        <w:t>η βούληση του ανθρώπου είναι η</w:t>
      </w:r>
    </w:p>
    <w:p w:rsidR="00060123" w:rsidRDefault="00060123" w:rsidP="00060123">
      <w:r w:rsidRPr="00060123">
        <w:rPr>
          <w:b/>
        </w:rPr>
        <w:t>κινητήρια δύναμη των ενεργειών του.</w:t>
      </w:r>
      <w:r>
        <w:t xml:space="preserve"> Ο άνθρωπος είναι ελεύθερος να επιλέξει και</w:t>
      </w:r>
    </w:p>
    <w:p w:rsidR="00060123" w:rsidRDefault="00060123" w:rsidP="00060123">
      <w:r>
        <w:t>να διαμορφώσει τον τρόπο της ζωής του και γι’ αυτό κρατάει στα χέρια του την</w:t>
      </w:r>
    </w:p>
    <w:p w:rsidR="00060123" w:rsidRDefault="00060123" w:rsidP="00060123">
      <w:r>
        <w:t>δυνατότητα να γίνει ευτυχισμένος. Με τις προστακτικές αυτές καλείται,</w:t>
      </w:r>
    </w:p>
    <w:p w:rsidR="00060123" w:rsidRDefault="00060123" w:rsidP="00060123">
      <w:r>
        <w:t>λοιπόν, να πάρει αποφάσεις και να αναλάβει την ευθύνη των πράξεών του.</w:t>
      </w:r>
    </w:p>
    <w:p w:rsidR="00060123" w:rsidRPr="00060123" w:rsidRDefault="00060123" w:rsidP="00060123">
      <w:pPr>
        <w:rPr>
          <w:b/>
        </w:rPr>
      </w:pPr>
      <w:r w:rsidRPr="00060123">
        <w:rPr>
          <w:b/>
        </w:rPr>
        <w:t>Οι προτροπές για ενασχόληση με τη φιλοσοφία («</w:t>
      </w:r>
      <w:proofErr w:type="spellStart"/>
      <w:r w:rsidRPr="00060123">
        <w:rPr>
          <w:b/>
        </w:rPr>
        <w:t>φιλοσοφεῖν</w:t>
      </w:r>
      <w:proofErr w:type="spellEnd"/>
      <w:r w:rsidRPr="00060123">
        <w:rPr>
          <w:b/>
        </w:rPr>
        <w:t>»</w:t>
      </w:r>
    </w:p>
    <w:p w:rsidR="00060123" w:rsidRPr="00060123" w:rsidRDefault="00060123" w:rsidP="00060123">
      <w:pPr>
        <w:rPr>
          <w:b/>
        </w:rPr>
      </w:pPr>
      <w:r w:rsidRPr="00060123">
        <w:rPr>
          <w:b/>
        </w:rPr>
        <w:t>«</w:t>
      </w:r>
      <w:proofErr w:type="spellStart"/>
      <w:r w:rsidRPr="00060123">
        <w:rPr>
          <w:b/>
        </w:rPr>
        <w:t>φιλοσοφῶν</w:t>
      </w:r>
      <w:proofErr w:type="spellEnd"/>
      <w:r w:rsidRPr="00060123">
        <w:rPr>
          <w:b/>
        </w:rPr>
        <w:t>») απευθύνονται στους ανθρώπους κάθε ηλικίας, νέους και</w:t>
      </w:r>
    </w:p>
    <w:p w:rsidR="00060123" w:rsidRPr="00060123" w:rsidRDefault="00060123" w:rsidP="00060123">
      <w:pPr>
        <w:rPr>
          <w:b/>
        </w:rPr>
      </w:pPr>
      <w:r w:rsidRPr="00060123">
        <w:rPr>
          <w:b/>
        </w:rPr>
        <w:t xml:space="preserve">ηλικιωμένους («Μήτε νέος </w:t>
      </w:r>
      <w:proofErr w:type="spellStart"/>
      <w:r w:rsidRPr="00060123">
        <w:rPr>
          <w:b/>
        </w:rPr>
        <w:t>ὢν</w:t>
      </w:r>
      <w:proofErr w:type="spellEnd"/>
      <w:r w:rsidRPr="00060123">
        <w:rPr>
          <w:b/>
        </w:rPr>
        <w:t xml:space="preserve">... μήτε γέρων </w:t>
      </w:r>
      <w:proofErr w:type="spellStart"/>
      <w:r w:rsidRPr="00060123">
        <w:rPr>
          <w:b/>
        </w:rPr>
        <w:t>ὑπάρχων</w:t>
      </w:r>
      <w:proofErr w:type="spellEnd"/>
      <w:r w:rsidRPr="00060123">
        <w:rPr>
          <w:b/>
        </w:rPr>
        <w:t>»). Κατ’ επέκταση</w:t>
      </w:r>
    </w:p>
    <w:p w:rsidR="00060123" w:rsidRPr="00060123" w:rsidRDefault="00060123" w:rsidP="00060123">
      <w:pPr>
        <w:rPr>
          <w:b/>
        </w:rPr>
      </w:pPr>
      <w:r w:rsidRPr="00060123">
        <w:rPr>
          <w:b/>
        </w:rPr>
        <w:t>έχουν αποδέκτη όλους τους ανθρώπους, άνδρες και γυναίκες, ελεύθερους και</w:t>
      </w:r>
    </w:p>
    <w:p w:rsidR="00060123" w:rsidRPr="00060123" w:rsidRDefault="00060123" w:rsidP="00060123">
      <w:pPr>
        <w:rPr>
          <w:b/>
        </w:rPr>
      </w:pPr>
      <w:r w:rsidRPr="00060123">
        <w:rPr>
          <w:b/>
        </w:rPr>
        <w:t>δούλους, μορφωμένους και αμόρφωτους, πλούσιους και φτωχούς.</w:t>
      </w:r>
    </w:p>
    <w:p w:rsidR="00060123" w:rsidRDefault="00060123" w:rsidP="00060123"/>
    <w:p w:rsidR="00060123" w:rsidRPr="00060123" w:rsidRDefault="00060123" w:rsidP="00060123">
      <w:pPr>
        <w:rPr>
          <w:b/>
        </w:rPr>
      </w:pPr>
      <w:proofErr w:type="spellStart"/>
      <w:r w:rsidRPr="00060123">
        <w:rPr>
          <w:b/>
        </w:rPr>
        <w:t>οὔτε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γὰρ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ἄωρος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οὐδείς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ἐστιν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οὔτε</w:t>
      </w:r>
      <w:proofErr w:type="spellEnd"/>
      <w:r w:rsidRPr="00060123">
        <w:rPr>
          <w:b/>
        </w:rPr>
        <w:t xml:space="preserve"> πάρωρος </w:t>
      </w:r>
      <w:proofErr w:type="spellStart"/>
      <w:r w:rsidRPr="00060123">
        <w:rPr>
          <w:b/>
        </w:rPr>
        <w:t>πρὸς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τὸ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κατὰ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ψυχὴν</w:t>
      </w:r>
      <w:proofErr w:type="spellEnd"/>
    </w:p>
    <w:p w:rsidR="00060123" w:rsidRPr="00060123" w:rsidRDefault="00060123" w:rsidP="00060123">
      <w:pPr>
        <w:rPr>
          <w:u w:val="single"/>
        </w:rPr>
      </w:pPr>
      <w:proofErr w:type="spellStart"/>
      <w:r w:rsidRPr="00060123">
        <w:rPr>
          <w:b/>
        </w:rPr>
        <w:t>ὑγιαῖνον</w:t>
      </w:r>
      <w:proofErr w:type="spellEnd"/>
      <w:r>
        <w:t xml:space="preserve">: Από αυτό το σημείο ο </w:t>
      </w:r>
      <w:r w:rsidRPr="00060123">
        <w:rPr>
          <w:u w:val="single"/>
        </w:rPr>
        <w:t>Επίκουρος στηρίζει την προτροπή του για</w:t>
      </w:r>
    </w:p>
    <w:p w:rsidR="00060123" w:rsidRPr="00060123" w:rsidRDefault="00060123" w:rsidP="00060123">
      <w:pPr>
        <w:rPr>
          <w:u w:val="single"/>
        </w:rPr>
      </w:pPr>
      <w:r w:rsidRPr="00060123">
        <w:rPr>
          <w:u w:val="single"/>
        </w:rPr>
        <w:t>φιλοσοφία με αιτιολογήσεις («</w:t>
      </w:r>
      <w:proofErr w:type="spellStart"/>
      <w:r w:rsidRPr="00060123">
        <w:rPr>
          <w:u w:val="single"/>
        </w:rPr>
        <w:t>γὰρ</w:t>
      </w:r>
      <w:proofErr w:type="spellEnd"/>
      <w:r w:rsidRPr="00060123">
        <w:rPr>
          <w:u w:val="single"/>
        </w:rPr>
        <w:t>») που αφορούν τόσο τους νέους όσο και τους</w:t>
      </w:r>
    </w:p>
    <w:p w:rsidR="00060123" w:rsidRPr="00060123" w:rsidRDefault="00060123" w:rsidP="00060123">
      <w:pPr>
        <w:rPr>
          <w:u w:val="single"/>
        </w:rPr>
      </w:pPr>
      <w:r w:rsidRPr="00060123">
        <w:rPr>
          <w:u w:val="single"/>
        </w:rPr>
        <w:t>ηλικιωμένους, αναιρώντας με διαλογικό ύφος τις υποθετικές</w:t>
      </w:r>
    </w:p>
    <w:p w:rsidR="00060123" w:rsidRDefault="00060123" w:rsidP="00060123">
      <w:r w:rsidRPr="00060123">
        <w:rPr>
          <w:u w:val="single"/>
        </w:rPr>
        <w:t>αντιρρήσεις που θα πρόβαλλαν είτε οι πρώτοι είτε οι δεύτεροι</w:t>
      </w:r>
      <w:r>
        <w:t>.</w:t>
      </w:r>
    </w:p>
    <w:p w:rsidR="00060123" w:rsidRDefault="00060123" w:rsidP="00060123">
      <w:r>
        <w:t>Επομένως, ούτε οι νέοι πρέπει να θεωρούν τον εαυτό τους ανώριμο («</w:t>
      </w:r>
      <w:proofErr w:type="spellStart"/>
      <w:r>
        <w:t>ἄωρος</w:t>
      </w:r>
      <w:proofErr w:type="spellEnd"/>
      <w:r>
        <w:t>»),</w:t>
      </w:r>
    </w:p>
    <w:p w:rsidR="00060123" w:rsidRDefault="00060123" w:rsidP="00060123">
      <w:r>
        <w:t>ούτε οι ηλικιωμένοι υπερώριμο («πάρωρος») για τη φιλοσοφία, καθώς το</w:t>
      </w:r>
    </w:p>
    <w:p w:rsidR="00060123" w:rsidRDefault="00060123" w:rsidP="00060123">
      <w:r>
        <w:t>ζητούμενο της ψυχικής και πνευματικής υγείας δεν γνωρίζει «</w:t>
      </w:r>
      <w:proofErr w:type="spellStart"/>
      <w:r>
        <w:t>ὥραν</w:t>
      </w:r>
      <w:proofErr w:type="spellEnd"/>
      <w:r>
        <w:t>», δηλαδή</w:t>
      </w:r>
    </w:p>
    <w:p w:rsidR="00060123" w:rsidRDefault="00060123" w:rsidP="00060123">
      <w:r>
        <w:t>κατάλληλη χρονική στιγμή ή περίοδο. Αυτό ακριβώς υπογραμμίζει η χρήση των</w:t>
      </w:r>
    </w:p>
    <w:p w:rsidR="00060123" w:rsidRDefault="00060123" w:rsidP="00060123">
      <w:r>
        <w:t>αντίθετων και συγγενών ετυμολογικά επιθέτων «</w:t>
      </w:r>
      <w:proofErr w:type="spellStart"/>
      <w:r>
        <w:t>ἄωρος</w:t>
      </w:r>
      <w:proofErr w:type="spellEnd"/>
      <w:r>
        <w:t>» και</w:t>
      </w:r>
    </w:p>
    <w:p w:rsidR="00060123" w:rsidRDefault="00060123" w:rsidP="00060123">
      <w:r>
        <w:t>«πάρωρος».</w:t>
      </w:r>
    </w:p>
    <w:p w:rsidR="00060123" w:rsidRDefault="00060123" w:rsidP="00060123">
      <w:r>
        <w:t>Τα επίθετα αυτά προσδιορίζονται από τον εμπρόθετο «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κατὰ</w:t>
      </w:r>
      <w:proofErr w:type="spellEnd"/>
      <w:r>
        <w:t xml:space="preserve"> </w:t>
      </w:r>
      <w:proofErr w:type="spellStart"/>
      <w:r>
        <w:t>ψυχὴν</w:t>
      </w:r>
      <w:proofErr w:type="spellEnd"/>
    </w:p>
    <w:p w:rsidR="00060123" w:rsidRDefault="00060123" w:rsidP="00060123">
      <w:proofErr w:type="spellStart"/>
      <w:r>
        <w:t>ὑγιαῖνον</w:t>
      </w:r>
      <w:proofErr w:type="spellEnd"/>
      <w:r>
        <w:t>», ο οποίος δηλώνει σχέση αναφοράς (= σε σχέση με αυτό που</w:t>
      </w:r>
    </w:p>
    <w:p w:rsidR="00060123" w:rsidRDefault="00060123" w:rsidP="00060123">
      <w:r>
        <w:lastRenderedPageBreak/>
        <w:t>διασφαλίζει την ψυχική υγεία). Η φιλοσοφία κατά τον Επίκουρο λειτουργεί</w:t>
      </w:r>
    </w:p>
    <w:p w:rsidR="00060123" w:rsidRDefault="00060123" w:rsidP="00060123">
      <w:r>
        <w:t>ιαματικά, καλείται δηλαδή να θεραπεύσει μια ζωή που ασθενεί ψυχικά, υποφέρει</w:t>
      </w:r>
    </w:p>
    <w:p w:rsidR="00060123" w:rsidRDefault="00060123" w:rsidP="00060123">
      <w:r>
        <w:t>και ταράζεται από ποικίλους φόβους και «πάθη», δηλαδή από βίαια συναισθήματα,</w:t>
      </w:r>
    </w:p>
    <w:p w:rsidR="00060123" w:rsidRDefault="00060123" w:rsidP="00060123">
      <w:r>
        <w:t>τα οποία απομακρύνουν τον άνθρωπο από την γαλήνη και την «</w:t>
      </w:r>
      <w:proofErr w:type="spellStart"/>
      <w:r>
        <w:t>ἡδονήν</w:t>
      </w:r>
      <w:proofErr w:type="spellEnd"/>
      <w:r>
        <w:t>», δηλαδή την</w:t>
      </w:r>
    </w:p>
    <w:p w:rsidR="00060123" w:rsidRDefault="00060123" w:rsidP="00060123">
      <w:r>
        <w:t>ευτυχία. Η ιδέα ότι η φιλοσοφία μεριμνά για τ</w:t>
      </w:r>
      <w:r>
        <w:t>ην ψυχική υγεία -περίπου όπως η</w:t>
      </w:r>
    </w:p>
    <w:p w:rsidR="00060123" w:rsidRDefault="00060123" w:rsidP="00060123">
      <w:r>
        <w:t>ιατρική για την υγεία του σώματος- συναντάται σε πολλά κείμενα του Επίκουρου,</w:t>
      </w:r>
    </w:p>
    <w:p w:rsidR="00060123" w:rsidRDefault="00060123" w:rsidP="00060123">
      <w:r>
        <w:t>όπως και άλλων Ελλήνων φιλοσόφων.</w:t>
      </w:r>
    </w:p>
    <w:p w:rsidR="00060123" w:rsidRDefault="00060123" w:rsidP="00060123">
      <w:r>
        <w:t xml:space="preserve"> </w:t>
      </w:r>
    </w:p>
    <w:p w:rsidR="00060123" w:rsidRPr="00060123" w:rsidRDefault="00060123" w:rsidP="00060123">
      <w:pPr>
        <w:rPr>
          <w:b/>
        </w:rPr>
      </w:pPr>
      <w:r>
        <w:t xml:space="preserve"> </w:t>
      </w:r>
      <w:r w:rsidRPr="00060123">
        <w:rPr>
          <w:b/>
        </w:rPr>
        <w:t xml:space="preserve">Ὁ </w:t>
      </w:r>
      <w:proofErr w:type="spellStart"/>
      <w:r w:rsidRPr="00060123">
        <w:rPr>
          <w:b/>
        </w:rPr>
        <w:t>δὲ</w:t>
      </w:r>
      <w:proofErr w:type="spellEnd"/>
      <w:r w:rsidRPr="00060123">
        <w:rPr>
          <w:b/>
        </w:rPr>
        <w:t xml:space="preserve"> λέγων ἢ </w:t>
      </w:r>
      <w:proofErr w:type="spellStart"/>
      <w:r w:rsidRPr="00060123">
        <w:rPr>
          <w:b/>
        </w:rPr>
        <w:t>μήπω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τοῦ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φιλοσοφεῖν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ὑπάρχειν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ὥραν</w:t>
      </w:r>
      <w:proofErr w:type="spellEnd"/>
      <w:r w:rsidRPr="00060123">
        <w:rPr>
          <w:b/>
        </w:rPr>
        <w:t xml:space="preserve"> ἢ</w:t>
      </w:r>
    </w:p>
    <w:p w:rsidR="00060123" w:rsidRPr="00060123" w:rsidRDefault="00060123" w:rsidP="00060123">
      <w:pPr>
        <w:rPr>
          <w:b/>
        </w:rPr>
      </w:pPr>
      <w:proofErr w:type="spellStart"/>
      <w:r w:rsidRPr="00060123">
        <w:rPr>
          <w:b/>
        </w:rPr>
        <w:t>παρεληλυθέναι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τὴν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ὥραν</w:t>
      </w:r>
      <w:proofErr w:type="spellEnd"/>
      <w:r w:rsidRPr="00060123">
        <w:rPr>
          <w:b/>
        </w:rPr>
        <w:t xml:space="preserve">, </w:t>
      </w:r>
      <w:proofErr w:type="spellStart"/>
      <w:r w:rsidRPr="00060123">
        <w:rPr>
          <w:b/>
        </w:rPr>
        <w:t>ὅμοιός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ἐστιν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τῷ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λέγοντι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πρὸς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εὐδαιμονίαν</w:t>
      </w:r>
      <w:proofErr w:type="spellEnd"/>
    </w:p>
    <w:p w:rsidR="00060123" w:rsidRPr="00060123" w:rsidRDefault="00060123" w:rsidP="00060123">
      <w:pPr>
        <w:rPr>
          <w:u w:val="single"/>
        </w:rPr>
      </w:pPr>
      <w:r w:rsidRPr="00060123">
        <w:rPr>
          <w:b/>
        </w:rPr>
        <w:t xml:space="preserve">ἢ </w:t>
      </w:r>
      <w:proofErr w:type="spellStart"/>
      <w:r w:rsidRPr="00060123">
        <w:rPr>
          <w:b/>
        </w:rPr>
        <w:t>μήπω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παρεῖναι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τὴν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ὥραν</w:t>
      </w:r>
      <w:proofErr w:type="spellEnd"/>
      <w:r w:rsidRPr="00060123">
        <w:rPr>
          <w:b/>
        </w:rPr>
        <w:t xml:space="preserve"> ἢ </w:t>
      </w:r>
      <w:proofErr w:type="spellStart"/>
      <w:r w:rsidRPr="00060123">
        <w:rPr>
          <w:b/>
        </w:rPr>
        <w:t>μηκέτι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εἶναι</w:t>
      </w:r>
      <w:proofErr w:type="spellEnd"/>
      <w:r>
        <w:t xml:space="preserve">: </w:t>
      </w:r>
      <w:r w:rsidRPr="00060123">
        <w:rPr>
          <w:u w:val="single"/>
        </w:rPr>
        <w:t>Για να αντικρούσει ο</w:t>
      </w:r>
    </w:p>
    <w:p w:rsidR="00060123" w:rsidRDefault="00060123" w:rsidP="00060123">
      <w:r w:rsidRPr="00060123">
        <w:rPr>
          <w:u w:val="single"/>
        </w:rPr>
        <w:t>Επίκουρος πιθανές ενστάσεις</w:t>
      </w:r>
      <w:r>
        <w:t xml:space="preserve"> και αντιρρήσεις στον ισχυρισμό του ότι η φιλοσοφία</w:t>
      </w:r>
    </w:p>
    <w:p w:rsidR="00060123" w:rsidRPr="00060123" w:rsidRDefault="00060123" w:rsidP="00060123">
      <w:pPr>
        <w:rPr>
          <w:u w:val="single"/>
        </w:rPr>
      </w:pPr>
      <w:r>
        <w:t>είναι κατάλληλη για κάθε «</w:t>
      </w:r>
      <w:proofErr w:type="spellStart"/>
      <w:r>
        <w:t>ὥραν</w:t>
      </w:r>
      <w:proofErr w:type="spellEnd"/>
      <w:r>
        <w:t xml:space="preserve">» και κάθε άνθρωπο, </w:t>
      </w:r>
      <w:r w:rsidRPr="00060123">
        <w:rPr>
          <w:u w:val="single"/>
        </w:rPr>
        <w:t>εισάγει στον λόγο του μια</w:t>
      </w:r>
    </w:p>
    <w:p w:rsidR="00060123" w:rsidRDefault="00060123" w:rsidP="00060123">
      <w:r w:rsidRPr="00060123">
        <w:rPr>
          <w:u w:val="single"/>
        </w:rPr>
        <w:t>αναλογία («</w:t>
      </w:r>
      <w:proofErr w:type="spellStart"/>
      <w:r w:rsidRPr="00060123">
        <w:rPr>
          <w:u w:val="single"/>
        </w:rPr>
        <w:t>ὅμοιός</w:t>
      </w:r>
      <w:proofErr w:type="spellEnd"/>
      <w:r w:rsidRPr="00060123">
        <w:rPr>
          <w:u w:val="single"/>
        </w:rPr>
        <w:t xml:space="preserve"> </w:t>
      </w:r>
      <w:proofErr w:type="spellStart"/>
      <w:r w:rsidRPr="00060123">
        <w:rPr>
          <w:u w:val="single"/>
        </w:rPr>
        <w:t>ἐστιν</w:t>
      </w:r>
      <w:proofErr w:type="spellEnd"/>
      <w:r w:rsidRPr="00060123">
        <w:rPr>
          <w:u w:val="single"/>
        </w:rPr>
        <w:t>»).</w:t>
      </w:r>
      <w:r>
        <w:t xml:space="preserve"> Παραλληλίζει τον άνθρωπο που θα υποστηρίξει («ὁ</w:t>
      </w:r>
    </w:p>
    <w:p w:rsidR="00060123" w:rsidRDefault="00060123" w:rsidP="00060123">
      <w:proofErr w:type="spellStart"/>
      <w:r>
        <w:t>δὲ</w:t>
      </w:r>
      <w:proofErr w:type="spellEnd"/>
      <w:r>
        <w:t xml:space="preserve"> λέγων») ότι αυτή δεν προσφέρεται για τον καθένα -είτε γιατί είναι ακόμη νωρίς</w:t>
      </w:r>
    </w:p>
    <w:p w:rsidR="00060123" w:rsidRDefault="00060123" w:rsidP="00060123">
      <w:r>
        <w:t>(«</w:t>
      </w:r>
      <w:proofErr w:type="spellStart"/>
      <w:r>
        <w:t>μήπω</w:t>
      </w:r>
      <w:proofErr w:type="spellEnd"/>
      <w:r>
        <w:t xml:space="preserve"> </w:t>
      </w:r>
      <w:proofErr w:type="spellStart"/>
      <w:r>
        <w:t>ὑπάρχειν</w:t>
      </w:r>
      <w:proofErr w:type="spellEnd"/>
      <w:r>
        <w:t xml:space="preserve"> </w:t>
      </w:r>
      <w:proofErr w:type="spellStart"/>
      <w:r>
        <w:t>ὥραν</w:t>
      </w:r>
      <w:proofErr w:type="spellEnd"/>
      <w:r>
        <w:t>») είτε διότι είναι πλέον πολύ αργά («</w:t>
      </w:r>
      <w:proofErr w:type="spellStart"/>
      <w:r>
        <w:t>παρεληλυθέναι</w:t>
      </w:r>
      <w:proofErr w:type="spellEnd"/>
    </w:p>
    <w:p w:rsidR="00060123" w:rsidRDefault="00060123" w:rsidP="00060123">
      <w:proofErr w:type="spellStart"/>
      <w:r>
        <w:t>τὴν</w:t>
      </w:r>
      <w:proofErr w:type="spellEnd"/>
      <w:r>
        <w:t xml:space="preserve"> </w:t>
      </w:r>
      <w:proofErr w:type="spellStart"/>
      <w:r>
        <w:t>ὥραν</w:t>
      </w:r>
      <w:proofErr w:type="spellEnd"/>
      <w:r>
        <w:t xml:space="preserve">»)- με εκείνον που ισχυρίζεται και πιστεύει («τῷ </w:t>
      </w:r>
      <w:proofErr w:type="spellStart"/>
      <w:r>
        <w:t>λέγοντι</w:t>
      </w:r>
      <w:proofErr w:type="spellEnd"/>
      <w:r>
        <w:t>») ότι η</w:t>
      </w:r>
    </w:p>
    <w:p w:rsidR="00060123" w:rsidRDefault="00060123" w:rsidP="00060123">
      <w:r>
        <w:t>«</w:t>
      </w:r>
      <w:proofErr w:type="spellStart"/>
      <w:r>
        <w:t>εὐδαιμονία</w:t>
      </w:r>
      <w:proofErr w:type="spellEnd"/>
      <w:r>
        <w:t>» δεν είναι εφικτή κάθε χρονική περίοδο της ζωής του ανθρώπου («ἢ</w:t>
      </w:r>
    </w:p>
    <w:p w:rsidR="00060123" w:rsidRDefault="00060123" w:rsidP="00060123">
      <w:proofErr w:type="spellStart"/>
      <w:r>
        <w:t>μήπω</w:t>
      </w:r>
      <w:proofErr w:type="spellEnd"/>
      <w:r>
        <w:t xml:space="preserve"> </w:t>
      </w:r>
      <w:proofErr w:type="spellStart"/>
      <w:r>
        <w:t>παρεῖναι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ὥραν</w:t>
      </w:r>
      <w:proofErr w:type="spellEnd"/>
      <w:r>
        <w:t xml:space="preserve"> ἢ </w:t>
      </w:r>
      <w:proofErr w:type="spellStart"/>
      <w:r>
        <w:t>μηκέτι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εὐδαιμονίαν</w:t>
      </w:r>
      <w:proofErr w:type="spellEnd"/>
      <w:r>
        <w:t xml:space="preserve"> ») και που</w:t>
      </w:r>
    </w:p>
    <w:p w:rsidR="00060123" w:rsidRDefault="00060123" w:rsidP="00060123">
      <w:r>
        <w:t>περιμένει την κατάλληλη στιγμή για να επιδιώξει την ευτυχία.</w:t>
      </w:r>
    </w:p>
    <w:p w:rsidR="00060123" w:rsidRDefault="00060123" w:rsidP="00060123">
      <w:r>
        <w:t>Θα πρέπει να σημειωθεί ότι η ελληνική φιλοσοφία, στο σύνολό της, αναγνωρίζει</w:t>
      </w:r>
    </w:p>
    <w:p w:rsidR="00060123" w:rsidRPr="00060123" w:rsidRDefault="00060123" w:rsidP="00060123">
      <w:pPr>
        <w:rPr>
          <w:u w:val="single"/>
        </w:rPr>
      </w:pPr>
      <w:r>
        <w:t xml:space="preserve">ως επιδίωξη ζωής για τον άνθρωπο την ευτυχία. </w:t>
      </w:r>
      <w:r w:rsidRPr="00060123">
        <w:rPr>
          <w:u w:val="single"/>
        </w:rPr>
        <w:t>Για τους περισσότερους</w:t>
      </w:r>
    </w:p>
    <w:p w:rsidR="00060123" w:rsidRPr="00060123" w:rsidRDefault="00060123" w:rsidP="00060123">
      <w:pPr>
        <w:rPr>
          <w:u w:val="single"/>
        </w:rPr>
      </w:pPr>
      <w:r w:rsidRPr="00060123">
        <w:rPr>
          <w:u w:val="single"/>
        </w:rPr>
        <w:t xml:space="preserve">φιλοσόφους της αρχαιότητας η </w:t>
      </w:r>
      <w:proofErr w:type="spellStart"/>
      <w:r w:rsidRPr="00060123">
        <w:rPr>
          <w:u w:val="single"/>
        </w:rPr>
        <w:t>εὐδαιμονία</w:t>
      </w:r>
      <w:proofErr w:type="spellEnd"/>
      <w:r w:rsidRPr="00060123">
        <w:rPr>
          <w:u w:val="single"/>
        </w:rPr>
        <w:t xml:space="preserve"> είναι ο τελικός σκοπός της</w:t>
      </w:r>
    </w:p>
    <w:p w:rsidR="00060123" w:rsidRDefault="00060123" w:rsidP="00060123">
      <w:r w:rsidRPr="00060123">
        <w:rPr>
          <w:u w:val="single"/>
        </w:rPr>
        <w:t>ανθρώπινης ζωής, το απώτατο αγαθό</w:t>
      </w:r>
      <w:r>
        <w:t>. Ωστόσο κάθε φιλόσοφος και κάθε</w:t>
      </w:r>
    </w:p>
    <w:p w:rsidR="00060123" w:rsidRDefault="00060123" w:rsidP="00060123">
      <w:r>
        <w:t>φιλοσοφική σχολή δίνουν διαφορετικό περιεχόμενο στην έννοια.</w:t>
      </w:r>
    </w:p>
    <w:p w:rsidR="00060123" w:rsidRDefault="00060123" w:rsidP="00060123"/>
    <w:p w:rsidR="00060123" w:rsidRDefault="00060123" w:rsidP="00060123">
      <w:r w:rsidRPr="00060123">
        <w:rPr>
          <w:b/>
        </w:rPr>
        <w:t xml:space="preserve"> </w:t>
      </w:r>
      <w:proofErr w:type="spellStart"/>
      <w:r w:rsidRPr="00060123">
        <w:rPr>
          <w:b/>
        </w:rPr>
        <w:t>Ὥστε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φιλοσοφητέον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καὶ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νέῳ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καὶ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γέροντι</w:t>
      </w:r>
      <w:proofErr w:type="spellEnd"/>
      <w:r>
        <w:t>: Στην πρόταση διατυπώνεται</w:t>
      </w:r>
    </w:p>
    <w:p w:rsidR="00060123" w:rsidRDefault="00060123" w:rsidP="00060123">
      <w:r>
        <w:lastRenderedPageBreak/>
        <w:t>με σαφήνεια το συμπέρασμα του συλλογισμού με τον οποίο υποστηρίζονται η</w:t>
      </w:r>
    </w:p>
    <w:p w:rsidR="00060123" w:rsidRDefault="00060123" w:rsidP="00060123">
      <w:r>
        <w:t>αξία και η λειτουργία της φιλοσοφίας. Ολόκληρος ο συλλογισμός μπορεί να</w:t>
      </w:r>
    </w:p>
    <w:p w:rsidR="00060123" w:rsidRDefault="00060123" w:rsidP="00060123">
      <w:r>
        <w:t>διατυπωθεί σε τυπική μορφή-δομή ως εξής:</w:t>
      </w:r>
    </w:p>
    <w:p w:rsidR="00060123" w:rsidRDefault="00060123" w:rsidP="00060123">
      <w:r w:rsidRPr="00060123">
        <w:rPr>
          <w:b/>
        </w:rPr>
        <w:t>1η Προκείμενη</w:t>
      </w:r>
      <w:r>
        <w:t>: Η ψυχική και πνευματική υγεία αφορά όλους τους ανθρώπους,</w:t>
      </w:r>
    </w:p>
    <w:p w:rsidR="00060123" w:rsidRDefault="00060123" w:rsidP="00060123">
      <w:r>
        <w:t>νέους και ηλικιωμένους.</w:t>
      </w:r>
    </w:p>
    <w:p w:rsidR="00060123" w:rsidRDefault="00060123" w:rsidP="00060123">
      <w:r w:rsidRPr="00060123">
        <w:rPr>
          <w:b/>
        </w:rPr>
        <w:t>2η Προκείμενη</w:t>
      </w:r>
      <w:r>
        <w:t xml:space="preserve"> (εννοούμενη): Η φιλοσοφία εξασφαλίζει την ψυχική και</w:t>
      </w:r>
    </w:p>
    <w:p w:rsidR="00060123" w:rsidRDefault="00060123" w:rsidP="00060123">
      <w:r>
        <w:t>πνευματική υγεία.</w:t>
      </w:r>
    </w:p>
    <w:p w:rsidR="00060123" w:rsidRDefault="00060123" w:rsidP="00060123">
      <w:r w:rsidRPr="00060123">
        <w:rPr>
          <w:b/>
        </w:rPr>
        <w:t>Συμπέρασμα</w:t>
      </w:r>
      <w:r>
        <w:t>: Όλοι, νέοι και ηλικιωμένοι, πρέπει να φιλοσοφούν.</w:t>
      </w:r>
    </w:p>
    <w:p w:rsidR="00060123" w:rsidRDefault="00060123" w:rsidP="00060123"/>
    <w:p w:rsidR="00060123" w:rsidRPr="00060123" w:rsidRDefault="00060123" w:rsidP="00060123">
      <w:pPr>
        <w:rPr>
          <w:b/>
        </w:rPr>
      </w:pPr>
      <w:r>
        <w:t xml:space="preserve"> </w:t>
      </w:r>
      <w:proofErr w:type="spellStart"/>
      <w:r w:rsidRPr="00060123">
        <w:rPr>
          <w:b/>
        </w:rPr>
        <w:t>τῷ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μὲν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ὅπως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γηράσκων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νεάζῃ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τοῖς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ἀγαθοῖς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διὰ</w:t>
      </w:r>
      <w:proofErr w:type="spellEnd"/>
      <w:r w:rsidRPr="00060123">
        <w:rPr>
          <w:b/>
        </w:rPr>
        <w:t xml:space="preserve"> </w:t>
      </w:r>
      <w:proofErr w:type="spellStart"/>
      <w:r w:rsidRPr="00060123">
        <w:rPr>
          <w:b/>
        </w:rPr>
        <w:t>τὴν</w:t>
      </w:r>
      <w:proofErr w:type="spellEnd"/>
      <w:r w:rsidRPr="00060123">
        <w:rPr>
          <w:b/>
        </w:rPr>
        <w:t xml:space="preserve"> χάριν </w:t>
      </w:r>
      <w:proofErr w:type="spellStart"/>
      <w:r w:rsidRPr="00060123">
        <w:rPr>
          <w:b/>
        </w:rPr>
        <w:t>τῶν</w:t>
      </w:r>
      <w:proofErr w:type="spellEnd"/>
    </w:p>
    <w:p w:rsidR="00060123" w:rsidRPr="00060123" w:rsidRDefault="00060123" w:rsidP="00060123">
      <w:pPr>
        <w:rPr>
          <w:u w:val="single"/>
        </w:rPr>
      </w:pPr>
      <w:r w:rsidRPr="00060123">
        <w:rPr>
          <w:b/>
        </w:rPr>
        <w:t>γεγονότων</w:t>
      </w:r>
      <w:r>
        <w:t xml:space="preserve">: Με μια νέα διαίρεση η οποία πλαισιώνεται από </w:t>
      </w:r>
      <w:r w:rsidRPr="00060123">
        <w:rPr>
          <w:u w:val="single"/>
        </w:rPr>
        <w:t>δύο</w:t>
      </w:r>
    </w:p>
    <w:p w:rsidR="00060123" w:rsidRDefault="00060123" w:rsidP="00060123">
      <w:r w:rsidRPr="00060123">
        <w:rPr>
          <w:u w:val="single"/>
        </w:rPr>
        <w:t xml:space="preserve">δευτερεύουσες τελικές προτάσεις </w:t>
      </w:r>
      <w:r>
        <w:t xml:space="preserve">(«τῷ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ὅπως</w:t>
      </w:r>
      <w:proofErr w:type="spellEnd"/>
      <w:r>
        <w:t xml:space="preserve"> </w:t>
      </w:r>
      <w:proofErr w:type="spellStart"/>
      <w:r>
        <w:t>γηράσκων</w:t>
      </w:r>
      <w:proofErr w:type="spellEnd"/>
      <w:r>
        <w:t xml:space="preserve"> </w:t>
      </w:r>
      <w:proofErr w:type="spellStart"/>
      <w:r>
        <w:t>νεάζῃ</w:t>
      </w:r>
      <w:proofErr w:type="spellEnd"/>
      <w:r>
        <w:t xml:space="preserve">...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δὲ</w:t>
      </w:r>
      <w:proofErr w:type="spellEnd"/>
    </w:p>
    <w:p w:rsidR="00060123" w:rsidRDefault="00060123" w:rsidP="00060123">
      <w:proofErr w:type="spellStart"/>
      <w:r>
        <w:t>ὅπως</w:t>
      </w:r>
      <w:proofErr w:type="spellEnd"/>
      <w:r>
        <w:t xml:space="preserve"> νέος </w:t>
      </w:r>
      <w:proofErr w:type="spellStart"/>
      <w:r>
        <w:t>ἅμα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παλαιὸς</w:t>
      </w:r>
      <w:proofErr w:type="spellEnd"/>
      <w:r>
        <w:t xml:space="preserve"> ᾖ...») προσδιορίζεται ακριβέστερα η προσφορά του</w:t>
      </w:r>
    </w:p>
    <w:p w:rsidR="00060123" w:rsidRDefault="00060123" w:rsidP="00060123">
      <w:r>
        <w:t>φιλοσοφικού στοχασμού τόσο στους ηλικιωμένους όσο και στους νέους. Η συμμετρία</w:t>
      </w:r>
    </w:p>
    <w:p w:rsidR="00060123" w:rsidRDefault="00060123" w:rsidP="00060123">
      <w:r>
        <w:t>στις συντακτικές δομές ολοκληρώνεται με δύο εμπρόθετους</w:t>
      </w:r>
    </w:p>
    <w:p w:rsidR="00060123" w:rsidRDefault="00060123" w:rsidP="00060123">
      <w:r>
        <w:t>προσδιορισμούς της αιτίας, έναν μέσα σε κάθε δευτερεύουσα πρόταση («</w:t>
      </w:r>
      <w:proofErr w:type="spellStart"/>
      <w:r>
        <w:t>διὰ</w:t>
      </w:r>
      <w:proofErr w:type="spellEnd"/>
    </w:p>
    <w:p w:rsidR="00060123" w:rsidRDefault="00060123" w:rsidP="00060123">
      <w:proofErr w:type="spellStart"/>
      <w:r>
        <w:t>τὴν</w:t>
      </w:r>
      <w:proofErr w:type="spellEnd"/>
      <w:r>
        <w:t xml:space="preserve"> χάριν </w:t>
      </w:r>
      <w:proofErr w:type="spellStart"/>
      <w:r>
        <w:t>τῶν</w:t>
      </w:r>
      <w:proofErr w:type="spellEnd"/>
      <w:r>
        <w:t xml:space="preserve"> γεγονότων», «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ἀφοβίαν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μελλόντων»). Τέλος, οι πολλές</w:t>
      </w:r>
    </w:p>
    <w:p w:rsidR="00060123" w:rsidRDefault="00060123" w:rsidP="00060123">
      <w:r w:rsidRPr="00060123">
        <w:rPr>
          <w:u w:val="single"/>
        </w:rPr>
        <w:t>αντιθέσεις</w:t>
      </w:r>
      <w:r>
        <w:t xml:space="preserve"> («τῷ </w:t>
      </w:r>
      <w:proofErr w:type="spellStart"/>
      <w:r>
        <w:t>μὲν</w:t>
      </w:r>
      <w:proofErr w:type="spellEnd"/>
      <w:r>
        <w:t>-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δὲ</w:t>
      </w:r>
      <w:proofErr w:type="spellEnd"/>
      <w:r>
        <w:t>», «</w:t>
      </w:r>
      <w:proofErr w:type="spellStart"/>
      <w:r>
        <w:t>γηράσκων</w:t>
      </w:r>
      <w:proofErr w:type="spellEnd"/>
      <w:r>
        <w:t xml:space="preserve"> </w:t>
      </w:r>
      <w:proofErr w:type="spellStart"/>
      <w:r>
        <w:t>νεάζῃ</w:t>
      </w:r>
      <w:proofErr w:type="spellEnd"/>
      <w:r>
        <w:t>», «</w:t>
      </w:r>
      <w:proofErr w:type="spellStart"/>
      <w:r>
        <w:t>τῶν</w:t>
      </w:r>
      <w:proofErr w:type="spellEnd"/>
      <w:r>
        <w:t xml:space="preserve"> γεγονότων-</w:t>
      </w:r>
      <w:proofErr w:type="spellStart"/>
      <w:r>
        <w:t>τῶν</w:t>
      </w:r>
      <w:proofErr w:type="spellEnd"/>
    </w:p>
    <w:p w:rsidR="00060123" w:rsidRDefault="00060123" w:rsidP="00060123">
      <w:r>
        <w:t>μελλόντων», «νέος-παλαιός»), το σχήμα χιαστί («</w:t>
      </w:r>
      <w:proofErr w:type="spellStart"/>
      <w:r>
        <w:t>νέῳ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γέροντι</w:t>
      </w:r>
      <w:proofErr w:type="spellEnd"/>
      <w:r>
        <w:t>-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... </w:t>
      </w:r>
      <w:proofErr w:type="spellStart"/>
      <w:r>
        <w:t>τῷ</w:t>
      </w:r>
      <w:proofErr w:type="spellEnd"/>
    </w:p>
    <w:p w:rsidR="00060123" w:rsidRDefault="00060123" w:rsidP="00060123">
      <w:proofErr w:type="spellStart"/>
      <w:r>
        <w:t>δὲ</w:t>
      </w:r>
      <w:proofErr w:type="spellEnd"/>
      <w:r>
        <w:t>») και τα δύο οξύμωρα σχήματα («</w:t>
      </w:r>
      <w:proofErr w:type="spellStart"/>
      <w:r>
        <w:t>γηράσκων</w:t>
      </w:r>
      <w:proofErr w:type="spellEnd"/>
      <w:r>
        <w:t xml:space="preserve"> </w:t>
      </w:r>
      <w:proofErr w:type="spellStart"/>
      <w:r>
        <w:t>νεάζῃ</w:t>
      </w:r>
      <w:proofErr w:type="spellEnd"/>
      <w:r>
        <w:t xml:space="preserve">», «νέος </w:t>
      </w:r>
      <w:proofErr w:type="spellStart"/>
      <w:r>
        <w:t>ἅμα</w:t>
      </w:r>
      <w:proofErr w:type="spellEnd"/>
      <w:r>
        <w:t xml:space="preserve"> </w:t>
      </w:r>
      <w:proofErr w:type="spellStart"/>
      <w:r>
        <w:t>καὶ</w:t>
      </w:r>
      <w:proofErr w:type="spellEnd"/>
    </w:p>
    <w:p w:rsidR="00060123" w:rsidRDefault="00060123" w:rsidP="00060123">
      <w:r>
        <w:t>παλαιός») προσδίδουν στο ύφος λογοτεχνικές αρετές, κομψότητα και χάρη. Η</w:t>
      </w:r>
    </w:p>
    <w:p w:rsidR="00060123" w:rsidRDefault="00060123" w:rsidP="00060123">
      <w:r>
        <w:t xml:space="preserve">διπλή αντίθεση («τῷ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νέῳ</w:t>
      </w:r>
      <w:proofErr w:type="spellEnd"/>
      <w:r>
        <w:t xml:space="preserve">... </w:t>
      </w:r>
      <w:proofErr w:type="spellStart"/>
      <w:r>
        <w:t>γηράσκων</w:t>
      </w:r>
      <w:proofErr w:type="spellEnd"/>
      <w:r>
        <w:t xml:space="preserve"> </w:t>
      </w:r>
      <w:proofErr w:type="spellStart"/>
      <w:r>
        <w:t>νεάζῃ</w:t>
      </w:r>
      <w:proofErr w:type="spellEnd"/>
      <w:r>
        <w:t>-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γέροντι</w:t>
      </w:r>
      <w:proofErr w:type="spellEnd"/>
      <w:r>
        <w:t xml:space="preserve">... νέος </w:t>
      </w:r>
      <w:proofErr w:type="spellStart"/>
      <w:r>
        <w:t>ἅμα</w:t>
      </w:r>
      <w:proofErr w:type="spellEnd"/>
      <w:r>
        <w:t xml:space="preserve"> </w:t>
      </w:r>
      <w:proofErr w:type="spellStart"/>
      <w:r>
        <w:t>καὶ</w:t>
      </w:r>
      <w:proofErr w:type="spellEnd"/>
    </w:p>
    <w:p w:rsidR="00060123" w:rsidRDefault="00060123" w:rsidP="00060123">
      <w:proofErr w:type="spellStart"/>
      <w:r>
        <w:t>παλαιὸς</w:t>
      </w:r>
      <w:proofErr w:type="spellEnd"/>
      <w:r>
        <w:t xml:space="preserve"> ᾖ») υπογραμμίζει τον συγκερασμό των ιδιοτήτων της νεότητας</w:t>
      </w:r>
    </w:p>
    <w:p w:rsidR="00060123" w:rsidRDefault="00060123" w:rsidP="00060123">
      <w:r>
        <w:t>και της ώριμης-γεροντικής ηλικίας που προσφέρει η ενασχόληση με τη</w:t>
      </w:r>
    </w:p>
    <w:p w:rsidR="00060123" w:rsidRDefault="00060123" w:rsidP="00060123">
      <w:r>
        <w:t>φιλοσοφία.</w:t>
      </w:r>
    </w:p>
    <w:p w:rsidR="00060123" w:rsidRDefault="00060123" w:rsidP="00060123">
      <w:r>
        <w:t xml:space="preserve">Στο πρώτο σκέλος της αντίθεσης («τῷ </w:t>
      </w:r>
      <w:proofErr w:type="spellStart"/>
      <w:r>
        <w:t>μὲν</w:t>
      </w:r>
      <w:proofErr w:type="spellEnd"/>
      <w:r>
        <w:t xml:space="preserve">... </w:t>
      </w:r>
      <w:proofErr w:type="spellStart"/>
      <w:r>
        <w:t>τῶν</w:t>
      </w:r>
      <w:proofErr w:type="spellEnd"/>
      <w:r>
        <w:t xml:space="preserve"> γεγονότων») ο Επίκουρος</w:t>
      </w:r>
    </w:p>
    <w:p w:rsidR="00060123" w:rsidRDefault="00060123" w:rsidP="00060123">
      <w:r>
        <w:t>διευκρινίζει ότι χάρη στη φιλοσοφία ο άνθρωπος καθώς γερνάει («</w:t>
      </w:r>
      <w:proofErr w:type="spellStart"/>
      <w:r>
        <w:t>γηράσκων</w:t>
      </w:r>
      <w:proofErr w:type="spellEnd"/>
      <w:r>
        <w:t>»),</w:t>
      </w:r>
    </w:p>
    <w:p w:rsidR="00060123" w:rsidRDefault="00060123" w:rsidP="00060123">
      <w:r>
        <w:lastRenderedPageBreak/>
        <w:t>διατηρείται νέος στο πνεύμα και στην ψυχή ή ξανανιώνει («</w:t>
      </w:r>
      <w:proofErr w:type="spellStart"/>
      <w:r>
        <w:t>νεάζῃ</w:t>
      </w:r>
      <w:proofErr w:type="spellEnd"/>
      <w:r w:rsidR="00CC4F03">
        <w:t>»),</w:t>
      </w:r>
    </w:p>
    <w:p w:rsidR="00060123" w:rsidRDefault="00060123" w:rsidP="00060123">
      <w:r>
        <w:t>δηλαδή ανανεώνεται ψυχικά και πνευματικά, καθώς θυμάται τα ευχάριστα γεγονότα</w:t>
      </w:r>
    </w:p>
    <w:p w:rsidR="00060123" w:rsidRDefault="00060123" w:rsidP="00060123">
      <w:r>
        <w:t>του παρελθόντος και είναι ευγνώμων που τα έχει γευτεί. Εδώ η μνήμη της βιωμένης</w:t>
      </w:r>
    </w:p>
    <w:p w:rsidR="00060123" w:rsidRDefault="00060123" w:rsidP="00060123">
      <w:r>
        <w:t>ευτυχίας, οι ευχάριστες αναμνήσεις ανακαλούνται με ευγνωμοσύνη και γίνονται</w:t>
      </w:r>
    </w:p>
    <w:p w:rsidR="00060123" w:rsidRDefault="00060123" w:rsidP="00060123">
      <w:r>
        <w:t>όχημα της παρούσας ευτυχίας, καθώς βεβαιώνουν ότι η ζωή δεν πέρασε μάταια και</w:t>
      </w:r>
    </w:p>
    <w:p w:rsidR="00060123" w:rsidRDefault="00060123" w:rsidP="00060123">
      <w:r>
        <w:t>άχαρα. Μέσα από αυτή τη σκέψη προσεγγίζουμε την επικούρεια αντίληψη ότι ο</w:t>
      </w:r>
    </w:p>
    <w:p w:rsidR="00060123" w:rsidRDefault="00060123" w:rsidP="00060123">
      <w:r>
        <w:t>άνθρωπος -κυρίως ο άνθρωπος περασμένης ηλικίας- πρέπει να ευγνωμονεί τη ζωή για</w:t>
      </w:r>
    </w:p>
    <w:p w:rsidR="00060123" w:rsidRDefault="00060123" w:rsidP="00060123">
      <w:r>
        <w:t>όσα του έχει προσφέρει. Για να το πετύχει αυτό είναι αναγκαία η συμβολή της</w:t>
      </w:r>
    </w:p>
    <w:p w:rsidR="00060123" w:rsidRDefault="00060123" w:rsidP="00060123">
      <w:r>
        <w:t>φιλοσοφίας.</w:t>
      </w:r>
    </w:p>
    <w:p w:rsidR="00060123" w:rsidRPr="00CC4F03" w:rsidRDefault="00060123" w:rsidP="00060123">
      <w:pPr>
        <w:rPr>
          <w:u w:val="single"/>
        </w:rPr>
      </w:pPr>
      <w:r w:rsidRPr="00CC4F03">
        <w:rPr>
          <w:u w:val="single"/>
        </w:rPr>
        <w:t>Για να κατανοήσουμε καλύτερα το επιχείρημα, θα πρέπει να λάβουμε υπόψη μας</w:t>
      </w:r>
    </w:p>
    <w:p w:rsidR="00060123" w:rsidRPr="00CC4F03" w:rsidRDefault="00060123" w:rsidP="00060123">
      <w:pPr>
        <w:rPr>
          <w:u w:val="single"/>
        </w:rPr>
      </w:pPr>
      <w:r w:rsidRPr="00CC4F03">
        <w:rPr>
          <w:u w:val="single"/>
        </w:rPr>
        <w:t>ότι για τον Επίκουρο οι ψυχικές ηδονές είναι παρούσες στην ψυχή για μακρό</w:t>
      </w:r>
    </w:p>
    <w:p w:rsidR="00060123" w:rsidRPr="00CC4F03" w:rsidRDefault="00060123" w:rsidP="00060123">
      <w:pPr>
        <w:rPr>
          <w:u w:val="single"/>
        </w:rPr>
      </w:pPr>
      <w:r w:rsidRPr="00CC4F03">
        <w:rPr>
          <w:u w:val="single"/>
        </w:rPr>
        <w:t>χρονικό διάστημα μέσω της μνήμης. Όπως παραδίδει ο Διογένης ο Λαέρτιος, ο</w:t>
      </w:r>
    </w:p>
    <w:p w:rsidR="00060123" w:rsidRPr="00CC4F03" w:rsidRDefault="00060123" w:rsidP="00060123">
      <w:pPr>
        <w:rPr>
          <w:u w:val="single"/>
        </w:rPr>
      </w:pPr>
      <w:r w:rsidRPr="00CC4F03">
        <w:rPr>
          <w:u w:val="single"/>
        </w:rPr>
        <w:t>Επίκουρος κατά την ημέρα του θανάτου του έγραψε ένα γράμμα στον φίλο του και</w:t>
      </w:r>
    </w:p>
    <w:p w:rsidR="00060123" w:rsidRPr="00CC4F03" w:rsidRDefault="00060123" w:rsidP="00060123">
      <w:pPr>
        <w:rPr>
          <w:u w:val="single"/>
        </w:rPr>
      </w:pPr>
      <w:r w:rsidRPr="00CC4F03">
        <w:rPr>
          <w:u w:val="single"/>
        </w:rPr>
        <w:t xml:space="preserve">παλιό μαθητή του Ιδομενέα τον </w:t>
      </w:r>
      <w:proofErr w:type="spellStart"/>
      <w:r w:rsidRPr="00CC4F03">
        <w:rPr>
          <w:u w:val="single"/>
        </w:rPr>
        <w:t>Λαμψακηνό</w:t>
      </w:r>
      <w:proofErr w:type="spellEnd"/>
      <w:r w:rsidRPr="00CC4F03">
        <w:rPr>
          <w:u w:val="single"/>
        </w:rPr>
        <w:t xml:space="preserve"> δηλώνοντας ότι ζει ευτυχισμένος</w:t>
      </w:r>
    </w:p>
    <w:p w:rsidR="00060123" w:rsidRPr="00CC4F03" w:rsidRDefault="00060123" w:rsidP="00060123">
      <w:pPr>
        <w:rPr>
          <w:u w:val="single"/>
        </w:rPr>
      </w:pPr>
      <w:r w:rsidRPr="00CC4F03">
        <w:rPr>
          <w:u w:val="single"/>
        </w:rPr>
        <w:t>«</w:t>
      </w:r>
      <w:proofErr w:type="spellStart"/>
      <w:r w:rsidRPr="00CC4F03">
        <w:rPr>
          <w:u w:val="single"/>
        </w:rPr>
        <w:t>τὴν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τελευταίαν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ἡμέραν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τοῦ</w:t>
      </w:r>
      <w:proofErr w:type="spellEnd"/>
      <w:r w:rsidRPr="00CC4F03">
        <w:rPr>
          <w:u w:val="single"/>
        </w:rPr>
        <w:t xml:space="preserve"> βίου», αν και είχε συνεχείς πόνους, με αγαλλίαση</w:t>
      </w:r>
    </w:p>
    <w:p w:rsidR="00060123" w:rsidRPr="00CC4F03" w:rsidRDefault="00060123" w:rsidP="00060123">
      <w:pPr>
        <w:rPr>
          <w:u w:val="single"/>
        </w:rPr>
      </w:pPr>
      <w:r w:rsidRPr="00CC4F03">
        <w:rPr>
          <w:u w:val="single"/>
        </w:rPr>
        <w:t>ψυχής, επειδή θυμάται τους φιλοσοφικούς στοχασμούς που είχαν κάνει οι</w:t>
      </w:r>
    </w:p>
    <w:p w:rsidR="00060123" w:rsidRDefault="00060123" w:rsidP="00060123">
      <w:r w:rsidRPr="00CC4F03">
        <w:rPr>
          <w:u w:val="single"/>
        </w:rPr>
        <w:t>δυο τους («</w:t>
      </w:r>
      <w:proofErr w:type="spellStart"/>
      <w:r w:rsidRPr="00CC4F03">
        <w:rPr>
          <w:u w:val="single"/>
        </w:rPr>
        <w:t>ἐπὶ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τῇ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τῶν</w:t>
      </w:r>
      <w:proofErr w:type="spellEnd"/>
      <w:r w:rsidRPr="00CC4F03">
        <w:rPr>
          <w:u w:val="single"/>
        </w:rPr>
        <w:t xml:space="preserve"> γεγονότων </w:t>
      </w:r>
      <w:proofErr w:type="spellStart"/>
      <w:r w:rsidRPr="00CC4F03">
        <w:rPr>
          <w:u w:val="single"/>
        </w:rPr>
        <w:t>ἡμῖν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διαλογισμῶν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γνώμῃ</w:t>
      </w:r>
      <w:proofErr w:type="spellEnd"/>
      <w:r w:rsidRPr="00CC4F03">
        <w:rPr>
          <w:u w:val="single"/>
        </w:rPr>
        <w:t>»).</w:t>
      </w:r>
      <w:r>
        <w:t xml:space="preserve"> Προφανώς λοιπόν και</w:t>
      </w:r>
    </w:p>
    <w:p w:rsidR="00060123" w:rsidRDefault="00060123" w:rsidP="00060123">
      <w:r>
        <w:t>σε αυτό το χωρίο αναφέρεται σε τέτοιες ηδονές οι οποίες εγγράφονται, εντυπώνονται</w:t>
      </w:r>
    </w:p>
    <w:p w:rsidR="00060123" w:rsidRDefault="00060123" w:rsidP="00060123">
      <w:r>
        <w:t>στην ψυχή του ανθρώπου και τον συντροφεύουν, καθώς τις ξαναζεί μέσω της μνήμης</w:t>
      </w:r>
    </w:p>
    <w:p w:rsidR="00060123" w:rsidRDefault="00060123" w:rsidP="00060123">
      <w:r>
        <w:t>στην άχαρη γεροντική ηλικία.</w:t>
      </w:r>
    </w:p>
    <w:p w:rsidR="00CC4F03" w:rsidRDefault="00CC4F03" w:rsidP="00060123"/>
    <w:p w:rsidR="00060123" w:rsidRPr="00CC4F03" w:rsidRDefault="00060123" w:rsidP="00060123">
      <w:pPr>
        <w:rPr>
          <w:b/>
        </w:rPr>
      </w:pPr>
      <w:r w:rsidRPr="00CC4F03">
        <w:rPr>
          <w:b/>
        </w:rPr>
        <w:t xml:space="preserve"> </w:t>
      </w:r>
      <w:proofErr w:type="spellStart"/>
      <w:r w:rsidRPr="00CC4F03">
        <w:rPr>
          <w:b/>
        </w:rPr>
        <w:t>τῷ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δὲ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ὅπως</w:t>
      </w:r>
      <w:proofErr w:type="spellEnd"/>
      <w:r w:rsidRPr="00CC4F03">
        <w:rPr>
          <w:b/>
        </w:rPr>
        <w:t xml:space="preserve"> νέος </w:t>
      </w:r>
      <w:proofErr w:type="spellStart"/>
      <w:r w:rsidRPr="00CC4F03">
        <w:rPr>
          <w:b/>
        </w:rPr>
        <w:t>ἅμα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καὶ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παλαιὸς</w:t>
      </w:r>
      <w:proofErr w:type="spellEnd"/>
      <w:r w:rsidRPr="00CC4F03">
        <w:rPr>
          <w:b/>
        </w:rPr>
        <w:t xml:space="preserve"> ᾖ </w:t>
      </w:r>
      <w:proofErr w:type="spellStart"/>
      <w:r w:rsidRPr="00CC4F03">
        <w:rPr>
          <w:b/>
        </w:rPr>
        <w:t>διὰ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τὴν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ἀφοβίαν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τῶν</w:t>
      </w:r>
      <w:proofErr w:type="spellEnd"/>
    </w:p>
    <w:p w:rsidR="00060123" w:rsidRDefault="00060123" w:rsidP="00060123">
      <w:r w:rsidRPr="00CC4F03">
        <w:rPr>
          <w:b/>
        </w:rPr>
        <w:t>μελλόντων</w:t>
      </w:r>
      <w:r>
        <w:t xml:space="preserve">: </w:t>
      </w:r>
      <w:r w:rsidRPr="00CC4F03">
        <w:rPr>
          <w:u w:val="single"/>
        </w:rPr>
        <w:t>Στο δεύτερο σκέλος της αντίθεσης</w:t>
      </w:r>
      <w:r>
        <w:t xml:space="preserve"> («τῷ </w:t>
      </w:r>
      <w:proofErr w:type="spellStart"/>
      <w:r>
        <w:t>δὲ</w:t>
      </w:r>
      <w:proofErr w:type="spellEnd"/>
      <w:r>
        <w:t>...») επισημαίνεται η</w:t>
      </w:r>
    </w:p>
    <w:p w:rsidR="00060123" w:rsidRDefault="00060123" w:rsidP="00060123">
      <w:r>
        <w:t>προσφορά της φιλοσοφίας στους νέους. Ο νέος, που ηλικιακά</w:t>
      </w:r>
    </w:p>
    <w:p w:rsidR="00060123" w:rsidRDefault="00060123" w:rsidP="00060123">
      <w:r>
        <w:t>χαρακτηρίζεται από ανωριμότητα και φόβο για τα ενδεχόμενα δεινά που θα βιώσει</w:t>
      </w:r>
    </w:p>
    <w:p w:rsidR="00060123" w:rsidRDefault="00060123" w:rsidP="00060123">
      <w:r>
        <w:t>στο μέλλον, με τον φιλοσοφικό στοχασμό καθίσταται ώριμος πνευματικά και ψυχικά,</w:t>
      </w:r>
    </w:p>
    <w:p w:rsidR="00060123" w:rsidRDefault="00060123" w:rsidP="00060123">
      <w:r>
        <w:t>καθώς υπερνικά τους φόβους του για το μέλλον. Το οξύμωρο σχήμα «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ὅπως</w:t>
      </w:r>
      <w:proofErr w:type="spellEnd"/>
    </w:p>
    <w:p w:rsidR="00060123" w:rsidRDefault="00060123" w:rsidP="00060123">
      <w:r>
        <w:lastRenderedPageBreak/>
        <w:t xml:space="preserve">νέος </w:t>
      </w:r>
      <w:proofErr w:type="spellStart"/>
      <w:r>
        <w:t>ἅμα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παλαιὸς</w:t>
      </w:r>
      <w:proofErr w:type="spellEnd"/>
      <w:r>
        <w:t xml:space="preserve"> ᾖ» υπογραμμίζει ότι η φιλοσοφία συμβάλλει στην</w:t>
      </w:r>
    </w:p>
    <w:p w:rsidR="00060123" w:rsidRDefault="00060123" w:rsidP="00060123">
      <w:r>
        <w:t>υπέρβαση, στην αναίρεση, τόσο των ηλικιακών όσο και άλλων</w:t>
      </w:r>
    </w:p>
    <w:p w:rsidR="00060123" w:rsidRDefault="00060123" w:rsidP="00060123">
      <w:r>
        <w:t>διαφοροποιήσεων και διακρίσεων, οι οποίες είναι τελικά ασήμαντες</w:t>
      </w:r>
    </w:p>
    <w:p w:rsidR="00060123" w:rsidRDefault="00060123" w:rsidP="00060123">
      <w:r>
        <w:t>για τον άνθρωπο. Έτσι, ο φιλοσοφικός στοχασμός προσφέρει την γεφύρωση της</w:t>
      </w:r>
    </w:p>
    <w:p w:rsidR="00060123" w:rsidRDefault="00060123" w:rsidP="00060123">
      <w:r>
        <w:t>νεότητας με τα γηρατειά, συνδυάζοντας το σφρίγος και την πνευματική ακμή της</w:t>
      </w:r>
    </w:p>
    <w:p w:rsidR="00060123" w:rsidRDefault="00060123" w:rsidP="00060123">
      <w:r>
        <w:t>νεότητας με την ωριμότητα των γηρατειών.</w:t>
      </w:r>
    </w:p>
    <w:p w:rsidR="00060123" w:rsidRPr="00CC4F03" w:rsidRDefault="00060123" w:rsidP="00060123">
      <w:pPr>
        <w:rPr>
          <w:u w:val="single"/>
        </w:rPr>
      </w:pPr>
      <w:r>
        <w:t xml:space="preserve">Αξιοπρόσεκτος για το νόημα είναι ο </w:t>
      </w:r>
      <w:r w:rsidRPr="00CC4F03">
        <w:rPr>
          <w:u w:val="single"/>
        </w:rPr>
        <w:t>εμπρόθετος προσδιορισμός «</w:t>
      </w:r>
      <w:proofErr w:type="spellStart"/>
      <w:r w:rsidRPr="00CC4F03">
        <w:rPr>
          <w:u w:val="single"/>
        </w:rPr>
        <w:t>διὰ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τὴν</w:t>
      </w:r>
      <w:proofErr w:type="spellEnd"/>
    </w:p>
    <w:p w:rsidR="00060123" w:rsidRDefault="00060123" w:rsidP="00060123">
      <w:proofErr w:type="spellStart"/>
      <w:r w:rsidRPr="00CC4F03">
        <w:rPr>
          <w:u w:val="single"/>
        </w:rPr>
        <w:t>ἀφοβίαν</w:t>
      </w:r>
      <w:proofErr w:type="spellEnd"/>
      <w:r w:rsidRPr="00CC4F03">
        <w:rPr>
          <w:u w:val="single"/>
        </w:rPr>
        <w:t xml:space="preserve"> </w:t>
      </w:r>
      <w:proofErr w:type="spellStart"/>
      <w:r w:rsidRPr="00CC4F03">
        <w:rPr>
          <w:u w:val="single"/>
        </w:rPr>
        <w:t>τῶν</w:t>
      </w:r>
      <w:proofErr w:type="spellEnd"/>
      <w:r w:rsidRPr="00CC4F03">
        <w:rPr>
          <w:u w:val="single"/>
        </w:rPr>
        <w:t xml:space="preserve"> μελλόντων»</w:t>
      </w:r>
      <w:r>
        <w:t>. Ο άνθρωπος με τη φιλοσοφία κατανικά</w:t>
      </w:r>
    </w:p>
    <w:p w:rsidR="00060123" w:rsidRDefault="00060123" w:rsidP="00060123">
      <w:r>
        <w:t>τον φόβο για τα μελλούμενα, καθώς ωριμάζει η σκέψη του και μπορεί νοητικά</w:t>
      </w:r>
    </w:p>
    <w:p w:rsidR="00060123" w:rsidRDefault="00060123" w:rsidP="00060123">
      <w:r>
        <w:t>να επεξεργαστεί πολλές μελλοντικές καταστάσεις και πιθανότητες. Γενικότερα, ο</w:t>
      </w:r>
    </w:p>
    <w:p w:rsidR="00060123" w:rsidRDefault="00060123" w:rsidP="00060123">
      <w:r>
        <w:t>φιλοσοφικός στοχασμός αποτελεί κατά τον Επίκουρο θεραπεία για τα</w:t>
      </w:r>
    </w:p>
    <w:p w:rsidR="00060123" w:rsidRDefault="00060123" w:rsidP="00060123">
      <w:r>
        <w:t>«πάθη» της ψυχής, δηλαδή για τα ισχυρά και ενοχλητικά συναισθήματα, όπως</w:t>
      </w:r>
    </w:p>
    <w:p w:rsidR="00060123" w:rsidRDefault="00060123" w:rsidP="00060123">
      <w:r>
        <w:t>είναι ο πόνος, ο φόβος, η λύπη, η στέρηση, που υποδουλώνουν τον άνθρωπο και τον</w:t>
      </w:r>
    </w:p>
    <w:p w:rsidR="00060123" w:rsidRDefault="00060123" w:rsidP="00060123">
      <w:r>
        <w:t>κάνουν δυστυχισμένο. Στο χωρίο που εξετάζουμε η φιλοσοφία καταπολεμά τον φόβο</w:t>
      </w:r>
    </w:p>
    <w:p w:rsidR="00060123" w:rsidRDefault="00060123" w:rsidP="00060123">
      <w:r>
        <w:t>-ή, μάλλον, τους φόβους- που εμφυτεύει στην ψυχή του ανθρώπου, η αβεβαιότητα για</w:t>
      </w:r>
    </w:p>
    <w:p w:rsidR="00060123" w:rsidRDefault="00060123" w:rsidP="00060123">
      <w:r>
        <w:t>όσα πρόκειται να συμβούν στο μέλλον («</w:t>
      </w:r>
      <w:proofErr w:type="spellStart"/>
      <w:r>
        <w:t>τῶν</w:t>
      </w:r>
      <w:proofErr w:type="spellEnd"/>
      <w:r>
        <w:t xml:space="preserve"> μελλόντων») και, ασφαλώς, διώχνει</w:t>
      </w:r>
    </w:p>
    <w:p w:rsidR="00060123" w:rsidRDefault="00060123" w:rsidP="00060123">
      <w:r>
        <w:t>τον φόβο του θανάτου.</w:t>
      </w:r>
    </w:p>
    <w:p w:rsidR="00060123" w:rsidRDefault="00060123" w:rsidP="00060123">
      <w:r>
        <w:t xml:space="preserve">Σ’ αυτό το σημείο θα πρέπει να διευκρινίσουμε ότι η </w:t>
      </w:r>
      <w:proofErr w:type="spellStart"/>
      <w:r>
        <w:t>ἡδονή</w:t>
      </w:r>
      <w:proofErr w:type="spellEnd"/>
      <w:r>
        <w:t xml:space="preserve"> είναι το βασικό</w:t>
      </w:r>
    </w:p>
    <w:p w:rsidR="00060123" w:rsidRDefault="00060123" w:rsidP="00060123">
      <w:r>
        <w:t>συστατικό στοιχείο της ανθρώπινης ευδαιμονίας: «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ἡδονὴν</w:t>
      </w:r>
      <w:proofErr w:type="spellEnd"/>
      <w:r>
        <w:t xml:space="preserve"> </w:t>
      </w:r>
      <w:proofErr w:type="spellStart"/>
      <w:r>
        <w:t>ἀρχὴν</w:t>
      </w:r>
      <w:proofErr w:type="spellEnd"/>
      <w:r>
        <w:t xml:space="preserve"> </w:t>
      </w:r>
      <w:proofErr w:type="spellStart"/>
      <w:r>
        <w:t>καὶ</w:t>
      </w:r>
      <w:proofErr w:type="spellEnd"/>
    </w:p>
    <w:p w:rsidR="00060123" w:rsidRDefault="00060123" w:rsidP="00060123">
      <w:r>
        <w:t xml:space="preserve">τέλος </w:t>
      </w:r>
      <w:proofErr w:type="spellStart"/>
      <w:r>
        <w:t>λέγομεν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μακαρίως </w:t>
      </w:r>
      <w:proofErr w:type="spellStart"/>
      <w:r>
        <w:t>ζῆν</w:t>
      </w:r>
      <w:proofErr w:type="spellEnd"/>
      <w:r>
        <w:t xml:space="preserve">» (Επιστολή στον </w:t>
      </w:r>
      <w:proofErr w:type="spellStart"/>
      <w:r>
        <w:t>Μενοικέα</w:t>
      </w:r>
      <w:proofErr w:type="spellEnd"/>
      <w:r>
        <w:t>, 129).</w:t>
      </w:r>
    </w:p>
    <w:p w:rsidR="00060123" w:rsidRDefault="00060123" w:rsidP="00060123">
      <w:r>
        <w:t>Ολοκληρώνοντας την πραγμάτευση του χωρίου «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ὅπως</w:t>
      </w:r>
      <w:proofErr w:type="spellEnd"/>
      <w:r>
        <w:t xml:space="preserve"> </w:t>
      </w:r>
      <w:proofErr w:type="spellStart"/>
      <w:r>
        <w:t>γηράσκων</w:t>
      </w:r>
      <w:proofErr w:type="spellEnd"/>
      <w:r>
        <w:t>...</w:t>
      </w:r>
    </w:p>
    <w:p w:rsidR="00060123" w:rsidRDefault="00060123" w:rsidP="00060123">
      <w:proofErr w:type="spellStart"/>
      <w:r>
        <w:t>διὰ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ἀφοβίαν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μελλόντων» διακρ</w:t>
      </w:r>
      <w:r w:rsidR="00CC4F03">
        <w:t>ίνουμε έναν δεύτερο συλλογισμό,</w:t>
      </w:r>
    </w:p>
    <w:p w:rsidR="00CC4F03" w:rsidRDefault="00060123" w:rsidP="00060123">
      <w:r>
        <w:t>με τον οποίο ο Επίκουρος ενισχύει την κεντρική του θέση.</w:t>
      </w:r>
    </w:p>
    <w:p w:rsidR="00060123" w:rsidRDefault="00CC4F03" w:rsidP="00060123">
      <w:r>
        <w:t xml:space="preserve"> Ο συλλογισμός αυτός </w:t>
      </w:r>
      <w:r w:rsidR="00060123">
        <w:t>μπορεί να διατυπωθεί σε τυπική μορφή-δομή ως εξής:</w:t>
      </w:r>
    </w:p>
    <w:p w:rsidR="00060123" w:rsidRDefault="00060123" w:rsidP="00060123">
      <w:r w:rsidRPr="00CC4F03">
        <w:rPr>
          <w:b/>
        </w:rPr>
        <w:t>1η Προκείμενη</w:t>
      </w:r>
      <w:r>
        <w:t>: Οι νέοι, καθώς θα οδηγούνται προς τα γηρατειά, θα τείνουν να</w:t>
      </w:r>
    </w:p>
    <w:p w:rsidR="00060123" w:rsidRDefault="00060123" w:rsidP="00060123">
      <w:r>
        <w:t>διασώσουν την νεότητά τους, μέσα από την ευγνωμοσύνη για όσα ζουν.</w:t>
      </w:r>
    </w:p>
    <w:p w:rsidR="00060123" w:rsidRDefault="00060123" w:rsidP="00060123">
      <w:r w:rsidRPr="00CC4F03">
        <w:rPr>
          <w:b/>
        </w:rPr>
        <w:t>2η Προκείμενη</w:t>
      </w:r>
      <w:r>
        <w:t>: Οι ηλικιωμένοι, θα νιώθουν νέοι μέσα στα γηρατειά τους,</w:t>
      </w:r>
    </w:p>
    <w:p w:rsidR="00060123" w:rsidRDefault="00060123" w:rsidP="00060123">
      <w:r>
        <w:lastRenderedPageBreak/>
        <w:t>καθώς θα αναπτύσσουν την έλλειψη φόβου για το μέλλον.</w:t>
      </w:r>
    </w:p>
    <w:p w:rsidR="00060123" w:rsidRDefault="00060123" w:rsidP="00060123">
      <w:r w:rsidRPr="00CC4F03">
        <w:rPr>
          <w:b/>
        </w:rPr>
        <w:t>3η Προκείμενη (εννοούμενη</w:t>
      </w:r>
      <w:r>
        <w:t>): Τόσο η ευγνωμοσύνη για τη ζωή, όσο και η</w:t>
      </w:r>
    </w:p>
    <w:p w:rsidR="00060123" w:rsidRDefault="00060123" w:rsidP="00060123">
      <w:r>
        <w:t>αφοβία για τα μελλοντικά δεινά ή τον θάνατο αποτελούν μια φιλοσοφική στάση</w:t>
      </w:r>
    </w:p>
    <w:p w:rsidR="00060123" w:rsidRDefault="00060123" w:rsidP="00060123">
      <w:r>
        <w:t>ζωής.</w:t>
      </w:r>
    </w:p>
    <w:p w:rsidR="00060123" w:rsidRDefault="00060123" w:rsidP="00060123">
      <w:r w:rsidRPr="00CC4F03">
        <w:rPr>
          <w:b/>
        </w:rPr>
        <w:t>Συμπέρασμα:</w:t>
      </w:r>
      <w:r>
        <w:t xml:space="preserve"> Επιβάλλεται να φιλοσοφεί κάθε άνθρωπος, ανεξαρτήτως ηλικίας,</w:t>
      </w:r>
    </w:p>
    <w:p w:rsidR="00060123" w:rsidRDefault="00060123" w:rsidP="00060123">
      <w:r>
        <w:t>για την ευτυχία.</w:t>
      </w:r>
    </w:p>
    <w:p w:rsidR="00CC4F03" w:rsidRDefault="00CC4F03" w:rsidP="00060123"/>
    <w:p w:rsidR="00060123" w:rsidRDefault="00060123" w:rsidP="00060123">
      <w:proofErr w:type="spellStart"/>
      <w:r w:rsidRPr="00CC4F03">
        <w:rPr>
          <w:b/>
        </w:rPr>
        <w:t>Μελετᾶν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οὖν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χρὴ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τὰ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ποιοῦντα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τὴν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εὐδαιμονίαν</w:t>
      </w:r>
      <w:proofErr w:type="spellEnd"/>
      <w:r>
        <w:t xml:space="preserve"> : Πρόκειται για την</w:t>
      </w:r>
    </w:p>
    <w:p w:rsidR="00060123" w:rsidRDefault="00060123" w:rsidP="00060123">
      <w:r>
        <w:t xml:space="preserve">πρόταση </w:t>
      </w:r>
      <w:r w:rsidRPr="00CC4F03">
        <w:rPr>
          <w:u w:val="single"/>
        </w:rPr>
        <w:t>κατακλείδα τ</w:t>
      </w:r>
      <w:r>
        <w:t>ης παραγράφου, όπως φαίνεται και από την χρήση</w:t>
      </w:r>
    </w:p>
    <w:p w:rsidR="00060123" w:rsidRDefault="00060123" w:rsidP="00060123">
      <w:r>
        <w:t>του συμπεριφοριστικού συνδέσμου «</w:t>
      </w:r>
      <w:proofErr w:type="spellStart"/>
      <w:r>
        <w:t>οὖν</w:t>
      </w:r>
      <w:proofErr w:type="spellEnd"/>
      <w:r>
        <w:t>». Και σε αυτό το χωρίο είναι φανερός ο</w:t>
      </w:r>
    </w:p>
    <w:p w:rsidR="00060123" w:rsidRDefault="00060123" w:rsidP="00060123">
      <w:r>
        <w:t>προτρεπτικός και διδακτικός τόνος («</w:t>
      </w:r>
      <w:proofErr w:type="spellStart"/>
      <w:r>
        <w:t>χρὴ</w:t>
      </w:r>
      <w:proofErr w:type="spellEnd"/>
      <w:r>
        <w:t xml:space="preserve"> </w:t>
      </w:r>
      <w:proofErr w:type="spellStart"/>
      <w:r>
        <w:t>μελετᾶν</w:t>
      </w:r>
      <w:proofErr w:type="spellEnd"/>
      <w:r>
        <w:t>»).</w:t>
      </w:r>
    </w:p>
    <w:p w:rsidR="00060123" w:rsidRDefault="00060123" w:rsidP="00060123">
      <w:r>
        <w:t>Για να κατανοήσουμε το νόημα της προτροπής, θα πρέπει να προσδιορίσουμε τη</w:t>
      </w:r>
    </w:p>
    <w:p w:rsidR="00060123" w:rsidRDefault="00060123" w:rsidP="00060123">
      <w:r>
        <w:t>σημασία του απαρεμφάτου «</w:t>
      </w:r>
      <w:proofErr w:type="spellStart"/>
      <w:r>
        <w:t>μελετᾶν</w:t>
      </w:r>
      <w:proofErr w:type="spellEnd"/>
      <w:r>
        <w:t>». «</w:t>
      </w:r>
      <w:proofErr w:type="spellStart"/>
      <w:r>
        <w:t>Μελετῶ</w:t>
      </w:r>
      <w:proofErr w:type="spellEnd"/>
      <w:r>
        <w:t>» σημαίνει φροντίζω για κάτι,</w:t>
      </w:r>
    </w:p>
    <w:p w:rsidR="00060123" w:rsidRDefault="00060123" w:rsidP="00060123">
      <w:r>
        <w:t>δίνω προσοχή σε κάτι, το σπουδάζω. Αντίστοιχα «μελέτη» στην αρχαία ελληνική</w:t>
      </w:r>
    </w:p>
    <w:p w:rsidR="00060123" w:rsidRDefault="00060123" w:rsidP="00060123">
      <w:r>
        <w:t>σημαίνει φροντίδα, επιμέλεια, άσκηση. Στον πλατωνικό διάλογο Φαίδων (81a) ο</w:t>
      </w:r>
    </w:p>
    <w:p w:rsidR="00060123" w:rsidRDefault="00060123" w:rsidP="00060123">
      <w:r>
        <w:t>Σωκράτης αναφέρεται στη φιλοσοφική δραστηριότητα της ψυχής ως μελέτη</w:t>
      </w:r>
    </w:p>
    <w:p w:rsidR="00060123" w:rsidRDefault="00060123" w:rsidP="00060123">
      <w:r>
        <w:t>θανάτου. Στο χωρίο που εξετάζουμε ο Επίκουρος συμβουλεύει τον άνθρωπο να</w:t>
      </w:r>
    </w:p>
    <w:p w:rsidR="00060123" w:rsidRDefault="00060123" w:rsidP="00060123">
      <w:r>
        <w:t>θυμάται και να μελετά διαρκώς τις βασικές αρχές της (επικούρειας)</w:t>
      </w:r>
    </w:p>
    <w:p w:rsidR="00060123" w:rsidRDefault="00060123" w:rsidP="00060123">
      <w:r>
        <w:t>φιλοσοφίας και αναλόγως να διαμορφώνει τη ζωή του.</w:t>
      </w:r>
    </w:p>
    <w:p w:rsidR="00060123" w:rsidRDefault="00060123" w:rsidP="00060123">
      <w:r>
        <w:t>Φτάνοντας στο τέλος της παραγράφου έχουμε κατανοήσει ότι ο Επίκουρος</w:t>
      </w:r>
    </w:p>
    <w:p w:rsidR="00060123" w:rsidRDefault="00060123" w:rsidP="00060123">
      <w:r>
        <w:t>συνδέει το «</w:t>
      </w:r>
      <w:proofErr w:type="spellStart"/>
      <w:r>
        <w:t>φιλοσοφεῖν</w:t>
      </w:r>
      <w:proofErr w:type="spellEnd"/>
      <w:r>
        <w:t>» με τον «</w:t>
      </w:r>
      <w:proofErr w:type="spellStart"/>
      <w:r>
        <w:t>εὐδαίμονα</w:t>
      </w:r>
      <w:proofErr w:type="spellEnd"/>
      <w:r>
        <w:t xml:space="preserve"> </w:t>
      </w:r>
      <w:proofErr w:type="spellStart"/>
      <w:r>
        <w:t>βίον</w:t>
      </w:r>
      <w:proofErr w:type="spellEnd"/>
      <w:r>
        <w:t>», δηλαδή με την</w:t>
      </w:r>
    </w:p>
    <w:p w:rsidR="00060123" w:rsidRDefault="00060123" w:rsidP="00060123">
      <w:r>
        <w:t>ευτυχισμένη και πλήρη ζωή, χωρίς τα δυσάρεστα συναισθήματα που συχνά</w:t>
      </w:r>
    </w:p>
    <w:p w:rsidR="00060123" w:rsidRDefault="00060123" w:rsidP="00060123">
      <w:r>
        <w:t>απομακρύνουν τον άνθρωπο από εκείνη την ψυχική και πνευματική κατάσταση που</w:t>
      </w:r>
    </w:p>
    <w:p w:rsidR="00060123" w:rsidRDefault="00060123" w:rsidP="00060123">
      <w:r>
        <w:t>βιώνεται ως ευτυχία.</w:t>
      </w:r>
    </w:p>
    <w:p w:rsidR="00CC4F03" w:rsidRDefault="00CC4F03" w:rsidP="00060123">
      <w:r>
        <w:t xml:space="preserve"> </w:t>
      </w:r>
    </w:p>
    <w:p w:rsidR="00060123" w:rsidRPr="00CC4F03" w:rsidRDefault="00060123" w:rsidP="00060123">
      <w:pPr>
        <w:rPr>
          <w:b/>
        </w:rPr>
      </w:pPr>
      <w:r>
        <w:t xml:space="preserve"> </w:t>
      </w:r>
      <w:proofErr w:type="spellStart"/>
      <w:r w:rsidRPr="00CC4F03">
        <w:rPr>
          <w:b/>
        </w:rPr>
        <w:t>εἴπερ</w:t>
      </w:r>
      <w:proofErr w:type="spellEnd"/>
      <w:r w:rsidRPr="00CC4F03">
        <w:rPr>
          <w:b/>
        </w:rPr>
        <w:t xml:space="preserve"> παρούσης </w:t>
      </w:r>
      <w:proofErr w:type="spellStart"/>
      <w:r w:rsidRPr="00CC4F03">
        <w:rPr>
          <w:b/>
        </w:rPr>
        <w:t>μὲν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αὐτῆς</w:t>
      </w:r>
      <w:proofErr w:type="spellEnd"/>
      <w:r w:rsidRPr="00CC4F03">
        <w:rPr>
          <w:b/>
        </w:rPr>
        <w:t xml:space="preserve"> πάντα </w:t>
      </w:r>
      <w:proofErr w:type="spellStart"/>
      <w:r w:rsidRPr="00CC4F03">
        <w:rPr>
          <w:b/>
        </w:rPr>
        <w:t>ἔχομεν</w:t>
      </w:r>
      <w:proofErr w:type="spellEnd"/>
      <w:r w:rsidRPr="00CC4F03">
        <w:rPr>
          <w:b/>
        </w:rPr>
        <w:t xml:space="preserve">, </w:t>
      </w:r>
      <w:proofErr w:type="spellStart"/>
      <w:r w:rsidRPr="00CC4F03">
        <w:rPr>
          <w:b/>
        </w:rPr>
        <w:t>ἀπούσης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δὲ</w:t>
      </w:r>
      <w:proofErr w:type="spellEnd"/>
      <w:r w:rsidRPr="00CC4F03">
        <w:rPr>
          <w:b/>
        </w:rPr>
        <w:t xml:space="preserve"> πάντα</w:t>
      </w:r>
    </w:p>
    <w:p w:rsidR="00060123" w:rsidRDefault="00060123" w:rsidP="00060123">
      <w:proofErr w:type="spellStart"/>
      <w:r w:rsidRPr="00CC4F03">
        <w:rPr>
          <w:b/>
        </w:rPr>
        <w:t>πράττομεν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εἰς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τὸ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ταύτην</w:t>
      </w:r>
      <w:proofErr w:type="spellEnd"/>
      <w:r w:rsidRPr="00CC4F03">
        <w:rPr>
          <w:b/>
        </w:rPr>
        <w:t xml:space="preserve"> </w:t>
      </w:r>
      <w:proofErr w:type="spellStart"/>
      <w:r w:rsidRPr="00CC4F03">
        <w:rPr>
          <w:b/>
        </w:rPr>
        <w:t>ἔχειν</w:t>
      </w:r>
      <w:proofErr w:type="spellEnd"/>
      <w:r>
        <w:t>: Η ευδαιμονία καταξιώνεται ως «τέλος» της</w:t>
      </w:r>
    </w:p>
    <w:p w:rsidR="00060123" w:rsidRDefault="00060123" w:rsidP="00060123">
      <w:r>
        <w:lastRenderedPageBreak/>
        <w:t>ανθρώπινης ζωής, ως απώτατος ανθρώπινος στόχος, θέση η οποία, όπως</w:t>
      </w:r>
    </w:p>
    <w:p w:rsidR="00060123" w:rsidRDefault="00060123" w:rsidP="00060123">
      <w:r>
        <w:t>προαναφέραμε, αποτελεί κοινό τόπο σε όλες τις φιλοσοφικές σχολές της</w:t>
      </w:r>
    </w:p>
    <w:p w:rsidR="00060123" w:rsidRDefault="00060123" w:rsidP="00060123">
      <w:r>
        <w:t xml:space="preserve">αρχαιότητας. Οι δύο δευτερεύουσες υποθετικές </w:t>
      </w:r>
      <w:proofErr w:type="spellStart"/>
      <w:r>
        <w:t>προτάσε</w:t>
      </w:r>
      <w:proofErr w:type="spellEnd"/>
      <w:r>
        <w:t xml:space="preserve"> </w:t>
      </w:r>
      <w:proofErr w:type="spellStart"/>
      <w:r>
        <w:t>ις</w:t>
      </w:r>
      <w:proofErr w:type="spellEnd"/>
      <w:r>
        <w:t xml:space="preserve"> («</w:t>
      </w:r>
      <w:proofErr w:type="spellStart"/>
      <w:r>
        <w:t>εἴπερ</w:t>
      </w:r>
      <w:proofErr w:type="spellEnd"/>
    </w:p>
    <w:p w:rsidR="00060123" w:rsidRDefault="00060123" w:rsidP="00060123">
      <w:r>
        <w:t xml:space="preserve">παρούσης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αὐτῆς</w:t>
      </w:r>
      <w:proofErr w:type="spellEnd"/>
      <w:r>
        <w:t xml:space="preserve"> πάντα </w:t>
      </w:r>
      <w:proofErr w:type="spellStart"/>
      <w:r>
        <w:t>ἔχομεν</w:t>
      </w:r>
      <w:proofErr w:type="spellEnd"/>
      <w:r>
        <w:t xml:space="preserve"> » και «</w:t>
      </w:r>
      <w:proofErr w:type="spellStart"/>
      <w:r>
        <w:t>ἀπούσης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πάντα</w:t>
      </w:r>
    </w:p>
    <w:p w:rsidR="00060123" w:rsidRDefault="00060123" w:rsidP="00060123">
      <w:proofErr w:type="spellStart"/>
      <w:r>
        <w:t>πράττομεν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ταύτην</w:t>
      </w:r>
      <w:proofErr w:type="spellEnd"/>
      <w:r>
        <w:t xml:space="preserve"> </w:t>
      </w:r>
      <w:proofErr w:type="spellStart"/>
      <w:r>
        <w:t>ἔχειν</w:t>
      </w:r>
      <w:proofErr w:type="spellEnd"/>
      <w:r>
        <w:t>» ), οι οποίες και πάλι συνδέονται</w:t>
      </w:r>
    </w:p>
    <w:p w:rsidR="00060123" w:rsidRDefault="00060123" w:rsidP="00060123">
      <w:r>
        <w:t>αντιθετικά, καθώς εκφράζουν αντίθετα νοήματα («παρούσης» - «</w:t>
      </w:r>
      <w:proofErr w:type="spellStart"/>
      <w:r>
        <w:t>ἀπούσης</w:t>
      </w:r>
      <w:proofErr w:type="spellEnd"/>
      <w:r>
        <w:t>»,</w:t>
      </w:r>
    </w:p>
    <w:p w:rsidR="00060123" w:rsidRDefault="00060123" w:rsidP="00060123">
      <w:r>
        <w:t xml:space="preserve">«πάντα </w:t>
      </w:r>
      <w:proofErr w:type="spellStart"/>
      <w:r>
        <w:t>ἔχομεν</w:t>
      </w:r>
      <w:proofErr w:type="spellEnd"/>
      <w:r>
        <w:t xml:space="preserve">» - «πάντα </w:t>
      </w:r>
      <w:proofErr w:type="spellStart"/>
      <w:r>
        <w:t>πράττομεν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ταύτην</w:t>
      </w:r>
      <w:proofErr w:type="spellEnd"/>
      <w:r>
        <w:t xml:space="preserve"> </w:t>
      </w:r>
      <w:proofErr w:type="spellStart"/>
      <w:r>
        <w:t>ἔχειν</w:t>
      </w:r>
      <w:proofErr w:type="spellEnd"/>
      <w:r>
        <w:t xml:space="preserve"> ») προσφέρουν</w:t>
      </w:r>
    </w:p>
    <w:p w:rsidR="00060123" w:rsidRDefault="00060123" w:rsidP="00060123">
      <w:r>
        <w:t>τα τεκμήρια που επιβεβαιώνουν με βάση τη βιοτική πείρα την παραπάνω θέση:</w:t>
      </w:r>
    </w:p>
    <w:p w:rsidR="00060123" w:rsidRDefault="00060123" w:rsidP="00060123">
      <w:r>
        <w:t xml:space="preserve">Η παρουσία της εξασφαλίζει τα πάντα, </w:t>
      </w:r>
      <w:proofErr w:type="spellStart"/>
      <w:r>
        <w:t>ό,τι</w:t>
      </w:r>
      <w:proofErr w:type="spellEnd"/>
      <w:r>
        <w:t xml:space="preserve"> μπορεί να επιθυμήσει, να ζητήσει ο</w:t>
      </w:r>
    </w:p>
    <w:p w:rsidR="00060123" w:rsidRDefault="00060123" w:rsidP="00060123">
      <w:r>
        <w:t>άνθρωπος, ενώ η απουσία της μας ωθεί να κάνουμε τα πάντα ώστε να την</w:t>
      </w:r>
    </w:p>
    <w:p w:rsidR="00060123" w:rsidRDefault="00060123" w:rsidP="00060123">
      <w:r>
        <w:t>αποκτήσουμε. Καθώς ο υποθετικός λόγος εκφράζει το πραγματικό</w:t>
      </w:r>
    </w:p>
    <w:p w:rsidR="00060123" w:rsidRDefault="00060123" w:rsidP="00060123">
      <w:r>
        <w:t>(«</w:t>
      </w:r>
      <w:proofErr w:type="spellStart"/>
      <w:r>
        <w:t>ἔχομεν</w:t>
      </w:r>
      <w:proofErr w:type="spellEnd"/>
      <w:r>
        <w:t>», «</w:t>
      </w:r>
      <w:proofErr w:type="spellStart"/>
      <w:r>
        <w:t>πράττομεν</w:t>
      </w:r>
      <w:proofErr w:type="spellEnd"/>
      <w:r>
        <w:t>»: οριστικές), οι προτάσεις νοηματικά εκφράζουν</w:t>
      </w:r>
    </w:p>
    <w:p w:rsidR="00060123" w:rsidRDefault="00060123" w:rsidP="00060123">
      <w:r>
        <w:t>αντικειμενική προϋπόθεση και είναι περίπου ισοδύναμες με αιτιολογικές (</w:t>
      </w:r>
      <w:proofErr w:type="spellStart"/>
      <w:r>
        <w:t>εἴπερ</w:t>
      </w:r>
      <w:proofErr w:type="spellEnd"/>
      <w:r>
        <w:t xml:space="preserve"> =</w:t>
      </w:r>
    </w:p>
    <w:p w:rsidR="00060123" w:rsidRDefault="00060123" w:rsidP="00060123">
      <w:proofErr w:type="spellStart"/>
      <w:r>
        <w:t>ἐπείπερ</w:t>
      </w:r>
      <w:proofErr w:type="spellEnd"/>
      <w:r>
        <w:t>).</w:t>
      </w:r>
    </w:p>
    <w:p w:rsidR="00060123" w:rsidRDefault="00060123" w:rsidP="00060123">
      <w:r w:rsidRPr="00CC4F03">
        <w:rPr>
          <w:b/>
          <w:u w:val="single"/>
        </w:rPr>
        <w:t xml:space="preserve"> Φιλοσοφία και ευδαιμονία</w:t>
      </w:r>
      <w:r>
        <w:t>:</w:t>
      </w:r>
    </w:p>
    <w:p w:rsidR="00060123" w:rsidRDefault="00060123" w:rsidP="00060123">
      <w:r>
        <w:t>Ο Επίκουρος υποστηρίζει συχνά ότι η φιλοσοφία δεν έχει αξία</w:t>
      </w:r>
    </w:p>
    <w:p w:rsidR="00060123" w:rsidRDefault="00060123" w:rsidP="00060123">
      <w:r>
        <w:t>παρά μόνο όταν βοηθά τον άνθρωπο να κατακτήσει την ευδαιμονία.</w:t>
      </w:r>
    </w:p>
    <w:p w:rsidR="00060123" w:rsidRDefault="00060123" w:rsidP="00060123">
      <w:bookmarkStart w:id="0" w:name="_GoBack"/>
      <w:bookmarkEnd w:id="0"/>
      <w:r>
        <w:t>Η γνώση (</w:t>
      </w:r>
      <w:proofErr w:type="spellStart"/>
      <w:r>
        <w:t>φρόνησις</w:t>
      </w:r>
      <w:proofErr w:type="spellEnd"/>
      <w:r>
        <w:t>) είναι απαραίτητη γιατί θα υπολογίσει τον βαθμό της ηδονής ή</w:t>
      </w:r>
    </w:p>
    <w:p w:rsidR="00060123" w:rsidRDefault="00060123" w:rsidP="00060123">
      <w:r>
        <w:t>του πόνου που μπορεί να προσμένει στην κάθε περίπτωση. Επιπλέον, η γνώση θα</w:t>
      </w:r>
    </w:p>
    <w:p w:rsidR="00060123" w:rsidRDefault="00060123" w:rsidP="00060123">
      <w:r>
        <w:t>κρίνει ως ποιο βαθμό ο άνθρωπος θα ενδώσει στις διάφορες</w:t>
      </w:r>
    </w:p>
    <w:p w:rsidR="00060123" w:rsidRDefault="00060123" w:rsidP="00060123">
      <w:r>
        <w:t>επιθυμίες. Ωστόσο τις πνευματικές χαρές οι οποίες είναι και οι ανώτερες</w:t>
      </w:r>
    </w:p>
    <w:p w:rsidR="00060123" w:rsidRDefault="00060123" w:rsidP="00060123">
      <w:r>
        <w:t>απολαύσεις, ο σοφός δεν τις αναζητεί στην καθαρή γνώση, παρά στον καλαισθητικό</w:t>
      </w:r>
    </w:p>
    <w:p w:rsidR="00060123" w:rsidRDefault="00060123" w:rsidP="00060123">
      <w:r>
        <w:t>εκλεπτυσμό της ζωής, στη γεμάτη πνευματικότητα και αβροφροσύνη συναναστροφή</w:t>
      </w:r>
    </w:p>
    <w:p w:rsidR="00060123" w:rsidRDefault="00060123" w:rsidP="00060123">
      <w:r>
        <w:t>με τους φίλους, στην άνετη διαμόρφωση της καθημερινής ζωής. Ξέρει ποιες</w:t>
      </w:r>
    </w:p>
    <w:p w:rsidR="00060123" w:rsidRDefault="00060123" w:rsidP="00060123">
      <w:r>
        <w:t>απολαύσεις μπορεί να προσφέρει στο εαυτό του και δεν παραλείπει</w:t>
      </w:r>
    </w:p>
    <w:p w:rsidR="00060123" w:rsidRDefault="00060123" w:rsidP="00060123">
      <w:r>
        <w:t>καμία. Ο σοφός δεν είναι τόσο ανόητος να δυσανασχετεί με την τύχη ή να</w:t>
      </w:r>
    </w:p>
    <w:p w:rsidR="00E23981" w:rsidRDefault="00060123" w:rsidP="00060123">
      <w:r>
        <w:t xml:space="preserve">παραπονείται που δεν μπορεί να τα έχει όλα. Αυτή είναι η </w:t>
      </w:r>
      <w:proofErr w:type="spellStart"/>
      <w:r>
        <w:t>ἀταραξία</w:t>
      </w:r>
      <w:proofErr w:type="spellEnd"/>
      <w:r>
        <w:t xml:space="preserve"> του.</w:t>
      </w:r>
    </w:p>
    <w:sectPr w:rsidR="00E23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A4" w:rsidRDefault="00A330A4" w:rsidP="00060123">
      <w:pPr>
        <w:spacing w:after="0" w:line="240" w:lineRule="auto"/>
      </w:pPr>
      <w:r>
        <w:separator/>
      </w:r>
    </w:p>
  </w:endnote>
  <w:endnote w:type="continuationSeparator" w:id="0">
    <w:p w:rsidR="00A330A4" w:rsidRDefault="00A330A4" w:rsidP="0006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A4" w:rsidRDefault="00A330A4" w:rsidP="00060123">
      <w:pPr>
        <w:spacing w:after="0" w:line="240" w:lineRule="auto"/>
      </w:pPr>
      <w:r>
        <w:separator/>
      </w:r>
    </w:p>
  </w:footnote>
  <w:footnote w:type="continuationSeparator" w:id="0">
    <w:p w:rsidR="00A330A4" w:rsidRDefault="00A330A4" w:rsidP="0006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23"/>
    <w:rsid w:val="00060123"/>
    <w:rsid w:val="00A330A4"/>
    <w:rsid w:val="00CC4F03"/>
    <w:rsid w:val="00E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60123"/>
  </w:style>
  <w:style w:type="paragraph" w:styleId="a4">
    <w:name w:val="footer"/>
    <w:basedOn w:val="a"/>
    <w:link w:val="Char0"/>
    <w:uiPriority w:val="99"/>
    <w:unhideWhenUsed/>
    <w:rsid w:val="0006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0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60123"/>
  </w:style>
  <w:style w:type="paragraph" w:styleId="a4">
    <w:name w:val="footer"/>
    <w:basedOn w:val="a"/>
    <w:link w:val="Char0"/>
    <w:uiPriority w:val="99"/>
    <w:unhideWhenUsed/>
    <w:rsid w:val="0006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2066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2023-08-13T11:11:00Z</dcterms:created>
  <dcterms:modified xsi:type="dcterms:W3CDTF">2023-08-13T11:26:00Z</dcterms:modified>
</cp:coreProperties>
</file>