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left="2350" w:right="2449"/>
        <w:jc w:val="center"/>
        <w:tabs>
          <w:tab w:pos="494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FF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Φ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ι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λ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σ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φ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ι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κ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ό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ς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Λ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ό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ς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22" w:lineRule="exact"/>
        <w:ind w:left="1759" w:right="1856"/>
        <w:jc w:val="center"/>
        <w:tabs>
          <w:tab w:pos="2300" w:val="left"/>
          <w:tab w:pos="43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FF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-6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shadow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Π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λ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ά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τ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ω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ν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ς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Π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ρ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ω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τ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ό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ρ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  <w:i/>
        </w:rPr>
        <w:t>ς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22" w:lineRule="exact"/>
        <w:ind w:left="3289" w:right="338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00FF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Ε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ι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σ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ω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emboss/>
          <w:b/>
          <w:bCs/>
        </w:rPr>
        <w:t>ή</w:t>
      </w:r>
      <w:r>
        <w:rPr>
          <w:rFonts w:ascii="Times New Roman" w:hAnsi="Times New Roman" w:cs="Times New Roman" w:eastAsia="Times New Roman"/>
          <w:sz w:val="28"/>
          <w:szCs w:val="28"/>
          <w:color w:val="0000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6" w:lineRule="exact"/>
        <w:ind w:left="40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80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b/>
          <w:bCs/>
          <w:u w:val="thick" w:color="008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Β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37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Η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42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φ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7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ι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1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λ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σ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φ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ι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κ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1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ή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3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σ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η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μ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σ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2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ί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3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τ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υ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3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δ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ι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1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λ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ό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υ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20" w:right="105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ορεί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τερε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ιστές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ρόσ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120" w:right="103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έργο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13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ψ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ερί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ρετ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έθοδοι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ροσέγγισης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θειας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νομι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τών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Πρωτ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γόρ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04" w:right="-20"/>
        <w:jc w:val="left"/>
        <w:tabs>
          <w:tab w:pos="1140" w:val="left"/>
          <w:tab w:pos="2280" w:val="left"/>
          <w:tab w:pos="2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α.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4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είς</w:t>
      </w:r>
    </w:p>
    <w:p>
      <w:pPr>
        <w:spacing w:before="5" w:after="0" w:line="274" w:lineRule="exact"/>
        <w:ind w:left="120" w:right="1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ερωτήσεις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στον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νομι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ρινί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ώση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ετούν.</w:t>
      </w:r>
    </w:p>
    <w:p>
      <w:pPr>
        <w:spacing w:before="0" w:after="0" w:line="276" w:lineRule="exact"/>
        <w:ind w:left="120" w:right="102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"/>
          <w:w w:val="100"/>
          <w:b/>
          <w:bCs/>
          <w:u w:val="thick" w:color="008000"/>
        </w:rPr>
        <w:t>β.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4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4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3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4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(κ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ιστών).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Χρ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οιεί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τρεις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τρό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έσει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ψ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του:</w:t>
      </w:r>
    </w:p>
    <w:p>
      <w:pPr>
        <w:spacing w:before="0" w:after="0" w:line="276" w:lineRule="exact"/>
        <w:ind w:left="120" w:right="10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C000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C000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b/>
          <w:bCs/>
          <w:u w:val="thick" w:color="C00000"/>
        </w:rPr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4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4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1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θος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βο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είτε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ροέρ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δοση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είτε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οιου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Μειονέ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όνος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βεια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οσο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ιστ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ονι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ώσ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ίθετ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ρησι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οίηση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4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ρώσει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ια</w:t>
      </w:r>
    </w:p>
    <w:p>
      <w:pPr>
        <w:spacing w:before="0" w:after="0" w:line="276" w:lineRule="exact"/>
        <w:ind w:left="120" w:right="9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ρά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οσο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όδει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τό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σει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νθρωπο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οσο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20" w:right="97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C000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C000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b/>
          <w:bCs/>
          <w:u w:val="thick" w:color="C00000"/>
        </w:rPr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4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6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2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ορισ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ένο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Μειονέ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ορεί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ρόνο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σει.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ένως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έθοδ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έθοδος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ειθο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έθοδος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ροσέγγισης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σης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θειας.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ιρι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ωή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οσο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0" w:after="0" w:line="276" w:lineRule="exact"/>
        <w:ind w:left="120" w:right="10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C000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C000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b/>
          <w:bCs/>
          <w:u w:val="thick" w:color="C00000"/>
        </w:rPr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33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33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8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1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2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8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36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1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34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9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1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34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1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21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  <w:u w:val="thick" w:color="C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C0000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5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ρωτο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όροι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ογο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σης,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ογί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σσο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ογί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τίθετ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ψ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στον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όγο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βο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βός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ορεί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τόν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θέτει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ερωτ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7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34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1" w:lineRule="exact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ρώτο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οια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ση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ρετ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ένει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ετέωρο,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φού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</w:t>
      </w:r>
    </w:p>
    <w:p>
      <w:pPr>
        <w:spacing w:before="0" w:after="0" w:line="240" w:lineRule="auto"/>
        <w:ind w:left="120" w:right="1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τυπώνε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οιο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ος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σης.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όνο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φαίνε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ψ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105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 2" w:hAnsi="Wingdings 2" w:cs="Wingdings 2" w:eastAsia="Wingdings 2"/>
          <w:sz w:val="24"/>
          <w:szCs w:val="24"/>
          <w:color w:val="008000"/>
          <w:spacing w:val="0"/>
          <w:w w:val="100"/>
        </w:rPr>
        <w:t>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5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νεί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 2" w:hAnsi="Wingdings 2" w:cs="Wingdings 2" w:eastAsia="Wingdings 2"/>
          <w:sz w:val="24"/>
          <w:szCs w:val="24"/>
          <w:color w:val="008000"/>
          <w:spacing w:val="0"/>
          <w:w w:val="100"/>
        </w:rPr>
        <w:t>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6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23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4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θεια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0" w:after="0" w:line="240" w:lineRule="auto"/>
        <w:ind w:left="120" w:right="102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θέση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ρωτη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στον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ογο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τό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ένη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έργο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</w:p>
    <w:p>
      <w:pPr>
        <w:spacing w:before="5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header="736" w:footer="759" w:top="960" w:bottom="940" w:left="1680" w:right="1680"/>
          <w:headerReference w:type="default" r:id="rId7"/>
          <w:footerReference w:type="default" r:id="rId8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left="404" w:right="-20"/>
        <w:jc w:val="left"/>
        <w:tabs>
          <w:tab w:pos="1360" w:val="left"/>
          <w:tab w:pos="2380" w:val="left"/>
          <w:tab w:pos="3080" w:val="left"/>
          <w:tab w:pos="4920" w:val="left"/>
          <w:tab w:pos="5560" w:val="left"/>
          <w:tab w:pos="6100" w:val="left"/>
          <w:tab w:pos="7880" w:val="left"/>
          <w:tab w:pos="838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80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μ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ύ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θ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υ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3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ό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ι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1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δ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4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48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2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μ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ι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2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υ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γ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1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ί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2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1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-5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υ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16" w:lineRule="exact"/>
        <w:ind w:left="1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080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b/>
          <w:bCs/>
          <w:u w:val="thick" w:color="008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ν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θ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ρ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5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ώ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5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π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ο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υ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3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κ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ι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3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τ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η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ν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37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α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8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ρ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ε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19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τ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21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ή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u w:val="thick" w:color="008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color w:val="008000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97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στον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οίος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θος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ίθεση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διδ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ίες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ιστή,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οιε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</w:p>
    <w:p>
      <w:pPr>
        <w:spacing w:before="0" w:after="0" w:line="242" w:lineRule="auto"/>
        <w:ind w:left="120" w:right="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b/>
          <w:bCs/>
          <w:u w:val="thick" w:color="008000"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ίζ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τρό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σιά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ών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έργο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ψ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404" w:right="-20"/>
        <w:jc w:val="left"/>
        <w:tabs>
          <w:tab w:pos="8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63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96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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24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εριγρ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θεώ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ργία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νθρώπων.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φέρετ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θεο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ργί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νδώρ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νθρώπους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ώστε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6" w:lineRule="exact"/>
        <w:ind w:left="120" w:right="98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ρώτα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νθρωπο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σει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τροφή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δίνει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τίσει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ογέ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ιτισ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ιρετι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ισιόδοξη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δίνει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νθρωπό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νθρωπο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20" w:right="104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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6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6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θεωρο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νθρώπι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ιστορία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ορεία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ιδι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ιβερή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γερο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20" w:right="119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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5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8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2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2"/>
          <w:w w:val="100"/>
          <w:b/>
          <w:bCs/>
        </w:rPr>
        <w:t> </w:t>
      </w:r>
      <w:r>
        <w:rPr>
          <w:rFonts w:ascii="Wingdings 3" w:hAnsi="Wingdings 3" w:cs="Wingdings 3" w:eastAsia="Wingdings 3"/>
          <w:sz w:val="24"/>
          <w:szCs w:val="24"/>
          <w:color w:val="000000"/>
          <w:spacing w:val="0"/>
          <w:w w:val="100"/>
        </w:rPr>
        <w:t>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τιά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Προμ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θέα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στον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νθρωπο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επι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:</w:t>
      </w:r>
    </w:p>
    <w:p>
      <w:pPr>
        <w:spacing w:before="0" w:after="0" w:line="273" w:lineRule="exact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ιστορία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ιτισ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σσα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φή.</w:t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ψ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7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1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19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  <w:u w:val="thick" w:color="008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θεώρηση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ισχύ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ισιο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</w:p>
    <w:p>
      <w:pPr>
        <w:spacing w:before="0" w:after="0" w:line="240" w:lineRule="auto"/>
        <w:ind w:left="120" w:right="1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όσο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9.613983pt;margin-top:95.303101pt;width:357.52603pt;height:.82003pt;mso-position-horizontal-relative:page;mso-position-vertical-relative:paragraph;z-index:-107" coordorigin="1792,1906" coordsize="7151,16">
            <v:group style="position:absolute;left:1800;top:1914;width:1409;height:2" coordorigin="1800,1914" coordsize="1409,2">
              <v:shape style="position:absolute;left:1800;top:1914;width:1409;height:2" coordorigin="1800,1914" coordsize="1409,0" path="m1800,1914l3209,1914e" filled="f" stroked="t" strokeweight=".82003pt" strokecolor="#008000">
                <v:path arrowok="t"/>
              </v:shape>
            </v:group>
            <v:group style="position:absolute;left:3209;top:1914;width:5725;height:2" coordorigin="3209,1914" coordsize="5725,2">
              <v:shape style="position:absolute;left:3209;top:1914;width:5725;height:2" coordorigin="3209,1914" coordsize="5725,0" path="m3209,1914l8935,1914e" filled="f" stroked="t" strokeweight=".8200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</w:rPr>
        <w:t> </w:t>
      </w:r>
      <w:r>
        <w:rPr>
          <w:rFonts w:ascii="Wingdings 3" w:hAnsi="Wingdings 3" w:cs="Wingdings 3" w:eastAsia="Wingdings 3"/>
          <w:sz w:val="24"/>
          <w:szCs w:val="24"/>
          <w:spacing w:val="0"/>
          <w:w w:val="100"/>
        </w:rPr>
        <w:t>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ίζει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νθρώπου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ιβίωση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νθρώπου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ένδε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ρηση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νθρώπ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νων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οινωνιών.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οτε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βε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τίωση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θρ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u w:val="single" w:color="0000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u w:val="single" w:color="0000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οψ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u w:val="single" w:color="0000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τή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είν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ένη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ρος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νοο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800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ρετή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νθρώπου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ιδιώτη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ωρίζει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ρετή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νθρώπου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ίτ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736" w:footer="759" w:top="960" w:bottom="940" w:left="16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61"/>
    <w:family w:val="roman"/>
    <w:pitch w:val="variable"/>
  </w:font>
  <w:font w:name="Arial">
    <w:charset w:val="161"/>
    <w:family w:val="swiss"/>
    <w:pitch w:val="variable"/>
  </w:font>
  <w:font w:name="Wingdings 2">
    <w:charset w:val="2"/>
    <w:family w:val="roman"/>
    <w:pitch w:val="variable"/>
  </w:font>
  <w:font w:name="Wingdings 3">
    <w:charset w:val="2"/>
    <w:family w:val="roman"/>
    <w:pitch w:val="variable"/>
  </w:font>
  <w:font w:name="Wingdings"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709991pt;margin-top:792.983887pt;width:10.0pt;height:14pt;mso-position-horizontal-relative:page;mso-position-vertical-relative:page;z-index:-10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35.783897pt;width:87.764004pt;height:14pt;mso-position-horizontal-relative:page;mso-position-vertical-relative:page;z-index:-10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  <w:b/>
                    <w:bCs/>
                  </w:rPr>
                  <w:t>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ατ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ίνα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όθου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1.75pt;margin-top:35.783897pt;width:152.048007pt;height:14pt;mso-position-horizontal-relative:page;mso-position-vertical-relative:page;z-index:-10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Αρχαία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λληνι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ά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Γ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΄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Λυ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είου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Πόθου</dc:creator>
  <dc:title>Γ. Πλάτωνος Πρωταγόρας (Εισαγωγή)</dc:title>
  <dcterms:created xsi:type="dcterms:W3CDTF">2023-10-22T20:31:05Z</dcterms:created>
  <dcterms:modified xsi:type="dcterms:W3CDTF">2023-10-22T20:31:05Z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2023-10-22T00:00:00Z</vt:filetime>
  </property>
</Properties>
</file>