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B9C" w:rsidRDefault="00B96C43" w:rsidP="0038746B">
      <w:pPr>
        <w:shd w:val="clear" w:color="auto" w:fill="FFFFFF"/>
        <w:spacing w:after="0" w:line="240" w:lineRule="auto"/>
        <w:jc w:val="both"/>
        <w:rPr>
          <w:rFonts w:ascii="Calibri" w:eastAsia="Times New Roman" w:hAnsi="Calibri" w:cs="Calibri"/>
          <w:b/>
          <w:bCs/>
          <w:color w:val="3F3F3F"/>
          <w:sz w:val="28"/>
          <w:szCs w:val="28"/>
          <w:lang w:eastAsia="el-GR"/>
        </w:rPr>
      </w:pPr>
      <w:r>
        <w:rPr>
          <w:rFonts w:ascii="Calibri" w:eastAsia="Times New Roman" w:hAnsi="Calibri" w:cs="Calibri"/>
          <w:b/>
          <w:bCs/>
          <w:color w:val="3F3F3F"/>
          <w:sz w:val="28"/>
          <w:szCs w:val="28"/>
          <w:lang w:eastAsia="el-GR"/>
        </w:rPr>
        <w:t>ΕΝΔΕΙΚΤΙΚΕΣ ΑΠΑΝΤΗΣΕΙΣ</w:t>
      </w:r>
    </w:p>
    <w:p w:rsidR="00B96C43" w:rsidRDefault="00B96C43" w:rsidP="0038746B">
      <w:pPr>
        <w:shd w:val="clear" w:color="auto" w:fill="FFFFFF"/>
        <w:spacing w:after="0" w:line="240" w:lineRule="auto"/>
        <w:jc w:val="both"/>
        <w:rPr>
          <w:rFonts w:ascii="Calibri" w:eastAsia="Times New Roman" w:hAnsi="Calibri" w:cs="Calibri"/>
          <w:b/>
          <w:bCs/>
          <w:color w:val="3F3F3F"/>
          <w:sz w:val="28"/>
          <w:szCs w:val="28"/>
          <w:lang w:eastAsia="el-GR"/>
        </w:rPr>
      </w:pPr>
    </w:p>
    <w:p w:rsidR="00B96C43" w:rsidRDefault="00B96C43" w:rsidP="0038746B">
      <w:pPr>
        <w:shd w:val="clear" w:color="auto" w:fill="FFFFFF"/>
        <w:spacing w:after="0" w:line="240" w:lineRule="auto"/>
        <w:jc w:val="both"/>
        <w:rPr>
          <w:rFonts w:ascii="Calibri" w:eastAsia="Times New Roman" w:hAnsi="Calibri" w:cs="Calibri"/>
          <w:b/>
          <w:bCs/>
          <w:color w:val="3F3F3F"/>
          <w:sz w:val="28"/>
          <w:szCs w:val="28"/>
          <w:lang w:eastAsia="el-GR"/>
        </w:rPr>
      </w:pPr>
    </w:p>
    <w:p w:rsidR="00083B9C" w:rsidRDefault="00B96C43" w:rsidP="0038746B">
      <w:pPr>
        <w:shd w:val="clear" w:color="auto" w:fill="FFFFFF"/>
        <w:spacing w:after="0" w:line="240" w:lineRule="auto"/>
        <w:jc w:val="both"/>
        <w:rPr>
          <w:rFonts w:ascii="Calibri" w:eastAsia="Times New Roman" w:hAnsi="Calibri" w:cs="Calibri"/>
          <w:bCs/>
          <w:color w:val="3F3F3F"/>
          <w:sz w:val="28"/>
          <w:szCs w:val="28"/>
          <w:lang w:eastAsia="el-GR"/>
        </w:rPr>
      </w:pPr>
      <w:r>
        <w:rPr>
          <w:rFonts w:ascii="Calibri" w:eastAsia="Times New Roman" w:hAnsi="Calibri" w:cs="Calibri"/>
          <w:b/>
          <w:bCs/>
          <w:color w:val="3F3F3F"/>
          <w:sz w:val="28"/>
          <w:szCs w:val="28"/>
          <w:lang w:eastAsia="el-GR"/>
        </w:rPr>
        <w:t>Α 2.</w:t>
      </w:r>
      <w:r w:rsidR="00083B9C">
        <w:rPr>
          <w:rFonts w:ascii="Calibri" w:eastAsia="Times New Roman" w:hAnsi="Calibri" w:cs="Calibri"/>
          <w:b/>
          <w:bCs/>
          <w:color w:val="3F3F3F"/>
          <w:sz w:val="28"/>
          <w:szCs w:val="28"/>
          <w:lang w:eastAsia="el-GR"/>
        </w:rPr>
        <w:t xml:space="preserve">Η </w:t>
      </w:r>
      <w:proofErr w:type="spellStart"/>
      <w:r w:rsidR="00083B9C">
        <w:rPr>
          <w:rFonts w:ascii="Calibri" w:eastAsia="Times New Roman" w:hAnsi="Calibri" w:cs="Calibri"/>
          <w:b/>
          <w:bCs/>
          <w:color w:val="3F3F3F"/>
          <w:sz w:val="28"/>
          <w:szCs w:val="28"/>
          <w:lang w:eastAsia="el-GR"/>
        </w:rPr>
        <w:t>εννοια</w:t>
      </w:r>
      <w:proofErr w:type="spellEnd"/>
      <w:r w:rsidR="00083B9C">
        <w:rPr>
          <w:rFonts w:ascii="Calibri" w:eastAsia="Times New Roman" w:hAnsi="Calibri" w:cs="Calibri"/>
          <w:b/>
          <w:bCs/>
          <w:color w:val="3F3F3F"/>
          <w:sz w:val="28"/>
          <w:szCs w:val="28"/>
          <w:lang w:eastAsia="el-GR"/>
        </w:rPr>
        <w:t xml:space="preserve"> </w:t>
      </w:r>
      <w:r w:rsidR="00083B9C">
        <w:rPr>
          <w:rFonts w:ascii="Calibri" w:eastAsia="Times New Roman" w:hAnsi="Calibri" w:cs="Calibri"/>
          <w:bCs/>
          <w:color w:val="3F3F3F"/>
          <w:sz w:val="28"/>
          <w:szCs w:val="28"/>
          <w:lang w:eastAsia="el-GR"/>
        </w:rPr>
        <w:t xml:space="preserve">φύσις </w:t>
      </w:r>
      <w:proofErr w:type="spellStart"/>
      <w:r w:rsidR="00083B9C">
        <w:rPr>
          <w:rFonts w:ascii="Calibri" w:eastAsia="Times New Roman" w:hAnsi="Calibri" w:cs="Calibri"/>
          <w:bCs/>
          <w:color w:val="3F3F3F"/>
          <w:sz w:val="28"/>
          <w:szCs w:val="28"/>
          <w:lang w:eastAsia="el-GR"/>
        </w:rPr>
        <w:t>σχετιζεται</w:t>
      </w:r>
      <w:proofErr w:type="spellEnd"/>
      <w:r w:rsidR="00083B9C">
        <w:rPr>
          <w:rFonts w:ascii="Calibri" w:eastAsia="Times New Roman" w:hAnsi="Calibri" w:cs="Calibri"/>
          <w:bCs/>
          <w:color w:val="3F3F3F"/>
          <w:sz w:val="28"/>
          <w:szCs w:val="28"/>
          <w:lang w:eastAsia="el-GR"/>
        </w:rPr>
        <w:t xml:space="preserve"> με τη δημιουργία πόλης </w:t>
      </w:r>
      <w:proofErr w:type="spellStart"/>
      <w:r w:rsidR="00083B9C">
        <w:rPr>
          <w:rFonts w:ascii="Calibri" w:eastAsia="Times New Roman" w:hAnsi="Calibri" w:cs="Calibri"/>
          <w:bCs/>
          <w:color w:val="3F3F3F"/>
          <w:sz w:val="28"/>
          <w:szCs w:val="28"/>
          <w:lang w:eastAsia="el-GR"/>
        </w:rPr>
        <w:t>καθως</w:t>
      </w:r>
      <w:proofErr w:type="spellEnd"/>
      <w:r w:rsidR="00083B9C">
        <w:rPr>
          <w:rFonts w:ascii="Calibri" w:eastAsia="Times New Roman" w:hAnsi="Calibri" w:cs="Calibri"/>
          <w:bCs/>
          <w:color w:val="3F3F3F"/>
          <w:sz w:val="28"/>
          <w:szCs w:val="28"/>
          <w:lang w:eastAsia="el-GR"/>
        </w:rPr>
        <w:t xml:space="preserve"> αυτή αποδίδεται σε </w:t>
      </w:r>
      <w:proofErr w:type="spellStart"/>
      <w:r w:rsidR="00083B9C">
        <w:rPr>
          <w:rFonts w:ascii="Calibri" w:eastAsia="Times New Roman" w:hAnsi="Calibri" w:cs="Calibri"/>
          <w:bCs/>
          <w:color w:val="3F3F3F"/>
          <w:sz w:val="28"/>
          <w:szCs w:val="28"/>
          <w:lang w:eastAsia="el-GR"/>
        </w:rPr>
        <w:t>φυσικους</w:t>
      </w:r>
      <w:proofErr w:type="spellEnd"/>
      <w:r w:rsidR="00083B9C">
        <w:rPr>
          <w:rFonts w:ascii="Calibri" w:eastAsia="Times New Roman" w:hAnsi="Calibri" w:cs="Calibri"/>
          <w:bCs/>
          <w:color w:val="3F3F3F"/>
          <w:sz w:val="28"/>
          <w:szCs w:val="28"/>
          <w:lang w:eastAsia="el-GR"/>
        </w:rPr>
        <w:t xml:space="preserve"> </w:t>
      </w:r>
      <w:proofErr w:type="spellStart"/>
      <w:r w:rsidR="00083B9C">
        <w:rPr>
          <w:rFonts w:ascii="Calibri" w:eastAsia="Times New Roman" w:hAnsi="Calibri" w:cs="Calibri"/>
          <w:bCs/>
          <w:color w:val="3F3F3F"/>
          <w:sz w:val="28"/>
          <w:szCs w:val="28"/>
          <w:lang w:eastAsia="el-GR"/>
        </w:rPr>
        <w:t>παραγοντες,την</w:t>
      </w:r>
      <w:proofErr w:type="spellEnd"/>
      <w:r w:rsidR="00083B9C">
        <w:rPr>
          <w:rFonts w:ascii="Calibri" w:eastAsia="Times New Roman" w:hAnsi="Calibri" w:cs="Calibri"/>
          <w:bCs/>
          <w:color w:val="3F3F3F"/>
          <w:sz w:val="28"/>
          <w:szCs w:val="28"/>
          <w:lang w:eastAsia="el-GR"/>
        </w:rPr>
        <w:t xml:space="preserve"> </w:t>
      </w:r>
      <w:proofErr w:type="spellStart"/>
      <w:r w:rsidR="00083B9C">
        <w:rPr>
          <w:rFonts w:ascii="Calibri" w:eastAsia="Times New Roman" w:hAnsi="Calibri" w:cs="Calibri"/>
          <w:bCs/>
          <w:color w:val="3F3F3F"/>
          <w:sz w:val="28"/>
          <w:szCs w:val="28"/>
          <w:lang w:eastAsia="el-GR"/>
        </w:rPr>
        <w:t>εμφυτη</w:t>
      </w:r>
      <w:proofErr w:type="spellEnd"/>
      <w:r w:rsidR="00083B9C">
        <w:rPr>
          <w:rFonts w:ascii="Calibri" w:eastAsia="Times New Roman" w:hAnsi="Calibri" w:cs="Calibri"/>
          <w:bCs/>
          <w:color w:val="3F3F3F"/>
          <w:sz w:val="28"/>
          <w:szCs w:val="28"/>
          <w:lang w:eastAsia="el-GR"/>
        </w:rPr>
        <w:t xml:space="preserve"> </w:t>
      </w:r>
      <w:proofErr w:type="spellStart"/>
      <w:r w:rsidR="00083B9C">
        <w:rPr>
          <w:rFonts w:ascii="Calibri" w:eastAsia="Times New Roman" w:hAnsi="Calibri" w:cs="Calibri"/>
          <w:bCs/>
          <w:color w:val="3F3F3F"/>
          <w:sz w:val="28"/>
          <w:szCs w:val="28"/>
          <w:lang w:eastAsia="el-GR"/>
        </w:rPr>
        <w:t>ταση</w:t>
      </w:r>
      <w:proofErr w:type="spellEnd"/>
      <w:r w:rsidR="00083B9C">
        <w:rPr>
          <w:rFonts w:ascii="Calibri" w:eastAsia="Times New Roman" w:hAnsi="Calibri" w:cs="Calibri"/>
          <w:bCs/>
          <w:color w:val="3F3F3F"/>
          <w:sz w:val="28"/>
          <w:szCs w:val="28"/>
          <w:lang w:eastAsia="el-GR"/>
        </w:rPr>
        <w:t xml:space="preserve"> των </w:t>
      </w:r>
      <w:proofErr w:type="spellStart"/>
      <w:r w:rsidR="00083B9C">
        <w:rPr>
          <w:rFonts w:ascii="Calibri" w:eastAsia="Times New Roman" w:hAnsi="Calibri" w:cs="Calibri"/>
          <w:bCs/>
          <w:color w:val="3F3F3F"/>
          <w:sz w:val="28"/>
          <w:szCs w:val="28"/>
          <w:lang w:eastAsia="el-GR"/>
        </w:rPr>
        <w:t>ανθρωπων</w:t>
      </w:r>
      <w:proofErr w:type="spellEnd"/>
      <w:r w:rsidR="00083B9C">
        <w:rPr>
          <w:rFonts w:ascii="Calibri" w:eastAsia="Times New Roman" w:hAnsi="Calibri" w:cs="Calibri"/>
          <w:bCs/>
          <w:color w:val="3F3F3F"/>
          <w:sz w:val="28"/>
          <w:szCs w:val="28"/>
          <w:lang w:eastAsia="el-GR"/>
        </w:rPr>
        <w:t xml:space="preserve"> να </w:t>
      </w:r>
      <w:proofErr w:type="spellStart"/>
      <w:r w:rsidR="00083B9C">
        <w:rPr>
          <w:rFonts w:ascii="Calibri" w:eastAsia="Times New Roman" w:hAnsi="Calibri" w:cs="Calibri"/>
          <w:bCs/>
          <w:color w:val="3F3F3F"/>
          <w:sz w:val="28"/>
          <w:szCs w:val="28"/>
          <w:lang w:eastAsia="el-GR"/>
        </w:rPr>
        <w:t>βρισκονται</w:t>
      </w:r>
      <w:proofErr w:type="spellEnd"/>
      <w:r w:rsidR="00083B9C">
        <w:rPr>
          <w:rFonts w:ascii="Calibri" w:eastAsia="Times New Roman" w:hAnsi="Calibri" w:cs="Calibri"/>
          <w:bCs/>
          <w:color w:val="3F3F3F"/>
          <w:sz w:val="28"/>
          <w:szCs w:val="28"/>
          <w:lang w:eastAsia="el-GR"/>
        </w:rPr>
        <w:t xml:space="preserve"> </w:t>
      </w:r>
      <w:proofErr w:type="spellStart"/>
      <w:r w:rsidR="00083B9C">
        <w:rPr>
          <w:rFonts w:ascii="Calibri" w:eastAsia="Times New Roman" w:hAnsi="Calibri" w:cs="Calibri"/>
          <w:bCs/>
          <w:color w:val="3F3F3F"/>
          <w:sz w:val="28"/>
          <w:szCs w:val="28"/>
          <w:lang w:eastAsia="el-GR"/>
        </w:rPr>
        <w:t>μαζι</w:t>
      </w:r>
      <w:proofErr w:type="spellEnd"/>
      <w:r w:rsidR="00083B9C">
        <w:rPr>
          <w:rFonts w:ascii="Calibri" w:eastAsia="Times New Roman" w:hAnsi="Calibri" w:cs="Calibri"/>
          <w:bCs/>
          <w:color w:val="3F3F3F"/>
          <w:sz w:val="28"/>
          <w:szCs w:val="28"/>
          <w:lang w:eastAsia="el-GR"/>
        </w:rPr>
        <w:t xml:space="preserve"> με </w:t>
      </w:r>
      <w:proofErr w:type="spellStart"/>
      <w:r w:rsidR="00083B9C">
        <w:rPr>
          <w:rFonts w:ascii="Calibri" w:eastAsia="Times New Roman" w:hAnsi="Calibri" w:cs="Calibri"/>
          <w:bCs/>
          <w:color w:val="3F3F3F"/>
          <w:sz w:val="28"/>
          <w:szCs w:val="28"/>
          <w:lang w:eastAsia="el-GR"/>
        </w:rPr>
        <w:t>αλλους</w:t>
      </w:r>
      <w:proofErr w:type="spellEnd"/>
      <w:r w:rsidR="00083B9C">
        <w:rPr>
          <w:rFonts w:ascii="Calibri" w:eastAsia="Times New Roman" w:hAnsi="Calibri" w:cs="Calibri"/>
          <w:bCs/>
          <w:color w:val="3F3F3F"/>
          <w:sz w:val="28"/>
          <w:szCs w:val="28"/>
          <w:lang w:eastAsia="el-GR"/>
        </w:rPr>
        <w:t>. (</w:t>
      </w:r>
      <w:proofErr w:type="spellStart"/>
      <w:r w:rsidR="00083B9C">
        <w:rPr>
          <w:rFonts w:ascii="Calibri" w:eastAsia="Times New Roman" w:hAnsi="Calibri" w:cs="Calibri"/>
          <w:bCs/>
          <w:color w:val="3F3F3F"/>
          <w:sz w:val="28"/>
          <w:szCs w:val="28"/>
          <w:lang w:eastAsia="el-GR"/>
        </w:rPr>
        <w:t>Γραφουμε</w:t>
      </w:r>
      <w:proofErr w:type="spellEnd"/>
      <w:r w:rsidR="00083B9C">
        <w:rPr>
          <w:rFonts w:ascii="Calibri" w:eastAsia="Times New Roman" w:hAnsi="Calibri" w:cs="Calibri"/>
          <w:bCs/>
          <w:color w:val="3F3F3F"/>
          <w:sz w:val="28"/>
          <w:szCs w:val="28"/>
          <w:lang w:eastAsia="el-GR"/>
        </w:rPr>
        <w:t xml:space="preserve"> τι είναι </w:t>
      </w:r>
      <w:proofErr w:type="spellStart"/>
      <w:r w:rsidR="00083B9C">
        <w:rPr>
          <w:rFonts w:ascii="Calibri" w:eastAsia="Times New Roman" w:hAnsi="Calibri" w:cs="Calibri"/>
          <w:bCs/>
          <w:color w:val="3F3F3F"/>
          <w:sz w:val="28"/>
          <w:szCs w:val="28"/>
          <w:lang w:eastAsia="el-GR"/>
        </w:rPr>
        <w:t>τελος</w:t>
      </w:r>
      <w:proofErr w:type="spellEnd"/>
      <w:r w:rsidR="00083B9C">
        <w:rPr>
          <w:rFonts w:ascii="Calibri" w:eastAsia="Times New Roman" w:hAnsi="Calibri" w:cs="Calibri"/>
          <w:bCs/>
          <w:color w:val="3F3F3F"/>
          <w:sz w:val="28"/>
          <w:szCs w:val="28"/>
          <w:lang w:eastAsia="el-GR"/>
        </w:rPr>
        <w:t xml:space="preserve"> για τον </w:t>
      </w:r>
      <w:proofErr w:type="spellStart"/>
      <w:r w:rsidR="00083B9C">
        <w:rPr>
          <w:rFonts w:ascii="Calibri" w:eastAsia="Times New Roman" w:hAnsi="Calibri" w:cs="Calibri"/>
          <w:bCs/>
          <w:color w:val="3F3F3F"/>
          <w:sz w:val="28"/>
          <w:szCs w:val="28"/>
          <w:lang w:eastAsia="el-GR"/>
        </w:rPr>
        <w:t>Αριστοτελη:τελειωση,ολοκληρωση,κατακτηση</w:t>
      </w:r>
      <w:proofErr w:type="spellEnd"/>
      <w:r w:rsidR="00083B9C">
        <w:rPr>
          <w:rFonts w:ascii="Calibri" w:eastAsia="Times New Roman" w:hAnsi="Calibri" w:cs="Calibri"/>
          <w:bCs/>
          <w:color w:val="3F3F3F"/>
          <w:sz w:val="28"/>
          <w:szCs w:val="28"/>
          <w:lang w:eastAsia="el-GR"/>
        </w:rPr>
        <w:t xml:space="preserve"> του </w:t>
      </w:r>
      <w:proofErr w:type="spellStart"/>
      <w:r w:rsidR="00083B9C">
        <w:rPr>
          <w:rFonts w:ascii="Calibri" w:eastAsia="Times New Roman" w:hAnsi="Calibri" w:cs="Calibri"/>
          <w:bCs/>
          <w:color w:val="3F3F3F"/>
          <w:sz w:val="28"/>
          <w:szCs w:val="28"/>
          <w:lang w:eastAsia="el-GR"/>
        </w:rPr>
        <w:t>κορυφαιου</w:t>
      </w:r>
      <w:proofErr w:type="spellEnd"/>
      <w:r w:rsidR="00083B9C">
        <w:rPr>
          <w:rFonts w:ascii="Calibri" w:eastAsia="Times New Roman" w:hAnsi="Calibri" w:cs="Calibri"/>
          <w:bCs/>
          <w:color w:val="3F3F3F"/>
          <w:sz w:val="28"/>
          <w:szCs w:val="28"/>
          <w:lang w:eastAsia="el-GR"/>
        </w:rPr>
        <w:t xml:space="preserve"> για τον </w:t>
      </w:r>
      <w:proofErr w:type="spellStart"/>
      <w:r w:rsidR="00083B9C">
        <w:rPr>
          <w:rFonts w:ascii="Calibri" w:eastAsia="Times New Roman" w:hAnsi="Calibri" w:cs="Calibri"/>
          <w:bCs/>
          <w:color w:val="3F3F3F"/>
          <w:sz w:val="28"/>
          <w:szCs w:val="28"/>
          <w:lang w:eastAsia="el-GR"/>
        </w:rPr>
        <w:t>καθενα</w:t>
      </w:r>
      <w:proofErr w:type="spellEnd"/>
      <w:r w:rsidR="00083B9C">
        <w:rPr>
          <w:rFonts w:ascii="Calibri" w:eastAsia="Times New Roman" w:hAnsi="Calibri" w:cs="Calibri"/>
          <w:bCs/>
          <w:color w:val="3F3F3F"/>
          <w:sz w:val="28"/>
          <w:szCs w:val="28"/>
          <w:lang w:eastAsia="el-GR"/>
        </w:rPr>
        <w:t xml:space="preserve"> ,</w:t>
      </w:r>
      <w:proofErr w:type="spellStart"/>
      <w:r w:rsidR="00083B9C">
        <w:rPr>
          <w:rFonts w:ascii="Calibri" w:eastAsia="Times New Roman" w:hAnsi="Calibri" w:cs="Calibri"/>
          <w:bCs/>
          <w:color w:val="3F3F3F"/>
          <w:sz w:val="28"/>
          <w:szCs w:val="28"/>
          <w:lang w:eastAsia="el-GR"/>
        </w:rPr>
        <w:t>αγαθου</w:t>
      </w:r>
      <w:proofErr w:type="spellEnd"/>
      <w:r w:rsidR="00083B9C">
        <w:rPr>
          <w:rFonts w:ascii="Calibri" w:eastAsia="Times New Roman" w:hAnsi="Calibri" w:cs="Calibri"/>
          <w:bCs/>
          <w:color w:val="3F3F3F"/>
          <w:sz w:val="28"/>
          <w:szCs w:val="28"/>
          <w:lang w:eastAsia="el-GR"/>
        </w:rPr>
        <w:t xml:space="preserve"> και να </w:t>
      </w:r>
      <w:proofErr w:type="spellStart"/>
      <w:r w:rsidR="00083B9C">
        <w:rPr>
          <w:rFonts w:ascii="Calibri" w:eastAsia="Times New Roman" w:hAnsi="Calibri" w:cs="Calibri"/>
          <w:bCs/>
          <w:color w:val="3F3F3F"/>
          <w:sz w:val="28"/>
          <w:szCs w:val="28"/>
          <w:lang w:eastAsia="el-GR"/>
        </w:rPr>
        <w:t>ολοκληρωσει</w:t>
      </w:r>
      <w:proofErr w:type="spellEnd"/>
      <w:r w:rsidR="00083B9C">
        <w:rPr>
          <w:rFonts w:ascii="Calibri" w:eastAsia="Times New Roman" w:hAnsi="Calibri" w:cs="Calibri"/>
          <w:bCs/>
          <w:color w:val="3F3F3F"/>
          <w:sz w:val="28"/>
          <w:szCs w:val="28"/>
          <w:lang w:eastAsia="el-GR"/>
        </w:rPr>
        <w:t xml:space="preserve"> τη </w:t>
      </w:r>
      <w:proofErr w:type="spellStart"/>
      <w:r w:rsidR="00083B9C">
        <w:rPr>
          <w:rFonts w:ascii="Calibri" w:eastAsia="Times New Roman" w:hAnsi="Calibri" w:cs="Calibri"/>
          <w:bCs/>
          <w:color w:val="3F3F3F"/>
          <w:sz w:val="28"/>
          <w:szCs w:val="28"/>
          <w:lang w:eastAsia="el-GR"/>
        </w:rPr>
        <w:t>φυση</w:t>
      </w:r>
      <w:proofErr w:type="spellEnd"/>
      <w:r w:rsidR="00083B9C">
        <w:rPr>
          <w:rFonts w:ascii="Calibri" w:eastAsia="Times New Roman" w:hAnsi="Calibri" w:cs="Calibri"/>
          <w:bCs/>
          <w:color w:val="3F3F3F"/>
          <w:sz w:val="28"/>
          <w:szCs w:val="28"/>
          <w:lang w:eastAsia="el-GR"/>
        </w:rPr>
        <w:t xml:space="preserve"> του. Κλπ)</w:t>
      </w:r>
    </w:p>
    <w:p w:rsidR="00083B9C" w:rsidRPr="00083B9C" w:rsidRDefault="00083B9C" w:rsidP="0038746B">
      <w:pPr>
        <w:shd w:val="clear" w:color="auto" w:fill="FFFFFF"/>
        <w:spacing w:after="0" w:line="240" w:lineRule="auto"/>
        <w:jc w:val="both"/>
        <w:rPr>
          <w:rFonts w:ascii="Calibri" w:eastAsia="Times New Roman" w:hAnsi="Calibri" w:cs="Calibri"/>
          <w:bCs/>
          <w:color w:val="3F3F3F"/>
          <w:sz w:val="28"/>
          <w:szCs w:val="28"/>
          <w:lang w:eastAsia="el-GR"/>
        </w:rPr>
      </w:pPr>
      <w:r>
        <w:rPr>
          <w:rFonts w:ascii="Calibri" w:eastAsia="Times New Roman" w:hAnsi="Calibri" w:cs="Calibri"/>
          <w:bCs/>
          <w:color w:val="3F3F3F"/>
          <w:sz w:val="28"/>
          <w:szCs w:val="28"/>
          <w:lang w:eastAsia="el-GR"/>
        </w:rPr>
        <w:t xml:space="preserve">Η </w:t>
      </w:r>
      <w:proofErr w:type="spellStart"/>
      <w:r>
        <w:rPr>
          <w:rFonts w:ascii="Calibri" w:eastAsia="Times New Roman" w:hAnsi="Calibri" w:cs="Calibri"/>
          <w:bCs/>
          <w:color w:val="3F3F3F"/>
          <w:sz w:val="28"/>
          <w:szCs w:val="28"/>
          <w:lang w:eastAsia="el-GR"/>
        </w:rPr>
        <w:t>πολη</w:t>
      </w:r>
      <w:proofErr w:type="spellEnd"/>
      <w:r>
        <w:rPr>
          <w:rFonts w:ascii="Calibri" w:eastAsia="Times New Roman" w:hAnsi="Calibri" w:cs="Calibri"/>
          <w:bCs/>
          <w:color w:val="3F3F3F"/>
          <w:sz w:val="28"/>
          <w:szCs w:val="28"/>
          <w:lang w:eastAsia="el-GR"/>
        </w:rPr>
        <w:t xml:space="preserve"> </w:t>
      </w:r>
      <w:proofErr w:type="spellStart"/>
      <w:r>
        <w:rPr>
          <w:rFonts w:ascii="Calibri" w:eastAsia="Times New Roman" w:hAnsi="Calibri" w:cs="Calibri"/>
          <w:bCs/>
          <w:color w:val="3F3F3F"/>
          <w:sz w:val="28"/>
          <w:szCs w:val="28"/>
          <w:lang w:eastAsia="el-GR"/>
        </w:rPr>
        <w:t>αποτελει</w:t>
      </w:r>
      <w:proofErr w:type="spellEnd"/>
      <w:r>
        <w:rPr>
          <w:rFonts w:ascii="Calibri" w:eastAsia="Times New Roman" w:hAnsi="Calibri" w:cs="Calibri"/>
          <w:bCs/>
          <w:color w:val="3F3F3F"/>
          <w:sz w:val="28"/>
          <w:szCs w:val="28"/>
          <w:lang w:eastAsia="el-GR"/>
        </w:rPr>
        <w:t xml:space="preserve"> το </w:t>
      </w:r>
      <w:proofErr w:type="spellStart"/>
      <w:r>
        <w:rPr>
          <w:rFonts w:ascii="Calibri" w:eastAsia="Times New Roman" w:hAnsi="Calibri" w:cs="Calibri"/>
          <w:bCs/>
          <w:color w:val="3F3F3F"/>
          <w:sz w:val="28"/>
          <w:szCs w:val="28"/>
          <w:lang w:eastAsia="el-GR"/>
        </w:rPr>
        <w:t>τελος</w:t>
      </w:r>
      <w:proofErr w:type="spellEnd"/>
      <w:r>
        <w:rPr>
          <w:rFonts w:ascii="Calibri" w:eastAsia="Times New Roman" w:hAnsi="Calibri" w:cs="Calibri"/>
          <w:bCs/>
          <w:color w:val="3F3F3F"/>
          <w:sz w:val="28"/>
          <w:szCs w:val="28"/>
          <w:lang w:eastAsia="el-GR"/>
        </w:rPr>
        <w:t xml:space="preserve"> των </w:t>
      </w:r>
      <w:proofErr w:type="spellStart"/>
      <w:r>
        <w:rPr>
          <w:rFonts w:ascii="Calibri" w:eastAsia="Times New Roman" w:hAnsi="Calibri" w:cs="Calibri"/>
          <w:bCs/>
          <w:color w:val="3F3F3F"/>
          <w:sz w:val="28"/>
          <w:szCs w:val="28"/>
          <w:lang w:eastAsia="el-GR"/>
        </w:rPr>
        <w:t>πρωτων</w:t>
      </w:r>
      <w:proofErr w:type="spellEnd"/>
      <w:r>
        <w:rPr>
          <w:rFonts w:ascii="Calibri" w:eastAsia="Times New Roman" w:hAnsi="Calibri" w:cs="Calibri"/>
          <w:bCs/>
          <w:color w:val="3F3F3F"/>
          <w:sz w:val="28"/>
          <w:szCs w:val="28"/>
          <w:lang w:eastAsia="el-GR"/>
        </w:rPr>
        <w:t xml:space="preserve"> </w:t>
      </w:r>
      <w:proofErr w:type="spellStart"/>
      <w:r>
        <w:rPr>
          <w:rFonts w:ascii="Calibri" w:eastAsia="Times New Roman" w:hAnsi="Calibri" w:cs="Calibri"/>
          <w:bCs/>
          <w:color w:val="3F3F3F"/>
          <w:sz w:val="28"/>
          <w:szCs w:val="28"/>
          <w:lang w:eastAsia="el-GR"/>
        </w:rPr>
        <w:t>κοινωνικων</w:t>
      </w:r>
      <w:proofErr w:type="spellEnd"/>
      <w:r>
        <w:rPr>
          <w:rFonts w:ascii="Calibri" w:eastAsia="Times New Roman" w:hAnsi="Calibri" w:cs="Calibri"/>
          <w:bCs/>
          <w:color w:val="3F3F3F"/>
          <w:sz w:val="28"/>
          <w:szCs w:val="28"/>
          <w:lang w:eastAsia="el-GR"/>
        </w:rPr>
        <w:t xml:space="preserve"> </w:t>
      </w:r>
      <w:proofErr w:type="spellStart"/>
      <w:r>
        <w:rPr>
          <w:rFonts w:ascii="Calibri" w:eastAsia="Times New Roman" w:hAnsi="Calibri" w:cs="Calibri"/>
          <w:bCs/>
          <w:color w:val="3F3F3F"/>
          <w:sz w:val="28"/>
          <w:szCs w:val="28"/>
          <w:lang w:eastAsia="el-GR"/>
        </w:rPr>
        <w:t>οντοτητων</w:t>
      </w:r>
      <w:proofErr w:type="spellEnd"/>
      <w:r>
        <w:rPr>
          <w:rFonts w:ascii="Calibri" w:eastAsia="Times New Roman" w:hAnsi="Calibri" w:cs="Calibri"/>
          <w:bCs/>
          <w:color w:val="3F3F3F"/>
          <w:sz w:val="28"/>
          <w:szCs w:val="28"/>
          <w:lang w:eastAsia="el-GR"/>
        </w:rPr>
        <w:t xml:space="preserve"> ,είναι το </w:t>
      </w:r>
      <w:proofErr w:type="spellStart"/>
      <w:r>
        <w:rPr>
          <w:rFonts w:ascii="Calibri" w:eastAsia="Times New Roman" w:hAnsi="Calibri" w:cs="Calibri"/>
          <w:bCs/>
          <w:color w:val="3F3F3F"/>
          <w:sz w:val="28"/>
          <w:szCs w:val="28"/>
          <w:lang w:eastAsia="el-GR"/>
        </w:rPr>
        <w:t>πρωθυστερο</w:t>
      </w:r>
      <w:proofErr w:type="spellEnd"/>
      <w:r>
        <w:rPr>
          <w:rFonts w:ascii="Calibri" w:eastAsia="Times New Roman" w:hAnsi="Calibri" w:cs="Calibri"/>
          <w:bCs/>
          <w:color w:val="3F3F3F"/>
          <w:sz w:val="28"/>
          <w:szCs w:val="28"/>
          <w:lang w:eastAsia="el-GR"/>
        </w:rPr>
        <w:t xml:space="preserve"> </w:t>
      </w:r>
      <w:proofErr w:type="spellStart"/>
      <w:r>
        <w:rPr>
          <w:rFonts w:ascii="Calibri" w:eastAsia="Times New Roman" w:hAnsi="Calibri" w:cs="Calibri"/>
          <w:bCs/>
          <w:color w:val="3F3F3F"/>
          <w:sz w:val="28"/>
          <w:szCs w:val="28"/>
          <w:lang w:eastAsia="el-GR"/>
        </w:rPr>
        <w:t>αιτιο</w:t>
      </w:r>
      <w:proofErr w:type="spellEnd"/>
      <w:r>
        <w:rPr>
          <w:rFonts w:ascii="Calibri" w:eastAsia="Times New Roman" w:hAnsi="Calibri" w:cs="Calibri"/>
          <w:bCs/>
          <w:color w:val="3F3F3F"/>
          <w:sz w:val="28"/>
          <w:szCs w:val="28"/>
          <w:lang w:eastAsia="el-GR"/>
        </w:rPr>
        <w:t xml:space="preserve"> και η </w:t>
      </w:r>
      <w:proofErr w:type="spellStart"/>
      <w:r>
        <w:rPr>
          <w:rFonts w:ascii="Calibri" w:eastAsia="Times New Roman" w:hAnsi="Calibri" w:cs="Calibri"/>
          <w:bCs/>
          <w:color w:val="3F3F3F"/>
          <w:sz w:val="28"/>
          <w:szCs w:val="28"/>
          <w:lang w:eastAsia="el-GR"/>
        </w:rPr>
        <w:t>αρχη</w:t>
      </w:r>
      <w:proofErr w:type="spellEnd"/>
      <w:r>
        <w:rPr>
          <w:rFonts w:ascii="Calibri" w:eastAsia="Times New Roman" w:hAnsi="Calibri" w:cs="Calibri"/>
          <w:bCs/>
          <w:color w:val="3F3F3F"/>
          <w:sz w:val="28"/>
          <w:szCs w:val="28"/>
          <w:lang w:eastAsia="el-GR"/>
        </w:rPr>
        <w:t xml:space="preserve"> της </w:t>
      </w:r>
      <w:proofErr w:type="spellStart"/>
      <w:r>
        <w:rPr>
          <w:rFonts w:ascii="Calibri" w:eastAsia="Times New Roman" w:hAnsi="Calibri" w:cs="Calibri"/>
          <w:bCs/>
          <w:color w:val="3F3F3F"/>
          <w:sz w:val="28"/>
          <w:szCs w:val="28"/>
          <w:lang w:eastAsia="el-GR"/>
        </w:rPr>
        <w:t>κοινωνικης</w:t>
      </w:r>
      <w:proofErr w:type="spellEnd"/>
      <w:r>
        <w:rPr>
          <w:rFonts w:ascii="Calibri" w:eastAsia="Times New Roman" w:hAnsi="Calibri" w:cs="Calibri"/>
          <w:bCs/>
          <w:color w:val="3F3F3F"/>
          <w:sz w:val="28"/>
          <w:szCs w:val="28"/>
          <w:lang w:eastAsia="el-GR"/>
        </w:rPr>
        <w:t xml:space="preserve"> </w:t>
      </w:r>
      <w:proofErr w:type="spellStart"/>
      <w:r>
        <w:rPr>
          <w:rFonts w:ascii="Calibri" w:eastAsia="Times New Roman" w:hAnsi="Calibri" w:cs="Calibri"/>
          <w:bCs/>
          <w:color w:val="3F3F3F"/>
          <w:sz w:val="28"/>
          <w:szCs w:val="28"/>
          <w:lang w:eastAsia="el-GR"/>
        </w:rPr>
        <w:t>συμβιωσης.Κι</w:t>
      </w:r>
      <w:proofErr w:type="spellEnd"/>
      <w:r>
        <w:rPr>
          <w:rFonts w:ascii="Calibri" w:eastAsia="Times New Roman" w:hAnsi="Calibri" w:cs="Calibri"/>
          <w:bCs/>
          <w:color w:val="3F3F3F"/>
          <w:sz w:val="28"/>
          <w:szCs w:val="28"/>
          <w:lang w:eastAsia="el-GR"/>
        </w:rPr>
        <w:t xml:space="preserve"> </w:t>
      </w:r>
      <w:proofErr w:type="spellStart"/>
      <w:r>
        <w:rPr>
          <w:rFonts w:ascii="Calibri" w:eastAsia="Times New Roman" w:hAnsi="Calibri" w:cs="Calibri"/>
          <w:bCs/>
          <w:color w:val="3F3F3F"/>
          <w:sz w:val="28"/>
          <w:szCs w:val="28"/>
          <w:lang w:eastAsia="el-GR"/>
        </w:rPr>
        <w:t>εφοσον</w:t>
      </w:r>
      <w:proofErr w:type="spellEnd"/>
      <w:r>
        <w:rPr>
          <w:rFonts w:ascii="Calibri" w:eastAsia="Times New Roman" w:hAnsi="Calibri" w:cs="Calibri"/>
          <w:bCs/>
          <w:color w:val="3F3F3F"/>
          <w:sz w:val="28"/>
          <w:szCs w:val="28"/>
          <w:lang w:eastAsia="el-GR"/>
        </w:rPr>
        <w:t xml:space="preserve"> αυτή η </w:t>
      </w:r>
      <w:proofErr w:type="spellStart"/>
      <w:r>
        <w:rPr>
          <w:rFonts w:ascii="Calibri" w:eastAsia="Times New Roman" w:hAnsi="Calibri" w:cs="Calibri"/>
          <w:bCs/>
          <w:color w:val="3F3F3F"/>
          <w:sz w:val="28"/>
          <w:szCs w:val="28"/>
          <w:lang w:eastAsia="el-GR"/>
        </w:rPr>
        <w:t>κοινωνικη</w:t>
      </w:r>
      <w:proofErr w:type="spellEnd"/>
      <w:r>
        <w:rPr>
          <w:rFonts w:ascii="Calibri" w:eastAsia="Times New Roman" w:hAnsi="Calibri" w:cs="Calibri"/>
          <w:bCs/>
          <w:color w:val="3F3F3F"/>
          <w:sz w:val="28"/>
          <w:szCs w:val="28"/>
          <w:lang w:eastAsia="el-GR"/>
        </w:rPr>
        <w:t xml:space="preserve"> </w:t>
      </w:r>
      <w:proofErr w:type="spellStart"/>
      <w:r>
        <w:rPr>
          <w:rFonts w:ascii="Calibri" w:eastAsia="Times New Roman" w:hAnsi="Calibri" w:cs="Calibri"/>
          <w:bCs/>
          <w:color w:val="3F3F3F"/>
          <w:sz w:val="28"/>
          <w:szCs w:val="28"/>
          <w:lang w:eastAsia="el-GR"/>
        </w:rPr>
        <w:t>συμβιωση</w:t>
      </w:r>
      <w:proofErr w:type="spellEnd"/>
      <w:r>
        <w:rPr>
          <w:rFonts w:ascii="Calibri" w:eastAsia="Times New Roman" w:hAnsi="Calibri" w:cs="Calibri"/>
          <w:bCs/>
          <w:color w:val="3F3F3F"/>
          <w:sz w:val="28"/>
          <w:szCs w:val="28"/>
          <w:lang w:eastAsia="el-GR"/>
        </w:rPr>
        <w:t xml:space="preserve"> είναι </w:t>
      </w:r>
      <w:proofErr w:type="spellStart"/>
      <w:r>
        <w:rPr>
          <w:rFonts w:ascii="Calibri" w:eastAsia="Times New Roman" w:hAnsi="Calibri" w:cs="Calibri"/>
          <w:bCs/>
          <w:color w:val="3F3F3F"/>
          <w:sz w:val="28"/>
          <w:szCs w:val="28"/>
          <w:lang w:eastAsia="el-GR"/>
        </w:rPr>
        <w:t>συμφωνη</w:t>
      </w:r>
      <w:proofErr w:type="spellEnd"/>
      <w:r>
        <w:rPr>
          <w:rFonts w:ascii="Calibri" w:eastAsia="Times New Roman" w:hAnsi="Calibri" w:cs="Calibri"/>
          <w:bCs/>
          <w:color w:val="3F3F3F"/>
          <w:sz w:val="28"/>
          <w:szCs w:val="28"/>
          <w:lang w:eastAsia="el-GR"/>
        </w:rPr>
        <w:t xml:space="preserve"> με τη </w:t>
      </w:r>
      <w:proofErr w:type="spellStart"/>
      <w:r>
        <w:rPr>
          <w:rFonts w:ascii="Calibri" w:eastAsia="Times New Roman" w:hAnsi="Calibri" w:cs="Calibri"/>
          <w:bCs/>
          <w:color w:val="3F3F3F"/>
          <w:sz w:val="28"/>
          <w:szCs w:val="28"/>
          <w:lang w:eastAsia="el-GR"/>
        </w:rPr>
        <w:t>φυσικη</w:t>
      </w:r>
      <w:proofErr w:type="spellEnd"/>
      <w:r>
        <w:rPr>
          <w:rFonts w:ascii="Calibri" w:eastAsia="Times New Roman" w:hAnsi="Calibri" w:cs="Calibri"/>
          <w:bCs/>
          <w:color w:val="3F3F3F"/>
          <w:sz w:val="28"/>
          <w:szCs w:val="28"/>
          <w:lang w:eastAsia="el-GR"/>
        </w:rPr>
        <w:t xml:space="preserve"> </w:t>
      </w:r>
      <w:proofErr w:type="spellStart"/>
      <w:r w:rsidR="00B96C43">
        <w:rPr>
          <w:rFonts w:ascii="Calibri" w:eastAsia="Times New Roman" w:hAnsi="Calibri" w:cs="Calibri"/>
          <w:bCs/>
          <w:color w:val="3F3F3F"/>
          <w:sz w:val="28"/>
          <w:szCs w:val="28"/>
          <w:lang w:eastAsia="el-GR"/>
        </w:rPr>
        <w:t>ορμη</w:t>
      </w:r>
      <w:proofErr w:type="spellEnd"/>
      <w:r w:rsidR="00B96C43">
        <w:rPr>
          <w:rFonts w:ascii="Calibri" w:eastAsia="Times New Roman" w:hAnsi="Calibri" w:cs="Calibri"/>
          <w:bCs/>
          <w:color w:val="3F3F3F"/>
          <w:sz w:val="28"/>
          <w:szCs w:val="28"/>
          <w:lang w:eastAsia="el-GR"/>
        </w:rPr>
        <w:t xml:space="preserve"> του </w:t>
      </w:r>
      <w:proofErr w:type="spellStart"/>
      <w:r w:rsidR="00B96C43">
        <w:rPr>
          <w:rFonts w:ascii="Calibri" w:eastAsia="Times New Roman" w:hAnsi="Calibri" w:cs="Calibri"/>
          <w:bCs/>
          <w:color w:val="3F3F3F"/>
          <w:sz w:val="28"/>
          <w:szCs w:val="28"/>
          <w:lang w:eastAsia="el-GR"/>
        </w:rPr>
        <w:t>ανθρώπου,γινεται</w:t>
      </w:r>
      <w:proofErr w:type="spellEnd"/>
      <w:r w:rsidR="00B96C43">
        <w:rPr>
          <w:rFonts w:ascii="Calibri" w:eastAsia="Times New Roman" w:hAnsi="Calibri" w:cs="Calibri"/>
          <w:bCs/>
          <w:color w:val="3F3F3F"/>
          <w:sz w:val="28"/>
          <w:szCs w:val="28"/>
          <w:lang w:eastAsia="el-GR"/>
        </w:rPr>
        <w:t xml:space="preserve"> </w:t>
      </w:r>
      <w:proofErr w:type="spellStart"/>
      <w:r w:rsidR="00B96C43">
        <w:rPr>
          <w:rFonts w:ascii="Calibri" w:eastAsia="Times New Roman" w:hAnsi="Calibri" w:cs="Calibri"/>
          <w:bCs/>
          <w:color w:val="3F3F3F"/>
          <w:sz w:val="28"/>
          <w:szCs w:val="28"/>
          <w:lang w:eastAsia="el-GR"/>
        </w:rPr>
        <w:t>φανερο</w:t>
      </w:r>
      <w:proofErr w:type="spellEnd"/>
      <w:r w:rsidR="00B96C43">
        <w:rPr>
          <w:rFonts w:ascii="Calibri" w:eastAsia="Times New Roman" w:hAnsi="Calibri" w:cs="Calibri"/>
          <w:bCs/>
          <w:color w:val="3F3F3F"/>
          <w:sz w:val="28"/>
          <w:szCs w:val="28"/>
          <w:lang w:eastAsia="el-GR"/>
        </w:rPr>
        <w:t xml:space="preserve"> πως στην </w:t>
      </w:r>
      <w:proofErr w:type="spellStart"/>
      <w:r w:rsidR="00B96C43">
        <w:rPr>
          <w:rFonts w:ascii="Calibri" w:eastAsia="Times New Roman" w:hAnsi="Calibri" w:cs="Calibri"/>
          <w:bCs/>
          <w:color w:val="3F3F3F"/>
          <w:sz w:val="28"/>
          <w:szCs w:val="28"/>
          <w:lang w:eastAsia="el-GR"/>
        </w:rPr>
        <w:t>εννοια</w:t>
      </w:r>
      <w:proofErr w:type="spellEnd"/>
      <w:r w:rsidR="00B96C43">
        <w:rPr>
          <w:rFonts w:ascii="Calibri" w:eastAsia="Times New Roman" w:hAnsi="Calibri" w:cs="Calibri"/>
          <w:bCs/>
          <w:color w:val="3F3F3F"/>
          <w:sz w:val="28"/>
          <w:szCs w:val="28"/>
          <w:lang w:eastAsia="el-GR"/>
        </w:rPr>
        <w:t xml:space="preserve"> της </w:t>
      </w:r>
      <w:proofErr w:type="spellStart"/>
      <w:r w:rsidR="00B96C43">
        <w:rPr>
          <w:rFonts w:ascii="Calibri" w:eastAsia="Times New Roman" w:hAnsi="Calibri" w:cs="Calibri"/>
          <w:bCs/>
          <w:color w:val="3F3F3F"/>
          <w:sz w:val="28"/>
          <w:szCs w:val="28"/>
          <w:lang w:eastAsia="el-GR"/>
        </w:rPr>
        <w:t>πολης</w:t>
      </w:r>
      <w:proofErr w:type="spellEnd"/>
      <w:r w:rsidR="00B96C43">
        <w:rPr>
          <w:rFonts w:ascii="Calibri" w:eastAsia="Times New Roman" w:hAnsi="Calibri" w:cs="Calibri"/>
          <w:bCs/>
          <w:color w:val="3F3F3F"/>
          <w:sz w:val="28"/>
          <w:szCs w:val="28"/>
          <w:lang w:eastAsia="el-GR"/>
        </w:rPr>
        <w:t xml:space="preserve"> </w:t>
      </w:r>
      <w:proofErr w:type="spellStart"/>
      <w:r w:rsidR="00B96C43">
        <w:rPr>
          <w:rFonts w:ascii="Calibri" w:eastAsia="Times New Roman" w:hAnsi="Calibri" w:cs="Calibri"/>
          <w:bCs/>
          <w:color w:val="3F3F3F"/>
          <w:sz w:val="28"/>
          <w:szCs w:val="28"/>
          <w:lang w:eastAsia="el-GR"/>
        </w:rPr>
        <w:t>βρισκεται</w:t>
      </w:r>
      <w:proofErr w:type="spellEnd"/>
      <w:r w:rsidR="00B96C43">
        <w:rPr>
          <w:rFonts w:ascii="Calibri" w:eastAsia="Times New Roman" w:hAnsi="Calibri" w:cs="Calibri"/>
          <w:bCs/>
          <w:color w:val="3F3F3F"/>
          <w:sz w:val="28"/>
          <w:szCs w:val="28"/>
          <w:lang w:eastAsia="el-GR"/>
        </w:rPr>
        <w:t xml:space="preserve"> το </w:t>
      </w:r>
      <w:proofErr w:type="spellStart"/>
      <w:r w:rsidR="00B96C43">
        <w:rPr>
          <w:rFonts w:ascii="Calibri" w:eastAsia="Times New Roman" w:hAnsi="Calibri" w:cs="Calibri"/>
          <w:bCs/>
          <w:color w:val="3F3F3F"/>
          <w:sz w:val="28"/>
          <w:szCs w:val="28"/>
          <w:lang w:eastAsia="el-GR"/>
        </w:rPr>
        <w:t>κοινο</w:t>
      </w:r>
      <w:proofErr w:type="spellEnd"/>
      <w:r w:rsidR="00B96C43">
        <w:rPr>
          <w:rFonts w:ascii="Calibri" w:eastAsia="Times New Roman" w:hAnsi="Calibri" w:cs="Calibri"/>
          <w:bCs/>
          <w:color w:val="3F3F3F"/>
          <w:sz w:val="28"/>
          <w:szCs w:val="28"/>
          <w:lang w:eastAsia="el-GR"/>
        </w:rPr>
        <w:t xml:space="preserve"> </w:t>
      </w:r>
      <w:proofErr w:type="spellStart"/>
      <w:r w:rsidR="00B96C43">
        <w:rPr>
          <w:rFonts w:ascii="Calibri" w:eastAsia="Times New Roman" w:hAnsi="Calibri" w:cs="Calibri"/>
          <w:bCs/>
          <w:color w:val="3F3F3F"/>
          <w:sz w:val="28"/>
          <w:szCs w:val="28"/>
          <w:lang w:eastAsia="el-GR"/>
        </w:rPr>
        <w:t>σημειο</w:t>
      </w:r>
      <w:proofErr w:type="spellEnd"/>
      <w:r w:rsidR="00B96C43">
        <w:rPr>
          <w:rFonts w:ascii="Calibri" w:eastAsia="Times New Roman" w:hAnsi="Calibri" w:cs="Calibri"/>
          <w:bCs/>
          <w:color w:val="3F3F3F"/>
          <w:sz w:val="28"/>
          <w:szCs w:val="28"/>
          <w:lang w:eastAsia="el-GR"/>
        </w:rPr>
        <w:t xml:space="preserve"> </w:t>
      </w:r>
      <w:proofErr w:type="spellStart"/>
      <w:r w:rsidR="00B96C43">
        <w:rPr>
          <w:rFonts w:ascii="Calibri" w:eastAsia="Times New Roman" w:hAnsi="Calibri" w:cs="Calibri"/>
          <w:bCs/>
          <w:color w:val="3F3F3F"/>
          <w:sz w:val="28"/>
          <w:szCs w:val="28"/>
          <w:lang w:eastAsia="el-GR"/>
        </w:rPr>
        <w:t>αναφορας</w:t>
      </w:r>
      <w:proofErr w:type="spellEnd"/>
      <w:r w:rsidR="00B96C43">
        <w:rPr>
          <w:rFonts w:ascii="Calibri" w:eastAsia="Times New Roman" w:hAnsi="Calibri" w:cs="Calibri"/>
          <w:bCs/>
          <w:color w:val="3F3F3F"/>
          <w:sz w:val="28"/>
          <w:szCs w:val="28"/>
          <w:lang w:eastAsia="el-GR"/>
        </w:rPr>
        <w:t xml:space="preserve"> των δυο </w:t>
      </w:r>
      <w:proofErr w:type="spellStart"/>
      <w:r w:rsidR="00B96C43">
        <w:rPr>
          <w:rFonts w:ascii="Calibri" w:eastAsia="Times New Roman" w:hAnsi="Calibri" w:cs="Calibri"/>
          <w:bCs/>
          <w:color w:val="3F3F3F"/>
          <w:sz w:val="28"/>
          <w:szCs w:val="28"/>
          <w:lang w:eastAsia="el-GR"/>
        </w:rPr>
        <w:t>εννοιων.»Τα</w:t>
      </w:r>
      <w:proofErr w:type="spellEnd"/>
      <w:r w:rsidR="00B96C43">
        <w:rPr>
          <w:rFonts w:ascii="Calibri" w:eastAsia="Times New Roman" w:hAnsi="Calibri" w:cs="Calibri"/>
          <w:bCs/>
          <w:color w:val="3F3F3F"/>
          <w:sz w:val="28"/>
          <w:szCs w:val="28"/>
          <w:lang w:eastAsia="el-GR"/>
        </w:rPr>
        <w:t xml:space="preserve"> </w:t>
      </w:r>
      <w:proofErr w:type="spellStart"/>
      <w:r w:rsidR="00B96C43">
        <w:rPr>
          <w:rFonts w:ascii="Calibri" w:eastAsia="Times New Roman" w:hAnsi="Calibri" w:cs="Calibri"/>
          <w:bCs/>
          <w:color w:val="3F3F3F"/>
          <w:sz w:val="28"/>
          <w:szCs w:val="28"/>
          <w:lang w:eastAsia="el-GR"/>
        </w:rPr>
        <w:t>παντα</w:t>
      </w:r>
      <w:proofErr w:type="spellEnd"/>
      <w:r w:rsidR="00B96C43">
        <w:rPr>
          <w:rFonts w:ascii="Calibri" w:eastAsia="Times New Roman" w:hAnsi="Calibri" w:cs="Calibri"/>
          <w:bCs/>
          <w:color w:val="3F3F3F"/>
          <w:sz w:val="28"/>
          <w:szCs w:val="28"/>
          <w:lang w:eastAsia="el-GR"/>
        </w:rPr>
        <w:t xml:space="preserve"> </w:t>
      </w:r>
      <w:proofErr w:type="spellStart"/>
      <w:r w:rsidR="00B96C43">
        <w:rPr>
          <w:rFonts w:ascii="Calibri" w:eastAsia="Times New Roman" w:hAnsi="Calibri" w:cs="Calibri"/>
          <w:bCs/>
          <w:color w:val="3F3F3F"/>
          <w:sz w:val="28"/>
          <w:szCs w:val="28"/>
          <w:lang w:eastAsia="el-GR"/>
        </w:rPr>
        <w:t>κινουνται</w:t>
      </w:r>
      <w:proofErr w:type="spellEnd"/>
      <w:r w:rsidR="00B96C43">
        <w:rPr>
          <w:rFonts w:ascii="Calibri" w:eastAsia="Times New Roman" w:hAnsi="Calibri" w:cs="Calibri"/>
          <w:bCs/>
          <w:color w:val="3F3F3F"/>
          <w:sz w:val="28"/>
          <w:szCs w:val="28"/>
          <w:lang w:eastAsia="el-GR"/>
        </w:rPr>
        <w:t xml:space="preserve"> προς ένα </w:t>
      </w:r>
      <w:proofErr w:type="spellStart"/>
      <w:r w:rsidR="00B96C43">
        <w:rPr>
          <w:rFonts w:ascii="Calibri" w:eastAsia="Times New Roman" w:hAnsi="Calibri" w:cs="Calibri"/>
          <w:bCs/>
          <w:color w:val="3F3F3F"/>
          <w:sz w:val="28"/>
          <w:szCs w:val="28"/>
          <w:lang w:eastAsia="el-GR"/>
        </w:rPr>
        <w:t>τελος»:τελολογικη</w:t>
      </w:r>
      <w:proofErr w:type="spellEnd"/>
      <w:r w:rsidR="00B96C43">
        <w:rPr>
          <w:rFonts w:ascii="Calibri" w:eastAsia="Times New Roman" w:hAnsi="Calibri" w:cs="Calibri"/>
          <w:bCs/>
          <w:color w:val="3F3F3F"/>
          <w:sz w:val="28"/>
          <w:szCs w:val="28"/>
          <w:lang w:eastAsia="el-GR"/>
        </w:rPr>
        <w:t xml:space="preserve"> </w:t>
      </w:r>
      <w:proofErr w:type="spellStart"/>
      <w:r w:rsidR="00B96C43">
        <w:rPr>
          <w:rFonts w:ascii="Calibri" w:eastAsia="Times New Roman" w:hAnsi="Calibri" w:cs="Calibri"/>
          <w:bCs/>
          <w:color w:val="3F3F3F"/>
          <w:sz w:val="28"/>
          <w:szCs w:val="28"/>
          <w:lang w:eastAsia="el-GR"/>
        </w:rPr>
        <w:t>αποψη</w:t>
      </w:r>
      <w:proofErr w:type="spellEnd"/>
      <w:r w:rsidR="00B96C43">
        <w:rPr>
          <w:rFonts w:ascii="Calibri" w:eastAsia="Times New Roman" w:hAnsi="Calibri" w:cs="Calibri"/>
          <w:bCs/>
          <w:color w:val="3F3F3F"/>
          <w:sz w:val="28"/>
          <w:szCs w:val="28"/>
          <w:lang w:eastAsia="el-GR"/>
        </w:rPr>
        <w:t xml:space="preserve"> </w:t>
      </w:r>
      <w:proofErr w:type="spellStart"/>
      <w:r w:rsidR="00B96C43">
        <w:rPr>
          <w:rFonts w:ascii="Calibri" w:eastAsia="Times New Roman" w:hAnsi="Calibri" w:cs="Calibri"/>
          <w:bCs/>
          <w:color w:val="3F3F3F"/>
          <w:sz w:val="28"/>
          <w:szCs w:val="28"/>
          <w:lang w:eastAsia="el-GR"/>
        </w:rPr>
        <w:t>Αριστοτελη</w:t>
      </w:r>
      <w:proofErr w:type="spellEnd"/>
      <w:r w:rsidR="00B96C43">
        <w:rPr>
          <w:rFonts w:ascii="Calibri" w:eastAsia="Times New Roman" w:hAnsi="Calibri" w:cs="Calibri"/>
          <w:bCs/>
          <w:color w:val="3F3F3F"/>
          <w:sz w:val="28"/>
          <w:szCs w:val="28"/>
          <w:lang w:eastAsia="el-GR"/>
        </w:rPr>
        <w:t>.</w:t>
      </w:r>
    </w:p>
    <w:p w:rsidR="00083B9C" w:rsidRDefault="00083B9C" w:rsidP="0038746B">
      <w:pPr>
        <w:shd w:val="clear" w:color="auto" w:fill="FFFFFF"/>
        <w:spacing w:after="0" w:line="240" w:lineRule="auto"/>
        <w:jc w:val="both"/>
        <w:rPr>
          <w:rFonts w:ascii="Calibri" w:eastAsia="Times New Roman" w:hAnsi="Calibri" w:cs="Calibri"/>
          <w:b/>
          <w:bCs/>
          <w:color w:val="3F3F3F"/>
          <w:sz w:val="28"/>
          <w:szCs w:val="28"/>
          <w:lang w:eastAsia="el-GR"/>
        </w:rPr>
      </w:pPr>
    </w:p>
    <w:p w:rsidR="00083B9C" w:rsidRDefault="00083B9C" w:rsidP="0038746B">
      <w:pPr>
        <w:shd w:val="clear" w:color="auto" w:fill="FFFFFF"/>
        <w:spacing w:after="0" w:line="240" w:lineRule="auto"/>
        <w:jc w:val="both"/>
        <w:rPr>
          <w:rFonts w:ascii="Calibri" w:eastAsia="Times New Roman" w:hAnsi="Calibri" w:cs="Calibri"/>
          <w:b/>
          <w:bCs/>
          <w:color w:val="3F3F3F"/>
          <w:sz w:val="28"/>
          <w:szCs w:val="28"/>
          <w:lang w:eastAsia="el-GR"/>
        </w:rPr>
      </w:pPr>
    </w:p>
    <w:p w:rsidR="00083B9C" w:rsidRDefault="00083B9C" w:rsidP="0038746B">
      <w:pPr>
        <w:shd w:val="clear" w:color="auto" w:fill="FFFFFF"/>
        <w:spacing w:after="0" w:line="240" w:lineRule="auto"/>
        <w:jc w:val="both"/>
        <w:rPr>
          <w:rFonts w:ascii="Calibri" w:eastAsia="Times New Roman" w:hAnsi="Calibri" w:cs="Calibri"/>
          <w:b/>
          <w:bCs/>
          <w:color w:val="3F3F3F"/>
          <w:sz w:val="28"/>
          <w:szCs w:val="28"/>
          <w:lang w:eastAsia="el-GR"/>
        </w:rPr>
      </w:pPr>
    </w:p>
    <w:p w:rsidR="00083B9C" w:rsidRDefault="00083B9C" w:rsidP="0038746B">
      <w:pPr>
        <w:shd w:val="clear" w:color="auto" w:fill="FFFFFF"/>
        <w:spacing w:after="0" w:line="240" w:lineRule="auto"/>
        <w:jc w:val="both"/>
        <w:rPr>
          <w:rFonts w:ascii="Calibri" w:eastAsia="Times New Roman" w:hAnsi="Calibri" w:cs="Calibri"/>
          <w:b/>
          <w:bCs/>
          <w:color w:val="3F3F3F"/>
          <w:sz w:val="28"/>
          <w:szCs w:val="28"/>
          <w:lang w:eastAsia="el-GR"/>
        </w:rPr>
      </w:pPr>
    </w:p>
    <w:p w:rsidR="00083B9C" w:rsidRDefault="00083B9C" w:rsidP="0038746B">
      <w:pPr>
        <w:shd w:val="clear" w:color="auto" w:fill="FFFFFF"/>
        <w:spacing w:after="0" w:line="240" w:lineRule="auto"/>
        <w:jc w:val="both"/>
        <w:rPr>
          <w:rFonts w:ascii="Calibri" w:eastAsia="Times New Roman" w:hAnsi="Calibri" w:cs="Calibri"/>
          <w:b/>
          <w:bCs/>
          <w:color w:val="3F3F3F"/>
          <w:sz w:val="28"/>
          <w:szCs w:val="28"/>
          <w:lang w:eastAsia="el-GR"/>
        </w:rPr>
      </w:pPr>
    </w:p>
    <w:p w:rsidR="0038746B" w:rsidRPr="0038746B" w:rsidRDefault="0038746B" w:rsidP="0038746B">
      <w:pPr>
        <w:shd w:val="clear" w:color="auto" w:fill="FFFFFF"/>
        <w:spacing w:after="0" w:line="240" w:lineRule="auto"/>
        <w:jc w:val="both"/>
        <w:rPr>
          <w:rFonts w:ascii="Arial" w:eastAsia="Times New Roman" w:hAnsi="Arial" w:cs="Arial"/>
          <w:color w:val="3F3F3F"/>
          <w:sz w:val="20"/>
          <w:szCs w:val="20"/>
          <w:lang w:eastAsia="el-GR"/>
        </w:rPr>
      </w:pPr>
      <w:r w:rsidRPr="0038746B">
        <w:rPr>
          <w:rFonts w:ascii="Calibri" w:eastAsia="Times New Roman" w:hAnsi="Calibri" w:cs="Calibri"/>
          <w:b/>
          <w:bCs/>
          <w:color w:val="3F3F3F"/>
          <w:sz w:val="28"/>
          <w:szCs w:val="28"/>
          <w:lang w:eastAsia="el-GR"/>
        </w:rPr>
        <w:t>Β1.</w:t>
      </w:r>
      <w:r w:rsidRPr="0038746B">
        <w:rPr>
          <w:rFonts w:ascii="Calibri" w:eastAsia="Times New Roman" w:hAnsi="Calibri" w:cs="Calibri"/>
          <w:color w:val="3F3F3F"/>
          <w:sz w:val="28"/>
          <w:szCs w:val="28"/>
          <w:lang w:eastAsia="el-GR"/>
        </w:rPr>
        <w:t> Ο Αριστοτέλης στο απόσπασμα από το Θ΄ βιβλίο των Πολιτικών παραθέτει ορισμένες προτάσεις του σχετικά με την παιδεία. Αρχικά, συνοψίζει τα δύο συμπεράσματα που έχουν προκύψει από τα προηγούμενα. Η φράση «</w:t>
      </w:r>
      <w:proofErr w:type="spellStart"/>
      <w:r w:rsidRPr="0038746B">
        <w:rPr>
          <w:rFonts w:ascii="Calibri" w:eastAsia="Times New Roman" w:hAnsi="Calibri" w:cs="Calibri"/>
          <w:color w:val="3F3F3F"/>
          <w:sz w:val="28"/>
          <w:szCs w:val="28"/>
          <w:lang w:eastAsia="el-GR"/>
        </w:rPr>
        <w:t>φανέρον</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ἐστί</w:t>
      </w:r>
      <w:proofErr w:type="spellEnd"/>
      <w:r w:rsidRPr="0038746B">
        <w:rPr>
          <w:rFonts w:ascii="Calibri" w:eastAsia="Times New Roman" w:hAnsi="Calibri" w:cs="Calibri"/>
          <w:color w:val="3F3F3F"/>
          <w:sz w:val="28"/>
          <w:szCs w:val="28"/>
          <w:lang w:eastAsia="el-GR"/>
        </w:rPr>
        <w:t>)» δείχνει ότι η αιτιολόγηση τους έχει προηγηθεί και θεωρούνται πλέον τεκμηριωμένες απόψεις. Αξιοσημείωτη στην εκφορά των δύο συμπε</w:t>
      </w:r>
      <w:r w:rsidRPr="0038746B">
        <w:rPr>
          <w:rFonts w:ascii="Calibri" w:eastAsia="Times New Roman" w:hAnsi="Calibri" w:cs="Calibri"/>
          <w:color w:val="3F3F3F"/>
          <w:sz w:val="28"/>
          <w:szCs w:val="28"/>
          <w:lang w:eastAsia="el-GR"/>
        </w:rPr>
        <w:softHyphen/>
        <w:t>ρασμάτων είναι η χρήση ρηματικών επιθέτων σε -</w:t>
      </w:r>
      <w:proofErr w:type="spellStart"/>
      <w:r w:rsidRPr="0038746B">
        <w:rPr>
          <w:rFonts w:ascii="Calibri" w:eastAsia="Times New Roman" w:hAnsi="Calibri" w:cs="Calibri"/>
          <w:color w:val="3F3F3F"/>
          <w:sz w:val="28"/>
          <w:szCs w:val="28"/>
          <w:lang w:eastAsia="el-GR"/>
        </w:rPr>
        <w:t>τέον</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νομοθετητέον</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ποιητέον</w:t>
      </w:r>
      <w:proofErr w:type="spellEnd"/>
      <w:r w:rsidRPr="0038746B">
        <w:rPr>
          <w:rFonts w:ascii="Calibri" w:eastAsia="Times New Roman" w:hAnsi="Calibri" w:cs="Calibri"/>
          <w:color w:val="3F3F3F"/>
          <w:sz w:val="28"/>
          <w:szCs w:val="28"/>
          <w:lang w:eastAsia="el-GR"/>
        </w:rPr>
        <w:t>»), που τους προσδίδει το χαρακτήρα του «δέοντος».</w:t>
      </w:r>
    </w:p>
    <w:p w:rsidR="0038746B" w:rsidRPr="0038746B" w:rsidRDefault="0038746B" w:rsidP="0038746B">
      <w:pPr>
        <w:shd w:val="clear" w:color="auto" w:fill="FFFFFF"/>
        <w:spacing w:after="0" w:line="240" w:lineRule="auto"/>
        <w:ind w:firstLine="426"/>
        <w:jc w:val="both"/>
        <w:rPr>
          <w:rFonts w:ascii="Arial" w:eastAsia="Times New Roman" w:hAnsi="Arial" w:cs="Arial"/>
          <w:color w:val="3F3F3F"/>
          <w:sz w:val="20"/>
          <w:szCs w:val="20"/>
          <w:lang w:eastAsia="el-GR"/>
        </w:rPr>
      </w:pPr>
      <w:r w:rsidRPr="0038746B">
        <w:rPr>
          <w:rFonts w:ascii="Calibri" w:eastAsia="Times New Roman" w:hAnsi="Calibri" w:cs="Calibri"/>
          <w:color w:val="3F3F3F"/>
          <w:sz w:val="28"/>
          <w:szCs w:val="28"/>
          <w:lang w:eastAsia="el-GR"/>
        </w:rPr>
        <w:t>Η πολιτεία, λοιπόν, κατά τον φιλόσοφο, πρέπει να θεσπίσει νόμους για την εκπαίδευση </w:t>
      </w:r>
      <w:r w:rsidRPr="0038746B">
        <w:rPr>
          <w:rFonts w:ascii="Calibri" w:eastAsia="Times New Roman" w:hAnsi="Calibri" w:cs="Calibri"/>
          <w:i/>
          <w:iCs/>
          <w:color w:val="3F3F3F"/>
          <w:sz w:val="28"/>
          <w:szCs w:val="28"/>
          <w:lang w:eastAsia="el-GR"/>
        </w:rPr>
        <w:t>(«</w:t>
      </w:r>
      <w:proofErr w:type="spellStart"/>
      <w:r w:rsidRPr="0038746B">
        <w:rPr>
          <w:rFonts w:ascii="Calibri" w:eastAsia="Times New Roman" w:hAnsi="Calibri" w:cs="Calibri"/>
          <w:i/>
          <w:iCs/>
          <w:color w:val="3F3F3F"/>
          <w:sz w:val="28"/>
          <w:szCs w:val="28"/>
          <w:lang w:eastAsia="el-GR"/>
        </w:rPr>
        <w:t>νομοθετητέον</w:t>
      </w:r>
      <w:proofErr w:type="spellEnd"/>
      <w:r w:rsidRPr="0038746B">
        <w:rPr>
          <w:rFonts w:ascii="Calibri" w:eastAsia="Times New Roman" w:hAnsi="Calibri" w:cs="Calibri"/>
          <w:i/>
          <w:iCs/>
          <w:color w:val="3F3F3F"/>
          <w:sz w:val="28"/>
          <w:szCs w:val="28"/>
          <w:lang w:eastAsia="el-GR"/>
        </w:rPr>
        <w:t xml:space="preserve"> περί παιδείας»), </w:t>
      </w:r>
      <w:r w:rsidRPr="0038746B">
        <w:rPr>
          <w:rFonts w:ascii="Calibri" w:eastAsia="Times New Roman" w:hAnsi="Calibri" w:cs="Calibri"/>
          <w:color w:val="3F3F3F"/>
          <w:sz w:val="28"/>
          <w:szCs w:val="28"/>
          <w:lang w:eastAsia="el-GR"/>
        </w:rPr>
        <w:t xml:space="preserve">γιατί η εκπαίδευση των νέων είναι ζήτημα που αφορά στο κράτος και όχι σε κάθε πολίτη ξεχωριστά. Το πολίτευμα, κατά τον Αριστοτέλη, εκτός από κατανομή των εξουσιών είναι και τρόπος ζωής. Για να </w:t>
      </w:r>
      <w:proofErr w:type="spellStart"/>
      <w:r w:rsidRPr="0038746B">
        <w:rPr>
          <w:rFonts w:ascii="Calibri" w:eastAsia="Times New Roman" w:hAnsi="Calibri" w:cs="Calibri"/>
          <w:color w:val="3F3F3F"/>
          <w:sz w:val="28"/>
          <w:szCs w:val="28"/>
          <w:lang w:eastAsia="el-GR"/>
        </w:rPr>
        <w:t>ακολουθηθεί</w:t>
      </w:r>
      <w:proofErr w:type="spellEnd"/>
      <w:r w:rsidRPr="0038746B">
        <w:rPr>
          <w:rFonts w:ascii="Calibri" w:eastAsia="Times New Roman" w:hAnsi="Calibri" w:cs="Calibri"/>
          <w:color w:val="3F3F3F"/>
          <w:sz w:val="28"/>
          <w:szCs w:val="28"/>
          <w:lang w:eastAsia="el-GR"/>
        </w:rPr>
        <w:t xml:space="preserve"> ο </w:t>
      </w:r>
      <w:proofErr w:type="spellStart"/>
      <w:r w:rsidRPr="0038746B">
        <w:rPr>
          <w:rFonts w:ascii="Calibri" w:eastAsia="Times New Roman" w:hAnsi="Calibri" w:cs="Calibri"/>
          <w:color w:val="3F3F3F"/>
          <w:sz w:val="28"/>
          <w:szCs w:val="28"/>
          <w:lang w:eastAsia="el-GR"/>
        </w:rPr>
        <w:t>τρόπος</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ζωής</w:t>
      </w:r>
      <w:proofErr w:type="spellEnd"/>
      <w:r w:rsidRPr="0038746B">
        <w:rPr>
          <w:rFonts w:ascii="Calibri" w:eastAsia="Times New Roman" w:hAnsi="Calibri" w:cs="Calibri"/>
          <w:color w:val="3F3F3F"/>
          <w:sz w:val="28"/>
          <w:szCs w:val="28"/>
          <w:lang w:eastAsia="el-GR"/>
        </w:rPr>
        <w:t xml:space="preserve"> που </w:t>
      </w:r>
      <w:proofErr w:type="spellStart"/>
      <w:r w:rsidRPr="0038746B">
        <w:rPr>
          <w:rFonts w:ascii="Calibri" w:eastAsia="Times New Roman" w:hAnsi="Calibri" w:cs="Calibri"/>
          <w:color w:val="3F3F3F"/>
          <w:sz w:val="28"/>
          <w:szCs w:val="28"/>
          <w:lang w:eastAsia="el-GR"/>
        </w:rPr>
        <w:t>ταιριάζει</w:t>
      </w:r>
      <w:proofErr w:type="spellEnd"/>
      <w:r w:rsidRPr="0038746B">
        <w:rPr>
          <w:rFonts w:ascii="Calibri" w:eastAsia="Times New Roman" w:hAnsi="Calibri" w:cs="Calibri"/>
          <w:color w:val="3F3F3F"/>
          <w:sz w:val="28"/>
          <w:szCs w:val="28"/>
          <w:lang w:eastAsia="el-GR"/>
        </w:rPr>
        <w:t xml:space="preserve"> σε </w:t>
      </w:r>
      <w:proofErr w:type="spellStart"/>
      <w:r w:rsidRPr="0038746B">
        <w:rPr>
          <w:rFonts w:ascii="Calibri" w:eastAsia="Times New Roman" w:hAnsi="Calibri" w:cs="Calibri"/>
          <w:color w:val="3F3F3F"/>
          <w:sz w:val="28"/>
          <w:szCs w:val="28"/>
          <w:lang w:eastAsia="el-GR"/>
        </w:rPr>
        <w:t>κάθε</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πολίτευµα</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πρέπει</w:t>
      </w:r>
      <w:proofErr w:type="spellEnd"/>
      <w:r w:rsidRPr="0038746B">
        <w:rPr>
          <w:rFonts w:ascii="Calibri" w:eastAsia="Times New Roman" w:hAnsi="Calibri" w:cs="Calibri"/>
          <w:color w:val="3F3F3F"/>
          <w:sz w:val="28"/>
          <w:szCs w:val="28"/>
          <w:lang w:eastAsia="el-GR"/>
        </w:rPr>
        <w:t xml:space="preserve"> να </w:t>
      </w:r>
      <w:proofErr w:type="spellStart"/>
      <w:r w:rsidRPr="0038746B">
        <w:rPr>
          <w:rFonts w:ascii="Calibri" w:eastAsia="Times New Roman" w:hAnsi="Calibri" w:cs="Calibri"/>
          <w:color w:val="3F3F3F"/>
          <w:sz w:val="28"/>
          <w:szCs w:val="28"/>
          <w:lang w:eastAsia="el-GR"/>
        </w:rPr>
        <w:t>υπάρχει</w:t>
      </w:r>
      <w:proofErr w:type="spellEnd"/>
      <w:r w:rsidRPr="0038746B">
        <w:rPr>
          <w:rFonts w:ascii="Calibri" w:eastAsia="Times New Roman" w:hAnsi="Calibri" w:cs="Calibri"/>
          <w:color w:val="3F3F3F"/>
          <w:sz w:val="28"/>
          <w:szCs w:val="28"/>
          <w:lang w:eastAsia="el-GR"/>
        </w:rPr>
        <w:t xml:space="preserve"> η </w:t>
      </w:r>
      <w:proofErr w:type="spellStart"/>
      <w:r w:rsidRPr="0038746B">
        <w:rPr>
          <w:rFonts w:ascii="Calibri" w:eastAsia="Times New Roman" w:hAnsi="Calibri" w:cs="Calibri"/>
          <w:color w:val="3F3F3F"/>
          <w:sz w:val="28"/>
          <w:szCs w:val="28"/>
          <w:lang w:eastAsia="el-GR"/>
        </w:rPr>
        <w:t>αντίστοιχη</w:t>
      </w:r>
      <w:proofErr w:type="spellEnd"/>
      <w:r w:rsidRPr="0038746B">
        <w:rPr>
          <w:rFonts w:ascii="Calibri" w:eastAsia="Times New Roman" w:hAnsi="Calibri" w:cs="Calibri"/>
          <w:color w:val="3F3F3F"/>
          <w:sz w:val="28"/>
          <w:szCs w:val="28"/>
          <w:lang w:eastAsia="el-GR"/>
        </w:rPr>
        <w:t xml:space="preserve"> µ</w:t>
      </w:r>
      <w:proofErr w:type="spellStart"/>
      <w:r w:rsidRPr="0038746B">
        <w:rPr>
          <w:rFonts w:ascii="Calibri" w:eastAsia="Times New Roman" w:hAnsi="Calibri" w:cs="Calibri"/>
          <w:color w:val="3F3F3F"/>
          <w:sz w:val="28"/>
          <w:szCs w:val="28"/>
          <w:lang w:eastAsia="el-GR"/>
        </w:rPr>
        <w:t>ορφή</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παιδείας</w:t>
      </w:r>
      <w:proofErr w:type="spellEnd"/>
      <w:r w:rsidRPr="0038746B">
        <w:rPr>
          <w:rFonts w:ascii="Calibri" w:eastAsia="Times New Roman" w:hAnsi="Calibri" w:cs="Calibri"/>
          <w:color w:val="3F3F3F"/>
          <w:sz w:val="28"/>
          <w:szCs w:val="28"/>
          <w:lang w:eastAsia="el-GR"/>
        </w:rPr>
        <w:t xml:space="preserve">, που </w:t>
      </w:r>
      <w:proofErr w:type="spellStart"/>
      <w:r w:rsidRPr="0038746B">
        <w:rPr>
          <w:rFonts w:ascii="Calibri" w:eastAsia="Times New Roman" w:hAnsi="Calibri" w:cs="Calibri"/>
          <w:color w:val="3F3F3F"/>
          <w:sz w:val="28"/>
          <w:szCs w:val="28"/>
          <w:lang w:eastAsia="el-GR"/>
        </w:rPr>
        <w:t>ποικίλλει</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ανάλογα</w:t>
      </w:r>
      <w:proofErr w:type="spellEnd"/>
      <w:r w:rsidRPr="0038746B">
        <w:rPr>
          <w:rFonts w:ascii="Calibri" w:eastAsia="Times New Roman" w:hAnsi="Calibri" w:cs="Calibri"/>
          <w:color w:val="3F3F3F"/>
          <w:sz w:val="28"/>
          <w:szCs w:val="28"/>
          <w:lang w:eastAsia="el-GR"/>
        </w:rPr>
        <w:t xml:space="preserve"> µε τους </w:t>
      </w:r>
      <w:proofErr w:type="spellStart"/>
      <w:r w:rsidRPr="0038746B">
        <w:rPr>
          <w:rFonts w:ascii="Calibri" w:eastAsia="Times New Roman" w:hAnsi="Calibri" w:cs="Calibri"/>
          <w:color w:val="3F3F3F"/>
          <w:sz w:val="28"/>
          <w:szCs w:val="28"/>
          <w:lang w:eastAsia="el-GR"/>
        </w:rPr>
        <w:t>σκοπούς</w:t>
      </w:r>
      <w:proofErr w:type="spellEnd"/>
      <w:r w:rsidRPr="0038746B">
        <w:rPr>
          <w:rFonts w:ascii="Calibri" w:eastAsia="Times New Roman" w:hAnsi="Calibri" w:cs="Calibri"/>
          <w:color w:val="3F3F3F"/>
          <w:sz w:val="28"/>
          <w:szCs w:val="28"/>
          <w:lang w:eastAsia="el-GR"/>
        </w:rPr>
        <w:t xml:space="preserve"> της </w:t>
      </w:r>
      <w:proofErr w:type="spellStart"/>
      <w:r w:rsidRPr="0038746B">
        <w:rPr>
          <w:rFonts w:ascii="Calibri" w:eastAsia="Times New Roman" w:hAnsi="Calibri" w:cs="Calibri"/>
          <w:color w:val="3F3F3F"/>
          <w:sz w:val="28"/>
          <w:szCs w:val="28"/>
          <w:lang w:eastAsia="el-GR"/>
        </w:rPr>
        <w:t>κάθε</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πολιτείας</w:t>
      </w:r>
      <w:proofErr w:type="spellEnd"/>
      <w:r w:rsidRPr="0038746B">
        <w:rPr>
          <w:rFonts w:ascii="Calibri" w:eastAsia="Times New Roman" w:hAnsi="Calibri" w:cs="Calibri"/>
          <w:color w:val="3F3F3F"/>
          <w:sz w:val="28"/>
          <w:szCs w:val="28"/>
          <w:lang w:eastAsia="el-GR"/>
        </w:rPr>
        <w:t>. Ο νομοθέτης, λοιπόν, πρέπει να φροντίσει για την εκπαίδευση των νέων, εφόσον η αγωγή του πολίτη πρέπει να συμβαδίζει με το είδος του πολι</w:t>
      </w:r>
      <w:r w:rsidRPr="0038746B">
        <w:rPr>
          <w:rFonts w:ascii="Calibri" w:eastAsia="Times New Roman" w:hAnsi="Calibri" w:cs="Calibri"/>
          <w:color w:val="3F3F3F"/>
          <w:sz w:val="28"/>
          <w:szCs w:val="28"/>
          <w:lang w:eastAsia="el-GR"/>
        </w:rPr>
        <w:softHyphen/>
        <w:t>τεύματος. Έτσι, το δημοκρατικό πνεύμα προστατεύει και εγκαθιδρύει τη δημοκρατία και το ολιγαρχικό πνεύμα την ολιγαρχία. Στα </w:t>
      </w:r>
      <w:r w:rsidRPr="0038746B">
        <w:rPr>
          <w:rFonts w:ascii="Calibri" w:eastAsia="Times New Roman" w:hAnsi="Calibri" w:cs="Calibri"/>
          <w:i/>
          <w:iCs/>
          <w:color w:val="3F3F3F"/>
          <w:sz w:val="28"/>
          <w:szCs w:val="28"/>
          <w:lang w:eastAsia="el-GR"/>
        </w:rPr>
        <w:t xml:space="preserve">Ηθικά </w:t>
      </w:r>
      <w:proofErr w:type="spellStart"/>
      <w:r w:rsidRPr="0038746B">
        <w:rPr>
          <w:rFonts w:ascii="Calibri" w:eastAsia="Times New Roman" w:hAnsi="Calibri" w:cs="Calibri"/>
          <w:i/>
          <w:iCs/>
          <w:color w:val="3F3F3F"/>
          <w:sz w:val="28"/>
          <w:szCs w:val="28"/>
          <w:lang w:eastAsia="el-GR"/>
        </w:rPr>
        <w:t>Νικομάχεια</w:t>
      </w:r>
      <w:proofErr w:type="spellEnd"/>
      <w:r w:rsidRPr="0038746B">
        <w:rPr>
          <w:rFonts w:ascii="Calibri" w:eastAsia="Times New Roman" w:hAnsi="Calibri" w:cs="Calibri"/>
          <w:i/>
          <w:iCs/>
          <w:color w:val="3F3F3F"/>
          <w:sz w:val="28"/>
          <w:szCs w:val="28"/>
          <w:lang w:eastAsia="el-GR"/>
        </w:rPr>
        <w:t>,</w:t>
      </w:r>
      <w:r w:rsidRPr="0038746B">
        <w:rPr>
          <w:rFonts w:ascii="Calibri" w:eastAsia="Times New Roman" w:hAnsi="Calibri" w:cs="Calibri"/>
          <w:color w:val="3F3F3F"/>
          <w:sz w:val="28"/>
          <w:szCs w:val="28"/>
          <w:lang w:eastAsia="el-GR"/>
        </w:rPr>
        <w:t> άλλωστε, ο φιλόσοφος υποστήριξε ότι «</w:t>
      </w:r>
      <w:proofErr w:type="spellStart"/>
      <w:r w:rsidRPr="0038746B">
        <w:rPr>
          <w:rFonts w:ascii="Calibri" w:eastAsia="Times New Roman" w:hAnsi="Calibri" w:cs="Calibri"/>
          <w:color w:val="3F3F3F"/>
          <w:sz w:val="28"/>
          <w:szCs w:val="28"/>
          <w:lang w:eastAsia="el-GR"/>
        </w:rPr>
        <w:t>οἱ</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γὰρ</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νομοθέται</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τοὺς</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πολίτας</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ἐθίζοντες</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ποιοῦσιν</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lastRenderedPageBreak/>
        <w:t>ἀγαθούς</w:t>
      </w:r>
      <w:proofErr w:type="spellEnd"/>
      <w:r w:rsidRPr="0038746B">
        <w:rPr>
          <w:rFonts w:ascii="Calibri" w:eastAsia="Times New Roman" w:hAnsi="Calibri" w:cs="Calibri"/>
          <w:color w:val="3F3F3F"/>
          <w:sz w:val="28"/>
          <w:szCs w:val="28"/>
          <w:lang w:eastAsia="el-GR"/>
        </w:rPr>
        <w:t>»  και η παιδεία είναι ένας από τους φορείς μέσω του οποίου οι νέοι θα συνηθί</w:t>
      </w:r>
      <w:r w:rsidRPr="0038746B">
        <w:rPr>
          <w:rFonts w:ascii="Calibri" w:eastAsia="Times New Roman" w:hAnsi="Calibri" w:cs="Calibri"/>
          <w:color w:val="3F3F3F"/>
          <w:sz w:val="28"/>
          <w:szCs w:val="28"/>
          <w:lang w:eastAsia="el-GR"/>
        </w:rPr>
        <w:softHyphen/>
        <w:t>σουν να προβαίνουν σε ενάρετες πράξεις.</w:t>
      </w:r>
    </w:p>
    <w:p w:rsidR="0038746B" w:rsidRPr="0038746B" w:rsidRDefault="0038746B" w:rsidP="0038746B">
      <w:pPr>
        <w:shd w:val="clear" w:color="auto" w:fill="FFFFFF"/>
        <w:spacing w:after="0" w:line="240" w:lineRule="auto"/>
        <w:ind w:firstLine="426"/>
        <w:jc w:val="both"/>
        <w:rPr>
          <w:rFonts w:ascii="Arial" w:eastAsia="Times New Roman" w:hAnsi="Arial" w:cs="Arial"/>
          <w:color w:val="3F3F3F"/>
          <w:sz w:val="20"/>
          <w:szCs w:val="20"/>
          <w:lang w:eastAsia="el-GR"/>
        </w:rPr>
      </w:pPr>
      <w:r w:rsidRPr="0038746B">
        <w:rPr>
          <w:rFonts w:ascii="Calibri" w:eastAsia="Times New Roman" w:hAnsi="Calibri" w:cs="Calibri"/>
          <w:color w:val="3F3F3F"/>
          <w:sz w:val="28"/>
          <w:szCs w:val="28"/>
          <w:lang w:eastAsia="el-GR"/>
        </w:rPr>
        <w:t>Επιπρόσθετα, η παιδεία πρέπει να είναι ίδια για όλους </w:t>
      </w:r>
      <w:r w:rsidRPr="0038746B">
        <w:rPr>
          <w:rFonts w:ascii="Calibri" w:eastAsia="Times New Roman" w:hAnsi="Calibri" w:cs="Calibri"/>
          <w:i/>
          <w:iCs/>
          <w:color w:val="3F3F3F"/>
          <w:sz w:val="28"/>
          <w:szCs w:val="28"/>
          <w:lang w:eastAsia="el-GR"/>
        </w:rPr>
        <w:t>[«</w:t>
      </w:r>
      <w:proofErr w:type="spellStart"/>
      <w:r w:rsidRPr="0038746B">
        <w:rPr>
          <w:rFonts w:ascii="Calibri" w:eastAsia="Times New Roman" w:hAnsi="Calibri" w:cs="Calibri"/>
          <w:i/>
          <w:iCs/>
          <w:color w:val="3F3F3F"/>
          <w:sz w:val="28"/>
          <w:szCs w:val="28"/>
          <w:lang w:eastAsia="el-GR"/>
        </w:rPr>
        <w:t>ταύτην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τὴν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παιδείαν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κοινὴν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ποιητέον</w:t>
      </w:r>
      <w:proofErr w:type="spellEnd"/>
      <w:r w:rsidRPr="0038746B">
        <w:rPr>
          <w:rFonts w:ascii="Calibri" w:eastAsia="Times New Roman" w:hAnsi="Calibri" w:cs="Calibri"/>
          <w:i/>
          <w:iCs/>
          <w:color w:val="3F3F3F"/>
          <w:sz w:val="28"/>
          <w:szCs w:val="28"/>
          <w:lang w:eastAsia="el-GR"/>
        </w:rPr>
        <w:t>»].</w:t>
      </w:r>
      <w:r w:rsidRPr="0038746B">
        <w:rPr>
          <w:rFonts w:ascii="Calibri" w:eastAsia="Times New Roman" w:hAnsi="Calibri" w:cs="Calibri"/>
          <w:color w:val="3F3F3F"/>
          <w:sz w:val="28"/>
          <w:szCs w:val="28"/>
          <w:lang w:eastAsia="el-GR"/>
        </w:rPr>
        <w:t> Το συμπέρασμα αυτό προκύπτει ως λογική συνέπεια του προηγούμενου, αφού η θεσμοθέτηση του τρόπου λει</w:t>
      </w:r>
      <w:r w:rsidRPr="0038746B">
        <w:rPr>
          <w:rFonts w:ascii="Calibri" w:eastAsia="Times New Roman" w:hAnsi="Calibri" w:cs="Calibri"/>
          <w:color w:val="3F3F3F"/>
          <w:sz w:val="28"/>
          <w:szCs w:val="28"/>
          <w:lang w:eastAsia="el-GR"/>
        </w:rPr>
        <w:softHyphen/>
        <w:t xml:space="preserve">τουργίας της εκπαίδευσης στη βάση συγκεκριμένης ιδεολογικής κατεύθυνσης δεν μπορεί παρά να αναφέρεται σε όλους τους πολίτες και όχι σε ένα μέρος τους. Ο δημόσιος χαρακτήρας της παιδείας είναι, κατά τον Αριστοτέλη ένα αίτημα που προκύπτει από την ανάγκη </w:t>
      </w:r>
      <w:proofErr w:type="spellStart"/>
      <w:r w:rsidRPr="0038746B">
        <w:rPr>
          <w:rFonts w:ascii="Calibri" w:eastAsia="Times New Roman" w:hAnsi="Calibri" w:cs="Calibri"/>
          <w:color w:val="3F3F3F"/>
          <w:sz w:val="28"/>
          <w:szCs w:val="28"/>
          <w:lang w:eastAsia="el-GR"/>
        </w:rPr>
        <w:t>κοινωνικής</w:t>
      </w:r>
      <w:proofErr w:type="spellEnd"/>
      <w:r w:rsidRPr="0038746B">
        <w:rPr>
          <w:rFonts w:ascii="Calibri" w:eastAsia="Times New Roman" w:hAnsi="Calibri" w:cs="Calibri"/>
          <w:color w:val="3F3F3F"/>
          <w:sz w:val="28"/>
          <w:szCs w:val="28"/>
          <w:lang w:eastAsia="el-GR"/>
        </w:rPr>
        <w:t xml:space="preserve"> και </w:t>
      </w:r>
      <w:proofErr w:type="spellStart"/>
      <w:r w:rsidRPr="0038746B">
        <w:rPr>
          <w:rFonts w:ascii="Calibri" w:eastAsia="Times New Roman" w:hAnsi="Calibri" w:cs="Calibri"/>
          <w:color w:val="3F3F3F"/>
          <w:sz w:val="28"/>
          <w:szCs w:val="28"/>
          <w:lang w:eastAsia="el-GR"/>
        </w:rPr>
        <w:t>πολιτικής</w:t>
      </w:r>
      <w:proofErr w:type="spellEnd"/>
      <w:r w:rsidRPr="0038746B">
        <w:rPr>
          <w:rFonts w:ascii="Calibri" w:eastAsia="Times New Roman" w:hAnsi="Calibri" w:cs="Calibri"/>
          <w:color w:val="3F3F3F"/>
          <w:sz w:val="28"/>
          <w:szCs w:val="28"/>
          <w:lang w:eastAsia="el-GR"/>
        </w:rPr>
        <w:t xml:space="preserve"> ισότητας.  Επίσης, η </w:t>
      </w:r>
      <w:proofErr w:type="spellStart"/>
      <w:r w:rsidRPr="0038746B">
        <w:rPr>
          <w:rFonts w:ascii="Calibri" w:eastAsia="Times New Roman" w:hAnsi="Calibri" w:cs="Calibri"/>
          <w:color w:val="3F3F3F"/>
          <w:sz w:val="28"/>
          <w:szCs w:val="28"/>
          <w:lang w:eastAsia="el-GR"/>
        </w:rPr>
        <w:t>κοινὴ</w:t>
      </w:r>
      <w:proofErr w:type="spellEnd"/>
      <w:r w:rsidRPr="0038746B">
        <w:rPr>
          <w:rFonts w:ascii="Calibri" w:eastAsia="Times New Roman" w:hAnsi="Calibri" w:cs="Calibri"/>
          <w:color w:val="3F3F3F"/>
          <w:sz w:val="28"/>
          <w:szCs w:val="28"/>
          <w:lang w:eastAsia="el-GR"/>
        </w:rPr>
        <w:t xml:space="preserve"> παιδεία είναι απαραίτητη για την ενότητα της πόλης και τη </w:t>
      </w:r>
      <w:proofErr w:type="spellStart"/>
      <w:r w:rsidRPr="0038746B">
        <w:rPr>
          <w:rFonts w:ascii="Calibri" w:eastAsia="Times New Roman" w:hAnsi="Calibri" w:cs="Calibri"/>
          <w:color w:val="3F3F3F"/>
          <w:sz w:val="28"/>
          <w:szCs w:val="28"/>
          <w:lang w:eastAsia="el-GR"/>
        </w:rPr>
        <w:t>συλλογική</w:t>
      </w:r>
      <w:proofErr w:type="spellEnd"/>
      <w:r w:rsidRPr="0038746B">
        <w:rPr>
          <w:rFonts w:ascii="Calibri" w:eastAsia="Times New Roman" w:hAnsi="Calibri" w:cs="Calibri"/>
          <w:color w:val="3F3F3F"/>
          <w:sz w:val="28"/>
          <w:szCs w:val="28"/>
          <w:lang w:eastAsia="el-GR"/>
        </w:rPr>
        <w:t xml:space="preserve"> ευτυχία. Στο πλαίσιο αυτό τονίζεται μαζί με τον δημόσιο και ο ενιαίος χαρακτήρας της παιδείας: </w:t>
      </w:r>
      <w:proofErr w:type="spellStart"/>
      <w:r w:rsidRPr="0038746B">
        <w:rPr>
          <w:rFonts w:ascii="Calibri" w:eastAsia="Times New Roman" w:hAnsi="Calibri" w:cs="Calibri"/>
          <w:color w:val="3F3F3F"/>
          <w:sz w:val="28"/>
          <w:szCs w:val="28"/>
          <w:lang w:eastAsia="el-GR"/>
        </w:rPr>
        <w:t>τὴν</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παιδείαν</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κοινὴν</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καὶ</w:t>
      </w:r>
      <w:proofErr w:type="spellEnd"/>
      <w:r w:rsidRPr="0038746B">
        <w:rPr>
          <w:rFonts w:ascii="Calibri" w:eastAsia="Times New Roman" w:hAnsi="Calibri" w:cs="Calibri"/>
          <w:color w:val="3F3F3F"/>
          <w:sz w:val="28"/>
          <w:szCs w:val="28"/>
          <w:lang w:eastAsia="el-GR"/>
        </w:rPr>
        <w:t xml:space="preserve"> μίαν </w:t>
      </w:r>
      <w:proofErr w:type="spellStart"/>
      <w:r w:rsidRPr="0038746B">
        <w:rPr>
          <w:rFonts w:ascii="Calibri" w:eastAsia="Times New Roman" w:hAnsi="Calibri" w:cs="Calibri"/>
          <w:color w:val="3F3F3F"/>
          <w:sz w:val="28"/>
          <w:szCs w:val="28"/>
          <w:lang w:eastAsia="el-GR"/>
        </w:rPr>
        <w:t>ποιεῖν</w:t>
      </w:r>
      <w:proofErr w:type="spellEnd"/>
      <w:r w:rsidRPr="0038746B">
        <w:rPr>
          <w:rFonts w:ascii="Calibri" w:eastAsia="Times New Roman" w:hAnsi="Calibri" w:cs="Calibri"/>
          <w:color w:val="3F3F3F"/>
          <w:sz w:val="28"/>
          <w:szCs w:val="28"/>
          <w:lang w:eastAsia="el-GR"/>
        </w:rPr>
        <w:t xml:space="preserve"> (Πολιτικά). Ως καλύτερο εκπαιδευτικό σύστημα για την επίτευξη των παραπάνω στόχων κρίνεται από τον Αριστοτέλη το εκπαιδευτικό σύστημα των Λακεδαιμονίων. </w:t>
      </w:r>
    </w:p>
    <w:p w:rsidR="0038746B" w:rsidRPr="0038746B" w:rsidRDefault="0038746B" w:rsidP="0038746B">
      <w:pPr>
        <w:shd w:val="clear" w:color="auto" w:fill="FFFFFF"/>
        <w:spacing w:after="0" w:line="240" w:lineRule="auto"/>
        <w:ind w:firstLine="426"/>
        <w:jc w:val="both"/>
        <w:rPr>
          <w:rFonts w:ascii="Arial" w:eastAsia="Times New Roman" w:hAnsi="Arial" w:cs="Arial"/>
          <w:color w:val="3F3F3F"/>
          <w:sz w:val="20"/>
          <w:szCs w:val="20"/>
          <w:lang w:eastAsia="el-GR"/>
        </w:rPr>
      </w:pPr>
      <w:r w:rsidRPr="0038746B">
        <w:rPr>
          <w:rFonts w:ascii="Calibri" w:eastAsia="Times New Roman" w:hAnsi="Calibri" w:cs="Calibri"/>
          <w:color w:val="3F3F3F"/>
          <w:sz w:val="28"/>
          <w:szCs w:val="28"/>
          <w:lang w:eastAsia="el-GR"/>
        </w:rPr>
        <w:t>Η ανάγκη να ασχοληθεί σοβαρά ο νομοθέτης με την παιδεία των νέων επιβεβαιώνεται και μέσα από την πρώτη παράγραφο τού πρωτότυπου κειμένου. Εδώ ο Αριστοτέλης εξετάζει το ενδεχόμενο να καταστεί ο άνθρωπος το χειρότερο απ’ όλα τα όντα </w:t>
      </w:r>
      <w:r w:rsidRPr="0038746B">
        <w:rPr>
          <w:rFonts w:ascii="Calibri" w:eastAsia="Times New Roman" w:hAnsi="Calibri" w:cs="Calibri"/>
          <w:i/>
          <w:iCs/>
          <w:color w:val="3F3F3F"/>
          <w:sz w:val="28"/>
          <w:szCs w:val="28"/>
          <w:lang w:eastAsia="el-GR"/>
        </w:rPr>
        <w:t>(</w:t>
      </w:r>
      <w:r w:rsidRPr="0038746B">
        <w:rPr>
          <w:rFonts w:ascii="Calibri" w:eastAsia="Times New Roman" w:hAnsi="Calibri" w:cs="Calibri"/>
          <w:i/>
          <w:iCs/>
          <w:color w:val="000000"/>
          <w:sz w:val="28"/>
          <w:szCs w:val="28"/>
          <w:lang w:eastAsia="el-GR"/>
        </w:rPr>
        <w:t>«</w:t>
      </w:r>
      <w:proofErr w:type="spellStart"/>
      <w:r w:rsidRPr="0038746B">
        <w:rPr>
          <w:rFonts w:ascii="Calibri" w:eastAsia="Times New Roman" w:hAnsi="Calibri" w:cs="Calibri"/>
          <w:i/>
          <w:iCs/>
          <w:color w:val="000000"/>
          <w:sz w:val="28"/>
          <w:szCs w:val="28"/>
          <w:lang w:eastAsia="el-GR"/>
        </w:rPr>
        <w:t>χείριστον</w:t>
      </w:r>
      <w:proofErr w:type="spellEnd"/>
      <w:r w:rsidRPr="0038746B">
        <w:rPr>
          <w:rFonts w:ascii="Calibri" w:eastAsia="Times New Roman" w:hAnsi="Calibri" w:cs="Calibri"/>
          <w:i/>
          <w:iCs/>
          <w:color w:val="000000"/>
          <w:sz w:val="28"/>
          <w:szCs w:val="28"/>
          <w:lang w:eastAsia="el-GR"/>
        </w:rPr>
        <w:t xml:space="preserve"> πάντων»).</w:t>
      </w:r>
      <w:r w:rsidRPr="0038746B">
        <w:rPr>
          <w:rFonts w:ascii="Calibri" w:eastAsia="Times New Roman" w:hAnsi="Calibri" w:cs="Calibri"/>
          <w:color w:val="000000"/>
          <w:sz w:val="28"/>
          <w:szCs w:val="28"/>
          <w:lang w:eastAsia="el-GR"/>
        </w:rPr>
        <w:t> Αν ο άνθρωπος αποκοπεί από το νόμο και τη δικαιοσύνη και γίνει οδηγός του η αδικία και η παρανομία </w:t>
      </w:r>
      <w:r w:rsidRPr="0038746B">
        <w:rPr>
          <w:rFonts w:ascii="Calibri" w:eastAsia="Times New Roman" w:hAnsi="Calibri" w:cs="Calibri"/>
          <w:i/>
          <w:iCs/>
          <w:color w:val="000000"/>
          <w:sz w:val="28"/>
          <w:szCs w:val="28"/>
          <w:lang w:eastAsia="el-GR"/>
        </w:rPr>
        <w:t>(«</w:t>
      </w:r>
      <w:proofErr w:type="spellStart"/>
      <w:r w:rsidRPr="0038746B">
        <w:rPr>
          <w:rFonts w:ascii="Calibri" w:eastAsia="Times New Roman" w:hAnsi="Calibri" w:cs="Calibri"/>
          <w:i/>
          <w:iCs/>
          <w:color w:val="3F3F3F"/>
          <w:sz w:val="28"/>
          <w:szCs w:val="28"/>
          <w:lang w:eastAsia="el-GR"/>
        </w:rPr>
        <w:t>χωρισθεὶς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νόμου</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καὶ</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δίκης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χείριστον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πάντων</w:t>
      </w:r>
      <w:proofErr w:type="spellEnd"/>
      <w:r w:rsidRPr="0038746B">
        <w:rPr>
          <w:rFonts w:ascii="Calibri" w:eastAsia="Times New Roman" w:hAnsi="Calibri" w:cs="Calibri"/>
          <w:i/>
          <w:iCs/>
          <w:color w:val="000000"/>
          <w:sz w:val="28"/>
          <w:szCs w:val="28"/>
          <w:lang w:eastAsia="el-GR"/>
        </w:rPr>
        <w:t>»),</w:t>
      </w:r>
      <w:r w:rsidRPr="0038746B">
        <w:rPr>
          <w:rFonts w:ascii="Calibri" w:eastAsia="Times New Roman" w:hAnsi="Calibri" w:cs="Calibri"/>
          <w:color w:val="000000"/>
          <w:sz w:val="28"/>
          <w:szCs w:val="28"/>
          <w:lang w:eastAsia="el-GR"/>
        </w:rPr>
        <w:t> παύει να ισχύει η θεμελιώδης αρχή επιβίωσης της πολιτικής κοινωνίας</w:t>
      </w:r>
      <w:r w:rsidRPr="0038746B">
        <w:rPr>
          <w:rFonts w:ascii="Calibri" w:eastAsia="Times New Roman" w:hAnsi="Calibri" w:cs="Calibri"/>
          <w:i/>
          <w:iCs/>
          <w:color w:val="000000"/>
          <w:sz w:val="28"/>
          <w:szCs w:val="28"/>
          <w:lang w:eastAsia="el-GR"/>
        </w:rPr>
        <w:t>.</w:t>
      </w:r>
      <w:r w:rsidRPr="0038746B">
        <w:rPr>
          <w:rFonts w:ascii="Calibri" w:eastAsia="Times New Roman" w:hAnsi="Calibri" w:cs="Calibri"/>
          <w:color w:val="000000"/>
          <w:sz w:val="28"/>
          <w:szCs w:val="28"/>
          <w:lang w:eastAsia="el-GR"/>
        </w:rPr>
        <w:t> Γίνεται, μάλιστα, το χειρότερο απ' όλα τα ζώα, αφού, όπως γράφει και αλλού ο Αριστοτέλης, ένας κακός άνθρωπος μπορεί να κάνει απείρως περισσότερα (</w:t>
      </w:r>
      <w:proofErr w:type="spellStart"/>
      <w:r w:rsidRPr="0038746B">
        <w:rPr>
          <w:rFonts w:ascii="Calibri" w:eastAsia="Times New Roman" w:hAnsi="Calibri" w:cs="Calibri"/>
          <w:i/>
          <w:iCs/>
          <w:color w:val="000000"/>
          <w:sz w:val="28"/>
          <w:szCs w:val="28"/>
          <w:lang w:eastAsia="el-GR"/>
        </w:rPr>
        <w:t>μυριοπλάσια</w:t>
      </w:r>
      <w:proofErr w:type="spellEnd"/>
      <w:r w:rsidRPr="0038746B">
        <w:rPr>
          <w:rFonts w:ascii="Calibri" w:eastAsia="Times New Roman" w:hAnsi="Calibri" w:cs="Calibri"/>
          <w:color w:val="000000"/>
          <w:sz w:val="28"/>
          <w:szCs w:val="28"/>
          <w:lang w:eastAsia="el-GR"/>
        </w:rPr>
        <w:t>) κακά από ένα θηρίο.</w:t>
      </w:r>
    </w:p>
    <w:p w:rsidR="0038746B" w:rsidRPr="0038746B" w:rsidRDefault="0038746B" w:rsidP="0038746B">
      <w:pPr>
        <w:shd w:val="clear" w:color="auto" w:fill="FFFFFF"/>
        <w:spacing w:after="0" w:line="240" w:lineRule="auto"/>
        <w:ind w:firstLine="426"/>
        <w:jc w:val="both"/>
        <w:rPr>
          <w:rFonts w:ascii="Arial" w:eastAsia="Times New Roman" w:hAnsi="Arial" w:cs="Arial"/>
          <w:color w:val="3F3F3F"/>
          <w:sz w:val="20"/>
          <w:szCs w:val="20"/>
          <w:lang w:eastAsia="el-GR"/>
        </w:rPr>
      </w:pPr>
      <w:r w:rsidRPr="0038746B">
        <w:rPr>
          <w:rFonts w:ascii="Calibri" w:eastAsia="Times New Roman" w:hAnsi="Calibri" w:cs="Calibri"/>
          <w:color w:val="000000"/>
          <w:sz w:val="28"/>
          <w:szCs w:val="28"/>
          <w:shd w:val="clear" w:color="auto" w:fill="FFFFFF"/>
          <w:lang w:eastAsia="el-GR"/>
        </w:rPr>
        <w:t>Την ίδια θέση διατυπώνει και ο Πλάτωνας στους </w:t>
      </w:r>
      <w:r w:rsidRPr="0038746B">
        <w:rPr>
          <w:rFonts w:ascii="Calibri" w:eastAsia="Times New Roman" w:hAnsi="Calibri" w:cs="Calibri"/>
          <w:i/>
          <w:iCs/>
          <w:color w:val="000000"/>
          <w:sz w:val="28"/>
          <w:szCs w:val="28"/>
          <w:shd w:val="clear" w:color="auto" w:fill="FFFFFF"/>
          <w:lang w:eastAsia="el-GR"/>
        </w:rPr>
        <w:t>Νόμους </w:t>
      </w:r>
      <w:r w:rsidRPr="0038746B">
        <w:rPr>
          <w:rFonts w:ascii="Calibri" w:eastAsia="Times New Roman" w:hAnsi="Calibri" w:cs="Calibri"/>
          <w:color w:val="000000"/>
          <w:sz w:val="28"/>
          <w:szCs w:val="28"/>
          <w:shd w:val="clear" w:color="auto" w:fill="FFFFFF"/>
          <w:lang w:eastAsia="el-GR"/>
        </w:rPr>
        <w:t>του λέγοντας ότι ο άνθρωπος γίνεται το πιο άγριο από όλα τα ζώα της πλάσης, αν δεν πάρει σωστή αγωγή</w:t>
      </w:r>
      <w:r w:rsidRPr="0038746B">
        <w:rPr>
          <w:rFonts w:ascii="Calibri" w:eastAsia="Times New Roman" w:hAnsi="Calibri" w:cs="Calibri"/>
          <w:color w:val="000000"/>
          <w:sz w:val="28"/>
          <w:szCs w:val="28"/>
          <w:lang w:eastAsia="el-GR"/>
        </w:rPr>
        <w:t>. Η αδι</w:t>
      </w:r>
      <w:r w:rsidRPr="0038746B">
        <w:rPr>
          <w:rFonts w:ascii="Calibri" w:eastAsia="Times New Roman" w:hAnsi="Calibri" w:cs="Calibri"/>
          <w:color w:val="000000"/>
          <w:sz w:val="28"/>
          <w:szCs w:val="28"/>
          <w:lang w:eastAsia="el-GR"/>
        </w:rPr>
        <w:softHyphen/>
        <w:t xml:space="preserve">κία που διαθέτει δύναμη και μπορεί να εξουσιάσει είναι </w:t>
      </w:r>
      <w:proofErr w:type="spellStart"/>
      <w:r w:rsidRPr="0038746B">
        <w:rPr>
          <w:rFonts w:ascii="Calibri" w:eastAsia="Times New Roman" w:hAnsi="Calibri" w:cs="Calibri"/>
          <w:color w:val="000000"/>
          <w:sz w:val="28"/>
          <w:szCs w:val="28"/>
          <w:lang w:eastAsia="el-GR"/>
        </w:rPr>
        <w:t>ό,τι</w:t>
      </w:r>
      <w:proofErr w:type="spellEnd"/>
      <w:r w:rsidRPr="0038746B">
        <w:rPr>
          <w:rFonts w:ascii="Calibri" w:eastAsia="Times New Roman" w:hAnsi="Calibri" w:cs="Calibri"/>
          <w:color w:val="000000"/>
          <w:sz w:val="28"/>
          <w:szCs w:val="28"/>
          <w:lang w:eastAsia="el-GR"/>
        </w:rPr>
        <w:t xml:space="preserve"> χειρότερο μπο</w:t>
      </w:r>
      <w:r w:rsidRPr="0038746B">
        <w:rPr>
          <w:rFonts w:ascii="Calibri" w:eastAsia="Times New Roman" w:hAnsi="Calibri" w:cs="Calibri"/>
          <w:color w:val="000000"/>
          <w:sz w:val="28"/>
          <w:szCs w:val="28"/>
          <w:lang w:eastAsia="el-GR"/>
        </w:rPr>
        <w:softHyphen/>
        <w:t>ρεί να συμβεί, αφού τίποτε δεν είναι δυνατόν να της αντισταθεί. Το χάος, οι συνεχείς και άγριες συγκρούσεις και ο ευτελισμός του ανθρώπινου είδους θα είναι τα αναμενόμενα αποτελέσματα </w:t>
      </w:r>
      <w:r w:rsidRPr="0038746B">
        <w:rPr>
          <w:rFonts w:ascii="Calibri" w:eastAsia="Times New Roman" w:hAnsi="Calibri" w:cs="Calibri"/>
          <w:i/>
          <w:iCs/>
          <w:color w:val="000000"/>
          <w:sz w:val="28"/>
          <w:szCs w:val="28"/>
          <w:lang w:eastAsia="el-GR"/>
        </w:rPr>
        <w:t>(«</w:t>
      </w:r>
      <w:proofErr w:type="spellStart"/>
      <w:r w:rsidRPr="0038746B">
        <w:rPr>
          <w:rFonts w:ascii="Calibri" w:eastAsia="Times New Roman" w:hAnsi="Calibri" w:cs="Calibri"/>
          <w:i/>
          <w:iCs/>
          <w:color w:val="3F3F3F"/>
          <w:sz w:val="28"/>
          <w:szCs w:val="28"/>
          <w:lang w:eastAsia="el-GR"/>
        </w:rPr>
        <w:t>Χαλεπωτάτη</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γὰρ</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ἀδικία</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ἔχουσα</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ὅπλα</w:t>
      </w:r>
      <w:proofErr w:type="spellEnd"/>
      <w:r w:rsidRPr="0038746B">
        <w:rPr>
          <w:rFonts w:ascii="Calibri" w:eastAsia="Times New Roman" w:hAnsi="Calibri" w:cs="Calibri"/>
          <w:i/>
          <w:iCs/>
          <w:color w:val="3F3F3F"/>
          <w:sz w:val="28"/>
          <w:szCs w:val="28"/>
          <w:lang w:eastAsia="el-GR"/>
        </w:rPr>
        <w:t>·</w:t>
      </w:r>
      <w:r w:rsidRPr="0038746B">
        <w:rPr>
          <w:rFonts w:ascii="Calibri" w:eastAsia="Times New Roman" w:hAnsi="Calibri" w:cs="Calibri"/>
          <w:i/>
          <w:iCs/>
          <w:color w:val="000000"/>
          <w:sz w:val="28"/>
          <w:szCs w:val="28"/>
          <w:lang w:eastAsia="el-GR"/>
        </w:rPr>
        <w:t>»).</w:t>
      </w:r>
      <w:r w:rsidRPr="0038746B">
        <w:rPr>
          <w:rFonts w:ascii="Calibri" w:eastAsia="Times New Roman" w:hAnsi="Calibri" w:cs="Calibri"/>
          <w:color w:val="000000"/>
          <w:sz w:val="28"/>
          <w:szCs w:val="28"/>
          <w:lang w:eastAsia="el-GR"/>
        </w:rPr>
        <w:t> Η ηθική εκτροπή θα έχει οδυνηρές συνέπειες, γιατί τα ό</w:t>
      </w:r>
      <w:r w:rsidRPr="0038746B">
        <w:rPr>
          <w:rFonts w:ascii="Calibri" w:eastAsia="Times New Roman" w:hAnsi="Calibri" w:cs="Calibri"/>
          <w:color w:val="000000"/>
          <w:sz w:val="28"/>
          <w:szCs w:val="28"/>
          <w:lang w:eastAsia="el-GR"/>
        </w:rPr>
        <w:softHyphen/>
        <w:t>πλα που η φύση έδωσε στον άνθρωπο, για να φτάσει στην τελείωση, θα τα χρησιμοποιή</w:t>
      </w:r>
      <w:r w:rsidRPr="0038746B">
        <w:rPr>
          <w:rFonts w:ascii="Calibri" w:eastAsia="Times New Roman" w:hAnsi="Calibri" w:cs="Calibri"/>
          <w:color w:val="000000"/>
          <w:sz w:val="28"/>
          <w:szCs w:val="28"/>
          <w:lang w:eastAsia="el-GR"/>
        </w:rPr>
        <w:softHyphen/>
        <w:t xml:space="preserve">σει τώρα «παρά </w:t>
      </w:r>
      <w:proofErr w:type="spellStart"/>
      <w:r w:rsidRPr="0038746B">
        <w:rPr>
          <w:rFonts w:ascii="Calibri" w:eastAsia="Times New Roman" w:hAnsi="Calibri" w:cs="Calibri"/>
          <w:color w:val="000000"/>
          <w:sz w:val="28"/>
          <w:szCs w:val="28"/>
          <w:lang w:eastAsia="el-GR"/>
        </w:rPr>
        <w:t>φύσιν</w:t>
      </w:r>
      <w:proofErr w:type="spellEnd"/>
      <w:r w:rsidRPr="0038746B">
        <w:rPr>
          <w:rFonts w:ascii="Calibri" w:eastAsia="Times New Roman" w:hAnsi="Calibri" w:cs="Calibri"/>
          <w:color w:val="000000"/>
          <w:sz w:val="28"/>
          <w:szCs w:val="28"/>
          <w:lang w:eastAsia="el-GR"/>
        </w:rPr>
        <w:t>», για να υποστηρίξει αποτελεσματικά την επιλογή της αδικίας </w:t>
      </w:r>
      <w:r w:rsidRPr="0038746B">
        <w:rPr>
          <w:rFonts w:ascii="Calibri" w:eastAsia="Times New Roman" w:hAnsi="Calibri" w:cs="Calibri"/>
          <w:i/>
          <w:iCs/>
          <w:color w:val="000000"/>
          <w:sz w:val="28"/>
          <w:szCs w:val="28"/>
          <w:lang w:eastAsia="el-GR"/>
        </w:rPr>
        <w:t>(«</w:t>
      </w:r>
      <w:proofErr w:type="spellStart"/>
      <w:r w:rsidRPr="0038746B">
        <w:rPr>
          <w:rFonts w:ascii="Calibri" w:eastAsia="Times New Roman" w:hAnsi="Calibri" w:cs="Calibri"/>
          <w:i/>
          <w:iCs/>
          <w:color w:val="3F3F3F"/>
          <w:sz w:val="28"/>
          <w:szCs w:val="28"/>
          <w:lang w:eastAsia="el-GR"/>
        </w:rPr>
        <w:t>οἷς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ἐπὶ</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τἀναντία</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ἔστι</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χρῆσθαι</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μάλιστα</w:t>
      </w:r>
      <w:proofErr w:type="spellEnd"/>
      <w:r w:rsidRPr="0038746B">
        <w:rPr>
          <w:rFonts w:ascii="Calibri" w:eastAsia="Times New Roman" w:hAnsi="Calibri" w:cs="Calibri"/>
          <w:i/>
          <w:iCs/>
          <w:color w:val="000000"/>
          <w:sz w:val="28"/>
          <w:szCs w:val="28"/>
          <w:lang w:eastAsia="el-GR"/>
        </w:rPr>
        <w:t>»).</w:t>
      </w:r>
    </w:p>
    <w:p w:rsidR="0038746B" w:rsidRPr="0038746B" w:rsidRDefault="0038746B" w:rsidP="0038746B">
      <w:pPr>
        <w:shd w:val="clear" w:color="auto" w:fill="FFFFFF"/>
        <w:spacing w:after="0" w:line="240" w:lineRule="auto"/>
        <w:ind w:firstLine="426"/>
        <w:jc w:val="both"/>
        <w:rPr>
          <w:rFonts w:ascii="Arial" w:eastAsia="Times New Roman" w:hAnsi="Arial" w:cs="Arial"/>
          <w:color w:val="3F3F3F"/>
          <w:sz w:val="20"/>
          <w:szCs w:val="20"/>
          <w:lang w:eastAsia="el-GR"/>
        </w:rPr>
      </w:pPr>
      <w:r w:rsidRPr="0038746B">
        <w:rPr>
          <w:rFonts w:ascii="Calibri" w:eastAsia="Times New Roman" w:hAnsi="Calibri" w:cs="Calibri"/>
          <w:color w:val="3F3F3F"/>
          <w:sz w:val="28"/>
          <w:szCs w:val="28"/>
          <w:lang w:eastAsia="el-GR"/>
        </w:rPr>
        <w:lastRenderedPageBreak/>
        <w:t>Έτσι, με μια συσσώρευση αρνητικών προσδιορισμών, η αδικία θεωρείται </w:t>
      </w:r>
      <w:r w:rsidRPr="0038746B">
        <w:rPr>
          <w:rFonts w:ascii="Calibri" w:eastAsia="Times New Roman" w:hAnsi="Calibri" w:cs="Calibri"/>
          <w:i/>
          <w:iCs/>
          <w:color w:val="3F3F3F"/>
          <w:sz w:val="28"/>
          <w:szCs w:val="28"/>
          <w:lang w:eastAsia="el-GR"/>
        </w:rPr>
        <w:t>«</w:t>
      </w:r>
      <w:proofErr w:type="spellStart"/>
      <w:r w:rsidRPr="0038746B">
        <w:rPr>
          <w:rFonts w:ascii="Calibri" w:eastAsia="Times New Roman" w:hAnsi="Calibri" w:cs="Calibri"/>
          <w:i/>
          <w:iCs/>
          <w:color w:val="3F3F3F"/>
          <w:sz w:val="28"/>
          <w:szCs w:val="28"/>
          <w:lang w:eastAsia="el-GR"/>
        </w:rPr>
        <w:t>χαλεπωτάτη</w:t>
      </w:r>
      <w:proofErr w:type="spellEnd"/>
      <w:r w:rsidRPr="0038746B">
        <w:rPr>
          <w:rFonts w:ascii="Calibri" w:eastAsia="Times New Roman" w:hAnsi="Calibri" w:cs="Calibri"/>
          <w:i/>
          <w:iCs/>
          <w:color w:val="3F3F3F"/>
          <w:sz w:val="28"/>
          <w:szCs w:val="28"/>
          <w:lang w:eastAsia="el-GR"/>
        </w:rPr>
        <w:t>»,</w:t>
      </w:r>
      <w:r w:rsidRPr="0038746B">
        <w:rPr>
          <w:rFonts w:ascii="Calibri" w:eastAsia="Times New Roman" w:hAnsi="Calibri" w:cs="Calibri"/>
          <w:color w:val="3F3F3F"/>
          <w:sz w:val="28"/>
          <w:szCs w:val="28"/>
          <w:lang w:eastAsia="el-GR"/>
        </w:rPr>
        <w:t> ενώ ο δίχως αρετή άνθρωπος (ο άδικος) χαρακτηρίζεται ως το πιο ανόσιο ον </w:t>
      </w:r>
      <w:r w:rsidRPr="0038746B">
        <w:rPr>
          <w:rFonts w:ascii="Calibri" w:eastAsia="Times New Roman" w:hAnsi="Calibri" w:cs="Calibri"/>
          <w:i/>
          <w:iCs/>
          <w:color w:val="3F3F3F"/>
          <w:sz w:val="28"/>
          <w:szCs w:val="28"/>
          <w:lang w:eastAsia="el-GR"/>
        </w:rPr>
        <w:t>(«</w:t>
      </w:r>
      <w:proofErr w:type="spellStart"/>
      <w:r w:rsidRPr="0038746B">
        <w:rPr>
          <w:rFonts w:ascii="Calibri" w:eastAsia="Times New Roman" w:hAnsi="Calibri" w:cs="Calibri"/>
          <w:i/>
          <w:iCs/>
          <w:color w:val="3F3F3F"/>
          <w:sz w:val="28"/>
          <w:szCs w:val="28"/>
          <w:lang w:eastAsia="el-GR"/>
        </w:rPr>
        <w:t>ἀνοσιώτατον</w:t>
      </w:r>
      <w:proofErr w:type="spellEnd"/>
      <w:r w:rsidRPr="0038746B">
        <w:rPr>
          <w:rFonts w:ascii="Calibri" w:eastAsia="Times New Roman" w:hAnsi="Calibri" w:cs="Calibri"/>
          <w:i/>
          <w:iCs/>
          <w:color w:val="3F3F3F"/>
          <w:sz w:val="28"/>
          <w:szCs w:val="28"/>
          <w:lang w:eastAsia="el-GR"/>
        </w:rPr>
        <w:t>»)</w:t>
      </w:r>
      <w:r w:rsidRPr="0038746B">
        <w:rPr>
          <w:rFonts w:ascii="Calibri" w:eastAsia="Times New Roman" w:hAnsi="Calibri" w:cs="Calibri"/>
          <w:color w:val="3F3F3F"/>
          <w:sz w:val="28"/>
          <w:szCs w:val="28"/>
          <w:lang w:eastAsia="el-GR"/>
        </w:rPr>
        <w:t> στις σχέσεις με το θείο.</w:t>
      </w:r>
      <w:r w:rsidRPr="0038746B">
        <w:rPr>
          <w:rFonts w:ascii="Calibri" w:eastAsia="Times New Roman" w:hAnsi="Calibri" w:cs="Calibri"/>
          <w:color w:val="000000"/>
          <w:sz w:val="28"/>
          <w:szCs w:val="28"/>
          <w:shd w:val="clear" w:color="auto" w:fill="FFFFFF"/>
          <w:lang w:eastAsia="el-GR"/>
        </w:rPr>
        <w:t xml:space="preserve"> Με το επίθετο «ανόσιος» ο Αριστοτέλης χαρακτηρίζει τον άνθρωπο που δεν ζει σύμφωνα με τη λογική, αλλά κυριαρχείται από τα πάθη και τις επιθυμίες. Ξεφεύγει από τα όρια του μέτρου, επιδίδεται σε ακολασίες και δεν έχει κανέναν ηθικό φραγμό. Επιπλέον, ο άνθρωπος αυτής </w:t>
      </w:r>
      <w:proofErr w:type="spellStart"/>
      <w:r w:rsidRPr="0038746B">
        <w:rPr>
          <w:rFonts w:ascii="Calibri" w:eastAsia="Times New Roman" w:hAnsi="Calibri" w:cs="Calibri"/>
          <w:color w:val="000000"/>
          <w:sz w:val="28"/>
          <w:szCs w:val="28"/>
          <w:shd w:val="clear" w:color="auto" w:fill="FFFFFF"/>
          <w:lang w:eastAsia="el-GR"/>
        </w:rPr>
        <w:t>τής</w:t>
      </w:r>
      <w:proofErr w:type="spellEnd"/>
      <w:r w:rsidRPr="0038746B">
        <w:rPr>
          <w:rFonts w:ascii="Calibri" w:eastAsia="Times New Roman" w:hAnsi="Calibri" w:cs="Calibri"/>
          <w:color w:val="000000"/>
          <w:sz w:val="28"/>
          <w:szCs w:val="28"/>
          <w:shd w:val="clear" w:color="auto" w:fill="FFFFFF"/>
          <w:lang w:eastAsia="el-GR"/>
        </w:rPr>
        <w:t xml:space="preserve"> ηθικής απαξίας χαρακτηρίζεται ως </w:t>
      </w:r>
      <w:r w:rsidRPr="0038746B">
        <w:rPr>
          <w:rFonts w:ascii="Calibri" w:eastAsia="Times New Roman" w:hAnsi="Calibri" w:cs="Calibri"/>
          <w:color w:val="3F3F3F"/>
          <w:sz w:val="28"/>
          <w:szCs w:val="28"/>
          <w:lang w:eastAsia="el-GR"/>
        </w:rPr>
        <w:t>το πιο άγριο ον (</w:t>
      </w:r>
      <w:r w:rsidRPr="0038746B">
        <w:rPr>
          <w:rFonts w:ascii="Calibri" w:eastAsia="Times New Roman" w:hAnsi="Calibri" w:cs="Calibri"/>
          <w:i/>
          <w:iCs/>
          <w:color w:val="3F3F3F"/>
          <w:sz w:val="28"/>
          <w:szCs w:val="28"/>
          <w:lang w:eastAsia="el-GR"/>
        </w:rPr>
        <w:t>«</w:t>
      </w:r>
      <w:proofErr w:type="spellStart"/>
      <w:r w:rsidRPr="0038746B">
        <w:rPr>
          <w:rFonts w:ascii="Calibri" w:eastAsia="Times New Roman" w:hAnsi="Calibri" w:cs="Calibri"/>
          <w:i/>
          <w:iCs/>
          <w:color w:val="3F3F3F"/>
          <w:sz w:val="28"/>
          <w:szCs w:val="28"/>
          <w:lang w:eastAsia="el-GR"/>
        </w:rPr>
        <w:t>ἀγριώτατον</w:t>
      </w:r>
      <w:proofErr w:type="spellEnd"/>
      <w:r w:rsidRPr="0038746B">
        <w:rPr>
          <w:rFonts w:ascii="Calibri" w:eastAsia="Times New Roman" w:hAnsi="Calibri" w:cs="Calibri"/>
          <w:color w:val="3F3F3F"/>
          <w:sz w:val="28"/>
          <w:szCs w:val="28"/>
          <w:lang w:eastAsia="el-GR"/>
        </w:rPr>
        <w:t xml:space="preserve">») στις σχέσεις με τους άλλους ανθρώπους και το χειρότερο </w:t>
      </w:r>
      <w:proofErr w:type="spellStart"/>
      <w:r w:rsidRPr="0038746B">
        <w:rPr>
          <w:rFonts w:ascii="Calibri" w:eastAsia="Times New Roman" w:hAnsi="Calibri" w:cs="Calibri"/>
          <w:color w:val="3F3F3F"/>
          <w:sz w:val="28"/>
          <w:szCs w:val="28"/>
          <w:lang w:eastAsia="el-GR"/>
        </w:rPr>
        <w:t>απ΄</w:t>
      </w:r>
      <w:proofErr w:type="spellEnd"/>
      <w:r w:rsidRPr="0038746B">
        <w:rPr>
          <w:rFonts w:ascii="Calibri" w:eastAsia="Times New Roman" w:hAnsi="Calibri" w:cs="Calibri"/>
          <w:color w:val="3F3F3F"/>
          <w:sz w:val="28"/>
          <w:szCs w:val="28"/>
          <w:lang w:eastAsia="el-GR"/>
        </w:rPr>
        <w:t xml:space="preserve"> όλα </w:t>
      </w:r>
      <w:r w:rsidRPr="0038746B">
        <w:rPr>
          <w:rFonts w:ascii="Calibri" w:eastAsia="Times New Roman" w:hAnsi="Calibri" w:cs="Calibri"/>
          <w:i/>
          <w:iCs/>
          <w:color w:val="3F3F3F"/>
          <w:sz w:val="28"/>
          <w:szCs w:val="28"/>
          <w:lang w:eastAsia="el-GR"/>
        </w:rPr>
        <w:t>(«</w:t>
      </w:r>
      <w:proofErr w:type="spellStart"/>
      <w:r w:rsidRPr="0038746B">
        <w:rPr>
          <w:rFonts w:ascii="Calibri" w:eastAsia="Times New Roman" w:hAnsi="Calibri" w:cs="Calibri"/>
          <w:i/>
          <w:iCs/>
          <w:color w:val="3F3F3F"/>
          <w:sz w:val="28"/>
          <w:szCs w:val="28"/>
          <w:lang w:eastAsia="el-GR"/>
        </w:rPr>
        <w:t>χείριστον</w:t>
      </w:r>
      <w:proofErr w:type="spellEnd"/>
      <w:r w:rsidRPr="0038746B">
        <w:rPr>
          <w:rFonts w:ascii="Calibri" w:eastAsia="Times New Roman" w:hAnsi="Calibri" w:cs="Calibri"/>
          <w:color w:val="3F3F3F"/>
          <w:sz w:val="28"/>
          <w:szCs w:val="28"/>
          <w:lang w:eastAsia="el-GR"/>
        </w:rPr>
        <w:t>») τα όντα στις πιο χαρακτηριστικές ζωώδεις απολαύσεις. </w:t>
      </w:r>
      <w:r w:rsidRPr="0038746B">
        <w:rPr>
          <w:rFonts w:ascii="Calibri" w:eastAsia="Times New Roman" w:hAnsi="Calibri" w:cs="Calibri"/>
          <w:color w:val="000000"/>
          <w:sz w:val="28"/>
          <w:szCs w:val="28"/>
          <w:lang w:eastAsia="el-GR"/>
        </w:rPr>
        <w:t>Ο Αριστοτέλης δίνει εδώ με πολυσύνδετο σχήμα δυο σημαντικά παραδείγματα ηθι</w:t>
      </w:r>
      <w:r w:rsidRPr="0038746B">
        <w:rPr>
          <w:rFonts w:ascii="Calibri" w:eastAsia="Times New Roman" w:hAnsi="Calibri" w:cs="Calibri"/>
          <w:color w:val="000000"/>
          <w:sz w:val="28"/>
          <w:szCs w:val="28"/>
          <w:lang w:eastAsia="el-GR"/>
        </w:rPr>
        <w:softHyphen/>
        <w:t>κής εκτροπής: τις ακολασίες στην ερωτική ζωή  </w:t>
      </w:r>
      <w:r w:rsidRPr="0038746B">
        <w:rPr>
          <w:rFonts w:ascii="Calibri" w:eastAsia="Times New Roman" w:hAnsi="Calibri" w:cs="Calibri"/>
          <w:i/>
          <w:iCs/>
          <w:color w:val="000000"/>
          <w:sz w:val="28"/>
          <w:szCs w:val="28"/>
          <w:lang w:eastAsia="el-GR"/>
        </w:rPr>
        <w:t>(«</w:t>
      </w:r>
      <w:proofErr w:type="spellStart"/>
      <w:r w:rsidRPr="0038746B">
        <w:rPr>
          <w:rFonts w:ascii="Calibri" w:eastAsia="Times New Roman" w:hAnsi="Calibri" w:cs="Calibri"/>
          <w:i/>
          <w:iCs/>
          <w:color w:val="3F3F3F"/>
          <w:sz w:val="28"/>
          <w:szCs w:val="28"/>
          <w:lang w:eastAsia="el-GR"/>
        </w:rPr>
        <w:t>καὶ</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ἀφροδίσια</w:t>
      </w:r>
      <w:proofErr w:type="spellEnd"/>
      <w:r w:rsidRPr="0038746B">
        <w:rPr>
          <w:rFonts w:ascii="Calibri" w:eastAsia="Times New Roman" w:hAnsi="Calibri" w:cs="Calibri"/>
          <w:i/>
          <w:iCs/>
          <w:color w:val="000000"/>
          <w:sz w:val="28"/>
          <w:szCs w:val="28"/>
          <w:lang w:eastAsia="el-GR"/>
        </w:rPr>
        <w:t>»)</w:t>
      </w:r>
      <w:r w:rsidRPr="0038746B">
        <w:rPr>
          <w:rFonts w:ascii="Calibri" w:eastAsia="Times New Roman" w:hAnsi="Calibri" w:cs="Calibri"/>
          <w:color w:val="000000"/>
          <w:sz w:val="28"/>
          <w:szCs w:val="28"/>
          <w:lang w:eastAsia="el-GR"/>
        </w:rPr>
        <w:t> και  τις υπερβολές στην κατα</w:t>
      </w:r>
      <w:r w:rsidRPr="0038746B">
        <w:rPr>
          <w:rFonts w:ascii="Calibri" w:eastAsia="Times New Roman" w:hAnsi="Calibri" w:cs="Calibri"/>
          <w:color w:val="000000"/>
          <w:sz w:val="28"/>
          <w:szCs w:val="28"/>
          <w:lang w:eastAsia="el-GR"/>
        </w:rPr>
        <w:softHyphen/>
        <w:t>νάλωση φαγητού και ποτού</w:t>
      </w:r>
      <w:r w:rsidRPr="0038746B">
        <w:rPr>
          <w:rFonts w:ascii="Calibri" w:eastAsia="Times New Roman" w:hAnsi="Calibri" w:cs="Calibri"/>
          <w:i/>
          <w:iCs/>
          <w:color w:val="000000"/>
          <w:sz w:val="28"/>
          <w:szCs w:val="28"/>
          <w:lang w:eastAsia="el-GR"/>
        </w:rPr>
        <w:t> («</w:t>
      </w:r>
      <w:proofErr w:type="spellStart"/>
      <w:r w:rsidRPr="0038746B">
        <w:rPr>
          <w:rFonts w:ascii="Calibri" w:eastAsia="Times New Roman" w:hAnsi="Calibri" w:cs="Calibri"/>
          <w:i/>
          <w:iCs/>
          <w:color w:val="3F3F3F"/>
          <w:sz w:val="28"/>
          <w:szCs w:val="28"/>
          <w:lang w:eastAsia="el-GR"/>
        </w:rPr>
        <w:t>καὶ</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ἐδωδὴν</w:t>
      </w:r>
      <w:proofErr w:type="spellEnd"/>
      <w:r w:rsidRPr="0038746B">
        <w:rPr>
          <w:rFonts w:ascii="Calibri" w:eastAsia="Times New Roman" w:hAnsi="Calibri" w:cs="Calibri"/>
          <w:i/>
          <w:iCs/>
          <w:color w:val="000000"/>
          <w:sz w:val="28"/>
          <w:szCs w:val="28"/>
          <w:lang w:eastAsia="el-GR"/>
        </w:rPr>
        <w:t>»).</w:t>
      </w:r>
    </w:p>
    <w:p w:rsidR="0038746B" w:rsidRPr="0038746B" w:rsidRDefault="0038746B" w:rsidP="0038746B">
      <w:pPr>
        <w:shd w:val="clear" w:color="auto" w:fill="FFFFFF"/>
        <w:spacing w:after="0" w:line="240" w:lineRule="auto"/>
        <w:ind w:firstLine="426"/>
        <w:jc w:val="both"/>
        <w:rPr>
          <w:rFonts w:ascii="Arial" w:eastAsia="Times New Roman" w:hAnsi="Arial" w:cs="Arial"/>
          <w:color w:val="3F3F3F"/>
          <w:sz w:val="20"/>
          <w:szCs w:val="20"/>
          <w:lang w:eastAsia="el-GR"/>
        </w:rPr>
      </w:pPr>
      <w:r w:rsidRPr="0038746B">
        <w:rPr>
          <w:rFonts w:ascii="Calibri" w:eastAsia="Times New Roman" w:hAnsi="Calibri" w:cs="Calibri"/>
          <w:color w:val="3F3F3F"/>
          <w:sz w:val="28"/>
          <w:szCs w:val="28"/>
          <w:lang w:eastAsia="el-GR"/>
        </w:rPr>
        <w:t xml:space="preserve">Εμμέσως πλην σαφώς από τα λεγόμενα του Αριστοτέλη προκύπτει ότι υπάρχει μια διαλεκτική και αμφίδρομη σχέση ανάμεσα στην παιδεία και την κοινωνία. Ο Αριστοτέλης ταυτίζεται με τον δάσκαλό του σε δύο βασικές παραδοχές. Καταρχάς, ότι το πρόβλημα της παιδείας μόνο μέσα στο πλαίσιο της ευρύτερης κοινωνίας / πόλεως μπορεί να συζητηθεί. Άλλωστε, κεντρικός στόχος όλων των ανθρώπινων δραστηριοτήτων μέσα στην πολιτική κοινωνία είναι η συνοχή, η πρόοδος και η ευημερία της πόλεως στο σύνολό της. Και η παιδεία, λοιπόν, διδάσκει ο </w:t>
      </w:r>
      <w:proofErr w:type="spellStart"/>
      <w:r w:rsidRPr="0038746B">
        <w:rPr>
          <w:rFonts w:ascii="Calibri" w:eastAsia="Times New Roman" w:hAnsi="Calibri" w:cs="Calibri"/>
          <w:color w:val="3F3F3F"/>
          <w:sz w:val="28"/>
          <w:szCs w:val="28"/>
          <w:lang w:eastAsia="el-GR"/>
        </w:rPr>
        <w:t>Σταγειρίτης</w:t>
      </w:r>
      <w:proofErr w:type="spellEnd"/>
      <w:r w:rsidRPr="0038746B">
        <w:rPr>
          <w:rFonts w:ascii="Calibri" w:eastAsia="Times New Roman" w:hAnsi="Calibri" w:cs="Calibri"/>
          <w:color w:val="3F3F3F"/>
          <w:sz w:val="28"/>
          <w:szCs w:val="28"/>
          <w:lang w:eastAsia="el-GR"/>
        </w:rPr>
        <w:t xml:space="preserve">, σ’ αυτό ακριβώς το τέλος αποβλέπει.  Προκειμένου, λοιπόν, να αποσοβηθούν οι τραγικές επιπτώσεις </w:t>
      </w:r>
      <w:proofErr w:type="spellStart"/>
      <w:r w:rsidRPr="0038746B">
        <w:rPr>
          <w:rFonts w:ascii="Calibri" w:eastAsia="Times New Roman" w:hAnsi="Calibri" w:cs="Calibri"/>
          <w:color w:val="3F3F3F"/>
          <w:sz w:val="28"/>
          <w:szCs w:val="28"/>
          <w:lang w:eastAsia="el-GR"/>
        </w:rPr>
        <w:t>τής</w:t>
      </w:r>
      <w:proofErr w:type="spellEnd"/>
      <w:r w:rsidRPr="0038746B">
        <w:rPr>
          <w:rFonts w:ascii="Calibri" w:eastAsia="Times New Roman" w:hAnsi="Calibri" w:cs="Calibri"/>
          <w:color w:val="3F3F3F"/>
          <w:sz w:val="28"/>
          <w:szCs w:val="28"/>
          <w:lang w:eastAsia="el-GR"/>
        </w:rPr>
        <w:t xml:space="preserve"> αδικίας και </w:t>
      </w:r>
      <w:proofErr w:type="spellStart"/>
      <w:r w:rsidRPr="0038746B">
        <w:rPr>
          <w:rFonts w:ascii="Calibri" w:eastAsia="Times New Roman" w:hAnsi="Calibri" w:cs="Calibri"/>
          <w:color w:val="3F3F3F"/>
          <w:sz w:val="28"/>
          <w:szCs w:val="28"/>
          <w:lang w:eastAsia="el-GR"/>
        </w:rPr>
        <w:t>τής</w:t>
      </w:r>
      <w:proofErr w:type="spellEnd"/>
      <w:r w:rsidRPr="0038746B">
        <w:rPr>
          <w:rFonts w:ascii="Calibri" w:eastAsia="Times New Roman" w:hAnsi="Calibri" w:cs="Calibri"/>
          <w:color w:val="3F3F3F"/>
          <w:sz w:val="28"/>
          <w:szCs w:val="28"/>
          <w:lang w:eastAsia="el-GR"/>
        </w:rPr>
        <w:t xml:space="preserve"> ανηθικότητας, όπως αναπτύχθηκαν παραπάνω, η παιδεία οφείλει να είναι νομοθετικά οργανωμένη, δημόσια και ενιαία για όλους τους ελεύθερους πολίτες, ειδικότερα και εμφατικότερα τους νέους, που θα είναι οι μελλοντικοί πολίτες.</w:t>
      </w:r>
    </w:p>
    <w:p w:rsidR="0038746B" w:rsidRPr="0038746B" w:rsidRDefault="0038746B" w:rsidP="0038746B">
      <w:pPr>
        <w:shd w:val="clear" w:color="auto" w:fill="FFFFFF"/>
        <w:spacing w:after="0" w:line="240" w:lineRule="auto"/>
        <w:jc w:val="both"/>
        <w:rPr>
          <w:rFonts w:ascii="Arial" w:eastAsia="Times New Roman" w:hAnsi="Arial" w:cs="Arial"/>
          <w:color w:val="3F3F3F"/>
          <w:sz w:val="20"/>
          <w:szCs w:val="20"/>
          <w:lang w:eastAsia="el-GR"/>
        </w:rPr>
      </w:pPr>
    </w:p>
    <w:p w:rsidR="0038746B" w:rsidRPr="0038746B" w:rsidRDefault="0038746B" w:rsidP="0038746B">
      <w:pPr>
        <w:shd w:val="clear" w:color="auto" w:fill="FFFFFF"/>
        <w:spacing w:after="0" w:line="240" w:lineRule="auto"/>
        <w:jc w:val="both"/>
        <w:rPr>
          <w:rFonts w:ascii="Arial" w:eastAsia="Times New Roman" w:hAnsi="Arial" w:cs="Arial"/>
          <w:color w:val="3F3F3F"/>
          <w:sz w:val="20"/>
          <w:szCs w:val="20"/>
          <w:lang w:eastAsia="el-GR"/>
        </w:rPr>
      </w:pPr>
      <w:r w:rsidRPr="0038746B">
        <w:rPr>
          <w:rFonts w:ascii="Calibri" w:eastAsia="Times New Roman" w:hAnsi="Calibri" w:cs="Calibri"/>
          <w:b/>
          <w:bCs/>
          <w:color w:val="3F3F3F"/>
          <w:sz w:val="28"/>
          <w:szCs w:val="28"/>
          <w:lang w:eastAsia="el-GR"/>
        </w:rPr>
        <w:t>Β2.</w:t>
      </w:r>
      <w:r w:rsidRPr="0038746B">
        <w:rPr>
          <w:rFonts w:ascii="Calibri" w:eastAsia="Times New Roman" w:hAnsi="Calibri" w:cs="Calibri"/>
          <w:color w:val="3F3F3F"/>
          <w:sz w:val="28"/>
          <w:szCs w:val="28"/>
          <w:lang w:eastAsia="el-GR"/>
        </w:rPr>
        <w:t> Στο συγκεκριμένο απόσπασμα από τα </w:t>
      </w:r>
      <w:proofErr w:type="spellStart"/>
      <w:r w:rsidRPr="0038746B">
        <w:rPr>
          <w:rFonts w:ascii="Calibri" w:eastAsia="Times New Roman" w:hAnsi="Calibri" w:cs="Calibri"/>
          <w:i/>
          <w:iCs/>
          <w:color w:val="3F3F3F"/>
          <w:sz w:val="28"/>
          <w:szCs w:val="28"/>
          <w:lang w:eastAsia="el-GR"/>
        </w:rPr>
        <w:t>Πολιτικὰ</w:t>
      </w:r>
      <w:proofErr w:type="spellEnd"/>
      <w:r w:rsidRPr="0038746B">
        <w:rPr>
          <w:rFonts w:ascii="Calibri" w:eastAsia="Times New Roman" w:hAnsi="Calibri" w:cs="Calibri"/>
          <w:color w:val="3F3F3F"/>
          <w:sz w:val="28"/>
          <w:szCs w:val="28"/>
          <w:lang w:eastAsia="el-GR"/>
        </w:rPr>
        <w:t> ο φιλόσοφος αναφέρεται σε τρεις διακριτές περιοχές της παιδαγωγικής έρευνας: α) διδακτικοί σκοποί, β) εκπαιδευτική πρακτική και γ) γνωστικό αντικείμενο. Η σύνταξη </w:t>
      </w:r>
      <w:proofErr w:type="spellStart"/>
      <w:r w:rsidRPr="0038746B">
        <w:rPr>
          <w:rFonts w:ascii="Calibri" w:eastAsia="Times New Roman" w:hAnsi="Calibri" w:cs="Calibri"/>
          <w:i/>
          <w:iCs/>
          <w:color w:val="3F3F3F"/>
          <w:sz w:val="28"/>
          <w:szCs w:val="28"/>
          <w:lang w:eastAsia="el-GR"/>
        </w:rPr>
        <w:t>μανθάνειν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πρός</w:t>
      </w:r>
      <w:proofErr w:type="spellEnd"/>
      <w:r w:rsidRPr="0038746B">
        <w:rPr>
          <w:rFonts w:ascii="Calibri" w:eastAsia="Times New Roman" w:hAnsi="Calibri" w:cs="Calibri"/>
          <w:i/>
          <w:iCs/>
          <w:color w:val="3F3F3F"/>
          <w:sz w:val="28"/>
          <w:szCs w:val="28"/>
          <w:lang w:eastAsia="el-GR"/>
        </w:rPr>
        <w:t>…</w:t>
      </w:r>
      <w:r w:rsidRPr="0038746B">
        <w:rPr>
          <w:rFonts w:ascii="Calibri" w:eastAsia="Times New Roman" w:hAnsi="Calibri" w:cs="Calibri"/>
          <w:color w:val="3F3F3F"/>
          <w:sz w:val="28"/>
          <w:szCs w:val="28"/>
          <w:lang w:eastAsia="el-GR"/>
        </w:rPr>
        <w:t> χρησιμοποιείται από τον Αριστοτέλη, για να αναφερθεί σε πιθανούς διδακτικούς σκοπούς.</w:t>
      </w:r>
    </w:p>
    <w:p w:rsidR="0038746B" w:rsidRPr="0038746B" w:rsidRDefault="0038746B" w:rsidP="0038746B">
      <w:pPr>
        <w:shd w:val="clear" w:color="auto" w:fill="FFFFFF"/>
        <w:spacing w:after="0" w:line="240" w:lineRule="auto"/>
        <w:ind w:firstLine="426"/>
        <w:jc w:val="both"/>
        <w:rPr>
          <w:rFonts w:ascii="Arial" w:eastAsia="Times New Roman" w:hAnsi="Arial" w:cs="Arial"/>
          <w:color w:val="3F3F3F"/>
          <w:sz w:val="20"/>
          <w:szCs w:val="20"/>
          <w:lang w:eastAsia="el-GR"/>
        </w:rPr>
      </w:pPr>
      <w:r w:rsidRPr="0038746B">
        <w:rPr>
          <w:rFonts w:ascii="Calibri" w:eastAsia="Times New Roman" w:hAnsi="Calibri" w:cs="Calibri"/>
          <w:color w:val="3F3F3F"/>
          <w:sz w:val="28"/>
          <w:szCs w:val="28"/>
          <w:lang w:eastAsia="el-GR"/>
        </w:rPr>
        <w:t xml:space="preserve">Ως πιθανοί σκοποί της παιδείας παρατίθενται </w:t>
      </w:r>
      <w:proofErr w:type="spellStart"/>
      <w:r w:rsidRPr="0038746B">
        <w:rPr>
          <w:rFonts w:ascii="Calibri" w:eastAsia="Times New Roman" w:hAnsi="Calibri" w:cs="Calibri"/>
          <w:color w:val="3F3F3F"/>
          <w:sz w:val="28"/>
          <w:szCs w:val="28"/>
          <w:lang w:eastAsia="el-GR"/>
        </w:rPr>
        <w:t>διαζευτικά</w:t>
      </w:r>
      <w:proofErr w:type="spellEnd"/>
      <w:r w:rsidRPr="0038746B">
        <w:rPr>
          <w:rFonts w:ascii="Calibri" w:eastAsia="Times New Roman" w:hAnsi="Calibri" w:cs="Calibri"/>
          <w:color w:val="3F3F3F"/>
          <w:sz w:val="28"/>
          <w:szCs w:val="28"/>
          <w:lang w:eastAsia="el-GR"/>
        </w:rPr>
        <w:t xml:space="preserve"> η αρετή ή ευτυχία (</w:t>
      </w:r>
      <w:proofErr w:type="spellStart"/>
      <w:r w:rsidRPr="0038746B">
        <w:rPr>
          <w:rFonts w:ascii="Calibri" w:eastAsia="Times New Roman" w:hAnsi="Calibri" w:cs="Calibri"/>
          <w:i/>
          <w:iCs/>
          <w:color w:val="3F3F3F"/>
          <w:sz w:val="28"/>
          <w:szCs w:val="28"/>
          <w:lang w:eastAsia="el-GR"/>
        </w:rPr>
        <w:t>Οὐ</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γὰρ</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ταὐτὰ</w:t>
      </w:r>
      <w:proofErr w:type="spellEnd"/>
      <w:r w:rsidRPr="0038746B">
        <w:rPr>
          <w:rFonts w:ascii="Calibri" w:eastAsia="Times New Roman" w:hAnsi="Calibri" w:cs="Calibri"/>
          <w:i/>
          <w:iCs/>
          <w:color w:val="3F3F3F"/>
          <w:sz w:val="28"/>
          <w:szCs w:val="28"/>
          <w:lang w:eastAsia="el-GR"/>
        </w:rPr>
        <w:t xml:space="preserve"> πάντες </w:t>
      </w:r>
      <w:proofErr w:type="spellStart"/>
      <w:r w:rsidRPr="0038746B">
        <w:rPr>
          <w:rFonts w:ascii="Calibri" w:eastAsia="Times New Roman" w:hAnsi="Calibri" w:cs="Calibri"/>
          <w:i/>
          <w:iCs/>
          <w:color w:val="3F3F3F"/>
          <w:sz w:val="28"/>
          <w:szCs w:val="28"/>
          <w:lang w:eastAsia="el-GR"/>
        </w:rPr>
        <w:t>ὑπολαμβάνουσι</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δεῖν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μανθάνειν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τοὺς</w:t>
      </w:r>
      <w:proofErr w:type="spellEnd"/>
      <w:r w:rsidRPr="0038746B">
        <w:rPr>
          <w:rFonts w:ascii="Calibri" w:eastAsia="Times New Roman" w:hAnsi="Calibri" w:cs="Calibri"/>
          <w:i/>
          <w:iCs/>
          <w:color w:val="3F3F3F"/>
          <w:sz w:val="28"/>
          <w:szCs w:val="28"/>
          <w:lang w:eastAsia="el-GR"/>
        </w:rPr>
        <w:t xml:space="preserve"> νέους </w:t>
      </w:r>
      <w:proofErr w:type="spellStart"/>
      <w:r w:rsidRPr="0038746B">
        <w:rPr>
          <w:rFonts w:ascii="Calibri" w:eastAsia="Times New Roman" w:hAnsi="Calibri" w:cs="Calibri"/>
          <w:i/>
          <w:iCs/>
          <w:color w:val="3F3F3F"/>
          <w:sz w:val="28"/>
          <w:szCs w:val="28"/>
          <w:lang w:eastAsia="el-GR"/>
        </w:rPr>
        <w:t>οὔτε</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ἀρετὴν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οὔτε</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τὸν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βίον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τὸν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ἄριστον</w:t>
      </w:r>
      <w:proofErr w:type="spellEnd"/>
      <w:r w:rsidRPr="0038746B">
        <w:rPr>
          <w:rFonts w:ascii="Calibri" w:eastAsia="Times New Roman" w:hAnsi="Calibri" w:cs="Calibri"/>
          <w:i/>
          <w:iCs/>
          <w:color w:val="3F3F3F"/>
          <w:sz w:val="28"/>
          <w:szCs w:val="28"/>
          <w:lang w:eastAsia="el-GR"/>
        </w:rPr>
        <w:t>)</w:t>
      </w:r>
      <w:r w:rsidRPr="0038746B">
        <w:rPr>
          <w:rFonts w:ascii="Palatino Linotype" w:eastAsia="Times New Roman" w:hAnsi="Palatino Linotype" w:cs="Arial"/>
          <w:color w:val="3F3F3F"/>
          <w:lang w:eastAsia="el-GR"/>
        </w:rPr>
        <w:t>, </w:t>
      </w:r>
      <w:r w:rsidRPr="0038746B">
        <w:rPr>
          <w:rFonts w:ascii="Calibri" w:eastAsia="Times New Roman" w:hAnsi="Calibri" w:cs="Calibri"/>
          <w:color w:val="3F3F3F"/>
          <w:sz w:val="28"/>
          <w:szCs w:val="28"/>
          <w:lang w:eastAsia="el-GR"/>
        </w:rPr>
        <w:t>η ανάπτυξη του πνεύματος ή η καλλιέργεια της ψυχής</w:t>
      </w:r>
      <w:r w:rsidRPr="0038746B">
        <w:rPr>
          <w:rFonts w:ascii="Calibri" w:eastAsia="Times New Roman" w:hAnsi="Calibri" w:cs="Calibri"/>
          <w:i/>
          <w:iCs/>
          <w:color w:val="3F3F3F"/>
          <w:sz w:val="28"/>
          <w:szCs w:val="28"/>
          <w:lang w:eastAsia="el-GR"/>
        </w:rPr>
        <w:t> (</w:t>
      </w:r>
      <w:proofErr w:type="spellStart"/>
      <w:r w:rsidRPr="0038746B">
        <w:rPr>
          <w:rFonts w:ascii="Calibri" w:eastAsia="Times New Roman" w:hAnsi="Calibri" w:cs="Calibri"/>
          <w:i/>
          <w:iCs/>
          <w:color w:val="3F3F3F"/>
          <w:sz w:val="28"/>
          <w:szCs w:val="28"/>
          <w:lang w:eastAsia="el-GR"/>
        </w:rPr>
        <w:t>οὐδὲ</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φανερὸν</w:t>
      </w:r>
      <w:proofErr w:type="spellEnd"/>
      <w:r w:rsidRPr="0038746B">
        <w:rPr>
          <w:rFonts w:ascii="Calibri" w:eastAsia="Times New Roman" w:hAnsi="Calibri" w:cs="Calibri"/>
          <w:i/>
          <w:iCs/>
          <w:color w:val="3F3F3F"/>
          <w:sz w:val="28"/>
          <w:szCs w:val="28"/>
          <w:lang w:eastAsia="el-GR"/>
        </w:rPr>
        <w:t xml:space="preserve"> πότερον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τὴν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διάνοιαν</w:t>
      </w:r>
      <w:proofErr w:type="spellEnd"/>
      <w:r w:rsidRPr="0038746B">
        <w:rPr>
          <w:rFonts w:ascii="Calibri" w:eastAsia="Times New Roman" w:hAnsi="Calibri" w:cs="Calibri"/>
          <w:i/>
          <w:iCs/>
          <w:color w:val="3F3F3F"/>
          <w:sz w:val="28"/>
          <w:szCs w:val="28"/>
          <w:lang w:eastAsia="el-GR"/>
        </w:rPr>
        <w:t xml:space="preserve"> πρέπει </w:t>
      </w:r>
      <w:proofErr w:type="spellStart"/>
      <w:r w:rsidRPr="0038746B">
        <w:rPr>
          <w:rFonts w:ascii="Calibri" w:eastAsia="Times New Roman" w:hAnsi="Calibri" w:cs="Calibri"/>
          <w:i/>
          <w:iCs/>
          <w:color w:val="3F3F3F"/>
          <w:sz w:val="28"/>
          <w:szCs w:val="28"/>
          <w:lang w:eastAsia="el-GR"/>
        </w:rPr>
        <w:t>μᾶλλον</w:t>
      </w:r>
      <w:proofErr w:type="spellEnd"/>
      <w:r w:rsidRPr="0038746B">
        <w:rPr>
          <w:rFonts w:ascii="Calibri" w:eastAsia="Times New Roman" w:hAnsi="Calibri" w:cs="Calibri"/>
          <w:i/>
          <w:iCs/>
          <w:color w:val="3F3F3F"/>
          <w:sz w:val="28"/>
          <w:szCs w:val="28"/>
          <w:lang w:eastAsia="el-GR"/>
        </w:rPr>
        <w:t xml:space="preserve"> ἢ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τὸ</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τῆς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ψυχῆς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ἦθος</w:t>
      </w:r>
      <w:proofErr w:type="spellEnd"/>
      <w:r w:rsidRPr="0038746B">
        <w:rPr>
          <w:rFonts w:ascii="Calibri" w:eastAsia="Times New Roman" w:hAnsi="Calibri" w:cs="Calibri"/>
          <w:i/>
          <w:iCs/>
          <w:color w:val="3F3F3F"/>
          <w:sz w:val="28"/>
          <w:szCs w:val="28"/>
          <w:lang w:eastAsia="el-GR"/>
        </w:rPr>
        <w:t>·)</w:t>
      </w:r>
      <w:r w:rsidRPr="0038746B">
        <w:rPr>
          <w:rFonts w:ascii="Calibri" w:eastAsia="Times New Roman" w:hAnsi="Calibri" w:cs="Calibri"/>
          <w:color w:val="3F3F3F"/>
          <w:sz w:val="28"/>
          <w:szCs w:val="28"/>
          <w:lang w:eastAsia="el-GR"/>
        </w:rPr>
        <w:t>,</w:t>
      </w:r>
      <w:r w:rsidRPr="0038746B">
        <w:rPr>
          <w:rFonts w:ascii="Palatino Linotype" w:eastAsia="Times New Roman" w:hAnsi="Palatino Linotype" w:cs="Arial"/>
          <w:color w:val="3F3F3F"/>
          <w:lang w:eastAsia="el-GR"/>
        </w:rPr>
        <w:t> </w:t>
      </w:r>
      <w:r w:rsidRPr="0038746B">
        <w:rPr>
          <w:rFonts w:ascii="Calibri" w:eastAsia="Times New Roman" w:hAnsi="Calibri" w:cs="Calibri"/>
          <w:color w:val="3F3F3F"/>
          <w:sz w:val="28"/>
          <w:szCs w:val="28"/>
          <w:lang w:eastAsia="el-GR"/>
        </w:rPr>
        <w:t xml:space="preserve">η χρηστικότητα της γνώσης ή η </w:t>
      </w:r>
      <w:proofErr w:type="spellStart"/>
      <w:r w:rsidRPr="0038746B">
        <w:rPr>
          <w:rFonts w:ascii="Calibri" w:eastAsia="Times New Roman" w:hAnsi="Calibri" w:cs="Calibri"/>
          <w:color w:val="3F3F3F"/>
          <w:sz w:val="28"/>
          <w:szCs w:val="28"/>
          <w:lang w:eastAsia="el-GR"/>
        </w:rPr>
        <w:t>αυταξία</w:t>
      </w:r>
      <w:proofErr w:type="spellEnd"/>
      <w:r w:rsidRPr="0038746B">
        <w:rPr>
          <w:rFonts w:ascii="Calibri" w:eastAsia="Times New Roman" w:hAnsi="Calibri" w:cs="Calibri"/>
          <w:color w:val="3F3F3F"/>
          <w:sz w:val="28"/>
          <w:szCs w:val="28"/>
          <w:lang w:eastAsia="el-GR"/>
        </w:rPr>
        <w:t xml:space="preserve"> της</w:t>
      </w:r>
      <w:r w:rsidRPr="0038746B">
        <w:rPr>
          <w:rFonts w:ascii="Calibri" w:eastAsia="Times New Roman" w:hAnsi="Calibri" w:cs="Calibri"/>
          <w:i/>
          <w:iCs/>
          <w:color w:val="3F3F3F"/>
          <w:sz w:val="28"/>
          <w:szCs w:val="28"/>
          <w:lang w:eastAsia="el-GR"/>
        </w:rPr>
        <w:t> (</w:t>
      </w:r>
      <w:proofErr w:type="spellStart"/>
      <w:r w:rsidRPr="0038746B">
        <w:rPr>
          <w:rFonts w:ascii="Calibri" w:eastAsia="Times New Roman" w:hAnsi="Calibri" w:cs="Calibri"/>
          <w:i/>
          <w:iCs/>
          <w:color w:val="3F3F3F"/>
          <w:sz w:val="28"/>
          <w:szCs w:val="28"/>
          <w:lang w:eastAsia="el-GR"/>
        </w:rPr>
        <w:t>δῆλον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οὐδὲν</w:t>
      </w:r>
      <w:proofErr w:type="spellEnd"/>
      <w:r w:rsidRPr="0038746B">
        <w:rPr>
          <w:rFonts w:ascii="Calibri" w:eastAsia="Times New Roman" w:hAnsi="Calibri" w:cs="Calibri"/>
          <w:i/>
          <w:iCs/>
          <w:color w:val="3F3F3F"/>
          <w:sz w:val="28"/>
          <w:szCs w:val="28"/>
          <w:lang w:eastAsia="el-GR"/>
        </w:rPr>
        <w:t xml:space="preserve"> πότερον </w:t>
      </w:r>
      <w:proofErr w:type="spellStart"/>
      <w:r w:rsidRPr="0038746B">
        <w:rPr>
          <w:rFonts w:ascii="Calibri" w:eastAsia="Times New Roman" w:hAnsi="Calibri" w:cs="Calibri"/>
          <w:i/>
          <w:iCs/>
          <w:color w:val="3F3F3F"/>
          <w:sz w:val="28"/>
          <w:szCs w:val="28"/>
          <w:lang w:eastAsia="el-GR"/>
        </w:rPr>
        <w:t>ἀσκεῖν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δεῖ</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τὰ</w:t>
      </w:r>
      <w:proofErr w:type="spellEnd"/>
      <w:r w:rsidRPr="0038746B">
        <w:rPr>
          <w:rFonts w:ascii="Calibri" w:eastAsia="Times New Roman" w:hAnsi="Calibri" w:cs="Calibri"/>
          <w:i/>
          <w:iCs/>
          <w:color w:val="3F3F3F"/>
          <w:sz w:val="28"/>
          <w:szCs w:val="28"/>
          <w:lang w:eastAsia="el-GR"/>
        </w:rPr>
        <w:t xml:space="preserve"> χρήσιμα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τὸν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βίον</w:t>
      </w:r>
      <w:proofErr w:type="spellEnd"/>
      <w:r w:rsidRPr="0038746B">
        <w:rPr>
          <w:rFonts w:ascii="Calibri" w:eastAsia="Times New Roman" w:hAnsi="Calibri" w:cs="Calibri"/>
          <w:i/>
          <w:iCs/>
          <w:color w:val="3F3F3F"/>
          <w:sz w:val="28"/>
          <w:szCs w:val="28"/>
          <w:lang w:eastAsia="el-GR"/>
        </w:rPr>
        <w:t xml:space="preserve"> ἢ </w:t>
      </w:r>
      <w:proofErr w:type="spellStart"/>
      <w:r w:rsidRPr="0038746B">
        <w:rPr>
          <w:rFonts w:ascii="Calibri" w:eastAsia="Times New Roman" w:hAnsi="Calibri" w:cs="Calibri"/>
          <w:i/>
          <w:iCs/>
          <w:color w:val="3F3F3F"/>
          <w:sz w:val="28"/>
          <w:szCs w:val="28"/>
          <w:lang w:eastAsia="el-GR"/>
        </w:rPr>
        <w:t>τὰ</w:t>
      </w:r>
      <w:proofErr w:type="spellEnd"/>
      <w:r w:rsidRPr="0038746B">
        <w:rPr>
          <w:rFonts w:ascii="Calibri" w:eastAsia="Times New Roman" w:hAnsi="Calibri" w:cs="Calibri"/>
          <w:i/>
          <w:iCs/>
          <w:color w:val="3F3F3F"/>
          <w:sz w:val="28"/>
          <w:szCs w:val="28"/>
          <w:lang w:eastAsia="el-GR"/>
        </w:rPr>
        <w:t xml:space="preserve"> τείνοντα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ἀρετὴν</w:t>
      </w:r>
      <w:proofErr w:type="spellEnd"/>
      <w:r w:rsidRPr="0038746B">
        <w:rPr>
          <w:rFonts w:ascii="Calibri" w:eastAsia="Times New Roman" w:hAnsi="Calibri" w:cs="Calibri"/>
          <w:i/>
          <w:iCs/>
          <w:color w:val="3F3F3F"/>
          <w:sz w:val="28"/>
          <w:szCs w:val="28"/>
          <w:lang w:eastAsia="el-GR"/>
        </w:rPr>
        <w:t xml:space="preserve"> ἢ </w:t>
      </w:r>
      <w:proofErr w:type="spellStart"/>
      <w:r w:rsidRPr="0038746B">
        <w:rPr>
          <w:rFonts w:ascii="Calibri" w:eastAsia="Times New Roman" w:hAnsi="Calibri" w:cs="Calibri"/>
          <w:i/>
          <w:iCs/>
          <w:color w:val="3F3F3F"/>
          <w:sz w:val="28"/>
          <w:szCs w:val="28"/>
          <w:lang w:eastAsia="el-GR"/>
        </w:rPr>
        <w:t>τὰ</w:t>
      </w:r>
      <w:proofErr w:type="spellEnd"/>
      <w:r w:rsidRPr="0038746B">
        <w:rPr>
          <w:rFonts w:ascii="Calibri" w:eastAsia="Times New Roman" w:hAnsi="Calibri" w:cs="Calibri"/>
          <w:i/>
          <w:iCs/>
          <w:color w:val="3F3F3F"/>
          <w:sz w:val="28"/>
          <w:szCs w:val="28"/>
          <w:lang w:eastAsia="el-GR"/>
        </w:rPr>
        <w:t xml:space="preserve"> περιττά</w:t>
      </w:r>
      <w:r w:rsidRPr="0038746B">
        <w:rPr>
          <w:rFonts w:ascii="Calibri" w:eastAsia="Times New Roman" w:hAnsi="Calibri" w:cs="Calibri"/>
          <w:color w:val="3F3F3F"/>
          <w:sz w:val="28"/>
          <w:szCs w:val="28"/>
          <w:lang w:eastAsia="el-GR"/>
        </w:rPr>
        <w:t>).</w:t>
      </w:r>
    </w:p>
    <w:p w:rsidR="0038746B" w:rsidRPr="0038746B" w:rsidRDefault="0038746B" w:rsidP="0038746B">
      <w:pPr>
        <w:shd w:val="clear" w:color="auto" w:fill="FFFFFF"/>
        <w:spacing w:after="0" w:line="240" w:lineRule="auto"/>
        <w:jc w:val="both"/>
        <w:rPr>
          <w:rFonts w:ascii="Arial" w:eastAsia="Times New Roman" w:hAnsi="Arial" w:cs="Arial"/>
          <w:color w:val="3F3F3F"/>
          <w:sz w:val="20"/>
          <w:szCs w:val="20"/>
          <w:lang w:eastAsia="el-GR"/>
        </w:rPr>
      </w:pPr>
      <w:r w:rsidRPr="0038746B">
        <w:rPr>
          <w:rFonts w:ascii="Calibri" w:eastAsia="Times New Roman" w:hAnsi="Calibri" w:cs="Calibri"/>
          <w:color w:val="3F3F3F"/>
          <w:sz w:val="28"/>
          <w:szCs w:val="28"/>
          <w:lang w:eastAsia="el-GR"/>
        </w:rPr>
        <w:lastRenderedPageBreak/>
        <w:t>Η τρέχουσα εκπαιδευτική πρακτική (</w:t>
      </w:r>
      <w:proofErr w:type="spellStart"/>
      <w:r w:rsidRPr="0038746B">
        <w:rPr>
          <w:rFonts w:ascii="Calibri" w:eastAsia="Times New Roman" w:hAnsi="Calibri" w:cs="Calibri"/>
          <w:i/>
          <w:iCs/>
          <w:color w:val="3F3F3F"/>
          <w:sz w:val="28"/>
          <w:szCs w:val="28"/>
          <w:lang w:eastAsia="el-GR"/>
        </w:rPr>
        <w:t>ἔκ</w:t>
      </w:r>
      <w:proofErr w:type="spellEnd"/>
      <w:r w:rsidRPr="0038746B">
        <w:rPr>
          <w:rFonts w:ascii="Calibri" w:eastAsia="Times New Roman" w:hAnsi="Calibri" w:cs="Calibri"/>
          <w:i/>
          <w:iCs/>
          <w:color w:val="3F3F3F"/>
          <w:sz w:val="28"/>
          <w:szCs w:val="28"/>
          <w:lang w:eastAsia="el-GR"/>
        </w:rPr>
        <w:t xml:space="preserve"> τε </w:t>
      </w:r>
      <w:proofErr w:type="spellStart"/>
      <w:r w:rsidRPr="0038746B">
        <w:rPr>
          <w:rFonts w:ascii="Calibri" w:eastAsia="Times New Roman" w:hAnsi="Calibri" w:cs="Calibri"/>
          <w:i/>
          <w:iCs/>
          <w:color w:val="3F3F3F"/>
          <w:sz w:val="28"/>
          <w:szCs w:val="28"/>
          <w:lang w:eastAsia="el-GR"/>
        </w:rPr>
        <w:t>τῆς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ἐμποδὼν</w:t>
      </w:r>
      <w:proofErr w:type="spellEnd"/>
      <w:r w:rsidRPr="0038746B">
        <w:rPr>
          <w:rFonts w:ascii="Calibri" w:eastAsia="Times New Roman" w:hAnsi="Calibri" w:cs="Calibri"/>
          <w:i/>
          <w:iCs/>
          <w:color w:val="3F3F3F"/>
          <w:sz w:val="28"/>
          <w:szCs w:val="28"/>
          <w:lang w:eastAsia="el-GR"/>
        </w:rPr>
        <w:t xml:space="preserve"> παιδείας) </w:t>
      </w:r>
      <w:r w:rsidRPr="0038746B">
        <w:rPr>
          <w:rFonts w:ascii="Calibri" w:eastAsia="Times New Roman" w:hAnsi="Calibri" w:cs="Calibri"/>
          <w:color w:val="3F3F3F"/>
          <w:sz w:val="28"/>
          <w:szCs w:val="28"/>
          <w:lang w:eastAsia="el-GR"/>
        </w:rPr>
        <w:t xml:space="preserve">μόνο ταραχή μπορεί να προκαλέσει στον ερευνητή, γι’ αυτό και προσωρινά </w:t>
      </w:r>
      <w:proofErr w:type="spellStart"/>
      <w:r w:rsidRPr="0038746B">
        <w:rPr>
          <w:rFonts w:ascii="Calibri" w:eastAsia="Times New Roman" w:hAnsi="Calibri" w:cs="Calibri"/>
          <w:color w:val="3F3F3F"/>
          <w:sz w:val="28"/>
          <w:szCs w:val="28"/>
          <w:lang w:eastAsia="el-GR"/>
        </w:rPr>
        <w:t>προσπερνάται</w:t>
      </w:r>
      <w:proofErr w:type="spellEnd"/>
      <w:r w:rsidRPr="0038746B">
        <w:rPr>
          <w:rFonts w:ascii="Calibri" w:eastAsia="Times New Roman" w:hAnsi="Calibri" w:cs="Calibri"/>
          <w:color w:val="3F3F3F"/>
          <w:sz w:val="28"/>
          <w:szCs w:val="28"/>
          <w:lang w:eastAsia="el-GR"/>
        </w:rPr>
        <w:t>.</w:t>
      </w:r>
    </w:p>
    <w:p w:rsidR="0038746B" w:rsidRPr="0038746B" w:rsidRDefault="0038746B" w:rsidP="0038746B">
      <w:pPr>
        <w:shd w:val="clear" w:color="auto" w:fill="FFFFFF"/>
        <w:spacing w:after="0" w:line="240" w:lineRule="auto"/>
        <w:ind w:firstLine="426"/>
        <w:jc w:val="both"/>
        <w:rPr>
          <w:rFonts w:ascii="Arial" w:eastAsia="Times New Roman" w:hAnsi="Arial" w:cs="Arial"/>
          <w:color w:val="3F3F3F"/>
          <w:sz w:val="20"/>
          <w:szCs w:val="20"/>
          <w:lang w:eastAsia="el-GR"/>
        </w:rPr>
      </w:pPr>
      <w:r w:rsidRPr="0038746B">
        <w:rPr>
          <w:rFonts w:ascii="Calibri" w:eastAsia="Times New Roman" w:hAnsi="Calibri" w:cs="Calibri"/>
          <w:color w:val="3F3F3F"/>
          <w:sz w:val="28"/>
          <w:szCs w:val="28"/>
          <w:lang w:eastAsia="el-GR"/>
        </w:rPr>
        <w:t xml:space="preserve">Η έννοια που φαίνεται να διαπερνά όλο τον προβληματισμό τού Αριστοτέλη σχετικά με την παιδεία είναι εκείνη </w:t>
      </w:r>
      <w:proofErr w:type="spellStart"/>
      <w:r w:rsidRPr="0038746B">
        <w:rPr>
          <w:rFonts w:ascii="Calibri" w:eastAsia="Times New Roman" w:hAnsi="Calibri" w:cs="Calibri"/>
          <w:color w:val="3F3F3F"/>
          <w:sz w:val="28"/>
          <w:szCs w:val="28"/>
          <w:lang w:eastAsia="el-GR"/>
        </w:rPr>
        <w:t>τής</w:t>
      </w:r>
      <w:proofErr w:type="spellEnd"/>
      <w:r w:rsidRPr="0038746B">
        <w:rPr>
          <w:rFonts w:ascii="Calibri" w:eastAsia="Times New Roman" w:hAnsi="Calibri" w:cs="Calibri"/>
          <w:color w:val="3F3F3F"/>
          <w:sz w:val="28"/>
          <w:szCs w:val="28"/>
          <w:lang w:eastAsia="el-GR"/>
        </w:rPr>
        <w:t> </w:t>
      </w:r>
      <w:proofErr w:type="spellStart"/>
      <w:r w:rsidRPr="0038746B">
        <w:rPr>
          <w:rFonts w:ascii="Calibri" w:eastAsia="Times New Roman" w:hAnsi="Calibri" w:cs="Calibri"/>
          <w:color w:val="3F3F3F"/>
          <w:sz w:val="28"/>
          <w:szCs w:val="28"/>
          <w:lang w:eastAsia="el-GR"/>
        </w:rPr>
        <w:t>αρετής</w:t>
      </w:r>
      <w:proofErr w:type="spellEnd"/>
      <w:r w:rsidRPr="0038746B">
        <w:rPr>
          <w:rFonts w:ascii="Calibri" w:eastAsia="Times New Roman" w:hAnsi="Calibri" w:cs="Calibri"/>
          <w:color w:val="3F3F3F"/>
          <w:sz w:val="28"/>
          <w:szCs w:val="28"/>
          <w:lang w:eastAsia="el-GR"/>
        </w:rPr>
        <w:t xml:space="preserve">. Γίνεται αντιληπτό ότι όλες οι διχογνωμίες σχετικά με την παιδεία περιστρέφονται γύρω από το θέμα αυτό. Αρχικά, αναφέρεται ως απώτατο τέλος </w:t>
      </w:r>
      <w:proofErr w:type="spellStart"/>
      <w:r w:rsidRPr="0038746B">
        <w:rPr>
          <w:rFonts w:ascii="Calibri" w:eastAsia="Times New Roman" w:hAnsi="Calibri" w:cs="Calibri"/>
          <w:color w:val="3F3F3F"/>
          <w:sz w:val="28"/>
          <w:szCs w:val="28"/>
          <w:lang w:eastAsia="el-GR"/>
        </w:rPr>
        <w:t>τής</w:t>
      </w:r>
      <w:proofErr w:type="spellEnd"/>
      <w:r w:rsidRPr="0038746B">
        <w:rPr>
          <w:rFonts w:ascii="Calibri" w:eastAsia="Times New Roman" w:hAnsi="Calibri" w:cs="Calibri"/>
          <w:color w:val="3F3F3F"/>
          <w:sz w:val="28"/>
          <w:szCs w:val="28"/>
          <w:lang w:eastAsia="el-GR"/>
        </w:rPr>
        <w:t xml:space="preserve"> παιδείας η αρετή ή ο άριστος βίος </w:t>
      </w:r>
      <w:r w:rsidRPr="0038746B">
        <w:rPr>
          <w:rFonts w:ascii="Calibri" w:eastAsia="Times New Roman" w:hAnsi="Calibri" w:cs="Calibri"/>
          <w:i/>
          <w:iCs/>
          <w:color w:val="3F3F3F"/>
          <w:sz w:val="28"/>
          <w:szCs w:val="28"/>
          <w:lang w:eastAsia="el-GR"/>
        </w:rPr>
        <w:t>(</w:t>
      </w:r>
      <w:proofErr w:type="spellStart"/>
      <w:r w:rsidRPr="0038746B">
        <w:rPr>
          <w:rFonts w:ascii="Calibri" w:eastAsia="Times New Roman" w:hAnsi="Calibri" w:cs="Calibri"/>
          <w:i/>
          <w:iCs/>
          <w:color w:val="3F3F3F"/>
          <w:sz w:val="28"/>
          <w:szCs w:val="28"/>
          <w:lang w:eastAsia="el-GR"/>
        </w:rPr>
        <w:t>οὔτε</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ἀρετὴν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οὔτε</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τὸν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βίον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τὸν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ἄριστον</w:t>
      </w:r>
      <w:proofErr w:type="spellEnd"/>
      <w:r w:rsidRPr="0038746B">
        <w:rPr>
          <w:rFonts w:ascii="Calibri" w:eastAsia="Times New Roman" w:hAnsi="Calibri" w:cs="Calibri"/>
          <w:i/>
          <w:iCs/>
          <w:color w:val="3F3F3F"/>
          <w:sz w:val="28"/>
          <w:szCs w:val="28"/>
          <w:lang w:eastAsia="el-GR"/>
        </w:rPr>
        <w:t>). </w:t>
      </w:r>
      <w:proofErr w:type="spellStart"/>
      <w:r w:rsidRPr="0038746B">
        <w:rPr>
          <w:rFonts w:ascii="Calibri" w:eastAsia="Times New Roman" w:hAnsi="Calibri" w:cs="Calibri"/>
          <w:color w:val="3F3F3F"/>
          <w:sz w:val="28"/>
          <w:szCs w:val="28"/>
          <w:lang w:eastAsia="el-GR"/>
        </w:rPr>
        <w:t>Ακουλούθως</w:t>
      </w:r>
      <w:proofErr w:type="spellEnd"/>
      <w:r w:rsidRPr="0038746B">
        <w:rPr>
          <w:rFonts w:ascii="Calibri" w:eastAsia="Times New Roman" w:hAnsi="Calibri" w:cs="Calibri"/>
          <w:color w:val="3F3F3F"/>
          <w:sz w:val="28"/>
          <w:szCs w:val="28"/>
          <w:lang w:eastAsia="el-GR"/>
        </w:rPr>
        <w:t>,</w:t>
      </w:r>
      <w:r w:rsidRPr="0038746B">
        <w:rPr>
          <w:rFonts w:ascii="Calibri" w:eastAsia="Times New Roman" w:hAnsi="Calibri" w:cs="Calibri"/>
          <w:i/>
          <w:iCs/>
          <w:color w:val="3F3F3F"/>
          <w:sz w:val="28"/>
          <w:szCs w:val="28"/>
          <w:lang w:eastAsia="el-GR"/>
        </w:rPr>
        <w:t> </w:t>
      </w:r>
      <w:r w:rsidRPr="0038746B">
        <w:rPr>
          <w:rFonts w:ascii="Calibri" w:eastAsia="Times New Roman" w:hAnsi="Calibri" w:cs="Calibri"/>
          <w:color w:val="3F3F3F"/>
          <w:sz w:val="28"/>
          <w:szCs w:val="28"/>
          <w:lang w:eastAsia="el-GR"/>
        </w:rPr>
        <w:t>εισάγει το δίλημμα: διανοητική ή ηθική αρετή </w:t>
      </w:r>
      <w:r w:rsidRPr="0038746B">
        <w:rPr>
          <w:rFonts w:ascii="Calibri" w:eastAsia="Times New Roman" w:hAnsi="Calibri" w:cs="Calibri"/>
          <w:i/>
          <w:iCs/>
          <w:color w:val="3F3F3F"/>
          <w:sz w:val="28"/>
          <w:szCs w:val="28"/>
          <w:lang w:eastAsia="el-GR"/>
        </w:rPr>
        <w:t>(</w:t>
      </w:r>
      <w:proofErr w:type="spellStart"/>
      <w:r w:rsidRPr="0038746B">
        <w:rPr>
          <w:rFonts w:ascii="Calibri" w:eastAsia="Times New Roman" w:hAnsi="Calibri" w:cs="Calibri"/>
          <w:i/>
          <w:iCs/>
          <w:color w:val="3F3F3F"/>
          <w:sz w:val="28"/>
          <w:szCs w:val="28"/>
          <w:lang w:eastAsia="el-GR"/>
        </w:rPr>
        <w:t>οὐδὲ</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φανερὸν</w:t>
      </w:r>
      <w:proofErr w:type="spellEnd"/>
      <w:r w:rsidRPr="0038746B">
        <w:rPr>
          <w:rFonts w:ascii="Calibri" w:eastAsia="Times New Roman" w:hAnsi="Calibri" w:cs="Calibri"/>
          <w:i/>
          <w:iCs/>
          <w:color w:val="3F3F3F"/>
          <w:sz w:val="28"/>
          <w:szCs w:val="28"/>
          <w:lang w:eastAsia="el-GR"/>
        </w:rPr>
        <w:t xml:space="preserve"> πότερον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τὴν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διάνοιαν</w:t>
      </w:r>
      <w:proofErr w:type="spellEnd"/>
      <w:r w:rsidRPr="0038746B">
        <w:rPr>
          <w:rFonts w:ascii="Calibri" w:eastAsia="Times New Roman" w:hAnsi="Calibri" w:cs="Calibri"/>
          <w:i/>
          <w:iCs/>
          <w:color w:val="3F3F3F"/>
          <w:sz w:val="28"/>
          <w:szCs w:val="28"/>
          <w:lang w:eastAsia="el-GR"/>
        </w:rPr>
        <w:t xml:space="preserve"> πρέπει </w:t>
      </w:r>
      <w:proofErr w:type="spellStart"/>
      <w:r w:rsidRPr="0038746B">
        <w:rPr>
          <w:rFonts w:ascii="Calibri" w:eastAsia="Times New Roman" w:hAnsi="Calibri" w:cs="Calibri"/>
          <w:i/>
          <w:iCs/>
          <w:color w:val="3F3F3F"/>
          <w:sz w:val="28"/>
          <w:szCs w:val="28"/>
          <w:lang w:eastAsia="el-GR"/>
        </w:rPr>
        <w:t>μᾶλλον</w:t>
      </w:r>
      <w:proofErr w:type="spellEnd"/>
      <w:r w:rsidRPr="0038746B">
        <w:rPr>
          <w:rFonts w:ascii="Calibri" w:eastAsia="Times New Roman" w:hAnsi="Calibri" w:cs="Calibri"/>
          <w:i/>
          <w:iCs/>
          <w:color w:val="3F3F3F"/>
          <w:sz w:val="28"/>
          <w:szCs w:val="28"/>
          <w:lang w:eastAsia="el-GR"/>
        </w:rPr>
        <w:t xml:space="preserve"> ἢ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τὸ</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τῆς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ψυχῆς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ἦθος</w:t>
      </w:r>
      <w:proofErr w:type="spellEnd"/>
      <w:r w:rsidRPr="0038746B">
        <w:rPr>
          <w:rFonts w:ascii="Calibri" w:eastAsia="Times New Roman" w:hAnsi="Calibri" w:cs="Calibri"/>
          <w:i/>
          <w:iCs/>
          <w:color w:val="3F3F3F"/>
          <w:sz w:val="28"/>
          <w:szCs w:val="28"/>
          <w:lang w:eastAsia="el-GR"/>
        </w:rPr>
        <w:t>)</w:t>
      </w:r>
      <w:r w:rsidRPr="0038746B">
        <w:rPr>
          <w:rFonts w:ascii="Calibri" w:eastAsia="Times New Roman" w:hAnsi="Calibri" w:cs="Calibri"/>
          <w:color w:val="3F3F3F"/>
          <w:sz w:val="28"/>
          <w:szCs w:val="28"/>
          <w:lang w:eastAsia="el-GR"/>
        </w:rPr>
        <w:t xml:space="preserve">. Τέλος, εφόσον μία από τις κατευθύνσεις </w:t>
      </w:r>
      <w:proofErr w:type="spellStart"/>
      <w:r w:rsidRPr="0038746B">
        <w:rPr>
          <w:rFonts w:ascii="Calibri" w:eastAsia="Times New Roman" w:hAnsi="Calibri" w:cs="Calibri"/>
          <w:color w:val="3F3F3F"/>
          <w:sz w:val="28"/>
          <w:szCs w:val="28"/>
          <w:lang w:eastAsia="el-GR"/>
        </w:rPr>
        <w:t>τής</w:t>
      </w:r>
      <w:proofErr w:type="spellEnd"/>
      <w:r w:rsidRPr="0038746B">
        <w:rPr>
          <w:rFonts w:ascii="Calibri" w:eastAsia="Times New Roman" w:hAnsi="Calibri" w:cs="Calibri"/>
          <w:color w:val="3F3F3F"/>
          <w:sz w:val="28"/>
          <w:szCs w:val="28"/>
          <w:lang w:eastAsia="el-GR"/>
        </w:rPr>
        <w:t xml:space="preserve"> παιδείας τού καιρού του («</w:t>
      </w:r>
      <w:proofErr w:type="spellStart"/>
      <w:r w:rsidRPr="0038746B">
        <w:rPr>
          <w:rFonts w:ascii="Calibri" w:eastAsia="Times New Roman" w:hAnsi="Calibri" w:cs="Calibri"/>
          <w:color w:val="3F3F3F"/>
          <w:sz w:val="28"/>
          <w:szCs w:val="28"/>
          <w:lang w:eastAsia="el-GR"/>
        </w:rPr>
        <w:t>ἐμποδὼν</w:t>
      </w:r>
      <w:proofErr w:type="spellEnd"/>
      <w:r w:rsidRPr="0038746B">
        <w:rPr>
          <w:rFonts w:ascii="Calibri" w:eastAsia="Times New Roman" w:hAnsi="Calibri" w:cs="Calibri"/>
          <w:color w:val="3F3F3F"/>
          <w:sz w:val="28"/>
          <w:szCs w:val="28"/>
          <w:lang w:eastAsia="el-GR"/>
        </w:rPr>
        <w:t xml:space="preserve"> παιδείας») είναι η αρετή </w:t>
      </w:r>
      <w:r w:rsidRPr="0038746B">
        <w:rPr>
          <w:rFonts w:ascii="Calibri" w:eastAsia="Times New Roman" w:hAnsi="Calibri" w:cs="Calibri"/>
          <w:i/>
          <w:iCs/>
          <w:color w:val="3F3F3F"/>
          <w:sz w:val="28"/>
          <w:szCs w:val="28"/>
          <w:lang w:eastAsia="el-GR"/>
        </w:rPr>
        <w:t xml:space="preserve">(«τὰ τείνοντα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ἀρετήν</w:t>
      </w:r>
      <w:proofErr w:type="spellEnd"/>
      <w:r w:rsidRPr="0038746B">
        <w:rPr>
          <w:rFonts w:ascii="Calibri" w:eastAsia="Times New Roman" w:hAnsi="Calibri" w:cs="Calibri"/>
          <w:i/>
          <w:iCs/>
          <w:color w:val="3F3F3F"/>
          <w:sz w:val="28"/>
          <w:szCs w:val="28"/>
          <w:lang w:eastAsia="el-GR"/>
        </w:rPr>
        <w:t>»)</w:t>
      </w:r>
      <w:r w:rsidRPr="0038746B">
        <w:rPr>
          <w:rFonts w:ascii="Calibri" w:eastAsia="Times New Roman" w:hAnsi="Calibri" w:cs="Calibri"/>
          <w:color w:val="3F3F3F"/>
          <w:sz w:val="28"/>
          <w:szCs w:val="28"/>
          <w:lang w:eastAsia="el-GR"/>
        </w:rPr>
        <w:t xml:space="preserve"> ο φιλόσοφος θέτει το ερώτημα «ποιο το περιεχόμενο </w:t>
      </w:r>
      <w:proofErr w:type="spellStart"/>
      <w:r w:rsidRPr="0038746B">
        <w:rPr>
          <w:rFonts w:ascii="Calibri" w:eastAsia="Times New Roman" w:hAnsi="Calibri" w:cs="Calibri"/>
          <w:color w:val="3F3F3F"/>
          <w:sz w:val="28"/>
          <w:szCs w:val="28"/>
          <w:lang w:eastAsia="el-GR"/>
        </w:rPr>
        <w:t>τής</w:t>
      </w:r>
      <w:proofErr w:type="spellEnd"/>
      <w:r w:rsidRPr="0038746B">
        <w:rPr>
          <w:rFonts w:ascii="Calibri" w:eastAsia="Times New Roman" w:hAnsi="Calibri" w:cs="Calibri"/>
          <w:color w:val="3F3F3F"/>
          <w:sz w:val="28"/>
          <w:szCs w:val="28"/>
          <w:lang w:eastAsia="el-GR"/>
        </w:rPr>
        <w:t xml:space="preserve"> έννοιας αρετή;» </w:t>
      </w:r>
      <w:r w:rsidRPr="0038746B">
        <w:rPr>
          <w:rFonts w:ascii="Calibri" w:eastAsia="Times New Roman" w:hAnsi="Calibri" w:cs="Calibri"/>
          <w:i/>
          <w:iCs/>
          <w:color w:val="3F3F3F"/>
          <w:sz w:val="28"/>
          <w:szCs w:val="28"/>
          <w:lang w:eastAsia="el-GR"/>
        </w:rPr>
        <w:t xml:space="preserve">(περί τε </w:t>
      </w:r>
      <w:proofErr w:type="spellStart"/>
      <w:r w:rsidRPr="0038746B">
        <w:rPr>
          <w:rFonts w:ascii="Calibri" w:eastAsia="Times New Roman" w:hAnsi="Calibri" w:cs="Calibri"/>
          <w:i/>
          <w:iCs/>
          <w:color w:val="3F3F3F"/>
          <w:sz w:val="28"/>
          <w:szCs w:val="28"/>
          <w:lang w:eastAsia="el-GR"/>
        </w:rPr>
        <w:t>τῶν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πρὸς</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ἀρετὴν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οὐθέν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ἐστιν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ὁμολογούμενον</w:t>
      </w:r>
      <w:proofErr w:type="spellEnd"/>
      <w:r w:rsidRPr="0038746B">
        <w:rPr>
          <w:rFonts w:ascii="Calibri" w:eastAsia="Times New Roman" w:hAnsi="Calibri" w:cs="Calibri"/>
          <w:i/>
          <w:iCs/>
          <w:color w:val="3F3F3F"/>
          <w:sz w:val="28"/>
          <w:szCs w:val="28"/>
          <w:lang w:eastAsia="el-GR"/>
        </w:rPr>
        <w:t>).</w:t>
      </w:r>
    </w:p>
    <w:p w:rsidR="00B96C43" w:rsidRDefault="0038746B" w:rsidP="00B96C43">
      <w:pPr>
        <w:shd w:val="clear" w:color="auto" w:fill="FFFFFF"/>
        <w:jc w:val="both"/>
        <w:rPr>
          <w:rFonts w:ascii="Calibri" w:eastAsia="Times New Roman" w:hAnsi="Calibri" w:cs="Calibri"/>
          <w:b/>
          <w:bCs/>
          <w:color w:val="3F3F3F"/>
          <w:sz w:val="28"/>
          <w:szCs w:val="28"/>
          <w:lang w:eastAsia="el-GR"/>
        </w:rPr>
      </w:pPr>
      <w:r w:rsidRPr="0038746B">
        <w:rPr>
          <w:rFonts w:ascii="Calibri" w:eastAsia="Times New Roman" w:hAnsi="Calibri" w:cs="Calibri"/>
          <w:color w:val="3F3F3F"/>
          <w:sz w:val="28"/>
          <w:szCs w:val="28"/>
          <w:lang w:eastAsia="el-GR"/>
        </w:rPr>
        <w:t xml:space="preserve">Εξάλλου, παρά τις διχογνωμίες, η αρετή συνιστά αδιαφιλονίκητο διδακτικό στόχο, ο οποίος υποβάλλεται από το απώτατο τέλος </w:t>
      </w:r>
      <w:proofErr w:type="spellStart"/>
      <w:r w:rsidRPr="0038746B">
        <w:rPr>
          <w:rFonts w:ascii="Calibri" w:eastAsia="Times New Roman" w:hAnsi="Calibri" w:cs="Calibri"/>
          <w:color w:val="3F3F3F"/>
          <w:sz w:val="28"/>
          <w:szCs w:val="28"/>
          <w:lang w:eastAsia="el-GR"/>
        </w:rPr>
        <w:t>τής</w:t>
      </w:r>
      <w:proofErr w:type="spellEnd"/>
      <w:r w:rsidRPr="0038746B">
        <w:rPr>
          <w:rFonts w:ascii="Calibri" w:eastAsia="Times New Roman" w:hAnsi="Calibri" w:cs="Calibri"/>
          <w:color w:val="3F3F3F"/>
          <w:sz w:val="28"/>
          <w:szCs w:val="28"/>
          <w:lang w:eastAsia="el-GR"/>
        </w:rPr>
        <w:t xml:space="preserve"> πολιτικής κοινωνίας, την ευδαιμονία. Η στόχευση σ’ αυτό το συλλογικό αγαθό δηλώνεται εμφαντικά με την επανάληψη </w:t>
      </w:r>
      <w:proofErr w:type="spellStart"/>
      <w:r w:rsidRPr="0038746B">
        <w:rPr>
          <w:rFonts w:ascii="Calibri" w:eastAsia="Times New Roman" w:hAnsi="Calibri" w:cs="Calibri"/>
          <w:color w:val="3F3F3F"/>
          <w:sz w:val="28"/>
          <w:szCs w:val="28"/>
          <w:lang w:eastAsia="el-GR"/>
        </w:rPr>
        <w:t>τού</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απροσώπου</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ρήματος</w:t>
      </w:r>
      <w:proofErr w:type="spellEnd"/>
      <w:r w:rsidRPr="0038746B">
        <w:rPr>
          <w:rFonts w:ascii="Calibri" w:eastAsia="Times New Roman" w:hAnsi="Calibri" w:cs="Calibri"/>
          <w:color w:val="3F3F3F"/>
          <w:sz w:val="28"/>
          <w:szCs w:val="28"/>
          <w:lang w:eastAsia="el-GR"/>
        </w:rPr>
        <w:t xml:space="preserve"> </w:t>
      </w:r>
      <w:proofErr w:type="spellStart"/>
      <w:r w:rsidRPr="0038746B">
        <w:rPr>
          <w:rFonts w:ascii="Calibri" w:eastAsia="Times New Roman" w:hAnsi="Calibri" w:cs="Calibri"/>
          <w:color w:val="3F3F3F"/>
          <w:sz w:val="28"/>
          <w:szCs w:val="28"/>
          <w:lang w:eastAsia="el-GR"/>
        </w:rPr>
        <w:t>δεῖ</w:t>
      </w:r>
      <w:proofErr w:type="spellEnd"/>
      <w:r w:rsidRPr="0038746B">
        <w:rPr>
          <w:rFonts w:ascii="Calibri" w:eastAsia="Times New Roman" w:hAnsi="Calibri" w:cs="Calibri"/>
          <w:color w:val="3F3F3F"/>
          <w:sz w:val="28"/>
          <w:szCs w:val="28"/>
          <w:lang w:eastAsia="el-GR"/>
        </w:rPr>
        <w:t> στο κείμενο («</w:t>
      </w:r>
      <w:proofErr w:type="spellStart"/>
      <w:r w:rsidRPr="0038746B">
        <w:rPr>
          <w:rFonts w:ascii="Calibri" w:eastAsia="Times New Roman" w:hAnsi="Calibri" w:cs="Calibri"/>
          <w:i/>
          <w:iCs/>
          <w:color w:val="3F3F3F"/>
          <w:sz w:val="28"/>
          <w:szCs w:val="28"/>
          <w:lang w:eastAsia="el-GR"/>
        </w:rPr>
        <w:t>δεῖ</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μὴ</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λανθάνειν</w:t>
      </w:r>
      <w:proofErr w:type="spellEnd"/>
      <w:r w:rsidRPr="0038746B">
        <w:rPr>
          <w:rFonts w:ascii="Calibri" w:eastAsia="Times New Roman" w:hAnsi="Calibri" w:cs="Calibri"/>
          <w:i/>
          <w:iCs/>
          <w:color w:val="3F3F3F"/>
          <w:sz w:val="28"/>
          <w:szCs w:val="28"/>
          <w:lang w:eastAsia="el-GR"/>
        </w:rPr>
        <w:t>»,  </w:t>
      </w:r>
      <w:r w:rsidRPr="0038746B">
        <w:rPr>
          <w:rFonts w:ascii="Calibri" w:eastAsia="Times New Roman" w:hAnsi="Calibri" w:cs="Calibri"/>
          <w:color w:val="3F3F3F"/>
          <w:sz w:val="28"/>
          <w:szCs w:val="28"/>
          <w:lang w:eastAsia="el-GR"/>
        </w:rPr>
        <w:t>«</w:t>
      </w:r>
      <w:proofErr w:type="spellStart"/>
      <w:r w:rsidRPr="0038746B">
        <w:rPr>
          <w:rFonts w:ascii="Calibri" w:eastAsia="Times New Roman" w:hAnsi="Calibri" w:cs="Calibri"/>
          <w:i/>
          <w:iCs/>
          <w:color w:val="3F3F3F"/>
          <w:sz w:val="28"/>
          <w:szCs w:val="28"/>
          <w:lang w:eastAsia="el-GR"/>
        </w:rPr>
        <w:t>ὑπολαμβάνουσι</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δεῖν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μανθάνειν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τοὺς</w:t>
      </w:r>
      <w:proofErr w:type="spellEnd"/>
      <w:r w:rsidRPr="0038746B">
        <w:rPr>
          <w:rFonts w:ascii="Calibri" w:eastAsia="Times New Roman" w:hAnsi="Calibri" w:cs="Calibri"/>
          <w:i/>
          <w:iCs/>
          <w:color w:val="3F3F3F"/>
          <w:sz w:val="28"/>
          <w:szCs w:val="28"/>
          <w:lang w:eastAsia="el-GR"/>
        </w:rPr>
        <w:t xml:space="preserve"> νέους», </w:t>
      </w:r>
      <w:r w:rsidRPr="0038746B">
        <w:rPr>
          <w:rFonts w:ascii="Calibri" w:eastAsia="Times New Roman" w:hAnsi="Calibri" w:cs="Calibri"/>
          <w:color w:val="3F3F3F"/>
          <w:sz w:val="28"/>
          <w:szCs w:val="28"/>
          <w:lang w:eastAsia="el-GR"/>
        </w:rPr>
        <w:t>«</w:t>
      </w:r>
      <w:proofErr w:type="spellStart"/>
      <w:r w:rsidRPr="0038746B">
        <w:rPr>
          <w:rFonts w:ascii="Calibri" w:eastAsia="Times New Roman" w:hAnsi="Calibri" w:cs="Calibri"/>
          <w:i/>
          <w:iCs/>
          <w:color w:val="3F3F3F"/>
          <w:sz w:val="28"/>
          <w:szCs w:val="28"/>
          <w:lang w:eastAsia="el-GR"/>
        </w:rPr>
        <w:t>δῆλον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οὐδὲν</w:t>
      </w:r>
      <w:proofErr w:type="spellEnd"/>
      <w:r w:rsidRPr="0038746B">
        <w:rPr>
          <w:rFonts w:ascii="Calibri" w:eastAsia="Times New Roman" w:hAnsi="Calibri" w:cs="Calibri"/>
          <w:i/>
          <w:iCs/>
          <w:color w:val="3F3F3F"/>
          <w:sz w:val="28"/>
          <w:szCs w:val="28"/>
          <w:lang w:eastAsia="el-GR"/>
        </w:rPr>
        <w:t xml:space="preserve"> πότερον </w:t>
      </w:r>
      <w:proofErr w:type="spellStart"/>
      <w:r w:rsidRPr="0038746B">
        <w:rPr>
          <w:rFonts w:ascii="Calibri" w:eastAsia="Times New Roman" w:hAnsi="Calibri" w:cs="Calibri"/>
          <w:i/>
          <w:iCs/>
          <w:color w:val="3F3F3F"/>
          <w:sz w:val="28"/>
          <w:szCs w:val="28"/>
          <w:lang w:eastAsia="el-GR"/>
        </w:rPr>
        <w:t>ἀσκεῖν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δεῖ</w:t>
      </w:r>
      <w:proofErr w:type="spellEnd"/>
      <w:r w:rsidRPr="0038746B">
        <w:rPr>
          <w:rFonts w:ascii="Calibri" w:eastAsia="Times New Roman" w:hAnsi="Calibri" w:cs="Calibri"/>
          <w:i/>
          <w:iCs/>
          <w:color w:val="3F3F3F"/>
          <w:sz w:val="28"/>
          <w:szCs w:val="28"/>
          <w:lang w:eastAsia="el-GR"/>
        </w:rPr>
        <w:t>», </w:t>
      </w:r>
      <w:r w:rsidRPr="0038746B">
        <w:rPr>
          <w:rFonts w:ascii="Calibri" w:eastAsia="Times New Roman" w:hAnsi="Calibri" w:cs="Calibri"/>
          <w:color w:val="3F3F3F"/>
          <w:sz w:val="28"/>
          <w:szCs w:val="28"/>
          <w:lang w:eastAsia="el-GR"/>
        </w:rPr>
        <w:t>«</w:t>
      </w:r>
      <w:proofErr w:type="spellStart"/>
      <w:r w:rsidRPr="0038746B">
        <w:rPr>
          <w:rFonts w:ascii="Calibri" w:eastAsia="Times New Roman" w:hAnsi="Calibri" w:cs="Calibri"/>
          <w:i/>
          <w:iCs/>
          <w:color w:val="3F3F3F"/>
          <w:sz w:val="28"/>
          <w:szCs w:val="28"/>
          <w:lang w:eastAsia="el-GR"/>
        </w:rPr>
        <w:t>τὰ</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ἀναγκαῖα</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δεῖ</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διδάσκεσθαι</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τῶν</w:t>
      </w:r>
      <w:proofErr w:type="spellEnd"/>
      <w:r w:rsidRPr="0038746B">
        <w:rPr>
          <w:rFonts w:ascii="Calibri" w:eastAsia="Times New Roman" w:hAnsi="Calibri" w:cs="Calibri"/>
          <w:i/>
          <w:iCs/>
          <w:color w:val="3F3F3F"/>
          <w:sz w:val="28"/>
          <w:szCs w:val="28"/>
          <w:lang w:eastAsia="el-GR"/>
        </w:rPr>
        <w:t xml:space="preserve"> χρησίμων»,</w:t>
      </w:r>
      <w:r w:rsidRPr="0038746B">
        <w:rPr>
          <w:rFonts w:ascii="Calibri" w:eastAsia="Times New Roman" w:hAnsi="Calibri" w:cs="Calibri"/>
          <w:color w:val="3F3F3F"/>
          <w:sz w:val="28"/>
          <w:szCs w:val="28"/>
          <w:lang w:eastAsia="el-GR"/>
        </w:rPr>
        <w:t> «</w:t>
      </w:r>
      <w:proofErr w:type="spellStart"/>
      <w:r w:rsidRPr="0038746B">
        <w:rPr>
          <w:rFonts w:ascii="Calibri" w:eastAsia="Times New Roman" w:hAnsi="Calibri" w:cs="Calibri"/>
          <w:i/>
          <w:iCs/>
          <w:color w:val="3F3F3F"/>
          <w:sz w:val="28"/>
          <w:szCs w:val="28"/>
          <w:lang w:eastAsia="el-GR"/>
        </w:rPr>
        <w:t>ὅτι</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δὲ</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οὐ</w:t>
      </w:r>
      <w:proofErr w:type="spellEnd"/>
      <w:r w:rsidRPr="0038746B">
        <w:rPr>
          <w:rFonts w:ascii="Calibri" w:eastAsia="Times New Roman" w:hAnsi="Calibri" w:cs="Calibri"/>
          <w:i/>
          <w:iCs/>
          <w:color w:val="3F3F3F"/>
          <w:sz w:val="28"/>
          <w:szCs w:val="28"/>
          <w:lang w:eastAsia="el-GR"/>
        </w:rPr>
        <w:t xml:space="preserve"> πάντα (</w:t>
      </w:r>
      <w:proofErr w:type="spellStart"/>
      <w:r w:rsidRPr="0038746B">
        <w:rPr>
          <w:rFonts w:ascii="Calibri" w:eastAsia="Times New Roman" w:hAnsi="Calibri" w:cs="Calibri"/>
          <w:i/>
          <w:iCs/>
          <w:color w:val="3F3F3F"/>
          <w:sz w:val="28"/>
          <w:szCs w:val="28"/>
          <w:lang w:eastAsia="el-GR"/>
        </w:rPr>
        <w:t>δεῖ</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διδάσκεσθαι</w:t>
      </w:r>
      <w:proofErr w:type="spellEnd"/>
      <w:r w:rsidRPr="0038746B">
        <w:rPr>
          <w:rFonts w:ascii="Calibri" w:eastAsia="Times New Roman" w:hAnsi="Calibri" w:cs="Calibri"/>
          <w:i/>
          <w:iCs/>
          <w:color w:val="3F3F3F"/>
          <w:sz w:val="28"/>
          <w:szCs w:val="28"/>
          <w:lang w:eastAsia="el-GR"/>
        </w:rPr>
        <w:t>», </w:t>
      </w:r>
      <w:r w:rsidRPr="0038746B">
        <w:rPr>
          <w:rFonts w:ascii="Calibri" w:eastAsia="Times New Roman" w:hAnsi="Calibri" w:cs="Calibri"/>
          <w:color w:val="3F3F3F"/>
          <w:sz w:val="28"/>
          <w:szCs w:val="28"/>
          <w:lang w:eastAsia="el-GR"/>
        </w:rPr>
        <w:t>«</w:t>
      </w:r>
      <w:proofErr w:type="spellStart"/>
      <w:r w:rsidRPr="0038746B">
        <w:rPr>
          <w:rFonts w:ascii="Calibri" w:eastAsia="Times New Roman" w:hAnsi="Calibri" w:cs="Calibri"/>
          <w:i/>
          <w:iCs/>
          <w:color w:val="3F3F3F"/>
          <w:sz w:val="28"/>
          <w:szCs w:val="28"/>
          <w:lang w:eastAsia="el-GR"/>
        </w:rPr>
        <w:t>τῶν</w:t>
      </w:r>
      <w:proofErr w:type="spellEnd"/>
      <w:r w:rsidRPr="0038746B">
        <w:rPr>
          <w:rFonts w:ascii="Calibri" w:eastAsia="Times New Roman" w:hAnsi="Calibri" w:cs="Calibri"/>
          <w:i/>
          <w:iCs/>
          <w:color w:val="3F3F3F"/>
          <w:sz w:val="28"/>
          <w:szCs w:val="28"/>
          <w:lang w:eastAsia="el-GR"/>
        </w:rPr>
        <w:t xml:space="preserve"> τοιούτων </w:t>
      </w:r>
      <w:proofErr w:type="spellStart"/>
      <w:r w:rsidRPr="0038746B">
        <w:rPr>
          <w:rFonts w:ascii="Calibri" w:eastAsia="Times New Roman" w:hAnsi="Calibri" w:cs="Calibri"/>
          <w:i/>
          <w:iCs/>
          <w:color w:val="3F3F3F"/>
          <w:sz w:val="28"/>
          <w:szCs w:val="28"/>
          <w:lang w:eastAsia="el-GR"/>
        </w:rPr>
        <w:t>δεῖ</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μετέχειν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ὅσα</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τῶν</w:t>
      </w:r>
      <w:proofErr w:type="spellEnd"/>
      <w:r w:rsidRPr="0038746B">
        <w:rPr>
          <w:rFonts w:ascii="Calibri" w:eastAsia="Times New Roman" w:hAnsi="Calibri" w:cs="Calibri"/>
          <w:i/>
          <w:iCs/>
          <w:color w:val="3F3F3F"/>
          <w:sz w:val="28"/>
          <w:szCs w:val="28"/>
          <w:lang w:eastAsia="el-GR"/>
        </w:rPr>
        <w:t xml:space="preserve"> χρησίμων ποιήσει </w:t>
      </w:r>
      <w:proofErr w:type="spellStart"/>
      <w:r w:rsidRPr="0038746B">
        <w:rPr>
          <w:rFonts w:ascii="Calibri" w:eastAsia="Times New Roman" w:hAnsi="Calibri" w:cs="Calibri"/>
          <w:i/>
          <w:iCs/>
          <w:color w:val="3F3F3F"/>
          <w:sz w:val="28"/>
          <w:szCs w:val="28"/>
          <w:lang w:eastAsia="el-GR"/>
        </w:rPr>
        <w:t>τὸν</w:t>
      </w:r>
      <w:proofErr w:type="spellEnd"/>
      <w:r w:rsidRPr="0038746B">
        <w:rPr>
          <w:rFonts w:ascii="Calibri" w:eastAsia="Times New Roman" w:hAnsi="Calibri" w:cs="Calibri"/>
          <w:i/>
          <w:iCs/>
          <w:color w:val="3F3F3F"/>
          <w:sz w:val="28"/>
          <w:szCs w:val="28"/>
          <w:lang w:eastAsia="el-GR"/>
        </w:rPr>
        <w:t xml:space="preserve"> μετέχοντα </w:t>
      </w:r>
      <w:proofErr w:type="spellStart"/>
      <w:r w:rsidRPr="0038746B">
        <w:rPr>
          <w:rFonts w:ascii="Calibri" w:eastAsia="Times New Roman" w:hAnsi="Calibri" w:cs="Calibri"/>
          <w:i/>
          <w:iCs/>
          <w:color w:val="3F3F3F"/>
          <w:sz w:val="28"/>
          <w:szCs w:val="28"/>
          <w:lang w:eastAsia="el-GR"/>
        </w:rPr>
        <w:t>μὴ</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βάναυσον</w:t>
      </w:r>
      <w:proofErr w:type="spellEnd"/>
      <w:r w:rsidRPr="0038746B">
        <w:rPr>
          <w:rFonts w:ascii="Calibri" w:eastAsia="Times New Roman" w:hAnsi="Calibri" w:cs="Calibri"/>
          <w:i/>
          <w:iCs/>
          <w:color w:val="3F3F3F"/>
          <w:sz w:val="28"/>
          <w:szCs w:val="28"/>
          <w:lang w:eastAsia="el-GR"/>
        </w:rPr>
        <w:t>», «</w:t>
      </w:r>
      <w:proofErr w:type="spellStart"/>
      <w:r w:rsidRPr="0038746B">
        <w:rPr>
          <w:rFonts w:ascii="Calibri" w:eastAsia="Times New Roman" w:hAnsi="Calibri" w:cs="Calibri"/>
          <w:i/>
          <w:iCs/>
          <w:color w:val="3F3F3F"/>
          <w:sz w:val="28"/>
          <w:szCs w:val="28"/>
          <w:lang w:eastAsia="el-GR"/>
        </w:rPr>
        <w:t>Βάναυσον</w:t>
      </w:r>
      <w:proofErr w:type="spellEnd"/>
      <w:r w:rsidRPr="0038746B">
        <w:rPr>
          <w:rFonts w:ascii="Calibri" w:eastAsia="Times New Roman" w:hAnsi="Calibri" w:cs="Calibri"/>
          <w:i/>
          <w:iCs/>
          <w:color w:val="3F3F3F"/>
          <w:sz w:val="28"/>
          <w:szCs w:val="28"/>
          <w:lang w:eastAsia="el-GR"/>
        </w:rPr>
        <w:t xml:space="preserve"> δ' </w:t>
      </w:r>
      <w:proofErr w:type="spellStart"/>
      <w:r w:rsidRPr="0038746B">
        <w:rPr>
          <w:rFonts w:ascii="Calibri" w:eastAsia="Times New Roman" w:hAnsi="Calibri" w:cs="Calibri"/>
          <w:i/>
          <w:iCs/>
          <w:color w:val="3F3F3F"/>
          <w:sz w:val="28"/>
          <w:szCs w:val="28"/>
          <w:lang w:eastAsia="el-GR"/>
        </w:rPr>
        <w:t>ἔργον</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εἶναι</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δεῖ</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τοῦτο</w:t>
      </w:r>
      <w:proofErr w:type="spellEnd"/>
      <w:r w:rsidRPr="0038746B">
        <w:rPr>
          <w:rFonts w:ascii="Calibri" w:eastAsia="Times New Roman" w:hAnsi="Calibri" w:cs="Calibri"/>
          <w:i/>
          <w:iCs/>
          <w:color w:val="3F3F3F"/>
          <w:sz w:val="28"/>
          <w:szCs w:val="28"/>
          <w:lang w:eastAsia="el-GR"/>
        </w:rPr>
        <w:t xml:space="preserve"> </w:t>
      </w:r>
      <w:proofErr w:type="spellStart"/>
      <w:r w:rsidRPr="0038746B">
        <w:rPr>
          <w:rFonts w:ascii="Calibri" w:eastAsia="Times New Roman" w:hAnsi="Calibri" w:cs="Calibri"/>
          <w:i/>
          <w:iCs/>
          <w:color w:val="3F3F3F"/>
          <w:sz w:val="28"/>
          <w:szCs w:val="28"/>
          <w:lang w:eastAsia="el-GR"/>
        </w:rPr>
        <w:t>νομίζειν</w:t>
      </w:r>
      <w:proofErr w:type="spellEnd"/>
      <w:r w:rsidRPr="0038746B">
        <w:rPr>
          <w:rFonts w:ascii="Calibri" w:eastAsia="Times New Roman" w:hAnsi="Calibri" w:cs="Calibri"/>
          <w:i/>
          <w:iCs/>
          <w:color w:val="3F3F3F"/>
          <w:sz w:val="28"/>
          <w:szCs w:val="28"/>
          <w:lang w:eastAsia="el-GR"/>
        </w:rPr>
        <w:t>»). </w:t>
      </w:r>
      <w:r w:rsidRPr="0038746B">
        <w:rPr>
          <w:rFonts w:ascii="Calibri" w:eastAsia="Times New Roman" w:hAnsi="Calibri" w:cs="Calibri"/>
          <w:color w:val="3F3F3F"/>
          <w:sz w:val="28"/>
          <w:szCs w:val="28"/>
          <w:lang w:eastAsia="el-GR"/>
        </w:rPr>
        <w:t>Με αυτή τη δεοντολογική διατύπωση, υπογραμμίζεται η κοινωνική αναγκαιότητα</w:t>
      </w:r>
      <w:r w:rsidRPr="0038746B">
        <w:rPr>
          <w:rFonts w:ascii="Calibri" w:eastAsia="Times New Roman" w:hAnsi="Calibri" w:cs="Calibri"/>
          <w:b/>
          <w:bCs/>
          <w:color w:val="3F3F3F"/>
          <w:sz w:val="28"/>
          <w:szCs w:val="28"/>
          <w:lang w:eastAsia="el-GR"/>
        </w:rPr>
        <w:t> </w:t>
      </w:r>
      <w:r w:rsidRPr="0038746B">
        <w:rPr>
          <w:rFonts w:ascii="Calibri" w:eastAsia="Times New Roman" w:hAnsi="Calibri" w:cs="Calibri"/>
          <w:color w:val="3F3F3F"/>
          <w:sz w:val="28"/>
          <w:szCs w:val="28"/>
          <w:lang w:eastAsia="el-GR"/>
        </w:rPr>
        <w:t>τού κατάλληλου εκπαιδευτικού προγράμματος που θα δια</w:t>
      </w:r>
      <w:r w:rsidR="00B96C43">
        <w:rPr>
          <w:rFonts w:ascii="Calibri" w:eastAsia="Times New Roman" w:hAnsi="Calibri" w:cs="Calibri"/>
          <w:color w:val="3F3F3F"/>
          <w:sz w:val="28"/>
          <w:szCs w:val="28"/>
          <w:lang w:eastAsia="el-GR"/>
        </w:rPr>
        <w:t>μορφώσει πολίτες ενάρετους.</w:t>
      </w:r>
      <w:r w:rsidR="00B96C43" w:rsidRPr="00B96C43">
        <w:rPr>
          <w:rFonts w:ascii="Calibri" w:eastAsia="Times New Roman" w:hAnsi="Calibri" w:cs="Calibri"/>
          <w:b/>
          <w:bCs/>
          <w:color w:val="3F3F3F"/>
          <w:sz w:val="28"/>
          <w:szCs w:val="28"/>
          <w:lang w:eastAsia="el-GR"/>
        </w:rPr>
        <w:t xml:space="preserve"> </w:t>
      </w:r>
    </w:p>
    <w:p w:rsidR="00B96C43" w:rsidRPr="00B96C43" w:rsidRDefault="00B96C43" w:rsidP="00B96C43">
      <w:pPr>
        <w:shd w:val="clear" w:color="auto" w:fill="FFFFFF"/>
        <w:spacing w:before="100" w:beforeAutospacing="1" w:after="100" w:afterAutospacing="1" w:line="240" w:lineRule="auto"/>
        <w:jc w:val="both"/>
        <w:rPr>
          <w:rFonts w:ascii="Arial" w:eastAsia="Times New Roman" w:hAnsi="Arial" w:cs="Arial"/>
          <w:color w:val="3F3F3F"/>
          <w:sz w:val="20"/>
          <w:szCs w:val="20"/>
          <w:lang w:eastAsia="el-GR"/>
        </w:rPr>
      </w:pPr>
      <w:r w:rsidRPr="00B96C43">
        <w:rPr>
          <w:rFonts w:ascii="Arial" w:eastAsia="Times New Roman" w:hAnsi="Arial" w:cs="Arial"/>
          <w:b/>
          <w:bCs/>
          <w:color w:val="3F3F3F"/>
          <w:sz w:val="36"/>
          <w:szCs w:val="36"/>
          <w:lang w:eastAsia="el-GR"/>
        </w:rPr>
        <w:t>Β3.</w:t>
      </w:r>
    </w:p>
    <w:p w:rsidR="00B96C43" w:rsidRPr="00B96C43" w:rsidRDefault="00B96C43" w:rsidP="00B96C43">
      <w:pPr>
        <w:shd w:val="clear" w:color="auto" w:fill="FFFFFF"/>
        <w:spacing w:before="100" w:beforeAutospacing="1" w:after="100" w:afterAutospacing="1" w:line="240" w:lineRule="auto"/>
        <w:jc w:val="both"/>
        <w:rPr>
          <w:rFonts w:ascii="Arial" w:eastAsia="Times New Roman" w:hAnsi="Arial" w:cs="Arial"/>
          <w:color w:val="3F3F3F"/>
          <w:sz w:val="20"/>
          <w:szCs w:val="20"/>
          <w:lang w:eastAsia="el-GR"/>
        </w:rPr>
      </w:pPr>
      <w:r w:rsidRPr="00B96C43">
        <w:rPr>
          <w:rFonts w:ascii="Arial" w:eastAsia="Times New Roman" w:hAnsi="Arial" w:cs="Arial"/>
          <w:color w:val="3F3F3F"/>
          <w:sz w:val="36"/>
          <w:szCs w:val="36"/>
          <w:lang w:eastAsia="el-GR"/>
        </w:rPr>
        <w:t>α. 2</w:t>
      </w:r>
    </w:p>
    <w:p w:rsidR="00B96C43" w:rsidRPr="00B96C43" w:rsidRDefault="00B96C43" w:rsidP="00B96C43">
      <w:pPr>
        <w:shd w:val="clear" w:color="auto" w:fill="FFFFFF"/>
        <w:spacing w:before="100" w:beforeAutospacing="1" w:after="100" w:afterAutospacing="1" w:line="240" w:lineRule="auto"/>
        <w:jc w:val="both"/>
        <w:rPr>
          <w:rFonts w:ascii="Arial" w:eastAsia="Times New Roman" w:hAnsi="Arial" w:cs="Arial"/>
          <w:color w:val="3F3F3F"/>
          <w:sz w:val="20"/>
          <w:szCs w:val="20"/>
          <w:lang w:eastAsia="el-GR"/>
        </w:rPr>
      </w:pPr>
      <w:r w:rsidRPr="00B96C43">
        <w:rPr>
          <w:rFonts w:ascii="Arial" w:eastAsia="Times New Roman" w:hAnsi="Arial" w:cs="Arial"/>
          <w:color w:val="3F3F3F"/>
          <w:sz w:val="36"/>
          <w:szCs w:val="36"/>
          <w:lang w:eastAsia="el-GR"/>
        </w:rPr>
        <w:t>β. 1</w:t>
      </w:r>
    </w:p>
    <w:p w:rsidR="00B96C43" w:rsidRPr="00B96C43" w:rsidRDefault="00B96C43" w:rsidP="00B96C43">
      <w:pPr>
        <w:shd w:val="clear" w:color="auto" w:fill="FFFFFF"/>
        <w:spacing w:before="100" w:beforeAutospacing="1" w:after="100" w:afterAutospacing="1" w:line="240" w:lineRule="auto"/>
        <w:jc w:val="both"/>
        <w:rPr>
          <w:rFonts w:ascii="Arial" w:eastAsia="Times New Roman" w:hAnsi="Arial" w:cs="Arial"/>
          <w:color w:val="3F3F3F"/>
          <w:sz w:val="20"/>
          <w:szCs w:val="20"/>
          <w:lang w:eastAsia="el-GR"/>
        </w:rPr>
      </w:pPr>
      <w:r w:rsidRPr="00B96C43">
        <w:rPr>
          <w:rFonts w:ascii="Arial" w:eastAsia="Times New Roman" w:hAnsi="Arial" w:cs="Arial"/>
          <w:color w:val="3F3F3F"/>
          <w:sz w:val="36"/>
          <w:szCs w:val="36"/>
          <w:lang w:eastAsia="el-GR"/>
        </w:rPr>
        <w:t>γ. 6</w:t>
      </w:r>
    </w:p>
    <w:p w:rsidR="00B96C43" w:rsidRPr="00B96C43" w:rsidRDefault="00B96C43" w:rsidP="00B96C43">
      <w:pPr>
        <w:shd w:val="clear" w:color="auto" w:fill="FFFFFF"/>
        <w:spacing w:before="100" w:beforeAutospacing="1" w:after="100" w:afterAutospacing="1" w:line="240" w:lineRule="auto"/>
        <w:jc w:val="both"/>
        <w:rPr>
          <w:rFonts w:ascii="Arial" w:eastAsia="Times New Roman" w:hAnsi="Arial" w:cs="Arial"/>
          <w:color w:val="3F3F3F"/>
          <w:sz w:val="20"/>
          <w:szCs w:val="20"/>
          <w:lang w:eastAsia="el-GR"/>
        </w:rPr>
      </w:pPr>
      <w:r w:rsidRPr="00B96C43">
        <w:rPr>
          <w:rFonts w:ascii="Arial" w:eastAsia="Times New Roman" w:hAnsi="Arial" w:cs="Arial"/>
          <w:color w:val="3F3F3F"/>
          <w:sz w:val="36"/>
          <w:szCs w:val="36"/>
          <w:lang w:eastAsia="el-GR"/>
        </w:rPr>
        <w:t>δ. 7</w:t>
      </w:r>
    </w:p>
    <w:p w:rsidR="00B96C43" w:rsidRPr="00B96C43" w:rsidRDefault="00B96C43" w:rsidP="00B96C43">
      <w:pPr>
        <w:shd w:val="clear" w:color="auto" w:fill="FFFFFF"/>
        <w:spacing w:before="100" w:beforeAutospacing="1" w:after="100" w:afterAutospacing="1" w:line="240" w:lineRule="auto"/>
        <w:jc w:val="both"/>
        <w:rPr>
          <w:rFonts w:ascii="Arial" w:eastAsia="Times New Roman" w:hAnsi="Arial" w:cs="Arial"/>
          <w:color w:val="3F3F3F"/>
          <w:sz w:val="20"/>
          <w:szCs w:val="20"/>
          <w:lang w:eastAsia="el-GR"/>
        </w:rPr>
      </w:pPr>
      <w:r w:rsidRPr="00B96C43">
        <w:rPr>
          <w:rFonts w:ascii="Arial" w:eastAsia="Times New Roman" w:hAnsi="Arial" w:cs="Arial"/>
          <w:color w:val="3F3F3F"/>
          <w:sz w:val="36"/>
          <w:szCs w:val="36"/>
          <w:lang w:eastAsia="el-GR"/>
        </w:rPr>
        <w:lastRenderedPageBreak/>
        <w:t>ε. 3</w:t>
      </w:r>
    </w:p>
    <w:p w:rsidR="00B96C43" w:rsidRPr="00B96C43" w:rsidRDefault="00B96C43" w:rsidP="00B96C43">
      <w:pPr>
        <w:shd w:val="clear" w:color="auto" w:fill="FFFFFF"/>
        <w:spacing w:before="100" w:beforeAutospacing="1" w:after="100" w:afterAutospacing="1" w:line="240" w:lineRule="auto"/>
        <w:jc w:val="both"/>
        <w:rPr>
          <w:rFonts w:ascii="Arial" w:eastAsia="Times New Roman" w:hAnsi="Arial" w:cs="Arial"/>
          <w:color w:val="3F3F3F"/>
          <w:sz w:val="20"/>
          <w:szCs w:val="20"/>
          <w:lang w:eastAsia="el-GR"/>
        </w:rPr>
      </w:pPr>
      <w:r w:rsidRPr="00B96C43">
        <w:rPr>
          <w:rFonts w:ascii="Arial" w:eastAsia="Times New Roman" w:hAnsi="Arial" w:cs="Arial"/>
          <w:color w:val="3F3F3F"/>
          <w:sz w:val="36"/>
          <w:szCs w:val="36"/>
          <w:lang w:eastAsia="el-GR"/>
        </w:rPr>
        <w:t>στ. 4</w:t>
      </w:r>
    </w:p>
    <w:p w:rsidR="00B96C43" w:rsidRPr="00B96C43" w:rsidRDefault="00B96C43" w:rsidP="00B96C43">
      <w:pPr>
        <w:shd w:val="clear" w:color="auto" w:fill="FFFFFF"/>
        <w:spacing w:before="100" w:beforeAutospacing="1" w:after="100" w:afterAutospacing="1" w:line="240" w:lineRule="auto"/>
        <w:jc w:val="both"/>
        <w:rPr>
          <w:rFonts w:ascii="Arial" w:eastAsia="Times New Roman" w:hAnsi="Arial" w:cs="Arial"/>
          <w:color w:val="3F3F3F"/>
          <w:sz w:val="20"/>
          <w:szCs w:val="20"/>
          <w:lang w:eastAsia="el-GR"/>
        </w:rPr>
      </w:pPr>
      <w:r w:rsidRPr="00B96C43">
        <w:rPr>
          <w:rFonts w:ascii="Arial" w:eastAsia="Times New Roman" w:hAnsi="Arial" w:cs="Arial"/>
          <w:color w:val="3F3F3F"/>
          <w:sz w:val="36"/>
          <w:szCs w:val="36"/>
          <w:lang w:eastAsia="el-GR"/>
        </w:rPr>
        <w:t>ζ. 8</w:t>
      </w:r>
    </w:p>
    <w:p w:rsidR="00B96C43" w:rsidRPr="00B96C43" w:rsidRDefault="00B96C43" w:rsidP="00B96C43">
      <w:pPr>
        <w:shd w:val="clear" w:color="auto" w:fill="FFFFFF"/>
        <w:spacing w:before="100" w:beforeAutospacing="1" w:after="100" w:afterAutospacing="1" w:line="240" w:lineRule="auto"/>
        <w:jc w:val="both"/>
        <w:rPr>
          <w:rFonts w:ascii="Arial" w:eastAsia="Times New Roman" w:hAnsi="Arial" w:cs="Arial"/>
          <w:color w:val="3F3F3F"/>
          <w:sz w:val="20"/>
          <w:szCs w:val="20"/>
          <w:lang w:eastAsia="el-GR"/>
        </w:rPr>
      </w:pPr>
      <w:r w:rsidRPr="00B96C43">
        <w:rPr>
          <w:rFonts w:ascii="Arial" w:eastAsia="Times New Roman" w:hAnsi="Arial" w:cs="Arial"/>
          <w:color w:val="3F3F3F"/>
          <w:sz w:val="36"/>
          <w:szCs w:val="36"/>
          <w:lang w:eastAsia="el-GR"/>
        </w:rPr>
        <w:t>η. 10</w:t>
      </w:r>
    </w:p>
    <w:p w:rsidR="00B96C43" w:rsidRPr="00B96C43" w:rsidRDefault="00B96C43" w:rsidP="00B96C43">
      <w:pPr>
        <w:shd w:val="clear" w:color="auto" w:fill="FFFFFF"/>
        <w:spacing w:before="100" w:beforeAutospacing="1" w:after="100" w:afterAutospacing="1" w:line="240" w:lineRule="auto"/>
        <w:jc w:val="both"/>
        <w:rPr>
          <w:rFonts w:ascii="Arial" w:eastAsia="Times New Roman" w:hAnsi="Arial" w:cs="Arial"/>
          <w:color w:val="3F3F3F"/>
          <w:sz w:val="20"/>
          <w:szCs w:val="20"/>
          <w:lang w:eastAsia="el-GR"/>
        </w:rPr>
      </w:pPr>
      <w:r w:rsidRPr="00B96C43">
        <w:rPr>
          <w:rFonts w:ascii="Arial" w:eastAsia="Times New Roman" w:hAnsi="Arial" w:cs="Arial"/>
          <w:color w:val="3F3F3F"/>
          <w:sz w:val="36"/>
          <w:szCs w:val="36"/>
          <w:lang w:eastAsia="el-GR"/>
        </w:rPr>
        <w:t>θ. 9</w:t>
      </w:r>
    </w:p>
    <w:p w:rsidR="00B96C43" w:rsidRPr="00B96C43" w:rsidRDefault="00B96C43" w:rsidP="00B96C43">
      <w:pPr>
        <w:shd w:val="clear" w:color="auto" w:fill="FFFFFF"/>
        <w:spacing w:before="100" w:beforeAutospacing="1" w:after="100" w:afterAutospacing="1" w:line="240" w:lineRule="auto"/>
        <w:jc w:val="both"/>
        <w:rPr>
          <w:rFonts w:ascii="Arial" w:eastAsia="Times New Roman" w:hAnsi="Arial" w:cs="Arial"/>
          <w:color w:val="3F3F3F"/>
          <w:sz w:val="20"/>
          <w:szCs w:val="20"/>
          <w:lang w:eastAsia="el-GR"/>
        </w:rPr>
      </w:pPr>
      <w:r w:rsidRPr="00B96C43">
        <w:rPr>
          <w:rFonts w:ascii="Arial" w:eastAsia="Times New Roman" w:hAnsi="Arial" w:cs="Arial"/>
          <w:color w:val="3F3F3F"/>
          <w:sz w:val="36"/>
          <w:szCs w:val="36"/>
          <w:lang w:eastAsia="el-GR"/>
        </w:rPr>
        <w:t>ι. 5</w:t>
      </w:r>
    </w:p>
    <w:p w:rsidR="00B96C43" w:rsidRPr="00B96C43" w:rsidRDefault="00B96C43" w:rsidP="00B96C43">
      <w:pPr>
        <w:shd w:val="clear" w:color="auto" w:fill="FFFFFF"/>
        <w:spacing w:before="100" w:beforeAutospacing="1" w:after="100" w:afterAutospacing="1" w:line="240" w:lineRule="auto"/>
        <w:rPr>
          <w:rFonts w:ascii="Arial" w:eastAsia="Times New Roman" w:hAnsi="Arial" w:cs="Arial"/>
          <w:color w:val="3F3F3F"/>
          <w:sz w:val="20"/>
          <w:szCs w:val="20"/>
          <w:lang w:eastAsia="el-GR"/>
        </w:rPr>
      </w:pPr>
      <w:r w:rsidRPr="00B96C43">
        <w:rPr>
          <w:rFonts w:ascii="Arial" w:eastAsia="Times New Roman" w:hAnsi="Arial" w:cs="Arial"/>
          <w:color w:val="3F3F3F"/>
          <w:sz w:val="36"/>
          <w:szCs w:val="36"/>
          <w:lang w:eastAsia="el-GR"/>
        </w:rPr>
        <w:t> </w:t>
      </w:r>
    </w:p>
    <w:p w:rsidR="00B96C43" w:rsidRDefault="00B96C43" w:rsidP="00B96C43">
      <w:pPr>
        <w:shd w:val="clear" w:color="auto" w:fill="FFFFFF"/>
        <w:jc w:val="both"/>
        <w:rPr>
          <w:rFonts w:ascii="Calibri" w:eastAsia="Times New Roman" w:hAnsi="Calibri" w:cs="Calibri"/>
          <w:b/>
          <w:bCs/>
          <w:color w:val="3F3F3F"/>
          <w:sz w:val="28"/>
          <w:szCs w:val="28"/>
          <w:lang w:eastAsia="el-GR"/>
        </w:rPr>
      </w:pPr>
    </w:p>
    <w:p w:rsidR="00B96C43" w:rsidRDefault="00B96C43" w:rsidP="00B96C43">
      <w:pPr>
        <w:shd w:val="clear" w:color="auto" w:fill="FFFFFF"/>
        <w:jc w:val="both"/>
        <w:rPr>
          <w:rFonts w:ascii="Calibri" w:eastAsia="Times New Roman" w:hAnsi="Calibri" w:cs="Calibri"/>
          <w:b/>
          <w:bCs/>
          <w:color w:val="3F3F3F"/>
          <w:sz w:val="28"/>
          <w:szCs w:val="28"/>
          <w:lang w:eastAsia="el-GR"/>
        </w:rPr>
      </w:pPr>
    </w:p>
    <w:p w:rsidR="00B96C43" w:rsidRDefault="00B96C43" w:rsidP="00B96C43">
      <w:pPr>
        <w:shd w:val="clear" w:color="auto" w:fill="FFFFFF"/>
        <w:jc w:val="both"/>
        <w:rPr>
          <w:rFonts w:ascii="Calibri" w:eastAsia="Times New Roman" w:hAnsi="Calibri" w:cs="Calibri"/>
          <w:b/>
          <w:bCs/>
          <w:color w:val="3F3F3F"/>
          <w:sz w:val="28"/>
          <w:szCs w:val="28"/>
          <w:lang w:eastAsia="el-GR"/>
        </w:rPr>
      </w:pPr>
    </w:p>
    <w:p w:rsidR="00B96C43" w:rsidRPr="00B96C43" w:rsidRDefault="00B96C43" w:rsidP="00B96C43">
      <w:pPr>
        <w:shd w:val="clear" w:color="auto" w:fill="FFFFFF"/>
        <w:jc w:val="both"/>
        <w:rPr>
          <w:rFonts w:ascii="Arial" w:eastAsia="Times New Roman" w:hAnsi="Arial" w:cs="Arial"/>
          <w:color w:val="3F3F3F"/>
          <w:sz w:val="20"/>
          <w:szCs w:val="20"/>
          <w:lang w:eastAsia="el-GR"/>
        </w:rPr>
      </w:pPr>
      <w:r w:rsidRPr="00B96C43">
        <w:rPr>
          <w:rFonts w:ascii="Calibri" w:eastAsia="Times New Roman" w:hAnsi="Calibri" w:cs="Calibri"/>
          <w:b/>
          <w:bCs/>
          <w:color w:val="3F3F3F"/>
          <w:sz w:val="28"/>
          <w:szCs w:val="28"/>
          <w:lang w:eastAsia="el-GR"/>
        </w:rPr>
        <w:t>Β5.</w:t>
      </w:r>
      <w:r w:rsidRPr="00B96C43">
        <w:rPr>
          <w:rFonts w:ascii="Calibri" w:eastAsia="Times New Roman" w:hAnsi="Calibri" w:cs="Calibri"/>
          <w:color w:val="3F3F3F"/>
          <w:sz w:val="28"/>
          <w:szCs w:val="28"/>
          <w:lang w:eastAsia="el-GR"/>
        </w:rPr>
        <w:t> </w:t>
      </w:r>
      <w:r w:rsidRPr="00B96C43">
        <w:rPr>
          <w:rFonts w:ascii="Calibri" w:eastAsia="Times New Roman" w:hAnsi="Calibri" w:cs="Calibri"/>
          <w:color w:val="000000"/>
          <w:sz w:val="28"/>
          <w:szCs w:val="28"/>
          <w:lang w:eastAsia="el-GR"/>
        </w:rPr>
        <w:t xml:space="preserve">Ο Αριστοτέλης, συνοψίζοντας τις απόψεις και τα επιχειρήματα που έχει εκθέσει, επαναλαμβάνει τα συμπεράσματα που έχουν προκύψει. Οι ιδέες που αναπτύσσονται στο μεταφρασμένο απόσπασμα φαινομενικά αντιφάσκουν προς τη διατύπωση τού </w:t>
      </w:r>
      <w:proofErr w:type="spellStart"/>
      <w:r w:rsidRPr="00B96C43">
        <w:rPr>
          <w:rFonts w:ascii="Calibri" w:eastAsia="Times New Roman" w:hAnsi="Calibri" w:cs="Calibri"/>
          <w:color w:val="000000"/>
          <w:sz w:val="28"/>
          <w:szCs w:val="28"/>
          <w:lang w:eastAsia="el-GR"/>
        </w:rPr>
        <w:t>Σταγειρίτη</w:t>
      </w:r>
      <w:proofErr w:type="spellEnd"/>
      <w:r w:rsidRPr="00B96C43">
        <w:rPr>
          <w:rFonts w:ascii="Calibri" w:eastAsia="Times New Roman" w:hAnsi="Calibri" w:cs="Calibri"/>
          <w:color w:val="000000"/>
          <w:sz w:val="28"/>
          <w:szCs w:val="28"/>
          <w:lang w:eastAsia="el-GR"/>
        </w:rPr>
        <w:t xml:space="preserve"> στο πρωτότυπο κείμενο.</w:t>
      </w:r>
    </w:p>
    <w:p w:rsidR="00B96C43" w:rsidRPr="00B96C43" w:rsidRDefault="00B96C43" w:rsidP="00B96C43">
      <w:pPr>
        <w:shd w:val="clear" w:color="auto" w:fill="FFFFFF"/>
        <w:spacing w:after="0" w:line="240" w:lineRule="auto"/>
        <w:ind w:firstLine="540"/>
        <w:jc w:val="both"/>
        <w:rPr>
          <w:rFonts w:ascii="Arial" w:eastAsia="Times New Roman" w:hAnsi="Arial" w:cs="Arial"/>
          <w:color w:val="3F3F3F"/>
          <w:sz w:val="20"/>
          <w:szCs w:val="20"/>
          <w:lang w:eastAsia="el-GR"/>
        </w:rPr>
      </w:pPr>
      <w:r w:rsidRPr="00B96C43">
        <w:rPr>
          <w:rFonts w:ascii="Calibri" w:eastAsia="Times New Roman" w:hAnsi="Calibri" w:cs="Calibri"/>
          <w:color w:val="000000"/>
          <w:sz w:val="28"/>
          <w:szCs w:val="28"/>
          <w:lang w:eastAsia="el-GR"/>
        </w:rPr>
        <w:t>Τα συμπεράσμα</w:t>
      </w:r>
      <w:r w:rsidRPr="00B96C43">
        <w:rPr>
          <w:rFonts w:ascii="Calibri" w:eastAsia="Times New Roman" w:hAnsi="Calibri" w:cs="Calibri"/>
          <w:color w:val="000000"/>
          <w:sz w:val="28"/>
          <w:szCs w:val="28"/>
          <w:lang w:eastAsia="el-GR"/>
        </w:rPr>
        <w:softHyphen/>
        <w:t>τα ότι «η πόλη ήρθε στην ύπαρξη εκ φύσεως» και ότι «η πόλη προη</w:t>
      </w:r>
      <w:r w:rsidRPr="00B96C43">
        <w:rPr>
          <w:rFonts w:ascii="Calibri" w:eastAsia="Times New Roman" w:hAnsi="Calibri" w:cs="Calibri"/>
          <w:color w:val="000000"/>
          <w:sz w:val="28"/>
          <w:szCs w:val="28"/>
          <w:lang w:eastAsia="el-GR"/>
        </w:rPr>
        <w:softHyphen/>
        <w:t>γείται αξιολογικά από το κάθε επιμέρους άτομο» εκφέρονται σε άμεση συνάρτηση μεταξύ τους, αφού λειτουργούν ως προ</w:t>
      </w:r>
      <w:r w:rsidRPr="00B96C43">
        <w:rPr>
          <w:rFonts w:ascii="Calibri" w:eastAsia="Times New Roman" w:hAnsi="Calibri" w:cs="Calibri"/>
          <w:color w:val="000000"/>
          <w:sz w:val="28"/>
          <w:szCs w:val="28"/>
          <w:lang w:eastAsia="el-GR"/>
        </w:rPr>
        <w:softHyphen/>
        <w:t>κείμενες προτάσεις ενός συλλογισμού που οδηγεί και πάλι στο συμπέρασμα ότι ο άνθρωπος είναι φύσει πολιτικό ον. Ο άνθρωπος δεν είναι αυτάρκης από τη φύση του («</w:t>
      </w:r>
      <w:r w:rsidRPr="00B96C43">
        <w:rPr>
          <w:rFonts w:ascii="Calibri" w:eastAsia="Times New Roman" w:hAnsi="Calibri" w:cs="Calibri"/>
          <w:i/>
          <w:iCs/>
          <w:color w:val="000000"/>
          <w:sz w:val="28"/>
          <w:szCs w:val="28"/>
          <w:lang w:eastAsia="el-GR"/>
        </w:rPr>
        <w:t>ο καθένας μας χωριστά δεν είναι αυτάρκης</w:t>
      </w:r>
      <w:r w:rsidRPr="00B96C43">
        <w:rPr>
          <w:rFonts w:ascii="Calibri" w:eastAsia="Times New Roman" w:hAnsi="Calibri" w:cs="Calibri"/>
          <w:color w:val="000000"/>
          <w:sz w:val="28"/>
          <w:szCs w:val="28"/>
          <w:lang w:eastAsia="el-GR"/>
        </w:rPr>
        <w:t>») και γι' αυτό το λόγο α</w:t>
      </w:r>
      <w:r w:rsidRPr="00B96C43">
        <w:rPr>
          <w:rFonts w:ascii="Calibri" w:eastAsia="Times New Roman" w:hAnsi="Calibri" w:cs="Calibri"/>
          <w:color w:val="000000"/>
          <w:sz w:val="28"/>
          <w:szCs w:val="28"/>
          <w:lang w:eastAsia="el-GR"/>
        </w:rPr>
        <w:softHyphen/>
        <w:t>ποτελεί μέρος ενός «όλου», εξαρτημένου άμεσα από αυτό, εφόσον η λειτουρ</w:t>
      </w:r>
      <w:r w:rsidRPr="00B96C43">
        <w:rPr>
          <w:rFonts w:ascii="Calibri" w:eastAsia="Times New Roman" w:hAnsi="Calibri" w:cs="Calibri"/>
          <w:color w:val="000000"/>
          <w:sz w:val="28"/>
          <w:szCs w:val="28"/>
          <w:lang w:eastAsia="el-GR"/>
        </w:rPr>
        <w:softHyphen/>
        <w:t>γία του ως ανθρώπου εξασφαλίζεται μόνο, αν υπάρχει και λειτουργεί το «όλον» (πόλη) («</w:t>
      </w:r>
      <w:r w:rsidRPr="00B96C43">
        <w:rPr>
          <w:rFonts w:ascii="Calibri" w:eastAsia="Times New Roman" w:hAnsi="Calibri" w:cs="Calibri"/>
          <w:i/>
          <w:iCs/>
          <w:color w:val="000000"/>
          <w:sz w:val="28"/>
          <w:szCs w:val="28"/>
          <w:lang w:eastAsia="el-GR"/>
        </w:rPr>
        <w:t>το κάθε μεμονωμένο άτομο θα βρεθεί στην ίδια ακριβώς κατάσταση που βρίσκονται, γενικά, τα μέρη προς το όλον</w:t>
      </w:r>
      <w:r w:rsidRPr="00B96C43">
        <w:rPr>
          <w:rFonts w:ascii="Calibri" w:eastAsia="Times New Roman" w:hAnsi="Calibri" w:cs="Calibri"/>
          <w:color w:val="000000"/>
          <w:sz w:val="28"/>
          <w:szCs w:val="28"/>
          <w:lang w:eastAsia="el-GR"/>
        </w:rPr>
        <w:t>»).</w:t>
      </w:r>
    </w:p>
    <w:p w:rsidR="00B96C43" w:rsidRPr="00B96C43" w:rsidRDefault="00B96C43" w:rsidP="00B96C43">
      <w:pPr>
        <w:shd w:val="clear" w:color="auto" w:fill="FFFFFF"/>
        <w:spacing w:after="0" w:line="240" w:lineRule="auto"/>
        <w:ind w:firstLine="540"/>
        <w:jc w:val="both"/>
        <w:rPr>
          <w:rFonts w:ascii="Arial" w:eastAsia="Times New Roman" w:hAnsi="Arial" w:cs="Arial"/>
          <w:color w:val="3F3F3F"/>
          <w:sz w:val="20"/>
          <w:szCs w:val="20"/>
          <w:lang w:eastAsia="el-GR"/>
        </w:rPr>
      </w:pPr>
      <w:r w:rsidRPr="00B96C43">
        <w:rPr>
          <w:rFonts w:ascii="Calibri" w:eastAsia="Times New Roman" w:hAnsi="Calibri" w:cs="Calibri"/>
          <w:color w:val="000000"/>
          <w:sz w:val="28"/>
          <w:szCs w:val="28"/>
          <w:lang w:eastAsia="el-GR"/>
        </w:rPr>
        <w:t xml:space="preserve">Προς επίρρωση της παραπάνω συνεπαγωγής ο Αριστοτέλης παραθέτει και μία εκ του αντιθέτου απόδειξη, επαναλαμβάνοντας όσα είπε προηγουμένως για τον </w:t>
      </w:r>
      <w:proofErr w:type="spellStart"/>
      <w:r w:rsidRPr="00B96C43">
        <w:rPr>
          <w:rFonts w:ascii="Calibri" w:eastAsia="Times New Roman" w:hAnsi="Calibri" w:cs="Calibri"/>
          <w:color w:val="000000"/>
          <w:sz w:val="28"/>
          <w:szCs w:val="28"/>
          <w:lang w:eastAsia="el-GR"/>
        </w:rPr>
        <w:t>ἄπολιν</w:t>
      </w:r>
      <w:proofErr w:type="spellEnd"/>
      <w:r w:rsidRPr="00B96C43">
        <w:rPr>
          <w:rFonts w:ascii="Calibri" w:eastAsia="Times New Roman" w:hAnsi="Calibri" w:cs="Calibri"/>
          <w:color w:val="000000"/>
          <w:sz w:val="28"/>
          <w:szCs w:val="28"/>
          <w:lang w:eastAsia="el-GR"/>
        </w:rPr>
        <w:t>. Ο αυτάρκης εκτός πόλεως άνθρωπος, αφού δε λειτουργεί στο πλαίσιο της πό</w:t>
      </w:r>
      <w:r w:rsidRPr="00B96C43">
        <w:rPr>
          <w:rFonts w:ascii="Calibri" w:eastAsia="Times New Roman" w:hAnsi="Calibri" w:cs="Calibri"/>
          <w:color w:val="000000"/>
          <w:sz w:val="28"/>
          <w:szCs w:val="28"/>
          <w:lang w:eastAsia="el-GR"/>
        </w:rPr>
        <w:softHyphen/>
        <w:t xml:space="preserve">λης, δε λειτουργεί ως </w:t>
      </w:r>
      <w:r w:rsidRPr="00B96C43">
        <w:rPr>
          <w:rFonts w:ascii="Calibri" w:eastAsia="Times New Roman" w:hAnsi="Calibri" w:cs="Calibri"/>
          <w:color w:val="000000"/>
          <w:sz w:val="28"/>
          <w:szCs w:val="28"/>
          <w:lang w:eastAsia="el-GR"/>
        </w:rPr>
        <w:lastRenderedPageBreak/>
        <w:t xml:space="preserve">άνθρωπος. </w:t>
      </w:r>
      <w:proofErr w:type="spellStart"/>
      <w:r w:rsidRPr="00B96C43">
        <w:rPr>
          <w:rFonts w:ascii="Calibri" w:eastAsia="Times New Roman" w:hAnsi="Calibri" w:cs="Calibri"/>
          <w:color w:val="000000"/>
          <w:sz w:val="28"/>
          <w:szCs w:val="28"/>
          <w:lang w:eastAsia="el-GR"/>
        </w:rPr>
        <w:t>Κατ΄</w:t>
      </w:r>
      <w:proofErr w:type="spellEnd"/>
      <w:r w:rsidRPr="00B96C43">
        <w:rPr>
          <w:rFonts w:ascii="Calibri" w:eastAsia="Times New Roman" w:hAnsi="Calibri" w:cs="Calibri"/>
          <w:color w:val="000000"/>
          <w:sz w:val="28"/>
          <w:szCs w:val="28"/>
          <w:lang w:eastAsia="el-GR"/>
        </w:rPr>
        <w:t xml:space="preserve"> ευφημισμόν τότε κάποιος θα τον ονόμαζε άνθρωπο και όχι κατ' </w:t>
      </w:r>
      <w:proofErr w:type="spellStart"/>
      <w:r w:rsidRPr="00B96C43">
        <w:rPr>
          <w:rFonts w:ascii="Calibri" w:eastAsia="Times New Roman" w:hAnsi="Calibri" w:cs="Calibri"/>
          <w:color w:val="000000"/>
          <w:sz w:val="28"/>
          <w:szCs w:val="28"/>
          <w:lang w:eastAsia="el-GR"/>
        </w:rPr>
        <w:t>ουσίαν</w:t>
      </w:r>
      <w:proofErr w:type="spellEnd"/>
      <w:r w:rsidRPr="00B96C43">
        <w:rPr>
          <w:rFonts w:ascii="Calibri" w:eastAsia="Times New Roman" w:hAnsi="Calibri" w:cs="Calibri"/>
          <w:color w:val="000000"/>
          <w:sz w:val="28"/>
          <w:szCs w:val="28"/>
          <w:lang w:eastAsia="el-GR"/>
        </w:rPr>
        <w:t>. Αν απουσιάζει η ανθρώπινη φύση, όμως, είναι ή άγριο ζώο ή θεός («</w:t>
      </w:r>
      <w:r w:rsidRPr="00B96C43">
        <w:rPr>
          <w:rFonts w:ascii="Calibri" w:eastAsia="Times New Roman" w:hAnsi="Calibri" w:cs="Calibri"/>
          <w:i/>
          <w:iCs/>
          <w:color w:val="000000"/>
          <w:sz w:val="28"/>
          <w:szCs w:val="28"/>
          <w:lang w:eastAsia="el-GR"/>
        </w:rPr>
        <w:t>ο άνθρωπος που δεν μπορεί να ζει μαζί με άλλους σε κοινότητα, ο άνθρωπος που λόγω αυτάρκειας αισθάνεται πως δεν του λείπει τίποτε, αυτός ο άνθρωπος δεν αποτελεί με κανέναν τρόπο μέρος της πόλης - έ</w:t>
      </w:r>
      <w:r w:rsidRPr="00B96C43">
        <w:rPr>
          <w:rFonts w:ascii="Calibri" w:eastAsia="Times New Roman" w:hAnsi="Calibri" w:cs="Calibri"/>
          <w:i/>
          <w:iCs/>
          <w:color w:val="000000"/>
          <w:sz w:val="28"/>
          <w:szCs w:val="28"/>
          <w:lang w:eastAsia="el-GR"/>
        </w:rPr>
        <w:softHyphen/>
        <w:t>νας τέτοιος όμως άνθρωπος είναι, τότε, ή ζώο ή</w:t>
      </w:r>
      <w:r w:rsidRPr="00B96C43">
        <w:rPr>
          <w:rFonts w:ascii="Calibri" w:eastAsia="Times New Roman" w:hAnsi="Calibri" w:cs="Calibri"/>
          <w:color w:val="000000"/>
          <w:sz w:val="28"/>
          <w:szCs w:val="28"/>
          <w:lang w:eastAsia="el-GR"/>
        </w:rPr>
        <w:t> </w:t>
      </w:r>
      <w:r w:rsidRPr="00B96C43">
        <w:rPr>
          <w:rFonts w:ascii="Calibri" w:eastAsia="Times New Roman" w:hAnsi="Calibri" w:cs="Calibri"/>
          <w:i/>
          <w:iCs/>
          <w:color w:val="000000"/>
          <w:sz w:val="28"/>
          <w:szCs w:val="28"/>
          <w:lang w:eastAsia="el-GR"/>
        </w:rPr>
        <w:t>θεός</w:t>
      </w:r>
      <w:r w:rsidRPr="00B96C43">
        <w:rPr>
          <w:rFonts w:ascii="Calibri" w:eastAsia="Times New Roman" w:hAnsi="Calibri" w:cs="Calibri"/>
          <w:color w:val="000000"/>
          <w:sz w:val="28"/>
          <w:szCs w:val="28"/>
          <w:lang w:eastAsia="el-GR"/>
        </w:rPr>
        <w:t>»).</w:t>
      </w:r>
    </w:p>
    <w:p w:rsidR="00B96C43" w:rsidRPr="00B96C43" w:rsidRDefault="00B96C43" w:rsidP="00B96C43">
      <w:pPr>
        <w:shd w:val="clear" w:color="auto" w:fill="FFFFFF"/>
        <w:spacing w:after="0" w:line="240" w:lineRule="auto"/>
        <w:ind w:firstLine="540"/>
        <w:jc w:val="both"/>
        <w:rPr>
          <w:rFonts w:ascii="Arial" w:eastAsia="Times New Roman" w:hAnsi="Arial" w:cs="Arial"/>
          <w:color w:val="3F3F3F"/>
          <w:sz w:val="20"/>
          <w:szCs w:val="20"/>
          <w:lang w:eastAsia="el-GR"/>
        </w:rPr>
      </w:pPr>
      <w:r w:rsidRPr="00B96C43">
        <w:rPr>
          <w:rFonts w:ascii="Calibri" w:eastAsia="Times New Roman" w:hAnsi="Calibri" w:cs="Calibri"/>
          <w:color w:val="000000"/>
          <w:sz w:val="28"/>
          <w:szCs w:val="28"/>
          <w:shd w:val="clear" w:color="auto" w:fill="FFFFFF"/>
          <w:lang w:eastAsia="el-GR"/>
        </w:rPr>
        <w:t>Η διατύπωση </w:t>
      </w:r>
      <w:r w:rsidRPr="00B96C43">
        <w:rPr>
          <w:rFonts w:ascii="Calibri" w:eastAsia="Times New Roman" w:hAnsi="Calibri" w:cs="Calibri"/>
          <w:i/>
          <w:iCs/>
          <w:color w:val="000000"/>
          <w:sz w:val="28"/>
          <w:szCs w:val="28"/>
          <w:shd w:val="clear" w:color="auto" w:fill="FFFFFF"/>
          <w:lang w:eastAsia="el-GR"/>
        </w:rPr>
        <w:t>«</w:t>
      </w:r>
      <w:r w:rsidRPr="00B96C43">
        <w:rPr>
          <w:rFonts w:ascii="Calibri" w:eastAsia="Times New Roman" w:hAnsi="Calibri" w:cs="Calibri"/>
          <w:color w:val="3F3F3F"/>
          <w:sz w:val="28"/>
          <w:szCs w:val="28"/>
          <w:lang w:eastAsia="el-GR"/>
        </w:rPr>
        <w:t xml:space="preserve">ὁ </w:t>
      </w:r>
      <w:proofErr w:type="spellStart"/>
      <w:r w:rsidRPr="00B96C43">
        <w:rPr>
          <w:rFonts w:ascii="Calibri" w:eastAsia="Times New Roman" w:hAnsi="Calibri" w:cs="Calibri"/>
          <w:color w:val="3F3F3F"/>
          <w:sz w:val="28"/>
          <w:szCs w:val="28"/>
          <w:lang w:eastAsia="el-GR"/>
        </w:rPr>
        <w:t>δὲ</w:t>
      </w:r>
      <w:proofErr w:type="spellEnd"/>
      <w:r w:rsidRPr="00B96C43">
        <w:rPr>
          <w:rFonts w:ascii="Calibri" w:eastAsia="Times New Roman" w:hAnsi="Calibri" w:cs="Calibri"/>
          <w:color w:val="3F3F3F"/>
          <w:sz w:val="28"/>
          <w:szCs w:val="28"/>
          <w:lang w:eastAsia="el-GR"/>
        </w:rPr>
        <w:t xml:space="preserve"> </w:t>
      </w:r>
      <w:proofErr w:type="spellStart"/>
      <w:r w:rsidRPr="00B96C43">
        <w:rPr>
          <w:rFonts w:ascii="Calibri" w:eastAsia="Times New Roman" w:hAnsi="Calibri" w:cs="Calibri"/>
          <w:color w:val="3F3F3F"/>
          <w:sz w:val="28"/>
          <w:szCs w:val="28"/>
          <w:lang w:eastAsia="el-GR"/>
        </w:rPr>
        <w:t>πρῶτος</w:t>
      </w:r>
      <w:proofErr w:type="spellEnd"/>
      <w:r w:rsidRPr="00B96C43">
        <w:rPr>
          <w:rFonts w:ascii="Calibri" w:eastAsia="Times New Roman" w:hAnsi="Calibri" w:cs="Calibri"/>
          <w:color w:val="3F3F3F"/>
          <w:sz w:val="28"/>
          <w:szCs w:val="28"/>
          <w:lang w:eastAsia="el-GR"/>
        </w:rPr>
        <w:t xml:space="preserve"> </w:t>
      </w:r>
      <w:proofErr w:type="spellStart"/>
      <w:r w:rsidRPr="00B96C43">
        <w:rPr>
          <w:rFonts w:ascii="Calibri" w:eastAsia="Times New Roman" w:hAnsi="Calibri" w:cs="Calibri"/>
          <w:color w:val="3F3F3F"/>
          <w:sz w:val="28"/>
          <w:szCs w:val="28"/>
          <w:lang w:eastAsia="el-GR"/>
        </w:rPr>
        <w:t>συστήσας</w:t>
      </w:r>
      <w:proofErr w:type="spellEnd"/>
      <w:r w:rsidRPr="00B96C43">
        <w:rPr>
          <w:rFonts w:ascii="Calibri" w:eastAsia="Times New Roman" w:hAnsi="Calibri" w:cs="Calibri"/>
          <w:color w:val="3F3F3F"/>
          <w:sz w:val="28"/>
          <w:szCs w:val="28"/>
          <w:lang w:eastAsia="el-GR"/>
        </w:rPr>
        <w:t xml:space="preserve"> </w:t>
      </w:r>
      <w:proofErr w:type="spellStart"/>
      <w:r w:rsidRPr="00B96C43">
        <w:rPr>
          <w:rFonts w:ascii="Calibri" w:eastAsia="Times New Roman" w:hAnsi="Calibri" w:cs="Calibri"/>
          <w:color w:val="3F3F3F"/>
          <w:sz w:val="28"/>
          <w:szCs w:val="28"/>
          <w:lang w:eastAsia="el-GR"/>
        </w:rPr>
        <w:t>μεγίστων</w:t>
      </w:r>
      <w:proofErr w:type="spellEnd"/>
      <w:r w:rsidRPr="00B96C43">
        <w:rPr>
          <w:rFonts w:ascii="Calibri" w:eastAsia="Times New Roman" w:hAnsi="Calibri" w:cs="Calibri"/>
          <w:color w:val="3F3F3F"/>
          <w:sz w:val="28"/>
          <w:szCs w:val="28"/>
          <w:lang w:eastAsia="el-GR"/>
        </w:rPr>
        <w:t xml:space="preserve"> </w:t>
      </w:r>
      <w:proofErr w:type="spellStart"/>
      <w:r w:rsidRPr="00B96C43">
        <w:rPr>
          <w:rFonts w:ascii="Calibri" w:eastAsia="Times New Roman" w:hAnsi="Calibri" w:cs="Calibri"/>
          <w:color w:val="3F3F3F"/>
          <w:sz w:val="28"/>
          <w:szCs w:val="28"/>
          <w:lang w:eastAsia="el-GR"/>
        </w:rPr>
        <w:t>ἀγαθῶν</w:t>
      </w:r>
      <w:proofErr w:type="spellEnd"/>
      <w:r w:rsidRPr="00B96C43">
        <w:rPr>
          <w:rFonts w:ascii="Calibri" w:eastAsia="Times New Roman" w:hAnsi="Calibri" w:cs="Calibri"/>
          <w:color w:val="3F3F3F"/>
          <w:sz w:val="28"/>
          <w:szCs w:val="28"/>
          <w:lang w:eastAsia="el-GR"/>
        </w:rPr>
        <w:t xml:space="preserve"> </w:t>
      </w:r>
      <w:proofErr w:type="spellStart"/>
      <w:r w:rsidRPr="00B96C43">
        <w:rPr>
          <w:rFonts w:ascii="Calibri" w:eastAsia="Times New Roman" w:hAnsi="Calibri" w:cs="Calibri"/>
          <w:color w:val="3F3F3F"/>
          <w:sz w:val="28"/>
          <w:szCs w:val="28"/>
          <w:lang w:eastAsia="el-GR"/>
        </w:rPr>
        <w:t>αἴτιος</w:t>
      </w:r>
      <w:proofErr w:type="spellEnd"/>
      <w:r w:rsidRPr="00B96C43">
        <w:rPr>
          <w:rFonts w:ascii="Calibri" w:eastAsia="Times New Roman" w:hAnsi="Calibri" w:cs="Calibri"/>
          <w:i/>
          <w:iCs/>
          <w:color w:val="000000"/>
          <w:sz w:val="28"/>
          <w:szCs w:val="28"/>
          <w:shd w:val="clear" w:color="auto" w:fill="FFFFFF"/>
          <w:lang w:eastAsia="el-GR"/>
        </w:rPr>
        <w:t>»</w:t>
      </w:r>
      <w:r w:rsidRPr="00B96C43">
        <w:rPr>
          <w:rFonts w:ascii="Calibri" w:eastAsia="Times New Roman" w:hAnsi="Calibri" w:cs="Calibri"/>
          <w:color w:val="000000"/>
          <w:sz w:val="28"/>
          <w:szCs w:val="28"/>
          <w:shd w:val="clear" w:color="auto" w:fill="FFFFFF"/>
          <w:lang w:eastAsia="el-GR"/>
        </w:rPr>
        <w:t> στο πρωτότυπο  κείμενο  φαινομενικά αντιφάσκει προς τα προηγούμενα, υπό την έννοια ότι αναιρεί την αριστοτελική θέση ότι η πόλη υπάρχει εκ φύσεως. Ωστόσο, με τη φράση αυτή ο Αριστοτέλης εννοεί ότι για την σύσταση της πόλης είναι απαραίτητη η σύμπραξη του ανθρώπου. Είναι προφανές ότι η φύση έδωσε στον άνθρωπο την τάση (φυσικά «όπλα») να συμβιώνει με άλλους ανθρώπους και να οργανώνει κοινωνίες (δυνάμει), όμως ο άνθρωπος ήταν αυτός που πρώτος έκανε πραγματικότητα αυτή την τάση (ενεργεία). Με άλλα λόγια, η οργάνωση, η συγκρότηση της πόλης δεν έγινε αυτόματα, αλλά προαπαιτούσε την ενέργεια ανθρώπου ευεργέτου, προικισμένου με λόγο (ενδιάθετο και έναρθρο).</w:t>
      </w:r>
    </w:p>
    <w:p w:rsidR="00B96C43" w:rsidRPr="00B96C43" w:rsidRDefault="00B96C43" w:rsidP="00B96C43">
      <w:pPr>
        <w:shd w:val="clear" w:color="auto" w:fill="FFFFFF"/>
        <w:spacing w:after="0" w:line="240" w:lineRule="auto"/>
        <w:ind w:firstLine="426"/>
        <w:jc w:val="both"/>
        <w:rPr>
          <w:rFonts w:ascii="Arial" w:eastAsia="Times New Roman" w:hAnsi="Arial" w:cs="Arial"/>
          <w:color w:val="3F3F3F"/>
          <w:sz w:val="20"/>
          <w:szCs w:val="20"/>
          <w:lang w:eastAsia="el-GR"/>
        </w:rPr>
      </w:pPr>
      <w:r w:rsidRPr="00B96C43">
        <w:rPr>
          <w:rFonts w:ascii="Calibri" w:eastAsia="Times New Roman" w:hAnsi="Calibri" w:cs="Calibri"/>
          <w:color w:val="000000"/>
          <w:sz w:val="28"/>
          <w:szCs w:val="28"/>
          <w:shd w:val="clear" w:color="auto" w:fill="FFFFFF"/>
          <w:lang w:eastAsia="el-GR"/>
        </w:rPr>
        <w:t>Μάλιστα, με το επίθετο «</w:t>
      </w:r>
      <w:proofErr w:type="spellStart"/>
      <w:r w:rsidRPr="00B96C43">
        <w:rPr>
          <w:rFonts w:ascii="Calibri" w:eastAsia="Times New Roman" w:hAnsi="Calibri" w:cs="Calibri"/>
          <w:color w:val="000000"/>
          <w:sz w:val="28"/>
          <w:szCs w:val="28"/>
          <w:shd w:val="clear" w:color="auto" w:fill="FFFFFF"/>
          <w:lang w:eastAsia="el-GR"/>
        </w:rPr>
        <w:t>πρῶτος</w:t>
      </w:r>
      <w:proofErr w:type="spellEnd"/>
      <w:r w:rsidRPr="00B96C43">
        <w:rPr>
          <w:rFonts w:ascii="Calibri" w:eastAsia="Times New Roman" w:hAnsi="Calibri" w:cs="Calibri"/>
          <w:color w:val="000000"/>
          <w:sz w:val="28"/>
          <w:szCs w:val="28"/>
          <w:shd w:val="clear" w:color="auto" w:fill="FFFFFF"/>
          <w:lang w:eastAsia="el-GR"/>
        </w:rPr>
        <w:t>» </w:t>
      </w:r>
      <w:r w:rsidRPr="00B96C43">
        <w:rPr>
          <w:rFonts w:ascii="Calibri" w:eastAsia="Times New Roman" w:hAnsi="Calibri" w:cs="Calibri"/>
          <w:color w:val="3F3F3F"/>
          <w:sz w:val="28"/>
          <w:szCs w:val="28"/>
          <w:lang w:eastAsia="el-GR"/>
        </w:rPr>
        <w:t>ο Αριστοτέλης προβάλλει εμφαντικά και συμβολικά τη συ</w:t>
      </w:r>
      <w:r w:rsidRPr="00B96C43">
        <w:rPr>
          <w:rFonts w:ascii="Calibri" w:eastAsia="Times New Roman" w:hAnsi="Calibri" w:cs="Calibri"/>
          <w:color w:val="3F3F3F"/>
          <w:sz w:val="28"/>
          <w:szCs w:val="28"/>
          <w:lang w:eastAsia="el-GR"/>
        </w:rPr>
        <w:softHyphen/>
        <w:t>γκεκριμένη ιστορική στιγμή της δημιουργίας της πόλης-κράτους από τον άν</w:t>
      </w:r>
      <w:r w:rsidRPr="00B96C43">
        <w:rPr>
          <w:rFonts w:ascii="Calibri" w:eastAsia="Times New Roman" w:hAnsi="Calibri" w:cs="Calibri"/>
          <w:color w:val="3F3F3F"/>
          <w:sz w:val="28"/>
          <w:szCs w:val="28"/>
          <w:lang w:eastAsia="el-GR"/>
        </w:rPr>
        <w:softHyphen/>
        <w:t>θρωπο.</w:t>
      </w:r>
      <w:r w:rsidRPr="00B96C43">
        <w:rPr>
          <w:rFonts w:ascii="Calibri" w:eastAsia="Times New Roman" w:hAnsi="Calibri" w:cs="Calibri"/>
          <w:i/>
          <w:iCs/>
          <w:color w:val="3F3F3F"/>
          <w:sz w:val="28"/>
          <w:szCs w:val="28"/>
          <w:lang w:eastAsia="el-GR"/>
        </w:rPr>
        <w:t> </w:t>
      </w:r>
      <w:r w:rsidRPr="00B96C43">
        <w:rPr>
          <w:rFonts w:ascii="Calibri" w:eastAsia="Times New Roman" w:hAnsi="Calibri" w:cs="Calibri"/>
          <w:color w:val="3F3F3F"/>
          <w:sz w:val="28"/>
          <w:szCs w:val="28"/>
          <w:lang w:eastAsia="el-GR"/>
        </w:rPr>
        <w:t>Επομένως, οι πανάρχαιοι ιδρυτές των διαφόρων πόλεων, για τους οποίους καθεμιά είχε τις δικές της μυθολογικές παραδόσεις, λειτούργησαν ως καταλύτης της φυσικής εξέλιξης.</w:t>
      </w:r>
    </w:p>
    <w:p w:rsidR="00B96C43" w:rsidRPr="00B96C43" w:rsidRDefault="00B96C43" w:rsidP="00B96C43">
      <w:pPr>
        <w:shd w:val="clear" w:color="auto" w:fill="FFFFFF"/>
        <w:spacing w:after="0" w:line="240" w:lineRule="auto"/>
        <w:ind w:firstLine="426"/>
        <w:jc w:val="both"/>
        <w:rPr>
          <w:rFonts w:ascii="Arial" w:eastAsia="Times New Roman" w:hAnsi="Arial" w:cs="Arial"/>
          <w:color w:val="3F3F3F"/>
          <w:sz w:val="20"/>
          <w:szCs w:val="20"/>
          <w:lang w:eastAsia="el-GR"/>
        </w:rPr>
      </w:pPr>
      <w:r w:rsidRPr="00B96C43">
        <w:rPr>
          <w:rFonts w:ascii="Calibri" w:eastAsia="Times New Roman" w:hAnsi="Calibri" w:cs="Calibri"/>
          <w:color w:val="000000"/>
          <w:sz w:val="28"/>
          <w:szCs w:val="28"/>
          <w:shd w:val="clear" w:color="auto" w:fill="FFFFFF"/>
          <w:lang w:eastAsia="el-GR"/>
        </w:rPr>
        <w:t>Είναι, λοιπόν, κατανοητό ότι για την συγκρότηση της πόλης είναι απαραίτητη η συνεργασία της φύσης και της τέχνης των ανθρώπων. Συνεπώς, η πρόταση αυτή συμπληρώνει τις απόψεις του φιλοσόφου για τη φυσική προέλευση της πόλης.</w:t>
      </w:r>
    </w:p>
    <w:p w:rsidR="0038746B" w:rsidRDefault="0038746B" w:rsidP="0038746B">
      <w:pPr>
        <w:shd w:val="clear" w:color="auto" w:fill="FFFFFF"/>
        <w:spacing w:after="0" w:line="240" w:lineRule="auto"/>
        <w:ind w:firstLine="426"/>
        <w:jc w:val="both"/>
        <w:rPr>
          <w:rFonts w:ascii="Calibri" w:eastAsia="Times New Roman" w:hAnsi="Calibri" w:cs="Calibri"/>
          <w:color w:val="3F3F3F"/>
          <w:sz w:val="28"/>
          <w:szCs w:val="28"/>
          <w:lang w:eastAsia="el-GR"/>
        </w:rPr>
      </w:pPr>
      <w:proofErr w:type="spellStart"/>
      <w:r w:rsidRPr="0038746B">
        <w:rPr>
          <w:rFonts w:ascii="Calibri" w:eastAsia="Times New Roman" w:hAnsi="Calibri" w:cs="Calibri"/>
          <w:color w:val="3F3F3F"/>
          <w:sz w:val="28"/>
          <w:szCs w:val="28"/>
          <w:lang w:eastAsia="el-GR"/>
        </w:rPr>
        <w:t>κανούς</w:t>
      </w:r>
      <w:proofErr w:type="spellEnd"/>
      <w:r w:rsidRPr="0038746B">
        <w:rPr>
          <w:rFonts w:ascii="Calibri" w:eastAsia="Times New Roman" w:hAnsi="Calibri" w:cs="Calibri"/>
          <w:color w:val="3F3F3F"/>
          <w:sz w:val="28"/>
          <w:szCs w:val="28"/>
          <w:lang w:eastAsia="el-GR"/>
        </w:rPr>
        <w:t xml:space="preserve"> να συμβάλλουν αποφασιστικά στην επίτευξη </w:t>
      </w:r>
      <w:proofErr w:type="spellStart"/>
      <w:r w:rsidRPr="0038746B">
        <w:rPr>
          <w:rFonts w:ascii="Calibri" w:eastAsia="Times New Roman" w:hAnsi="Calibri" w:cs="Calibri"/>
          <w:color w:val="3F3F3F"/>
          <w:sz w:val="28"/>
          <w:szCs w:val="28"/>
          <w:lang w:eastAsia="el-GR"/>
        </w:rPr>
        <w:t>τής</w:t>
      </w:r>
      <w:proofErr w:type="spellEnd"/>
      <w:r w:rsidRPr="0038746B">
        <w:rPr>
          <w:rFonts w:ascii="Calibri" w:eastAsia="Times New Roman" w:hAnsi="Calibri" w:cs="Calibri"/>
          <w:color w:val="3F3F3F"/>
          <w:sz w:val="28"/>
          <w:szCs w:val="28"/>
          <w:lang w:eastAsia="el-GR"/>
        </w:rPr>
        <w:t xml:space="preserve"> ευδαιμονίας.</w:t>
      </w:r>
    </w:p>
    <w:p w:rsidR="00B96C43" w:rsidRDefault="00B96C43" w:rsidP="0038746B">
      <w:pPr>
        <w:shd w:val="clear" w:color="auto" w:fill="FFFFFF"/>
        <w:spacing w:after="0" w:line="240" w:lineRule="auto"/>
        <w:ind w:firstLine="426"/>
        <w:jc w:val="both"/>
        <w:rPr>
          <w:rFonts w:ascii="Calibri" w:eastAsia="Times New Roman" w:hAnsi="Calibri" w:cs="Calibri"/>
          <w:color w:val="3F3F3F"/>
          <w:sz w:val="28"/>
          <w:szCs w:val="28"/>
          <w:lang w:eastAsia="el-GR"/>
        </w:rPr>
      </w:pPr>
    </w:p>
    <w:p w:rsidR="00B96C43" w:rsidRPr="0038746B" w:rsidRDefault="00B96C43" w:rsidP="0038746B">
      <w:pPr>
        <w:shd w:val="clear" w:color="auto" w:fill="FFFFFF"/>
        <w:spacing w:after="0" w:line="240" w:lineRule="auto"/>
        <w:ind w:firstLine="426"/>
        <w:jc w:val="both"/>
        <w:rPr>
          <w:rFonts w:ascii="Arial" w:eastAsia="Times New Roman" w:hAnsi="Arial" w:cs="Arial"/>
          <w:color w:val="3F3F3F"/>
          <w:sz w:val="20"/>
          <w:szCs w:val="20"/>
          <w:lang w:eastAsia="el-GR"/>
        </w:rPr>
      </w:pPr>
    </w:p>
    <w:p w:rsidR="00962F26" w:rsidRDefault="00962F26"/>
    <w:p w:rsidR="006B69D0" w:rsidRDefault="006B69D0"/>
    <w:p w:rsidR="006B69D0" w:rsidRDefault="006B69D0"/>
    <w:p w:rsidR="006B69D0" w:rsidRDefault="006B69D0"/>
    <w:p w:rsidR="006B69D0" w:rsidRDefault="006B69D0"/>
    <w:p w:rsidR="006B69D0" w:rsidRDefault="006B69D0"/>
    <w:p w:rsidR="006B69D0" w:rsidRDefault="006B69D0" w:rsidP="006B69D0">
      <w:r>
        <w:lastRenderedPageBreak/>
        <w:t>ΑΓΝΩΣΤΟ ΜΕΤΑΦΡΑΣΗ</w:t>
      </w:r>
      <w:r w:rsidR="00F220BD">
        <w:t xml:space="preserve"> ΚΑΙ ΣΥΝΤΑΚΤΙΚΟ</w:t>
      </w:r>
      <w:bookmarkStart w:id="0" w:name="_GoBack"/>
      <w:bookmarkEnd w:id="0"/>
    </w:p>
    <w:p w:rsidR="004B093B" w:rsidRDefault="004B093B" w:rsidP="006B69D0">
      <w:r w:rsidRPr="004B093B">
        <w:rPr>
          <w:b/>
        </w:rPr>
        <w:t xml:space="preserve">Αυτά </w:t>
      </w:r>
      <w:proofErr w:type="spellStart"/>
      <w:r w:rsidRPr="004B093B">
        <w:rPr>
          <w:b/>
        </w:rPr>
        <w:t>αφου</w:t>
      </w:r>
      <w:proofErr w:type="spellEnd"/>
      <w:r w:rsidRPr="004B093B">
        <w:rPr>
          <w:b/>
        </w:rPr>
        <w:t xml:space="preserve"> </w:t>
      </w:r>
      <w:proofErr w:type="spellStart"/>
      <w:r w:rsidRPr="004B093B">
        <w:rPr>
          <w:b/>
        </w:rPr>
        <w:t>σκεφτειτε</w:t>
      </w:r>
      <w:proofErr w:type="spellEnd"/>
      <w:r w:rsidRPr="004B093B">
        <w:rPr>
          <w:b/>
        </w:rPr>
        <w:t xml:space="preserve"> </w:t>
      </w:r>
      <w:proofErr w:type="spellStart"/>
      <w:r w:rsidRPr="004B093B">
        <w:rPr>
          <w:b/>
        </w:rPr>
        <w:t>ολοι</w:t>
      </w:r>
      <w:proofErr w:type="spellEnd"/>
      <w:r w:rsidRPr="004B093B">
        <w:rPr>
          <w:b/>
        </w:rPr>
        <w:t xml:space="preserve"> </w:t>
      </w:r>
      <w:proofErr w:type="spellStart"/>
      <w:r w:rsidRPr="004B093B">
        <w:rPr>
          <w:b/>
        </w:rPr>
        <w:t>εσεις</w:t>
      </w:r>
      <w:proofErr w:type="spellEnd"/>
      <w:r w:rsidRPr="004B093B">
        <w:rPr>
          <w:b/>
        </w:rPr>
        <w:t xml:space="preserve"> ,</w:t>
      </w:r>
      <w:proofErr w:type="spellStart"/>
      <w:r w:rsidRPr="004B093B">
        <w:rPr>
          <w:b/>
        </w:rPr>
        <w:t>Αθηναιοι</w:t>
      </w:r>
      <w:proofErr w:type="spellEnd"/>
      <w:r w:rsidRPr="004B093B">
        <w:rPr>
          <w:b/>
        </w:rPr>
        <w:t xml:space="preserve">, και </w:t>
      </w:r>
      <w:proofErr w:type="spellStart"/>
      <w:r w:rsidRPr="004B093B">
        <w:rPr>
          <w:b/>
        </w:rPr>
        <w:t>αφου</w:t>
      </w:r>
      <w:proofErr w:type="spellEnd"/>
      <w:r w:rsidRPr="004B093B">
        <w:rPr>
          <w:b/>
        </w:rPr>
        <w:t xml:space="preserve"> αναλογιστείτε τις </w:t>
      </w:r>
      <w:proofErr w:type="spellStart"/>
      <w:r w:rsidRPr="004B093B">
        <w:rPr>
          <w:b/>
        </w:rPr>
        <w:t>σημερινες</w:t>
      </w:r>
      <w:proofErr w:type="spellEnd"/>
      <w:r w:rsidRPr="004B093B">
        <w:rPr>
          <w:b/>
        </w:rPr>
        <w:t xml:space="preserve"> </w:t>
      </w:r>
      <w:proofErr w:type="spellStart"/>
      <w:r w:rsidRPr="004B093B">
        <w:rPr>
          <w:b/>
        </w:rPr>
        <w:t>περιστασεις</w:t>
      </w:r>
      <w:proofErr w:type="spellEnd"/>
      <w:r w:rsidRPr="004B093B">
        <w:rPr>
          <w:b/>
        </w:rPr>
        <w:t xml:space="preserve"> που </w:t>
      </w:r>
      <w:proofErr w:type="spellStart"/>
      <w:r w:rsidRPr="004B093B">
        <w:rPr>
          <w:b/>
        </w:rPr>
        <w:t>απαιτουν</w:t>
      </w:r>
      <w:proofErr w:type="spellEnd"/>
      <w:r w:rsidR="00B0030D">
        <w:rPr>
          <w:b/>
        </w:rPr>
        <w:t xml:space="preserve">  </w:t>
      </w:r>
      <w:proofErr w:type="spellStart"/>
      <w:r w:rsidRPr="004B093B">
        <w:rPr>
          <w:b/>
        </w:rPr>
        <w:t>εμπιστοσυνη</w:t>
      </w:r>
      <w:proofErr w:type="spellEnd"/>
      <w:r w:rsidRPr="004B093B">
        <w:rPr>
          <w:b/>
        </w:rPr>
        <w:t xml:space="preserve"> και όχι </w:t>
      </w:r>
      <w:proofErr w:type="spellStart"/>
      <w:r w:rsidRPr="004B093B">
        <w:rPr>
          <w:b/>
        </w:rPr>
        <w:t>δωροδοκιες</w:t>
      </w:r>
      <w:proofErr w:type="spellEnd"/>
      <w:r w:rsidRPr="004B093B">
        <w:rPr>
          <w:b/>
        </w:rPr>
        <w:t xml:space="preserve"> ,</w:t>
      </w:r>
      <w:proofErr w:type="spellStart"/>
      <w:r w:rsidRPr="004B093B">
        <w:rPr>
          <w:b/>
        </w:rPr>
        <w:t>πρεπει</w:t>
      </w:r>
      <w:proofErr w:type="spellEnd"/>
      <w:r w:rsidRPr="004B093B">
        <w:rPr>
          <w:b/>
        </w:rPr>
        <w:t xml:space="preserve"> να </w:t>
      </w:r>
      <w:proofErr w:type="spellStart"/>
      <w:r w:rsidRPr="004B093B">
        <w:rPr>
          <w:b/>
        </w:rPr>
        <w:t>μισειτε</w:t>
      </w:r>
      <w:proofErr w:type="spellEnd"/>
      <w:r w:rsidRPr="004B093B">
        <w:rPr>
          <w:b/>
        </w:rPr>
        <w:t xml:space="preserve"> τους </w:t>
      </w:r>
      <w:proofErr w:type="spellStart"/>
      <w:r w:rsidRPr="004B093B">
        <w:rPr>
          <w:b/>
        </w:rPr>
        <w:t>κακους,να</w:t>
      </w:r>
      <w:proofErr w:type="spellEnd"/>
      <w:r w:rsidRPr="004B093B">
        <w:rPr>
          <w:b/>
        </w:rPr>
        <w:t xml:space="preserve"> </w:t>
      </w:r>
      <w:proofErr w:type="spellStart"/>
      <w:r w:rsidRPr="004B093B">
        <w:rPr>
          <w:b/>
        </w:rPr>
        <w:t>διωξετε</w:t>
      </w:r>
      <w:proofErr w:type="spellEnd"/>
      <w:r w:rsidRPr="004B093B">
        <w:rPr>
          <w:b/>
        </w:rPr>
        <w:t xml:space="preserve"> από την </w:t>
      </w:r>
      <w:proofErr w:type="spellStart"/>
      <w:r w:rsidRPr="004B093B">
        <w:rPr>
          <w:b/>
        </w:rPr>
        <w:t>πολη</w:t>
      </w:r>
      <w:proofErr w:type="spellEnd"/>
      <w:r w:rsidRPr="004B093B">
        <w:rPr>
          <w:b/>
        </w:rPr>
        <w:t xml:space="preserve"> τα </w:t>
      </w:r>
      <w:proofErr w:type="spellStart"/>
      <w:r w:rsidRPr="004B093B">
        <w:rPr>
          <w:b/>
        </w:rPr>
        <w:t>μισητα</w:t>
      </w:r>
      <w:proofErr w:type="spellEnd"/>
      <w:r w:rsidRPr="004B093B">
        <w:rPr>
          <w:b/>
        </w:rPr>
        <w:t xml:space="preserve"> αυτά </w:t>
      </w:r>
      <w:proofErr w:type="spellStart"/>
      <w:r w:rsidRPr="004B093B">
        <w:rPr>
          <w:b/>
        </w:rPr>
        <w:t>προσωπα</w:t>
      </w:r>
      <w:proofErr w:type="spellEnd"/>
      <w:r w:rsidRPr="004B093B">
        <w:rPr>
          <w:b/>
        </w:rPr>
        <w:t xml:space="preserve"> ,τα </w:t>
      </w:r>
      <w:proofErr w:type="spellStart"/>
      <w:r w:rsidRPr="004B093B">
        <w:rPr>
          <w:b/>
        </w:rPr>
        <w:t>οποια</w:t>
      </w:r>
      <w:proofErr w:type="spellEnd"/>
      <w:r w:rsidRPr="004B093B">
        <w:rPr>
          <w:b/>
        </w:rPr>
        <w:t xml:space="preserve"> την </w:t>
      </w:r>
      <w:proofErr w:type="spellStart"/>
      <w:r w:rsidRPr="004B093B">
        <w:rPr>
          <w:b/>
        </w:rPr>
        <w:t>ατιμαζουν</w:t>
      </w:r>
      <w:proofErr w:type="spellEnd"/>
      <w:r w:rsidRPr="004B093B">
        <w:rPr>
          <w:b/>
        </w:rPr>
        <w:t xml:space="preserve"> και να </w:t>
      </w:r>
      <w:proofErr w:type="spellStart"/>
      <w:r w:rsidRPr="004B093B">
        <w:rPr>
          <w:b/>
        </w:rPr>
        <w:t>δειξετε</w:t>
      </w:r>
      <w:proofErr w:type="spellEnd"/>
      <w:r w:rsidRPr="004B093B">
        <w:rPr>
          <w:b/>
        </w:rPr>
        <w:t xml:space="preserve"> σε </w:t>
      </w:r>
      <w:proofErr w:type="spellStart"/>
      <w:r w:rsidRPr="004B093B">
        <w:rPr>
          <w:b/>
        </w:rPr>
        <w:t>ολους</w:t>
      </w:r>
      <w:proofErr w:type="spellEnd"/>
      <w:r w:rsidRPr="004B093B">
        <w:rPr>
          <w:b/>
        </w:rPr>
        <w:t xml:space="preserve"> τους </w:t>
      </w:r>
      <w:proofErr w:type="spellStart"/>
      <w:r w:rsidRPr="004B093B">
        <w:rPr>
          <w:b/>
        </w:rPr>
        <w:t>ανθρωπους</w:t>
      </w:r>
      <w:proofErr w:type="spellEnd"/>
      <w:r w:rsidRPr="004B093B">
        <w:rPr>
          <w:b/>
        </w:rPr>
        <w:t xml:space="preserve"> ότι δεν </w:t>
      </w:r>
      <w:proofErr w:type="spellStart"/>
      <w:r w:rsidRPr="004B093B">
        <w:rPr>
          <w:b/>
        </w:rPr>
        <w:t>καταστραφηκε</w:t>
      </w:r>
      <w:proofErr w:type="spellEnd"/>
      <w:r w:rsidRPr="004B093B">
        <w:rPr>
          <w:b/>
        </w:rPr>
        <w:t xml:space="preserve"> ο </w:t>
      </w:r>
      <w:proofErr w:type="spellStart"/>
      <w:r w:rsidRPr="004B093B">
        <w:rPr>
          <w:b/>
        </w:rPr>
        <w:t>λαος</w:t>
      </w:r>
      <w:proofErr w:type="spellEnd"/>
      <w:r w:rsidRPr="004B093B">
        <w:rPr>
          <w:b/>
        </w:rPr>
        <w:t xml:space="preserve"> </w:t>
      </w:r>
      <w:proofErr w:type="spellStart"/>
      <w:r w:rsidRPr="004B093B">
        <w:rPr>
          <w:b/>
        </w:rPr>
        <w:t>μαζι</w:t>
      </w:r>
      <w:proofErr w:type="spellEnd"/>
      <w:r w:rsidRPr="004B093B">
        <w:rPr>
          <w:b/>
        </w:rPr>
        <w:t xml:space="preserve"> με </w:t>
      </w:r>
      <w:proofErr w:type="spellStart"/>
      <w:r w:rsidRPr="004B093B">
        <w:rPr>
          <w:b/>
        </w:rPr>
        <w:t>μερικους</w:t>
      </w:r>
      <w:proofErr w:type="spellEnd"/>
      <w:r w:rsidRPr="004B093B">
        <w:rPr>
          <w:b/>
        </w:rPr>
        <w:t xml:space="preserve"> από τους </w:t>
      </w:r>
      <w:proofErr w:type="spellStart"/>
      <w:r w:rsidRPr="004B093B">
        <w:rPr>
          <w:b/>
        </w:rPr>
        <w:t>ρητορες</w:t>
      </w:r>
      <w:proofErr w:type="spellEnd"/>
      <w:r w:rsidRPr="004B093B">
        <w:rPr>
          <w:b/>
        </w:rPr>
        <w:t xml:space="preserve"> και </w:t>
      </w:r>
      <w:proofErr w:type="spellStart"/>
      <w:r w:rsidRPr="004B093B">
        <w:rPr>
          <w:b/>
        </w:rPr>
        <w:t>στρατηγους</w:t>
      </w:r>
      <w:proofErr w:type="spellEnd"/>
      <w:r w:rsidRPr="004B093B">
        <w:rPr>
          <w:b/>
        </w:rPr>
        <w:t xml:space="preserve"> ,</w:t>
      </w:r>
      <w:proofErr w:type="spellStart"/>
      <w:r w:rsidRPr="004B093B">
        <w:rPr>
          <w:b/>
        </w:rPr>
        <w:t>ουτε</w:t>
      </w:r>
      <w:proofErr w:type="spellEnd"/>
      <w:r w:rsidRPr="004B093B">
        <w:rPr>
          <w:b/>
        </w:rPr>
        <w:t xml:space="preserve"> </w:t>
      </w:r>
      <w:proofErr w:type="spellStart"/>
      <w:r w:rsidRPr="004B093B">
        <w:rPr>
          <w:b/>
        </w:rPr>
        <w:t>παρασυρεται</w:t>
      </w:r>
      <w:proofErr w:type="spellEnd"/>
      <w:r w:rsidRPr="004B093B">
        <w:rPr>
          <w:b/>
        </w:rPr>
        <w:t xml:space="preserve"> από τις </w:t>
      </w:r>
      <w:proofErr w:type="spellStart"/>
      <w:r w:rsidRPr="004B093B">
        <w:rPr>
          <w:b/>
        </w:rPr>
        <w:t>γνωμες</w:t>
      </w:r>
      <w:proofErr w:type="spellEnd"/>
      <w:r w:rsidRPr="004B093B">
        <w:rPr>
          <w:b/>
        </w:rPr>
        <w:t xml:space="preserve"> των </w:t>
      </w:r>
      <w:proofErr w:type="spellStart"/>
      <w:r w:rsidRPr="004B093B">
        <w:rPr>
          <w:b/>
        </w:rPr>
        <w:t>αλλων,επειδη</w:t>
      </w:r>
      <w:proofErr w:type="spellEnd"/>
      <w:r w:rsidRPr="004B093B">
        <w:rPr>
          <w:b/>
        </w:rPr>
        <w:t xml:space="preserve"> </w:t>
      </w:r>
      <w:proofErr w:type="spellStart"/>
      <w:r w:rsidRPr="004B093B">
        <w:rPr>
          <w:b/>
        </w:rPr>
        <w:t>γνωριζετε</w:t>
      </w:r>
      <w:proofErr w:type="spellEnd"/>
      <w:r w:rsidRPr="004B093B">
        <w:rPr>
          <w:b/>
        </w:rPr>
        <w:t xml:space="preserve"> ότι με τη </w:t>
      </w:r>
      <w:proofErr w:type="spellStart"/>
      <w:r w:rsidRPr="004B093B">
        <w:rPr>
          <w:b/>
        </w:rPr>
        <w:t>δικαιοσυνη</w:t>
      </w:r>
      <w:proofErr w:type="spellEnd"/>
      <w:r w:rsidRPr="004B093B">
        <w:rPr>
          <w:b/>
        </w:rPr>
        <w:t xml:space="preserve"> και την </w:t>
      </w:r>
      <w:proofErr w:type="spellStart"/>
      <w:r w:rsidRPr="004B093B">
        <w:rPr>
          <w:b/>
        </w:rPr>
        <w:t>ομονοια</w:t>
      </w:r>
      <w:proofErr w:type="spellEnd"/>
      <w:r w:rsidRPr="004B093B">
        <w:rPr>
          <w:b/>
        </w:rPr>
        <w:t xml:space="preserve"> </w:t>
      </w:r>
      <w:proofErr w:type="spellStart"/>
      <w:r w:rsidRPr="004B093B">
        <w:rPr>
          <w:b/>
        </w:rPr>
        <w:t>μεταξυ</w:t>
      </w:r>
      <w:proofErr w:type="spellEnd"/>
      <w:r w:rsidRPr="004B093B">
        <w:rPr>
          <w:b/>
        </w:rPr>
        <w:t xml:space="preserve"> μας ,εφόσον οι </w:t>
      </w:r>
      <w:proofErr w:type="spellStart"/>
      <w:r w:rsidRPr="004B093B">
        <w:rPr>
          <w:b/>
        </w:rPr>
        <w:t>θεοι</w:t>
      </w:r>
      <w:proofErr w:type="spellEnd"/>
      <w:r w:rsidRPr="004B093B">
        <w:rPr>
          <w:b/>
        </w:rPr>
        <w:t xml:space="preserve"> είναι </w:t>
      </w:r>
      <w:proofErr w:type="spellStart"/>
      <w:r w:rsidRPr="004B093B">
        <w:rPr>
          <w:b/>
        </w:rPr>
        <w:t>ευμενεις</w:t>
      </w:r>
      <w:proofErr w:type="spellEnd"/>
      <w:r w:rsidRPr="004B093B">
        <w:rPr>
          <w:b/>
        </w:rPr>
        <w:t xml:space="preserve"> προς </w:t>
      </w:r>
      <w:proofErr w:type="spellStart"/>
      <w:r w:rsidRPr="004B093B">
        <w:rPr>
          <w:b/>
        </w:rPr>
        <w:t>εμας</w:t>
      </w:r>
      <w:r>
        <w:t>,αν</w:t>
      </w:r>
      <w:proofErr w:type="spellEnd"/>
      <w:r>
        <w:t xml:space="preserve"> </w:t>
      </w:r>
      <w:proofErr w:type="spellStart"/>
      <w:r>
        <w:t>μερικοι</w:t>
      </w:r>
      <w:proofErr w:type="spellEnd"/>
      <w:r>
        <w:t xml:space="preserve"> </w:t>
      </w:r>
      <w:proofErr w:type="spellStart"/>
      <w:r>
        <w:t>επιτιθενται</w:t>
      </w:r>
      <w:proofErr w:type="spellEnd"/>
      <w:r>
        <w:t xml:space="preserve"> </w:t>
      </w:r>
      <w:proofErr w:type="spellStart"/>
      <w:r>
        <w:t>εναντιον</w:t>
      </w:r>
      <w:proofErr w:type="spellEnd"/>
      <w:r>
        <w:t xml:space="preserve"> μας </w:t>
      </w:r>
      <w:proofErr w:type="spellStart"/>
      <w:r>
        <w:t>αδικα</w:t>
      </w:r>
      <w:proofErr w:type="spellEnd"/>
      <w:r>
        <w:t xml:space="preserve"> ,</w:t>
      </w:r>
      <w:proofErr w:type="spellStart"/>
      <w:r>
        <w:t>ευκολα</w:t>
      </w:r>
      <w:proofErr w:type="spellEnd"/>
      <w:r>
        <w:t xml:space="preserve"> θα τους </w:t>
      </w:r>
      <w:proofErr w:type="spellStart"/>
      <w:r>
        <w:t>αποκρουσουμε</w:t>
      </w:r>
      <w:proofErr w:type="spellEnd"/>
      <w:r>
        <w:t xml:space="preserve">. με τη </w:t>
      </w:r>
      <w:proofErr w:type="spellStart"/>
      <w:r>
        <w:t>δωροδοκια</w:t>
      </w:r>
      <w:proofErr w:type="spellEnd"/>
      <w:r>
        <w:t xml:space="preserve"> όμως και την </w:t>
      </w:r>
      <w:proofErr w:type="spellStart"/>
      <w:r>
        <w:t>προδοσια</w:t>
      </w:r>
      <w:proofErr w:type="spellEnd"/>
      <w:r>
        <w:t xml:space="preserve"> και τα </w:t>
      </w:r>
      <w:proofErr w:type="spellStart"/>
      <w:r>
        <w:t>παρομοια</w:t>
      </w:r>
      <w:proofErr w:type="spellEnd"/>
      <w:r>
        <w:t xml:space="preserve"> </w:t>
      </w:r>
      <w:proofErr w:type="spellStart"/>
      <w:r>
        <w:t>κακα</w:t>
      </w:r>
      <w:proofErr w:type="spellEnd"/>
      <w:r>
        <w:t xml:space="preserve"> που </w:t>
      </w:r>
      <w:proofErr w:type="spellStart"/>
      <w:r>
        <w:t>υπαρχουν</w:t>
      </w:r>
      <w:proofErr w:type="spellEnd"/>
      <w:r>
        <w:t xml:space="preserve"> σε </w:t>
      </w:r>
      <w:proofErr w:type="spellStart"/>
      <w:r>
        <w:t>τετοιυς</w:t>
      </w:r>
      <w:proofErr w:type="spellEnd"/>
      <w:r>
        <w:t xml:space="preserve"> </w:t>
      </w:r>
      <w:proofErr w:type="spellStart"/>
      <w:r>
        <w:t>ανθρωπους,καμμια</w:t>
      </w:r>
      <w:proofErr w:type="spellEnd"/>
      <w:r>
        <w:t xml:space="preserve"> </w:t>
      </w:r>
      <w:proofErr w:type="spellStart"/>
      <w:r>
        <w:t>πολη</w:t>
      </w:r>
      <w:proofErr w:type="spellEnd"/>
      <w:r>
        <w:t xml:space="preserve"> δεν θα </w:t>
      </w:r>
      <w:proofErr w:type="spellStart"/>
      <w:r>
        <w:t>σωνοταν</w:t>
      </w:r>
      <w:proofErr w:type="spellEnd"/>
      <w:r>
        <w:t>.</w:t>
      </w:r>
    </w:p>
    <w:p w:rsidR="006B69D0" w:rsidRDefault="006B69D0"/>
    <w:p w:rsidR="006B69D0" w:rsidRDefault="00B0030D">
      <w:r>
        <w:t xml:space="preserve">4.χρονικη </w:t>
      </w:r>
      <w:proofErr w:type="spellStart"/>
      <w:r>
        <w:t>μτχ:επει</w:t>
      </w:r>
      <w:proofErr w:type="spellEnd"/>
      <w:r>
        <w:t xml:space="preserve"> </w:t>
      </w:r>
      <w:proofErr w:type="spellStart"/>
      <w:r>
        <w:t>υμεις</w:t>
      </w:r>
      <w:proofErr w:type="spellEnd"/>
      <w:r>
        <w:t xml:space="preserve"> </w:t>
      </w:r>
      <w:proofErr w:type="spellStart"/>
      <w:r>
        <w:t>ελογισασθε</w:t>
      </w:r>
      <w:proofErr w:type="spellEnd"/>
    </w:p>
    <w:p w:rsidR="00B0030D" w:rsidRDefault="00B0030D">
      <w:r>
        <w:t xml:space="preserve"> </w:t>
      </w:r>
      <w:proofErr w:type="spellStart"/>
      <w:r>
        <w:t>Υποθ.:εάν</w:t>
      </w:r>
      <w:proofErr w:type="spellEnd"/>
      <w:r>
        <w:t xml:space="preserve"> οι </w:t>
      </w:r>
      <w:proofErr w:type="spellStart"/>
      <w:r>
        <w:t>θεοι</w:t>
      </w:r>
      <w:proofErr w:type="spellEnd"/>
      <w:r>
        <w:t xml:space="preserve"> </w:t>
      </w:r>
      <w:proofErr w:type="spellStart"/>
      <w:r>
        <w:t>ωσι</w:t>
      </w:r>
      <w:proofErr w:type="spellEnd"/>
      <w:r>
        <w:t xml:space="preserve"> …</w:t>
      </w:r>
      <w:proofErr w:type="spellStart"/>
      <w:r>
        <w:t>αμυνουμεθα</w:t>
      </w:r>
      <w:proofErr w:type="spellEnd"/>
      <w:r>
        <w:t xml:space="preserve"> κλπ (</w:t>
      </w:r>
      <w:proofErr w:type="spellStart"/>
      <w:r>
        <w:t>σωστη</w:t>
      </w:r>
      <w:proofErr w:type="spellEnd"/>
      <w:r>
        <w:t xml:space="preserve"> και η </w:t>
      </w:r>
      <w:proofErr w:type="spellStart"/>
      <w:r>
        <w:t>χρονικουποθετικη</w:t>
      </w:r>
      <w:proofErr w:type="spellEnd"/>
      <w:r>
        <w:t>)-</w:t>
      </w:r>
      <w:proofErr w:type="spellStart"/>
      <w:r>
        <w:t>προσδοκωμενο</w:t>
      </w:r>
      <w:proofErr w:type="spellEnd"/>
    </w:p>
    <w:p w:rsidR="00B0030D" w:rsidRDefault="00B0030D">
      <w:proofErr w:type="spellStart"/>
      <w:r>
        <w:t>Β.μισειτε</w:t>
      </w:r>
      <w:proofErr w:type="spellEnd"/>
      <w:r>
        <w:t xml:space="preserve"> τους </w:t>
      </w:r>
      <w:proofErr w:type="spellStart"/>
      <w:r>
        <w:t>πονηρους</w:t>
      </w:r>
      <w:proofErr w:type="spellEnd"/>
    </w:p>
    <w:p w:rsidR="00B0030D" w:rsidRDefault="00B0030D">
      <w:r>
        <w:t xml:space="preserve"> </w:t>
      </w:r>
      <w:proofErr w:type="spellStart"/>
      <w:r>
        <w:t>Ανειλετε</w:t>
      </w:r>
      <w:proofErr w:type="spellEnd"/>
      <w:r>
        <w:t xml:space="preserve"> τα </w:t>
      </w:r>
      <w:proofErr w:type="spellStart"/>
      <w:r>
        <w:t>τοιαυτα</w:t>
      </w:r>
      <w:proofErr w:type="spellEnd"/>
      <w:r>
        <w:t xml:space="preserve"> </w:t>
      </w:r>
      <w:proofErr w:type="spellStart"/>
      <w:r>
        <w:t>θηρια…(κυριες</w:t>
      </w:r>
      <w:proofErr w:type="spellEnd"/>
      <w:r>
        <w:t xml:space="preserve"> </w:t>
      </w:r>
      <w:proofErr w:type="spellStart"/>
      <w:r>
        <w:t>επιθυμιας</w:t>
      </w:r>
      <w:proofErr w:type="spellEnd"/>
      <w:r>
        <w:t>)</w:t>
      </w:r>
    </w:p>
    <w:p w:rsidR="00B0030D" w:rsidRDefault="00B0030D">
      <w:r>
        <w:t xml:space="preserve">Γ. </w:t>
      </w:r>
      <w:proofErr w:type="spellStart"/>
      <w:r>
        <w:t>προσδοκωμενο</w:t>
      </w:r>
      <w:proofErr w:type="spellEnd"/>
      <w:r>
        <w:t xml:space="preserve"> </w:t>
      </w:r>
    </w:p>
    <w:p w:rsidR="00B0030D" w:rsidRDefault="00B0030D">
      <w:proofErr w:type="spellStart"/>
      <w:r>
        <w:t>Υπ:εάν</w:t>
      </w:r>
      <w:proofErr w:type="spellEnd"/>
      <w:r>
        <w:t xml:space="preserve"> </w:t>
      </w:r>
      <w:proofErr w:type="spellStart"/>
      <w:r>
        <w:t>επιτιθωνται</w:t>
      </w:r>
      <w:proofErr w:type="spellEnd"/>
      <w:r>
        <w:t xml:space="preserve"> –</w:t>
      </w:r>
      <w:proofErr w:type="spellStart"/>
      <w:r>
        <w:t>αποδ:αμυνουμεθα</w:t>
      </w:r>
      <w:proofErr w:type="spellEnd"/>
      <w:r>
        <w:t>/</w:t>
      </w:r>
      <w:r w:rsidR="00F220BD">
        <w:t xml:space="preserve">αν </w:t>
      </w:r>
      <w:proofErr w:type="spellStart"/>
      <w:r w:rsidR="00F220BD">
        <w:t>σωθειη</w:t>
      </w:r>
      <w:proofErr w:type="spellEnd"/>
    </w:p>
    <w:p w:rsidR="00F220BD" w:rsidRDefault="00F220BD">
      <w:proofErr w:type="spellStart"/>
      <w:r>
        <w:t>Συνθετος</w:t>
      </w:r>
      <w:proofErr w:type="spellEnd"/>
      <w:r>
        <w:t xml:space="preserve"> </w:t>
      </w:r>
      <w:proofErr w:type="spellStart"/>
      <w:r>
        <w:t>πλαγιασμενος</w:t>
      </w:r>
      <w:proofErr w:type="spellEnd"/>
      <w:r>
        <w:t xml:space="preserve"> </w:t>
      </w:r>
      <w:proofErr w:type="spellStart"/>
      <w:r>
        <w:t>υπ.λογος(οι</w:t>
      </w:r>
      <w:proofErr w:type="spellEnd"/>
      <w:r>
        <w:t xml:space="preserve"> </w:t>
      </w:r>
      <w:proofErr w:type="spellStart"/>
      <w:r>
        <w:t>αποδοσεις</w:t>
      </w:r>
      <w:proofErr w:type="spellEnd"/>
      <w:r>
        <w:t xml:space="preserve"> στις </w:t>
      </w:r>
      <w:proofErr w:type="spellStart"/>
      <w:r>
        <w:t>δευτερευουσες</w:t>
      </w:r>
      <w:proofErr w:type="spellEnd"/>
      <w:r>
        <w:t xml:space="preserve"> </w:t>
      </w:r>
      <w:proofErr w:type="spellStart"/>
      <w:r>
        <w:t>ειδικες</w:t>
      </w:r>
      <w:proofErr w:type="spellEnd"/>
      <w:r>
        <w:t>)</w:t>
      </w:r>
    </w:p>
    <w:sectPr w:rsidR="00F220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6B"/>
    <w:rsid w:val="00083B9C"/>
    <w:rsid w:val="001B0BAC"/>
    <w:rsid w:val="0038746B"/>
    <w:rsid w:val="004B093B"/>
    <w:rsid w:val="005C3997"/>
    <w:rsid w:val="006B69D0"/>
    <w:rsid w:val="00962F26"/>
    <w:rsid w:val="00B0030D"/>
    <w:rsid w:val="00B96C43"/>
    <w:rsid w:val="00F220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8048">
      <w:bodyDiv w:val="1"/>
      <w:marLeft w:val="0"/>
      <w:marRight w:val="0"/>
      <w:marTop w:val="0"/>
      <w:marBottom w:val="0"/>
      <w:divBdr>
        <w:top w:val="none" w:sz="0" w:space="0" w:color="auto"/>
        <w:left w:val="none" w:sz="0" w:space="0" w:color="auto"/>
        <w:bottom w:val="none" w:sz="0" w:space="0" w:color="auto"/>
        <w:right w:val="none" w:sz="0" w:space="0" w:color="auto"/>
      </w:divBdr>
    </w:div>
    <w:div w:id="513694615">
      <w:bodyDiv w:val="1"/>
      <w:marLeft w:val="0"/>
      <w:marRight w:val="0"/>
      <w:marTop w:val="0"/>
      <w:marBottom w:val="0"/>
      <w:divBdr>
        <w:top w:val="none" w:sz="0" w:space="0" w:color="auto"/>
        <w:left w:val="none" w:sz="0" w:space="0" w:color="auto"/>
        <w:bottom w:val="none" w:sz="0" w:space="0" w:color="auto"/>
        <w:right w:val="none" w:sz="0" w:space="0" w:color="auto"/>
      </w:divBdr>
    </w:div>
    <w:div w:id="16462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1962</Words>
  <Characters>10598</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dcterms:created xsi:type="dcterms:W3CDTF">2021-05-29T11:08:00Z</dcterms:created>
  <dcterms:modified xsi:type="dcterms:W3CDTF">2021-05-29T11:08:00Z</dcterms:modified>
</cp:coreProperties>
</file>