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DB" w:rsidRDefault="008E1139" w:rsidP="008E113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E1139">
        <w:rPr>
          <w:rFonts w:ascii="Times New Roman" w:hAnsi="Times New Roman" w:cs="Times New Roman"/>
          <w:b/>
          <w:sz w:val="36"/>
          <w:u w:val="single"/>
        </w:rPr>
        <w:t>ΚΕΦΑΛΑΙΟ 2</w:t>
      </w:r>
    </w:p>
    <w:p w:rsidR="008E1139" w:rsidRPr="008E1139" w:rsidRDefault="008E1139" w:rsidP="008E11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E1139">
        <w:rPr>
          <w:rFonts w:ascii="Times New Roman" w:hAnsi="Times New Roman" w:cs="Times New Roman"/>
          <w:sz w:val="32"/>
        </w:rPr>
        <w:t>Γιατί η Επανάσταση ξεκίνησε από τις Παραδουνάβιες Ηγεμονίες;</w:t>
      </w:r>
      <w:r w:rsidR="005E47BA">
        <w:rPr>
          <w:rFonts w:ascii="Times New Roman" w:hAnsi="Times New Roman" w:cs="Times New Roman"/>
          <w:sz w:val="32"/>
        </w:rPr>
        <w:t xml:space="preserve"> Α</w:t>
      </w:r>
    </w:p>
    <w:p w:rsidR="008E1139" w:rsidRPr="008E1139" w:rsidRDefault="008E1139" w:rsidP="008E11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E1139">
        <w:rPr>
          <w:rFonts w:ascii="Times New Roman" w:hAnsi="Times New Roman" w:cs="Times New Roman"/>
          <w:sz w:val="32"/>
        </w:rPr>
        <w:t>Πότε ξεκίνησε η επανάσταση στη Μολδοβλαχία;</w:t>
      </w:r>
      <w:r w:rsidR="00AF60D1">
        <w:rPr>
          <w:rFonts w:ascii="Times New Roman" w:hAnsi="Times New Roman" w:cs="Times New Roman"/>
          <w:sz w:val="32"/>
        </w:rPr>
        <w:t xml:space="preserve"> Γ</w:t>
      </w:r>
    </w:p>
    <w:p w:rsidR="008E1139" w:rsidRPr="008E1139" w:rsidRDefault="008E1139" w:rsidP="008E11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E1139">
        <w:rPr>
          <w:rFonts w:ascii="Times New Roman" w:hAnsi="Times New Roman" w:cs="Times New Roman"/>
          <w:sz w:val="32"/>
        </w:rPr>
        <w:t>Ποιες αντιδράσεις συνάντησε η εξέγερση αυτή;</w:t>
      </w:r>
    </w:p>
    <w:p w:rsidR="005E47BA" w:rsidRPr="008E1139" w:rsidRDefault="008E1139" w:rsidP="005E47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E1139">
        <w:rPr>
          <w:rFonts w:ascii="Times New Roman" w:hAnsi="Times New Roman" w:cs="Times New Roman"/>
          <w:sz w:val="32"/>
        </w:rPr>
        <w:t>Τι έγινε στο Δραγατσάνι τον Ιούνιο του 1821;</w:t>
      </w:r>
      <w:r w:rsidR="005E47BA" w:rsidRPr="005E47BA">
        <w:rPr>
          <w:rFonts w:ascii="Times New Roman" w:hAnsi="Times New Roman" w:cs="Times New Roman"/>
          <w:sz w:val="32"/>
        </w:rPr>
        <w:t xml:space="preserve"> </w:t>
      </w:r>
      <w:r w:rsidR="005E47BA" w:rsidRPr="008E1139">
        <w:rPr>
          <w:rFonts w:ascii="Times New Roman" w:hAnsi="Times New Roman" w:cs="Times New Roman"/>
          <w:sz w:val="32"/>
        </w:rPr>
        <w:t>Τι ήταν ο Ιερός Λόχος και ποια ήταν η κατάληξή του;</w:t>
      </w:r>
      <w:r w:rsidR="005E47BA">
        <w:rPr>
          <w:rFonts w:ascii="Times New Roman" w:hAnsi="Times New Roman" w:cs="Times New Roman"/>
          <w:sz w:val="32"/>
        </w:rPr>
        <w:t xml:space="preserve"> Β</w:t>
      </w:r>
    </w:p>
    <w:p w:rsidR="008E1139" w:rsidRPr="00AF60D1" w:rsidRDefault="005E47BA" w:rsidP="00AF60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Τι έκανε στη συνέχεια ο Υψηλάντης και οι αρχηγοί</w:t>
      </w:r>
      <w:r w:rsidR="009A195C">
        <w:rPr>
          <w:rFonts w:ascii="Times New Roman" w:hAnsi="Times New Roman" w:cs="Times New Roman"/>
          <w:sz w:val="32"/>
        </w:rPr>
        <w:t xml:space="preserve"> Ιωάννης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Φαρμάκης και Γεωργάκης</w:t>
      </w:r>
      <w:r w:rsidR="009A195C">
        <w:rPr>
          <w:rFonts w:ascii="Times New Roman" w:hAnsi="Times New Roman" w:cs="Times New Roman"/>
          <w:sz w:val="32"/>
        </w:rPr>
        <w:t xml:space="preserve"> Ολύμπιος</w:t>
      </w:r>
      <w:r>
        <w:rPr>
          <w:rFonts w:ascii="Times New Roman" w:hAnsi="Times New Roman" w:cs="Times New Roman"/>
          <w:sz w:val="32"/>
        </w:rPr>
        <w:t>;</w:t>
      </w:r>
    </w:p>
    <w:p w:rsidR="008E1139" w:rsidRPr="008E1139" w:rsidRDefault="008E1139" w:rsidP="008E11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E1139">
        <w:rPr>
          <w:rFonts w:ascii="Times New Roman" w:hAnsi="Times New Roman" w:cs="Times New Roman"/>
          <w:sz w:val="32"/>
        </w:rPr>
        <w:t>Ποια ήταν η θετική πλευρά της εξέγερσης της Μολδοβλαχίας;</w:t>
      </w:r>
      <w:r w:rsidR="006A1443">
        <w:rPr>
          <w:rFonts w:ascii="Times New Roman" w:hAnsi="Times New Roman" w:cs="Times New Roman"/>
          <w:sz w:val="32"/>
        </w:rPr>
        <w:t xml:space="preserve"> Δ</w:t>
      </w:r>
    </w:p>
    <w:p w:rsidR="008E1139" w:rsidRPr="008E1139" w:rsidRDefault="008E1139" w:rsidP="008E1139">
      <w:pPr>
        <w:pStyle w:val="a3"/>
        <w:rPr>
          <w:rFonts w:ascii="Times New Roman" w:hAnsi="Times New Roman" w:cs="Times New Roman"/>
          <w:sz w:val="28"/>
        </w:rPr>
      </w:pPr>
    </w:p>
    <w:p w:rsidR="008E1139" w:rsidRPr="008E1139" w:rsidRDefault="008E1139"/>
    <w:sectPr w:rsidR="008E1139" w:rsidRPr="008E1139" w:rsidSect="008E1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F3C8A"/>
    <w:multiLevelType w:val="hybridMultilevel"/>
    <w:tmpl w:val="B8FE83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139"/>
    <w:rsid w:val="005E47BA"/>
    <w:rsid w:val="006A1443"/>
    <w:rsid w:val="008E1139"/>
    <w:rsid w:val="009A195C"/>
    <w:rsid w:val="00A627DB"/>
    <w:rsid w:val="00A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5D81E-A155-4871-956E-6B61219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7</cp:revision>
  <dcterms:created xsi:type="dcterms:W3CDTF">2020-04-03T14:06:00Z</dcterms:created>
  <dcterms:modified xsi:type="dcterms:W3CDTF">2025-01-09T08:19:00Z</dcterms:modified>
</cp:coreProperties>
</file>