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1" w:rsidRDefault="007F3FA9" w:rsidP="007F3FA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F3FA9">
        <w:rPr>
          <w:rFonts w:ascii="Times New Roman" w:hAnsi="Times New Roman" w:cs="Times New Roman"/>
          <w:b/>
          <w:sz w:val="36"/>
          <w:u w:val="single"/>
        </w:rPr>
        <w:t>ΚΕΦΑΛΑΙΟ 1</w:t>
      </w:r>
      <w:r w:rsidR="005A4814">
        <w:rPr>
          <w:rFonts w:ascii="Times New Roman" w:hAnsi="Times New Roman" w:cs="Times New Roman"/>
          <w:b/>
          <w:sz w:val="36"/>
          <w:u w:val="single"/>
        </w:rPr>
        <w:t>1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Πώς κινήθηκαν οι αιγυπτιακές δυνάμεις;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Ποια κατάσταση επικρατούσε στην ελληνική πλευρά;</w:t>
      </w:r>
      <w:r w:rsidR="00A9630C">
        <w:rPr>
          <w:rFonts w:ascii="Times New Roman" w:hAnsi="Times New Roman" w:cs="Times New Roman"/>
          <w:sz w:val="32"/>
        </w:rPr>
        <w:t xml:space="preserve"> Δ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Πώς ενήργησε ο Ιμπραήμ στην Πελοπόννησο;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Ποιες ενέργειες έκανε ο Παπαφλέσσας και γιατί;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Τι γνωρίζεις για τη μάχη στο Μανιάκι;</w:t>
      </w:r>
      <w:r w:rsidR="00A9630C">
        <w:rPr>
          <w:rFonts w:ascii="Times New Roman" w:hAnsi="Times New Roman" w:cs="Times New Roman"/>
          <w:sz w:val="32"/>
        </w:rPr>
        <w:t xml:space="preserve"> Β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Τι αποφάσισε η κυβέρνηση μετά τη μάχη στο Μανιάκι;</w:t>
      </w:r>
      <w:r w:rsidR="00A9630C">
        <w:rPr>
          <w:rFonts w:ascii="Times New Roman" w:hAnsi="Times New Roman" w:cs="Times New Roman"/>
          <w:sz w:val="32"/>
        </w:rPr>
        <w:t xml:space="preserve"> Γ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Πώς κινήθηκε στη συνέχεια ο Ιμπραήμ, με ποιους συγκρούστηκε και πού;</w:t>
      </w:r>
    </w:p>
    <w:p w:rsidR="007F3FA9" w:rsidRPr="007F3FA9" w:rsidRDefault="007F3FA9" w:rsidP="007F3F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F3FA9">
        <w:rPr>
          <w:rFonts w:ascii="Times New Roman" w:hAnsi="Times New Roman" w:cs="Times New Roman"/>
          <w:sz w:val="32"/>
        </w:rPr>
        <w:t>Ποια τακτική εφάρμοζε ο Κολοκοτρώνης για να αντιμετωπίσει το στρατό του Ιμπραήμ;</w:t>
      </w:r>
      <w:r w:rsidR="00A9630C">
        <w:rPr>
          <w:rFonts w:ascii="Times New Roman" w:hAnsi="Times New Roman" w:cs="Times New Roman"/>
          <w:sz w:val="32"/>
        </w:rPr>
        <w:t xml:space="preserve"> Α</w:t>
      </w:r>
      <w:bookmarkStart w:id="0" w:name="_GoBack"/>
      <w:bookmarkEnd w:id="0"/>
    </w:p>
    <w:sectPr w:rsidR="007F3FA9" w:rsidRPr="007F3FA9" w:rsidSect="007F3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6010"/>
    <w:multiLevelType w:val="hybridMultilevel"/>
    <w:tmpl w:val="5686E2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38F6"/>
    <w:multiLevelType w:val="hybridMultilevel"/>
    <w:tmpl w:val="C2C0F2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FA9"/>
    <w:rsid w:val="005A4814"/>
    <w:rsid w:val="007F3FA9"/>
    <w:rsid w:val="00A41B91"/>
    <w:rsid w:val="00A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6</cp:revision>
  <dcterms:created xsi:type="dcterms:W3CDTF">2020-04-03T14:52:00Z</dcterms:created>
  <dcterms:modified xsi:type="dcterms:W3CDTF">2021-01-05T17:29:00Z</dcterms:modified>
</cp:coreProperties>
</file>