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3D" w:rsidRDefault="00A2423D" w:rsidP="00A24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δημιουργήσεις ισοδύναμα κλάσματα πολλαπλασιάζοντας τους όρους των παρακάτω κλασμάτων με τους αριθμούς 2, 3, 4, 5, 6 ,7 και 8</w:t>
      </w:r>
    </w:p>
    <w:p w:rsidR="00A2423D" w:rsidRDefault="00A2423D" w:rsidP="00A2423D">
      <w:pPr>
        <w:jc w:val="both"/>
        <w:rPr>
          <w:rFonts w:ascii="Times New Roman" w:hAnsi="Times New Roman" w:cs="Times New Roman"/>
          <w:sz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36"/>
          </w:rPr>
          <m:t xml:space="preserve">                              </m:t>
        </m:r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3</m:t>
            </m:r>
          </m:den>
        </m:f>
      </m:oMath>
      <w:r w:rsidRPr="00A2423D">
        <w:rPr>
          <w:rFonts w:ascii="Times New Roman" w:hAnsi="Times New Roman" w:cs="Times New Roman"/>
          <w:sz w:val="36"/>
        </w:rPr>
        <w:t xml:space="preserve"> =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6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</w:p>
    <w:p w:rsidR="00A2423D" w:rsidRDefault="00A2423D" w:rsidP="00A2423D">
      <w:pPr>
        <w:rPr>
          <w:rFonts w:ascii="Times New Roman" w:hAnsi="Times New Roman" w:cs="Times New Roman"/>
          <w:sz w:val="28"/>
        </w:rPr>
      </w:pPr>
    </w:p>
    <w:p w:rsidR="00A2423D" w:rsidRDefault="00A2423D" w:rsidP="00A2423D">
      <w:pPr>
        <w:tabs>
          <w:tab w:val="left" w:pos="22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m:oMath>
        <m:r>
          <m:rPr>
            <m:sty m:val="p"/>
          </m:rPr>
          <w:rPr>
            <w:rFonts w:ascii="Cambria Math" w:hAnsi="Times New Roman" w:cs="Times New Roman"/>
            <w:sz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6"/>
              </w:rPr>
              <m:t>5</m:t>
            </m:r>
          </m:den>
        </m:f>
      </m:oMath>
    </w:p>
    <w:p w:rsidR="0070616D" w:rsidRDefault="00A2423D" w:rsidP="00A24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απλοποιήσεις τα παρακάτω κλάσματα ώστε να γίνουν ανάγωγα.</w:t>
      </w:r>
    </w:p>
    <w:p w:rsidR="00A2423D" w:rsidRDefault="00A2423D" w:rsidP="00A2423D">
      <w:pPr>
        <w:pStyle w:val="a3"/>
        <w:rPr>
          <w:rFonts w:ascii="Times New Roman" w:hAnsi="Times New Roman" w:cs="Times New Roman"/>
          <w:sz w:val="28"/>
        </w:rPr>
      </w:pPr>
    </w:p>
    <w:p w:rsidR="00A2423D" w:rsidRDefault="00A2423D" w:rsidP="00A2423D">
      <w:pPr>
        <w:tabs>
          <w:tab w:val="left" w:pos="6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24</m:t>
            </m:r>
          </m:num>
          <m:den>
            <m:r>
              <w:rPr>
                <w:rFonts w:ascii="Cambria Math" w:hAnsi="Cambria Math" w:cs="Times New Roman"/>
                <w:sz w:val="36"/>
              </w:rPr>
              <m:t>48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        </w:t>
      </w:r>
      <w:r w:rsidRPr="00A2423D"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24</m:t>
            </m:r>
          </m:den>
        </m:f>
      </m:oMath>
      <w:r>
        <w:rPr>
          <w:rFonts w:ascii="Times New Roman" w:hAnsi="Times New Roman" w:cs="Times New Roman"/>
          <w:sz w:val="36"/>
        </w:rPr>
        <w:t>=</w:t>
      </w:r>
      <w:r>
        <w:rPr>
          <w:rFonts w:ascii="Times New Roman" w:hAnsi="Times New Roman" w:cs="Times New Roman"/>
          <w:sz w:val="36"/>
        </w:rPr>
        <w:tab/>
      </w:r>
      <w:r w:rsidRPr="00A2423D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33</m:t>
            </m:r>
          </m:num>
          <m:den>
            <m:r>
              <w:rPr>
                <w:rFonts w:ascii="Cambria Math" w:hAnsi="Cambria Math" w:cs="Times New Roman"/>
                <w:sz w:val="36"/>
              </w:rPr>
              <m:t>44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                  </w:t>
      </w:r>
      <w:r w:rsidRPr="00A2423D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20</m:t>
            </m:r>
          </m:num>
          <m:den>
            <m:r>
              <w:rPr>
                <w:rFonts w:ascii="Cambria Math" w:hAnsi="Cambria Math" w:cs="Times New Roman"/>
                <w:sz w:val="36"/>
              </w:rPr>
              <m:t>45</m:t>
            </m:r>
          </m:den>
        </m:f>
      </m:oMath>
      <w:r>
        <w:rPr>
          <w:rFonts w:ascii="Times New Roman" w:hAnsi="Times New Roman" w:cs="Times New Roman"/>
          <w:sz w:val="36"/>
        </w:rPr>
        <w:t>=</w:t>
      </w:r>
    </w:p>
    <w:p w:rsidR="00A2423D" w:rsidRDefault="00A2423D" w:rsidP="00A2423D">
      <w:pPr>
        <w:rPr>
          <w:rFonts w:ascii="Times New Roman" w:hAnsi="Times New Roman" w:cs="Times New Roman"/>
          <w:sz w:val="28"/>
        </w:rPr>
      </w:pPr>
    </w:p>
    <w:p w:rsidR="00A2423D" w:rsidRPr="00A2423D" w:rsidRDefault="00A2423D" w:rsidP="00A2423D">
      <w:pPr>
        <w:tabs>
          <w:tab w:val="left" w:pos="6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                 </w:t>
      </w:r>
      <w:r w:rsidRPr="00A2423D">
        <w:rPr>
          <w:rFonts w:ascii="Times New Roman" w:hAnsi="Times New Roman" w:cs="Times New Roman"/>
          <w:sz w:val="28"/>
        </w:rPr>
        <w:t xml:space="preserve">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36</m:t>
            </m:r>
          </m:num>
          <m:den>
            <m:r>
              <w:rPr>
                <w:rFonts w:ascii="Cambria Math" w:hAnsi="Cambria Math" w:cs="Times New Roman"/>
                <w:sz w:val="36"/>
              </w:rPr>
              <m:t>90</m:t>
            </m:r>
          </m:den>
        </m:f>
      </m:oMath>
      <w:r>
        <w:rPr>
          <w:rFonts w:ascii="Times New Roman" w:hAnsi="Times New Roman" w:cs="Times New Roman"/>
          <w:sz w:val="36"/>
        </w:rPr>
        <w:t>=</w:t>
      </w:r>
      <w:r>
        <w:rPr>
          <w:rFonts w:ascii="Times New Roman" w:hAnsi="Times New Roman" w:cs="Times New Roman"/>
          <w:sz w:val="36"/>
        </w:rPr>
        <w:tab/>
      </w:r>
      <w:r w:rsidRPr="00A2423D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77</m:t>
            </m:r>
          </m:num>
          <m:den>
            <m:r>
              <w:rPr>
                <w:rFonts w:ascii="Cambria Math" w:hAnsi="Cambria Math" w:cs="Times New Roman"/>
                <w:sz w:val="36"/>
              </w:rPr>
              <m:t>99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                  </w:t>
      </w:r>
      <w:r w:rsidRPr="00A2423D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144</m:t>
            </m:r>
          </m:num>
          <m:den>
            <m:r>
              <w:rPr>
                <w:rFonts w:ascii="Cambria Math" w:hAnsi="Cambria Math" w:cs="Times New Roman"/>
                <w:sz w:val="36"/>
              </w:rPr>
              <m:t>60</m:t>
            </m:r>
          </m:den>
        </m:f>
      </m:oMath>
      <w:r>
        <w:rPr>
          <w:rFonts w:ascii="Times New Roman" w:hAnsi="Times New Roman" w:cs="Times New Roman"/>
          <w:sz w:val="36"/>
        </w:rPr>
        <w:t>=</w:t>
      </w:r>
    </w:p>
    <w:p w:rsidR="00A2423D" w:rsidRDefault="00A2423D" w:rsidP="00A2423D">
      <w:pPr>
        <w:rPr>
          <w:rFonts w:ascii="Times New Roman" w:hAnsi="Times New Roman" w:cs="Times New Roman"/>
          <w:sz w:val="28"/>
        </w:rPr>
      </w:pPr>
    </w:p>
    <w:p w:rsidR="00A2423D" w:rsidRDefault="00A2423D" w:rsidP="00A24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Να συμπληρώσεις τον όρο που λείπει από τα κλάσματα για να είναι σωστές οι ισότητες:</w:t>
      </w:r>
    </w:p>
    <w:p w:rsidR="00762811" w:rsidRDefault="008F104C" w:rsidP="00A2423D">
      <w:pPr>
        <w:tabs>
          <w:tab w:val="left" w:pos="6160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pt;margin-top:7.85pt;width:14pt;height:17pt;flip:x;z-index:251659264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26" type="#_x0000_t32" style="position:absolute;margin-left:33pt;margin-top:7.85pt;width:14pt;height:17pt;z-index:251658240" o:connectortype="straight"/>
        </w:pict>
      </w:r>
      <w:r w:rsidR="00A2423D">
        <w:rPr>
          <w:rFonts w:ascii="Times New Roman" w:hAnsi="Times New Roman" w:cs="Times New Roman"/>
          <w:sz w:val="28"/>
        </w:rPr>
        <w:t>α)</w:t>
      </w:r>
      <w:r w:rsidR="00A2423D" w:rsidRPr="00A2423D"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25</m:t>
            </m:r>
          </m:num>
          <m:den>
            <m:r>
              <w:rPr>
                <w:rFonts w:ascii="Cambria Math" w:hAnsi="Cambria Math" w:cs="Times New Roman"/>
                <w:sz w:val="36"/>
              </w:rPr>
              <m:t>17</m:t>
            </m:r>
          </m:den>
        </m:f>
      </m:oMath>
      <w:r w:rsidR="00A2423D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</w:rPr>
              <m:t>…..</m:t>
            </m:r>
          </m:den>
        </m:f>
      </m:oMath>
      <w:r w:rsidR="00A2423D">
        <w:rPr>
          <w:rFonts w:ascii="Times New Roman" w:hAnsi="Times New Roman" w:cs="Times New Roman"/>
          <w:sz w:val="36"/>
        </w:rPr>
        <w:t xml:space="preserve">        </w:t>
      </w:r>
      <w:r w:rsidR="00A2423D" w:rsidRPr="00A2423D">
        <w:rPr>
          <w:rFonts w:ascii="Times New Roman" w:hAnsi="Times New Roman" w:cs="Times New Roman"/>
          <w:sz w:val="28"/>
        </w:rPr>
        <w:t xml:space="preserve">17*75=1275        </w:t>
      </w:r>
      <w:r w:rsidR="00762811">
        <w:rPr>
          <w:rFonts w:ascii="Times New Roman" w:hAnsi="Times New Roman" w:cs="Times New Roman"/>
          <w:sz w:val="28"/>
        </w:rPr>
        <w:t xml:space="preserve">      </w:t>
      </w:r>
      <w:r w:rsidR="00A2423D" w:rsidRPr="00A2423D">
        <w:rPr>
          <w:rFonts w:ascii="Times New Roman" w:hAnsi="Times New Roman" w:cs="Times New Roman"/>
          <w:sz w:val="28"/>
        </w:rPr>
        <w:t xml:space="preserve">     β)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 w:rsidR="00A2423D">
        <w:rPr>
          <w:rFonts w:ascii="Times New Roman" w:hAnsi="Times New Roman" w:cs="Times New Roman"/>
          <w:sz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…..</m:t>
            </m:r>
          </m:num>
          <m:den>
            <m:r>
              <w:rPr>
                <w:rFonts w:ascii="Cambria Math" w:hAnsi="Cambria Math" w:cs="Times New Roman"/>
                <w:sz w:val="36"/>
              </w:rPr>
              <m:t>50</m:t>
            </m:r>
          </m:den>
        </m:f>
      </m:oMath>
      <w:r w:rsidR="00A2423D">
        <w:rPr>
          <w:rFonts w:ascii="Times New Roman" w:hAnsi="Times New Roman" w:cs="Times New Roman"/>
          <w:sz w:val="36"/>
        </w:rPr>
        <w:tab/>
      </w:r>
    </w:p>
    <w:p w:rsidR="00762811" w:rsidRDefault="00762811" w:rsidP="00A2423D">
      <w:pPr>
        <w:tabs>
          <w:tab w:val="left" w:pos="6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1275:25=51</w:t>
      </w:r>
    </w:p>
    <w:p w:rsidR="00A2423D" w:rsidRDefault="00A2423D" w:rsidP="00A2423D">
      <w:pPr>
        <w:tabs>
          <w:tab w:val="left" w:pos="6160"/>
        </w:tabs>
        <w:rPr>
          <w:rFonts w:ascii="Times New Roman" w:hAnsi="Times New Roman" w:cs="Times New Roman"/>
          <w:sz w:val="28"/>
        </w:rPr>
      </w:pPr>
      <w:r w:rsidRPr="00A2423D">
        <w:rPr>
          <w:rFonts w:ascii="Times New Roman" w:hAnsi="Times New Roman" w:cs="Times New Roman"/>
          <w:sz w:val="28"/>
        </w:rPr>
        <w:t>γ)</w:t>
      </w:r>
      <w:r>
        <w:rPr>
          <w:rFonts w:ascii="Times New Roman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…..</m:t>
            </m:r>
          </m:num>
          <m:den>
            <m:r>
              <w:rPr>
                <w:rFonts w:ascii="Cambria Math" w:hAnsi="Cambria Math" w:cs="Times New Roman"/>
                <w:sz w:val="36"/>
              </w:rPr>
              <m:t>160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            </w:t>
      </w:r>
      <w:r w:rsidR="00762811">
        <w:rPr>
          <w:rFonts w:ascii="Times New Roman" w:hAnsi="Times New Roman" w:cs="Times New Roman"/>
          <w:sz w:val="36"/>
        </w:rPr>
        <w:t xml:space="preserve">             </w:t>
      </w:r>
      <w:r>
        <w:rPr>
          <w:rFonts w:ascii="Times New Roman" w:hAnsi="Times New Roman" w:cs="Times New Roman"/>
          <w:sz w:val="36"/>
        </w:rPr>
        <w:t xml:space="preserve"> </w:t>
      </w:r>
      <w:r w:rsidR="00762811">
        <w:rPr>
          <w:rFonts w:ascii="Times New Roman" w:hAnsi="Times New Roman" w:cs="Times New Roman"/>
          <w:sz w:val="36"/>
        </w:rPr>
        <w:t xml:space="preserve">       </w:t>
      </w:r>
      <w:r>
        <w:rPr>
          <w:rFonts w:ascii="Times New Roman" w:hAnsi="Times New Roman" w:cs="Times New Roman"/>
          <w:sz w:val="36"/>
        </w:rPr>
        <w:t xml:space="preserve">  </w:t>
      </w:r>
      <w:r w:rsidRPr="00A2423D">
        <w:rPr>
          <w:rFonts w:ascii="Times New Roman" w:hAnsi="Times New Roman" w:cs="Times New Roman"/>
          <w:sz w:val="28"/>
        </w:rPr>
        <w:t>δ)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20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>
        <w:rPr>
          <w:rFonts w:ascii="Times New Roman" w:hAnsi="Times New Roman" w:cs="Times New Roman"/>
          <w:sz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…..</m:t>
            </m:r>
          </m:num>
          <m:den>
            <m:r>
              <w:rPr>
                <w:rFonts w:ascii="Cambria Math" w:hAnsi="Cambria Math" w:cs="Times New Roman"/>
                <w:sz w:val="36"/>
              </w:rPr>
              <m:t>225</m:t>
            </m:r>
          </m:den>
        </m:f>
      </m:oMath>
    </w:p>
    <w:p w:rsidR="00A2423D" w:rsidRDefault="00A2423D" w:rsidP="00A2423D">
      <w:pPr>
        <w:tabs>
          <w:tab w:val="left" w:pos="20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2423D" w:rsidRDefault="008F104C" w:rsidP="00762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1" type="#_x0000_t99" style="position:absolute;left:0;text-align:left;margin-left:23pt;margin-top:33.95pt;width:24pt;height:11pt;z-index:251661312"/>
        </w:pict>
      </w:r>
      <w:r w:rsidR="00762811">
        <w:rPr>
          <w:rFonts w:ascii="Times New Roman" w:hAnsi="Times New Roman" w:cs="Times New Roman"/>
          <w:sz w:val="28"/>
        </w:rPr>
        <w:t>Συμπληρώνω τον κατάλληλο αριθμό, ώστε να γίνουν ισοδύναμα τα παρακάτω κλάσματα:</w:t>
      </w:r>
    </w:p>
    <w:p w:rsidR="00762811" w:rsidRDefault="008F104C" w:rsidP="00762811">
      <w:pPr>
        <w:ind w:left="36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0" type="#_x0000_t104" style="position:absolute;left:0;text-align:left;margin-left:23pt;margin-top:36.95pt;width:29pt;height:10pt;z-index:251660288"/>
        </w:pic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5</m:t>
            </m:r>
          </m:den>
        </m:f>
      </m:oMath>
      <w:r w:rsidR="00762811" w:rsidRPr="00762811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 w:rsidR="00762811">
        <w:rPr>
          <w:rFonts w:ascii="Times New Roman" w:hAnsi="Times New Roman" w:cs="Times New Roman"/>
          <w:sz w:val="36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</w:rPr>
              <m:t>….</m:t>
            </m:r>
          </m:den>
        </m:f>
      </m:oMath>
      <w:r w:rsidR="00762811" w:rsidRPr="00762811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21</m:t>
            </m:r>
          </m:num>
          <m:den>
            <m:r>
              <w:rPr>
                <w:rFonts w:ascii="Cambria Math" w:hAnsi="Cambria Math" w:cs="Times New Roman"/>
                <w:sz w:val="36"/>
              </w:rPr>
              <m:t>27</m:t>
            </m:r>
          </m:den>
        </m:f>
      </m:oMath>
      <w:r w:rsidR="00762811">
        <w:rPr>
          <w:rFonts w:ascii="Times New Roman" w:hAnsi="Times New Roman" w:cs="Times New Roman"/>
          <w:sz w:val="36"/>
        </w:rPr>
        <w:t xml:space="preserve"> 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….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 w:rsidR="00762811" w:rsidRPr="00762811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 w:rsidR="00762811">
        <w:rPr>
          <w:rFonts w:ascii="Times New Roman" w:hAnsi="Times New Roman" w:cs="Times New Roman"/>
          <w:sz w:val="36"/>
        </w:rPr>
        <w:t xml:space="preserve">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9</m:t>
            </m:r>
          </m:den>
        </m:f>
      </m:oMath>
      <w:r w:rsidR="00762811" w:rsidRPr="00762811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</w:rPr>
              <m:t>….</m:t>
            </m:r>
          </m:den>
        </m:f>
      </m:oMath>
      <w:r w:rsidR="00762811">
        <w:rPr>
          <w:rFonts w:ascii="Times New Roman" w:hAnsi="Times New Roman" w:cs="Times New Roman"/>
          <w:sz w:val="36"/>
        </w:rPr>
        <w:t xml:space="preserve">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15</m:t>
            </m:r>
          </m:den>
        </m:f>
      </m:oMath>
      <w:r w:rsidR="00762811" w:rsidRPr="00762811">
        <w:rPr>
          <w:rFonts w:ascii="Times New Roman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…..</m:t>
            </m:r>
          </m:num>
          <m:den>
            <m:r>
              <w:rPr>
                <w:rFonts w:ascii="Cambria Math" w:hAnsi="Cambria Math" w:cs="Times New Roman"/>
                <w:sz w:val="36"/>
              </w:rPr>
              <m:t>45</m:t>
            </m:r>
          </m:den>
        </m:f>
      </m:oMath>
      <w:r w:rsidR="00762811">
        <w:rPr>
          <w:rFonts w:ascii="Times New Roman" w:hAnsi="Times New Roman" w:cs="Times New Roman"/>
          <w:sz w:val="36"/>
        </w:rPr>
        <w:t xml:space="preserve">                       </w:t>
      </w:r>
    </w:p>
    <w:p w:rsidR="00762811" w:rsidRPr="00561BC9" w:rsidRDefault="00762811" w:rsidP="0076281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6"/>
        </w:rPr>
        <w:t xml:space="preserve">     *</w:t>
      </w:r>
      <w:r w:rsidRPr="00762811">
        <w:rPr>
          <w:rFonts w:ascii="Times New Roman" w:hAnsi="Times New Roman" w:cs="Times New Roman"/>
          <w:sz w:val="32"/>
        </w:rPr>
        <w:t>4</w:t>
      </w:r>
    </w:p>
    <w:p w:rsidR="00AE43F3" w:rsidRPr="00561BC9" w:rsidRDefault="00AE43F3" w:rsidP="00762811">
      <w:pPr>
        <w:rPr>
          <w:rFonts w:ascii="Times New Roman" w:hAnsi="Times New Roman" w:cs="Times New Roman"/>
          <w:sz w:val="32"/>
        </w:rPr>
      </w:pPr>
    </w:p>
    <w:p w:rsidR="00AE43F3" w:rsidRPr="00561BC9" w:rsidRDefault="00AE43F3" w:rsidP="00762811">
      <w:pPr>
        <w:rPr>
          <w:rFonts w:ascii="Times New Roman" w:hAnsi="Times New Roman" w:cs="Times New Roman"/>
          <w:sz w:val="32"/>
        </w:rPr>
      </w:pPr>
    </w:p>
    <w:p w:rsidR="00AE43F3" w:rsidRPr="00561BC9" w:rsidRDefault="00AE43F3" w:rsidP="00762811">
      <w:pPr>
        <w:rPr>
          <w:rFonts w:ascii="Times New Roman" w:hAnsi="Times New Roman" w:cs="Times New Roman"/>
          <w:sz w:val="32"/>
        </w:rPr>
      </w:pPr>
    </w:p>
    <w:p w:rsidR="00762811" w:rsidRDefault="00762811" w:rsidP="00762811">
      <w:pPr>
        <w:rPr>
          <w:rFonts w:ascii="Times New Roman" w:hAnsi="Times New Roman" w:cs="Times New Roman"/>
          <w:sz w:val="28"/>
        </w:rPr>
      </w:pPr>
      <w:r w:rsidRPr="00762811">
        <w:rPr>
          <w:rFonts w:ascii="Times New Roman" w:hAnsi="Times New Roman" w:cs="Times New Roman"/>
          <w:sz w:val="28"/>
        </w:rPr>
        <w:lastRenderedPageBreak/>
        <w:t>5)</w:t>
      </w:r>
      <w:r w:rsidR="001E7BFB">
        <w:rPr>
          <w:rFonts w:ascii="Times New Roman" w:hAnsi="Times New Roman" w:cs="Times New Roman"/>
          <w:sz w:val="28"/>
        </w:rPr>
        <w:t xml:space="preserve"> α) Με τις παρακάτω ομάδες αριθμών σχηματίζω ζευγάρια ισοδύναμων κλασμάτων.</w:t>
      </w:r>
    </w:p>
    <w:p w:rsidR="001E7BFB" w:rsidRDefault="008F104C" w:rsidP="00762811">
      <w:pPr>
        <w:rPr>
          <w:rFonts w:ascii="Times New Roman" w:hAnsi="Times New Roman" w:cs="Times New Roman"/>
          <w:sz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 ,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 ,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 ,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24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 ,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25</m:t>
              </m:r>
            </m:den>
          </m:f>
        </m:oMath>
      </m:oMathPara>
    </w:p>
    <w:p w:rsidR="001E7BFB" w:rsidRDefault="001E7BFB" w:rsidP="007628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Με τις παρακάτω ομάδες αριθμών σχηματίζω ζευγάρια ισοδύναμων κλασμάτων:</w:t>
      </w:r>
    </w:p>
    <w:p w:rsidR="001E7BFB" w:rsidRDefault="001E7BFB" w:rsidP="007628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2 , 5 , 8 , 20</w:t>
      </w: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4, 5 ,16, 20</w:t>
      </w: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Ο Δημήτρης και ο Γιάννης είναι αδέρφια. Η ηλικία του Δημήτρη είναι ίση με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της ηλικίας του πατέρα του. Η ηλικία του Γιάννη είναι ίση με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21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της ηλικίας του πατέρα του. Να ελέγξεις αν τα δύο αδέρφια είναι δίδυμα.</w:t>
      </w: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Σε μια επίσκεψη στο Εθνικό Μουσείο συμμετείχαν από την Ε΄ τάξη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16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των μαθητών και από την ΣΤ΄ τάξη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20</m:t>
            </m:r>
          </m:num>
          <m:den>
            <m:r>
              <w:rPr>
                <w:rFonts w:ascii="Cambria Math" w:hAnsi="Cambria Math" w:cs="Times New Roman"/>
                <w:sz w:val="36"/>
              </w:rPr>
              <m:t>25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των μαθητών. Ελέγχω αν οι μαθητές των δύο τάξεων συμμετείχαν εξίσου στην επίσκεψη.</w:t>
      </w: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1E7BFB" w:rsidRDefault="001E7BFB" w:rsidP="001E7BFB">
      <w:pPr>
        <w:rPr>
          <w:rFonts w:ascii="Times New Roman" w:hAnsi="Times New Roman" w:cs="Times New Roman"/>
          <w:sz w:val="28"/>
        </w:rPr>
      </w:pPr>
    </w:p>
    <w:p w:rsidR="00364AC1" w:rsidRDefault="001E7BFB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="00364AC1">
        <w:rPr>
          <w:rFonts w:ascii="Times New Roman" w:hAnsi="Times New Roman" w:cs="Times New Roman"/>
          <w:sz w:val="28"/>
        </w:rPr>
        <w:t xml:space="preserve">Στον κήπο μου έχω 6 λεμονιές και 4 πορτοκαλιές. Πόσες λεμονιές πρέπει να φυτέψω ακόμα ώστε να αποτελούν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 w:rsidR="00364AC1">
        <w:rPr>
          <w:rFonts w:ascii="Times New Roman" w:hAnsi="Times New Roman" w:cs="Times New Roman"/>
          <w:sz w:val="36"/>
        </w:rPr>
        <w:t xml:space="preserve"> </w:t>
      </w:r>
      <w:r w:rsidR="00364AC1">
        <w:rPr>
          <w:rFonts w:ascii="Times New Roman" w:hAnsi="Times New Roman" w:cs="Times New Roman"/>
          <w:sz w:val="28"/>
        </w:rPr>
        <w:t>των δέντρων;</w:t>
      </w:r>
    </w:p>
    <w:p w:rsidR="00364AC1" w:rsidRDefault="00364AC1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364AC1" w:rsidRDefault="00364AC1" w:rsidP="001E7BFB">
      <w:pPr>
        <w:rPr>
          <w:rFonts w:ascii="Times New Roman" w:hAnsi="Times New Roman" w:cs="Times New Roman"/>
          <w:sz w:val="28"/>
        </w:rPr>
      </w:pPr>
    </w:p>
    <w:p w:rsidR="00364AC1" w:rsidRDefault="009C098F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</w:t>
      </w:r>
      <w:r w:rsidRPr="009C09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Για καθεμία από τις παρακάτω τετράδες αριθμών να σχηματίσεις 4 ζεύγη</w:t>
      </w:r>
      <w:r w:rsidR="00AE43F3" w:rsidRPr="00AE43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ισοδύναμων κλασμάτων.</w:t>
      </w:r>
    </w:p>
    <w:p w:rsidR="009C098F" w:rsidRDefault="009C098F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1,9,45, 5</w:t>
      </w:r>
    </w:p>
    <w:p w:rsidR="009C098F" w:rsidRDefault="009C098F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 28,3,12,7</w:t>
      </w:r>
    </w:p>
    <w:p w:rsidR="009C098F" w:rsidRPr="00561BC9" w:rsidRDefault="009C098F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γ)11,2,6,33</w:t>
      </w:r>
    </w:p>
    <w:p w:rsidR="00561BC9" w:rsidRDefault="00561BC9" w:rsidP="001E7BFB">
      <w:pPr>
        <w:rPr>
          <w:rFonts w:ascii="Times New Roman" w:hAnsi="Times New Roman" w:cs="Times New Roman"/>
          <w:sz w:val="28"/>
        </w:rPr>
      </w:pPr>
      <w:r w:rsidRPr="00561BC9">
        <w:rPr>
          <w:rFonts w:ascii="Times New Roman" w:hAnsi="Times New Roman" w:cs="Times New Roman"/>
          <w:sz w:val="28"/>
        </w:rPr>
        <w:lastRenderedPageBreak/>
        <w:t xml:space="preserve">10) </w:t>
      </w:r>
      <w:r>
        <w:rPr>
          <w:rFonts w:ascii="Times New Roman" w:hAnsi="Times New Roman" w:cs="Times New Roman"/>
          <w:sz w:val="28"/>
        </w:rPr>
        <w:t xml:space="preserve">Στη </w:t>
      </w:r>
      <w:proofErr w:type="spellStart"/>
      <w:r>
        <w:rPr>
          <w:rFonts w:ascii="Times New Roman" w:hAnsi="Times New Roman" w:cs="Times New Roman"/>
          <w:sz w:val="28"/>
        </w:rPr>
        <w:t>δεντροφύτευση</w:t>
      </w:r>
      <w:proofErr w:type="spellEnd"/>
      <w:r>
        <w:rPr>
          <w:rFonts w:ascii="Times New Roman" w:hAnsi="Times New Roman" w:cs="Times New Roman"/>
          <w:sz w:val="28"/>
        </w:rPr>
        <w:t xml:space="preserve"> μιας περιοχής συμμετείχαν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2"/>
        </w:rPr>
        <w:t xml:space="preserve"> των κοριτσιών ενός σχολείου και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8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561BC9">
        <w:rPr>
          <w:rFonts w:ascii="Times New Roman" w:hAnsi="Times New Roman" w:cs="Times New Roman"/>
          <w:sz w:val="28"/>
        </w:rPr>
        <w:t>των αγοριών</w:t>
      </w:r>
      <w:r>
        <w:rPr>
          <w:rFonts w:ascii="Times New Roman" w:hAnsi="Times New Roman" w:cs="Times New Roman"/>
          <w:sz w:val="28"/>
        </w:rPr>
        <w:t>. Η Φλώρα ισχυρίζεται ότι τα κορίτσια ήταν τόσα όσα και τα αγόρια, αφού τα δύο κλάσματα είναι ισοδύναμα. Συμφωνείς μαζί της;</w:t>
      </w:r>
    </w:p>
    <w:p w:rsidR="00561BC9" w:rsidRDefault="00561BC9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1F5247" w:rsidRDefault="00561BC9" w:rsidP="001E7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Ο Άλκης τελείωσε ένα κριτήριο Μαθηματικών σε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</w:rPr>
              <m:t>10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561BC9">
        <w:rPr>
          <w:rFonts w:ascii="Times New Roman" w:hAnsi="Times New Roman" w:cs="Times New Roman"/>
          <w:sz w:val="28"/>
        </w:rPr>
        <w:t xml:space="preserve">της ώρας και ο Πέτρος σε 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561BC9">
        <w:rPr>
          <w:rFonts w:ascii="Times New Roman" w:hAnsi="Times New Roman" w:cs="Times New Roman"/>
          <w:sz w:val="28"/>
        </w:rPr>
        <w:t>της ώρας. Απλοποιώ τα κλάσματα και βρίσκω ποιος τελείωσε πρώτος.</w:t>
      </w:r>
    </w:p>
    <w:p w:rsidR="001F5247" w:rsidRDefault="001F5247" w:rsidP="001F52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1F5247" w:rsidRDefault="001F5247" w:rsidP="009A7E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12) Η Μαρία</w:t>
      </w:r>
      <w:r w:rsidR="009A7EAB">
        <w:rPr>
          <w:rFonts w:ascii="Times New Roman" w:hAnsi="Times New Roman" w:cs="Times New Roman"/>
          <w:sz w:val="28"/>
        </w:rPr>
        <w:t xml:space="preserve"> έφαγε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20</m:t>
            </m:r>
          </m:den>
        </m:f>
      </m:oMath>
      <w:r w:rsidR="009A7EAB">
        <w:rPr>
          <w:rFonts w:ascii="Times New Roman" w:hAnsi="Times New Roman" w:cs="Times New Roman"/>
          <w:sz w:val="36"/>
        </w:rPr>
        <w:t xml:space="preserve"> </w:t>
      </w:r>
      <w:r w:rsidR="009A7EAB" w:rsidRPr="009A7EAB">
        <w:rPr>
          <w:rFonts w:ascii="Times New Roman" w:hAnsi="Times New Roman" w:cs="Times New Roman"/>
          <w:sz w:val="28"/>
        </w:rPr>
        <w:t>μιας μηλόπιτας</w:t>
      </w:r>
      <w:r w:rsidR="009A7EAB">
        <w:rPr>
          <w:rFonts w:ascii="Times New Roman" w:hAnsi="Times New Roman" w:cs="Times New Roman"/>
          <w:sz w:val="28"/>
        </w:rPr>
        <w:t xml:space="preserve">, η Ελένη έφαγε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</w:rPr>
              <m:t>18</m:t>
            </m:r>
          </m:den>
        </m:f>
      </m:oMath>
      <w:r w:rsidR="009A7EAB">
        <w:rPr>
          <w:rFonts w:ascii="Times New Roman" w:hAnsi="Times New Roman" w:cs="Times New Roman"/>
          <w:sz w:val="36"/>
        </w:rPr>
        <w:t xml:space="preserve">, </w:t>
      </w:r>
      <w:r w:rsidR="009A7EAB" w:rsidRPr="009A7EAB">
        <w:rPr>
          <w:rFonts w:ascii="Times New Roman" w:hAnsi="Times New Roman" w:cs="Times New Roman"/>
          <w:sz w:val="28"/>
        </w:rPr>
        <w:t xml:space="preserve">η Πόπη έφαγε τα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 w:rsidR="009A7EAB" w:rsidRPr="009A7EAB">
        <w:rPr>
          <w:rFonts w:ascii="Times New Roman" w:hAnsi="Times New Roman" w:cs="Times New Roman"/>
          <w:sz w:val="28"/>
        </w:rPr>
        <w:t xml:space="preserve"> και η Γιώτα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</w:rPr>
              <m:t>12</m:t>
            </m:r>
          </m:den>
        </m:f>
      </m:oMath>
      <w:r w:rsidR="009A7EAB" w:rsidRPr="009A7EAB">
        <w:rPr>
          <w:rFonts w:ascii="Times New Roman" w:hAnsi="Times New Roman" w:cs="Times New Roman"/>
          <w:sz w:val="28"/>
        </w:rPr>
        <w:t>. Κάνω τα κλάσματα ανάγωγα και βρίσκω ποιο κορίτσι έφαγε το μεγαλύτερο κομμάτι και ποιο το μικρότερο.</w:t>
      </w:r>
    </w:p>
    <w:p w:rsidR="009A7EAB" w:rsidRDefault="009A7EAB" w:rsidP="009A7E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σειρές</w:t>
      </w:r>
      <w:bookmarkStart w:id="0" w:name="_GoBack"/>
      <w:bookmarkEnd w:id="0"/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13) Στο ένα τμήμα της ΣΤ΄ τάξης τα αγόρια είναι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27</m:t>
            </m:r>
          </m:num>
          <m:den>
            <m:r>
              <w:rPr>
                <w:rFonts w:ascii="Cambria Math" w:hAnsi="Cambria Math" w:cs="Times New Roman"/>
                <w:sz w:val="36"/>
              </w:rPr>
              <m:t>45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A7EAB">
        <w:rPr>
          <w:rFonts w:ascii="Times New Roman" w:hAnsi="Times New Roman" w:cs="Times New Roman"/>
          <w:sz w:val="28"/>
        </w:rPr>
        <w:t xml:space="preserve">των μαθητών, ενώ στο άλλο τμήμα είναι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21</m:t>
            </m:r>
          </m:num>
          <m:den>
            <m:r>
              <w:rPr>
                <w:rFonts w:ascii="Cambria Math" w:hAnsi="Cambria Math" w:cs="Times New Roman"/>
                <w:sz w:val="36"/>
              </w:rPr>
              <m:t>35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A7EAB">
        <w:rPr>
          <w:rFonts w:ascii="Times New Roman" w:hAnsi="Times New Roman" w:cs="Times New Roman"/>
          <w:sz w:val="28"/>
        </w:rPr>
        <w:t>των μαθητών. Ποιο τμήμα έχει περισσότερα αγόρια;</w:t>
      </w: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14) Σε μια δεξαμενή γεμάτη πετρέλαιο ο δείκτης δείχνει 1.200 λίτρα. Αν καταναλωθούν τα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30</m:t>
            </m:r>
          </m:num>
          <m:den>
            <m:r>
              <w:rPr>
                <w:rFonts w:ascii="Cambria Math" w:hAnsi="Cambria Math" w:cs="Times New Roman"/>
                <w:sz w:val="36"/>
              </w:rPr>
              <m:t>45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A7EAB">
        <w:rPr>
          <w:rFonts w:ascii="Times New Roman" w:hAnsi="Times New Roman" w:cs="Times New Roman"/>
          <w:sz w:val="28"/>
        </w:rPr>
        <w:t xml:space="preserve">της ποσότητας, σε ποιο σημείο θα βρίσκεται ο δείκτης; Αν καταναλωθεί το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</w:t>
      </w:r>
      <w:r w:rsidRPr="009A7EAB">
        <w:rPr>
          <w:rFonts w:ascii="Times New Roman" w:hAnsi="Times New Roman" w:cs="Times New Roman"/>
          <w:sz w:val="28"/>
        </w:rPr>
        <w:t>της ποσότητας, τότε τι θα δείχνει ο δείκτης;</w:t>
      </w: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9A7EAB" w:rsidRDefault="009A7EAB" w:rsidP="009A7E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15) Από έρευνα που έγινε σε ένα δημοτικό σχολείο καταγράφηκε ο αριθμός των μαθητών που επισκέπτονται συχνά τον οδοντίατρο: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80"/>
        <w:gridCol w:w="2480"/>
      </w:tblGrid>
      <w:tr w:rsidR="009A7EAB" w:rsidTr="005734AC">
        <w:trPr>
          <w:trHeight w:val="1254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τάξη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Σύνολο μαθητών</w:t>
            </w:r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Επίσκεψη σε οδοντίατρο</w:t>
            </w:r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Αριθμός μαθητών που επισκέπτονται τον οδοντίατρο</w:t>
            </w:r>
          </w:p>
        </w:tc>
      </w:tr>
      <w:tr w:rsidR="009A7EAB" w:rsidTr="005734AC">
        <w:trPr>
          <w:trHeight w:val="996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Α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480" w:type="dxa"/>
          </w:tcPr>
          <w:p w:rsidR="009A7EAB" w:rsidRDefault="008F104C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7EAB" w:rsidTr="005734AC">
        <w:trPr>
          <w:trHeight w:val="810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Β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480" w:type="dxa"/>
          </w:tcPr>
          <w:p w:rsidR="009A7EAB" w:rsidRDefault="008F104C" w:rsidP="00573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7EAB" w:rsidTr="005734AC">
        <w:trPr>
          <w:trHeight w:val="836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Γ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480" w:type="dxa"/>
          </w:tcPr>
          <w:p w:rsidR="009A7EAB" w:rsidRDefault="008F104C" w:rsidP="00573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7EAB" w:rsidTr="005734AC">
        <w:trPr>
          <w:trHeight w:val="784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Δ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480" w:type="dxa"/>
          </w:tcPr>
          <w:p w:rsidR="009A7EAB" w:rsidRDefault="008F104C" w:rsidP="00573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7EAB" w:rsidTr="005734AC">
        <w:trPr>
          <w:trHeight w:val="836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Ε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480" w:type="dxa"/>
          </w:tcPr>
          <w:p w:rsidR="009A7EAB" w:rsidRDefault="008F104C" w:rsidP="00573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7EAB" w:rsidTr="005734AC">
        <w:trPr>
          <w:trHeight w:val="810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ΣΤ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480" w:type="dxa"/>
          </w:tcPr>
          <w:p w:rsidR="009A7EAB" w:rsidRDefault="008F104C" w:rsidP="005734AC">
            <w:pPr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7EAB" w:rsidTr="005734AC">
        <w:trPr>
          <w:trHeight w:val="418"/>
        </w:trPr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Σύνολο</w:t>
            </w:r>
          </w:p>
        </w:tc>
        <w:tc>
          <w:tcPr>
            <w:tcW w:w="2479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34AC" w:rsidRDefault="005734AC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0" w:type="dxa"/>
          </w:tcPr>
          <w:p w:rsidR="009A7EAB" w:rsidRDefault="009A7EAB" w:rsidP="009A7EA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7EAB" w:rsidRDefault="009A7EAB" w:rsidP="009A7EAB">
      <w:pPr>
        <w:rPr>
          <w:rFonts w:ascii="Times New Roman" w:hAnsi="Times New Roman" w:cs="Times New Roman"/>
          <w:sz w:val="28"/>
        </w:rPr>
      </w:pPr>
    </w:p>
    <w:p w:rsidR="005734AC" w:rsidRPr="009A7EAB" w:rsidRDefault="005734AC" w:rsidP="009A7E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Πόσοι μαθητές επισκέπτονται συχνά τον οδοντίατρο κατά τάξη και πόσοι συνολικά;</w:t>
      </w:r>
    </w:p>
    <w:sectPr w:rsidR="005734AC" w:rsidRPr="009A7EAB" w:rsidSect="00441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D7A"/>
    <w:multiLevelType w:val="hybridMultilevel"/>
    <w:tmpl w:val="2996ED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01C"/>
    <w:rsid w:val="00142C7D"/>
    <w:rsid w:val="001E7BFB"/>
    <w:rsid w:val="001F5247"/>
    <w:rsid w:val="00364AC1"/>
    <w:rsid w:val="0044101C"/>
    <w:rsid w:val="00561BC9"/>
    <w:rsid w:val="005734AC"/>
    <w:rsid w:val="0070616D"/>
    <w:rsid w:val="00762811"/>
    <w:rsid w:val="008F104C"/>
    <w:rsid w:val="009A7EAB"/>
    <w:rsid w:val="009C098F"/>
    <w:rsid w:val="00A2423D"/>
    <w:rsid w:val="00AE43F3"/>
    <w:rsid w:val="00C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423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42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12</cp:revision>
  <dcterms:created xsi:type="dcterms:W3CDTF">2020-04-20T17:17:00Z</dcterms:created>
  <dcterms:modified xsi:type="dcterms:W3CDTF">2021-03-04T09:46:00Z</dcterms:modified>
</cp:coreProperties>
</file>