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88" w:rsidRPr="00327288" w:rsidRDefault="00327288" w:rsidP="00327288">
      <w:pPr>
        <w:jc w:val="center"/>
        <w:rPr>
          <w:b/>
          <w:i/>
        </w:rPr>
      </w:pPr>
      <w:bookmarkStart w:id="0" w:name="_GoBack"/>
      <w:bookmarkEnd w:id="0"/>
      <w:r w:rsidRPr="00327288">
        <w:rPr>
          <w:b/>
          <w:i/>
        </w:rPr>
        <w:t>ΤΟ ΦΙΔΑΚΙ</w:t>
      </w:r>
    </w:p>
    <w:p w:rsidR="00A6427F" w:rsidRDefault="0018037B">
      <w:r>
        <w:t xml:space="preserve"> Στο 6</w:t>
      </w:r>
      <w:r w:rsidRPr="0018037B">
        <w:rPr>
          <w:vertAlign w:val="superscript"/>
        </w:rPr>
        <w:t>ο</w:t>
      </w:r>
      <w:r>
        <w:t xml:space="preserve"> εργαστήριο  οι μαθητές/</w:t>
      </w:r>
      <w:proofErr w:type="spellStart"/>
      <w:r>
        <w:t>τριες</w:t>
      </w:r>
      <w:proofErr w:type="spellEnd"/>
      <w:r>
        <w:t xml:space="preserve">  κατασκεύασαν ένα επιτραπέζιο παιχνίδι τύπου φιδάκι με σκοπό  να μάθουν παίζοντας για τις σωστές διατροφικές συνήθειες . Τα παιδιά επέλεξαν ερωτήσεις, τις έγραψαν σε καρτέλες και έθεσαν τους κανόνες του παιχνιδιού. </w:t>
      </w:r>
      <w:r w:rsidR="00A6427F">
        <w:t>Μερικές ενδεικτικές ερωτήσεις ήταν:</w:t>
      </w:r>
    </w:p>
    <w:p w:rsidR="00A6427F" w:rsidRPr="00A6427F" w:rsidRDefault="00A6427F">
      <w:pPr>
        <w:rPr>
          <w:b/>
        </w:rPr>
      </w:pPr>
      <w:r w:rsidRPr="00A6427F">
        <w:rPr>
          <w:b/>
        </w:rPr>
        <w:t>«Τ</w:t>
      </w:r>
      <w:r w:rsidR="0018037B" w:rsidRPr="00A6427F">
        <w:rPr>
          <w:b/>
        </w:rPr>
        <w:t>ρω</w:t>
      </w:r>
      <w:r w:rsidRPr="00A6427F">
        <w:rPr>
          <w:b/>
        </w:rPr>
        <w:t>ς λαχανικά και φρούτα καθημερινά;</w:t>
      </w:r>
    </w:p>
    <w:p w:rsidR="00A6427F" w:rsidRDefault="00A6427F">
      <w:r>
        <w:t>Αν ναι, πήγαινε δυο θέσεις μπροστά.</w:t>
      </w:r>
    </w:p>
    <w:p w:rsidR="00A6427F" w:rsidRDefault="00A6427F">
      <w:r>
        <w:t>Αν όχι, πήγαινε τρεις θέσεις πίσω.</w:t>
      </w:r>
    </w:p>
    <w:p w:rsidR="00A6427F" w:rsidRPr="00A6427F" w:rsidRDefault="00A6427F">
      <w:pPr>
        <w:rPr>
          <w:b/>
        </w:rPr>
      </w:pPr>
      <w:r w:rsidRPr="00A6427F">
        <w:rPr>
          <w:b/>
        </w:rPr>
        <w:t>«Τι τρως συνήθως για πρωινό, κρουασάν ή  γάλα με δημητριακά;</w:t>
      </w:r>
    </w:p>
    <w:p w:rsidR="00A6427F" w:rsidRDefault="00A6427F">
      <w:r>
        <w:t>Αν τρως κρουασάν, πήγαινε πέντε θέσεις πίσω.</w:t>
      </w:r>
    </w:p>
    <w:p w:rsidR="00A6427F" w:rsidRDefault="00A6427F">
      <w:r>
        <w:t>Αν τρως γάλα με δημητριακά, πήγαινε πέντε θέσεις μπροστά.</w:t>
      </w:r>
    </w:p>
    <w:p w:rsidR="000419C4" w:rsidRDefault="00A6427F">
      <w:r>
        <w:t>Μέσα από την παραπάνω δημιουργική δραστηριότητα οι μαθητές/</w:t>
      </w:r>
      <w:proofErr w:type="spellStart"/>
      <w:r>
        <w:t>τριες</w:t>
      </w:r>
      <w:proofErr w:type="spellEnd"/>
      <w:r>
        <w:t xml:space="preserve"> </w:t>
      </w:r>
      <w:r w:rsidR="003223CA">
        <w:t xml:space="preserve">έμαθαν σε μεγάλο βαθμό ποιες </w:t>
      </w:r>
      <w:r w:rsidR="005A6E3B">
        <w:t xml:space="preserve"> </w:t>
      </w:r>
      <w:r>
        <w:t xml:space="preserve">διατροφικές συνήθειες </w:t>
      </w:r>
      <w:r w:rsidR="005A6E3B">
        <w:t xml:space="preserve">θα πρέπει </w:t>
      </w:r>
      <w:r w:rsidR="003223CA">
        <w:t xml:space="preserve"> να ακολουθούν καθημερινά. </w:t>
      </w:r>
    </w:p>
    <w:p w:rsidR="005A6E3B" w:rsidRDefault="005A6E3B">
      <w:r>
        <w:rPr>
          <w:noProof/>
          <w:lang w:eastAsia="el-GR"/>
        </w:rPr>
        <w:drawing>
          <wp:inline distT="0" distB="0" distL="0" distR="0">
            <wp:extent cx="2581275" cy="1790700"/>
            <wp:effectExtent l="0" t="0" r="9525" b="0"/>
            <wp:docPr id="1" name="Εικόνα 1" descr="C:\Users\User\Desktop\δεξιότητες\IMG_20211126_08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δεξιότητες\IMG_20211126_085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288">
        <w:t xml:space="preserve">   </w:t>
      </w:r>
      <w:r w:rsidR="00327288">
        <w:rPr>
          <w:noProof/>
          <w:lang w:eastAsia="el-GR"/>
        </w:rPr>
        <w:drawing>
          <wp:inline distT="0" distB="0" distL="0" distR="0" wp14:anchorId="3947EBAA">
            <wp:extent cx="2514455" cy="1743075"/>
            <wp:effectExtent l="0" t="0" r="63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5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E3B" w:rsidRDefault="005A6E3B">
      <w:r w:rsidRPr="00327288">
        <w:rPr>
          <w:b/>
          <w:noProof/>
          <w:lang w:eastAsia="el-GR"/>
        </w:rPr>
        <w:drawing>
          <wp:inline distT="0" distB="0" distL="0" distR="0" wp14:anchorId="09CB795B" wp14:editId="5DFB58DF">
            <wp:extent cx="2581275" cy="1924050"/>
            <wp:effectExtent l="0" t="0" r="9525" b="0"/>
            <wp:docPr id="2" name="Εικόνα 2" descr="C:\Users\User\Desktop\δεξιότητες\IMG_20211126_08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δεξιότητες\IMG_20211126_085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19" cy="192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A6E3B" w:rsidRDefault="005A6E3B"/>
    <w:sectPr w:rsidR="005A6E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1E" w:rsidRDefault="0015501E" w:rsidP="00327288">
      <w:pPr>
        <w:spacing w:after="0" w:line="240" w:lineRule="auto"/>
      </w:pPr>
      <w:r>
        <w:separator/>
      </w:r>
    </w:p>
  </w:endnote>
  <w:endnote w:type="continuationSeparator" w:id="0">
    <w:p w:rsidR="0015501E" w:rsidRDefault="0015501E" w:rsidP="0032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1E" w:rsidRDefault="0015501E" w:rsidP="00327288">
      <w:pPr>
        <w:spacing w:after="0" w:line="240" w:lineRule="auto"/>
      </w:pPr>
      <w:r>
        <w:separator/>
      </w:r>
    </w:p>
  </w:footnote>
  <w:footnote w:type="continuationSeparator" w:id="0">
    <w:p w:rsidR="0015501E" w:rsidRDefault="0015501E" w:rsidP="00327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7B"/>
    <w:rsid w:val="0015501E"/>
    <w:rsid w:val="0018037B"/>
    <w:rsid w:val="003223CA"/>
    <w:rsid w:val="00327288"/>
    <w:rsid w:val="005A6E3B"/>
    <w:rsid w:val="00A6427F"/>
    <w:rsid w:val="00A76C5A"/>
    <w:rsid w:val="00C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6E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27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27288"/>
  </w:style>
  <w:style w:type="paragraph" w:styleId="a5">
    <w:name w:val="footer"/>
    <w:basedOn w:val="a"/>
    <w:link w:val="Char1"/>
    <w:uiPriority w:val="99"/>
    <w:unhideWhenUsed/>
    <w:rsid w:val="00327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27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6E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27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27288"/>
  </w:style>
  <w:style w:type="paragraph" w:styleId="a5">
    <w:name w:val="footer"/>
    <w:basedOn w:val="a"/>
    <w:link w:val="Char1"/>
    <w:uiPriority w:val="99"/>
    <w:unhideWhenUsed/>
    <w:rsid w:val="00327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2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2021-12-05T14:05:00Z</dcterms:created>
  <dcterms:modified xsi:type="dcterms:W3CDTF">2021-12-05T14:05:00Z</dcterms:modified>
</cp:coreProperties>
</file>