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A9" w:rsidRDefault="00B67AA9"/>
    <w:p w:rsidR="00B518FF" w:rsidRPr="00B518FF" w:rsidRDefault="00B518FF"/>
    <w:p w:rsidR="00B67AA9" w:rsidRDefault="00B67AA9">
      <w:pPr>
        <w:rPr>
          <w:lang w:val="en-US"/>
        </w:rPr>
      </w:pPr>
    </w:p>
    <w:p w:rsidR="00B67AA9" w:rsidRDefault="00B67AA9">
      <w:pPr>
        <w:rPr>
          <w:lang w:val="en-US"/>
        </w:rPr>
      </w:pPr>
    </w:p>
    <w:p w:rsidR="00B67AA9" w:rsidRDefault="00B67AA9">
      <w:pPr>
        <w:rPr>
          <w:lang w:val="en-US"/>
        </w:rPr>
      </w:pPr>
      <w:r w:rsidRPr="00B67AA9">
        <w:t xml:space="preserve">                 </w:t>
      </w:r>
    </w:p>
    <w:p w:rsidR="00B67AA9" w:rsidRDefault="00B67AA9">
      <w:pPr>
        <w:rPr>
          <w:lang w:val="en-US"/>
        </w:rPr>
      </w:pPr>
    </w:p>
    <w:p w:rsidR="00B67AA9" w:rsidRDefault="00B67AA9">
      <w:pPr>
        <w:rPr>
          <w:lang w:val="en-US"/>
        </w:rPr>
      </w:pPr>
    </w:p>
    <w:p w:rsidR="00B67AA9" w:rsidRPr="00B518FF" w:rsidRDefault="00B67AA9">
      <w:pPr>
        <w:rPr>
          <w:rFonts w:ascii="Verdana" w:hAnsi="Verdana"/>
          <w:b/>
          <w:sz w:val="18"/>
          <w:szCs w:val="18"/>
          <w:lang w:val="en-US"/>
        </w:rPr>
      </w:pPr>
    </w:p>
    <w:p w:rsidR="00B67AA9" w:rsidRPr="00B518FF" w:rsidRDefault="00B67AA9">
      <w:pPr>
        <w:rPr>
          <w:rFonts w:cstheme="minorHAnsi"/>
          <w:lang w:val="en-US"/>
        </w:rPr>
      </w:pPr>
      <w:r w:rsidRPr="00B518FF">
        <w:rPr>
          <w:rFonts w:cstheme="minorHAnsi"/>
          <w:b/>
        </w:rPr>
        <w:t xml:space="preserve"> </w:t>
      </w:r>
      <w:r w:rsidRPr="00B518FF">
        <w:rPr>
          <w:rFonts w:cstheme="minorHAnsi"/>
          <w:b/>
          <w:color w:val="555555"/>
          <w:shd w:val="clear" w:color="auto" w:fill="FFFFFF"/>
        </w:rPr>
        <w:t xml:space="preserve">Τζέιμς </w:t>
      </w:r>
      <w:proofErr w:type="spellStart"/>
      <w:r w:rsidRPr="00B518FF">
        <w:rPr>
          <w:rFonts w:cstheme="minorHAnsi"/>
          <w:b/>
          <w:color w:val="555555"/>
          <w:shd w:val="clear" w:color="auto" w:fill="FFFFFF"/>
        </w:rPr>
        <w:t>Νέισμθ</w:t>
      </w:r>
      <w:proofErr w:type="spellEnd"/>
      <w:r w:rsidRPr="00B518FF">
        <w:rPr>
          <w:rFonts w:cstheme="minorHAnsi"/>
          <w:b/>
          <w:color w:val="555555"/>
          <w:shd w:val="clear" w:color="auto" w:fill="FFFFFF"/>
        </w:rPr>
        <w:t xml:space="preserve">: Ο Καναδός καθηγητής Φυσικής Αγωγής που επινόησε την καλαθοσφαίριση το 1891, στο Πανεπιστήμιο </w:t>
      </w:r>
      <w:proofErr w:type="spellStart"/>
      <w:r w:rsidRPr="00B518FF">
        <w:rPr>
          <w:rFonts w:cstheme="minorHAnsi"/>
          <w:b/>
          <w:color w:val="555555"/>
          <w:shd w:val="clear" w:color="auto" w:fill="FFFFFF"/>
        </w:rPr>
        <w:t>Σπρινγκφιλντ</w:t>
      </w:r>
      <w:proofErr w:type="spellEnd"/>
      <w:r w:rsidRPr="00B518FF">
        <w:rPr>
          <w:rFonts w:cstheme="minorHAnsi"/>
          <w:b/>
          <w:color w:val="555555"/>
          <w:shd w:val="clear" w:color="auto" w:fill="FFFFFF"/>
        </w:rPr>
        <w:t xml:space="preserve"> της Μασαχουσέτης, όταν προσπαθούσε να βρει για τους μαθητές του ένα παιχνίδι που να παίζεται σε κλειστό γυμναστήριο.</w:t>
      </w:r>
      <w:r w:rsidRPr="00B518FF">
        <w:rPr>
          <w:rFonts w:cstheme="minorHAnsi"/>
          <w:b/>
        </w:rPr>
        <w:t xml:space="preserve">                 </w:t>
      </w:r>
      <w:r w:rsidRPr="00B518FF">
        <w:rPr>
          <w:rFonts w:cstheme="minorHAnsi"/>
        </w:rPr>
        <w:t xml:space="preserve">                                 </w:t>
      </w:r>
      <w:r w:rsidRPr="00B518FF">
        <w:rPr>
          <w:rFonts w:cstheme="minorHAnsi"/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3341799" y="1886755"/>
            <wp:positionH relativeFrom="margin">
              <wp:align>center</wp:align>
            </wp:positionH>
            <wp:positionV relativeFrom="margin">
              <wp:align>top</wp:align>
            </wp:positionV>
            <wp:extent cx="1970736" cy="1970468"/>
            <wp:effectExtent l="19050" t="0" r="0" b="0"/>
            <wp:wrapSquare wrapText="bothSides"/>
            <wp:docPr id="1" name="Εικόνα 1" descr="C:\Users\Home\Desktop\ΕΙΚΟΝΕΣ ΜΠΑΣΚΕΤ\siz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ΕΙΚΟΝΕΣ ΜΠΑΣΚΕΤ\size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736" cy="1970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18FF">
        <w:rPr>
          <w:rFonts w:cstheme="minorHAnsi"/>
        </w:rPr>
        <w:t xml:space="preserve"> </w:t>
      </w:r>
    </w:p>
    <w:p w:rsidR="00B67AA9" w:rsidRPr="00B518FF" w:rsidRDefault="00B518FF" w:rsidP="00B518FF">
      <w:pPr>
        <w:tabs>
          <w:tab w:val="left" w:pos="2474"/>
        </w:tabs>
        <w:rPr>
          <w:rFonts w:cstheme="minorHAnsi"/>
          <w:lang w:val="en-US"/>
        </w:rPr>
      </w:pPr>
      <w:r w:rsidRPr="00B518FF">
        <w:rPr>
          <w:rFonts w:cstheme="minorHAnsi"/>
          <w:lang w:val="en-US"/>
        </w:rPr>
        <w:tab/>
      </w:r>
    </w:p>
    <w:p w:rsidR="00B67AA9" w:rsidRPr="00B518FF" w:rsidRDefault="00B67AA9">
      <w:pPr>
        <w:rPr>
          <w:rFonts w:cstheme="minorHAnsi"/>
          <w:lang w:val="en-US"/>
        </w:rPr>
      </w:pPr>
      <w:r w:rsidRPr="00B518FF">
        <w:rPr>
          <w:rFonts w:cstheme="minorHAnsi"/>
        </w:rPr>
        <w:t xml:space="preserve">                                                 </w:t>
      </w:r>
      <w:r w:rsidRPr="00B518FF">
        <w:rPr>
          <w:rFonts w:cstheme="minorHAnsi"/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3129298" y="4192073"/>
            <wp:positionH relativeFrom="margin">
              <wp:align>center</wp:align>
            </wp:positionH>
            <wp:positionV relativeFrom="margin">
              <wp:align>center</wp:align>
            </wp:positionV>
            <wp:extent cx="2202010" cy="1654935"/>
            <wp:effectExtent l="19050" t="0" r="7790" b="0"/>
            <wp:wrapSquare wrapText="bothSides"/>
            <wp:docPr id="2" name="Εικόνα 2" descr="C:\Users\Home\Desktop\ΕΙΚΟΝΕΣ ΜΠΑΣΚΕΤ\Μαικλ Στεργιαδ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ΕΙΚΟΝΕΣ ΜΠΑΣΚΕΤ\Μαικλ Στεργιαδη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010" cy="165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7AA9" w:rsidRPr="00B518FF" w:rsidRDefault="00B67AA9">
      <w:pPr>
        <w:rPr>
          <w:rFonts w:cstheme="minorHAnsi"/>
          <w:lang w:val="en-US"/>
        </w:rPr>
      </w:pPr>
    </w:p>
    <w:p w:rsidR="00B518FF" w:rsidRPr="00B518FF" w:rsidRDefault="00B518FF">
      <w:pPr>
        <w:rPr>
          <w:rFonts w:cstheme="minorHAnsi"/>
          <w:color w:val="000000"/>
          <w:shd w:val="clear" w:color="auto" w:fill="FFFFFF"/>
        </w:rPr>
      </w:pPr>
    </w:p>
    <w:p w:rsidR="00B518FF" w:rsidRPr="00B518FF" w:rsidRDefault="00B518FF">
      <w:pPr>
        <w:rPr>
          <w:rFonts w:cstheme="minorHAnsi"/>
          <w:color w:val="000000"/>
          <w:shd w:val="clear" w:color="auto" w:fill="FFFFFF"/>
        </w:rPr>
      </w:pPr>
    </w:p>
    <w:p w:rsidR="00B518FF" w:rsidRPr="00B518FF" w:rsidRDefault="00B518FF">
      <w:pPr>
        <w:rPr>
          <w:rFonts w:cstheme="minorHAnsi"/>
          <w:color w:val="000000"/>
          <w:shd w:val="clear" w:color="auto" w:fill="FFFFFF"/>
        </w:rPr>
      </w:pPr>
    </w:p>
    <w:p w:rsidR="00B518FF" w:rsidRPr="00B518FF" w:rsidRDefault="00B518FF">
      <w:pPr>
        <w:rPr>
          <w:rFonts w:cstheme="minorHAnsi"/>
          <w:color w:val="000000"/>
          <w:shd w:val="clear" w:color="auto" w:fill="FFFFFF"/>
        </w:rPr>
      </w:pPr>
    </w:p>
    <w:p w:rsidR="00B67AA9" w:rsidRPr="00B518FF" w:rsidRDefault="00B67AA9">
      <w:pPr>
        <w:rPr>
          <w:rFonts w:cstheme="minorHAnsi"/>
        </w:rPr>
      </w:pPr>
      <w:proofErr w:type="spellStart"/>
      <w:r w:rsidRPr="00B518FF">
        <w:rPr>
          <w:rFonts w:cstheme="minorHAnsi"/>
          <w:color w:val="000000"/>
          <w:shd w:val="clear" w:color="auto" w:fill="FFFFFF"/>
        </w:rPr>
        <w:t>Μάικλ</w:t>
      </w:r>
      <w:proofErr w:type="spellEnd"/>
      <w:r w:rsidRPr="00B518FF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B518FF">
        <w:rPr>
          <w:rFonts w:cstheme="minorHAnsi"/>
          <w:color w:val="000000"/>
          <w:shd w:val="clear" w:color="auto" w:fill="FFFFFF"/>
        </w:rPr>
        <w:t>Στεργιάδης</w:t>
      </w:r>
      <w:proofErr w:type="spellEnd"/>
      <w:r w:rsidRPr="00B518FF">
        <w:rPr>
          <w:rFonts w:cstheme="minorHAnsi"/>
          <w:color w:val="000000"/>
          <w:shd w:val="clear" w:color="auto" w:fill="FFFFFF"/>
        </w:rPr>
        <w:t xml:space="preserve"> : Καθηγητής Φυσικής Αγωγής, μαθητής του </w:t>
      </w:r>
      <w:proofErr w:type="spellStart"/>
      <w:r w:rsidRPr="00B518FF">
        <w:rPr>
          <w:rFonts w:cstheme="minorHAnsi"/>
          <w:color w:val="000000"/>
          <w:shd w:val="clear" w:color="auto" w:fill="FFFFFF"/>
        </w:rPr>
        <w:t>Νέισμιθ</w:t>
      </w:r>
      <w:proofErr w:type="spellEnd"/>
      <w:r w:rsidRPr="00B518FF">
        <w:rPr>
          <w:rFonts w:cstheme="minorHAnsi"/>
          <w:color w:val="000000"/>
          <w:shd w:val="clear" w:color="auto" w:fill="FFFFFF"/>
        </w:rPr>
        <w:t xml:space="preserve"> , ο οποίος</w:t>
      </w:r>
      <w:r w:rsidR="00B518FF" w:rsidRPr="00B518FF">
        <w:rPr>
          <w:rFonts w:cstheme="minorHAnsi"/>
          <w:color w:val="000000"/>
          <w:shd w:val="clear" w:color="auto" w:fill="FFFFFF"/>
        </w:rPr>
        <w:t xml:space="preserve"> το 1919 παρουσίασε το παιχνίδι της καλαθοσφαίρισης στη Θεσσαλονίκη για πρώτη φορά.</w:t>
      </w:r>
      <w:r w:rsidRPr="00B518FF">
        <w:rPr>
          <w:rFonts w:cstheme="minorHAnsi"/>
          <w:color w:val="000000"/>
          <w:shd w:val="clear" w:color="auto" w:fill="FFFFFF"/>
        </w:rPr>
        <w:t xml:space="preserve"> </w:t>
      </w:r>
    </w:p>
    <w:sectPr w:rsidR="00B67AA9" w:rsidRPr="00B518FF" w:rsidSect="005042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B67AA9"/>
    <w:rsid w:val="00323BE4"/>
    <w:rsid w:val="0050425D"/>
    <w:rsid w:val="00B518FF"/>
    <w:rsid w:val="00B67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7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67A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2020-12-04T18:54:00Z</dcterms:created>
  <dcterms:modified xsi:type="dcterms:W3CDTF">2020-12-04T19:12:00Z</dcterms:modified>
</cp:coreProperties>
</file>