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715EBA" w:rsidRDefault="003C56D8" w:rsidP="003C56D8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5EBA">
        <w:rPr>
          <w:b/>
          <w:sz w:val="24"/>
          <w:szCs w:val="24"/>
          <w:u w:val="single"/>
        </w:rPr>
        <w:t>ΚΕΦΑΛ</w:t>
      </w:r>
      <w:r>
        <w:rPr>
          <w:b/>
          <w:sz w:val="24"/>
          <w:szCs w:val="24"/>
          <w:u w:val="single"/>
        </w:rPr>
        <w:t>ΑΙΟ 32 Η πορεία προς την Ινδία. Το τέλος της εκστρατείας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Γιατί ο Δαρείος Γ’ ήθελε να αντιμετωπίσει τον Μ. Αλέξανδρο;</w:t>
      </w:r>
    </w:p>
    <w:p w:rsidR="003C56D8" w:rsidRPr="007000A2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Πού έγινε η αποφασιστική μάχη μεταξύ του Μ. Αλεξάνδρου και του Δαρείου Γ’;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Ποιους </w:t>
      </w:r>
      <w:proofErr w:type="spellStart"/>
      <w:r>
        <w:rPr>
          <w:b/>
          <w:sz w:val="24"/>
          <w:szCs w:val="24"/>
        </w:rPr>
        <w:t>ανθρώπος</w:t>
      </w:r>
      <w:proofErr w:type="spellEnd"/>
      <w:r>
        <w:rPr>
          <w:b/>
          <w:sz w:val="24"/>
          <w:szCs w:val="24"/>
        </w:rPr>
        <w:t xml:space="preserve"> χρησιμοποίησε ο Μ. Αλέξανδρος για τη διοίκηση του κράτους του;</w:t>
      </w:r>
    </w:p>
    <w:p w:rsidR="003C56D8" w:rsidRPr="008B4CE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Πώς ήταν η συμπεριφορά του Μ. Αλεξάνδρου μετά τις νίκες του στρατού του;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 Ποια ήταν η επιθυμία του Μ. Αλεξάνδρου;</w:t>
      </w:r>
    </w:p>
    <w:p w:rsidR="003C56D8" w:rsidRPr="00185A3B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t>6</w:t>
      </w:r>
      <w:r>
        <w:rPr>
          <w:b/>
          <w:sz w:val="24"/>
          <w:szCs w:val="24"/>
        </w:rPr>
        <w:t>. Ποιος ήταν ο επόμενος σταθμός της εκστρατείας του μετά τα Σούσα; Τι συνέβη εκεί;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 xml:space="preserve"> Ποια απόφαση πήρε ο Μ. Αλέξανδρος, όταν άκουσε τα παράπονα των στρατιωτών του;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Ποια ήταν τα προβλήματα της επιστροφής; Σε ποια  πόλη κατέληξαν;</w:t>
      </w:r>
    </w:p>
    <w:p w:rsidR="003C56D8" w:rsidRDefault="003C56D8" w:rsidP="003C56D8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3C56D8" w:rsidRDefault="003C56D8" w:rsidP="003C56D8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3C56D8" w:rsidRPr="00715EBA" w:rsidRDefault="003C56D8" w:rsidP="003C56D8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5EBA">
        <w:rPr>
          <w:b/>
          <w:sz w:val="24"/>
          <w:szCs w:val="24"/>
          <w:u w:val="single"/>
        </w:rPr>
        <w:lastRenderedPageBreak/>
        <w:t>ΚΕΦΑΛ</w:t>
      </w:r>
      <w:r>
        <w:rPr>
          <w:b/>
          <w:sz w:val="24"/>
          <w:szCs w:val="24"/>
          <w:u w:val="single"/>
        </w:rPr>
        <w:t>ΑΙΟ 33 Ο θάνατος του Μ. Αλεξάνδρου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Σε ποια πόλη πήγε ο Μ. Αλέξανδρος μετά τα Σούσα; Γιατί;</w:t>
      </w:r>
    </w:p>
    <w:p w:rsidR="003C56D8" w:rsidRPr="007000A2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Τι συνέβη στη Βαβυλώνα;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Γιατί ο Μ. Αλέξανδρος ζήτησε να δει τους στρατιώτες του;</w:t>
      </w:r>
    </w:p>
    <w:p w:rsidR="003C56D8" w:rsidRPr="008B4CE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Πώς ένιωσαν οι στρατιώτες με την είδηση του θανάτου του;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 Πώς επηρέασε ο θάνατος του Μ. Αλεξάνδρου το απέραντο κράτος που είχε δημιουργήσει ;</w:t>
      </w:r>
    </w:p>
    <w:p w:rsidR="003C56D8" w:rsidRPr="00185A3B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t>6</w:t>
      </w:r>
      <w:r>
        <w:rPr>
          <w:b/>
          <w:sz w:val="24"/>
          <w:szCs w:val="24"/>
        </w:rPr>
        <w:t>. Ποια ήταν τα οφέλη της εκστρατείας του Μ. Αλεξάνδρου;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 xml:space="preserve"> Πώς άρχισε να διαδίδεται η ελληνική γλώσσα;</w:t>
      </w:r>
    </w:p>
    <w:p w:rsidR="003C56D8" w:rsidRDefault="003C56D8" w:rsidP="003C56D8">
      <w:pPr>
        <w:pStyle w:val="a3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Πώς ονομάστηκε η εποχή μετά το θάνατο του Μ. </w:t>
      </w:r>
      <w:proofErr w:type="spellStart"/>
      <w:r>
        <w:rPr>
          <w:b/>
          <w:sz w:val="24"/>
          <w:szCs w:val="24"/>
        </w:rPr>
        <w:t>Αλεξανδρου</w:t>
      </w:r>
      <w:proofErr w:type="spellEnd"/>
      <w:r>
        <w:rPr>
          <w:b/>
          <w:sz w:val="24"/>
          <w:szCs w:val="24"/>
        </w:rPr>
        <w:t>;</w:t>
      </w:r>
    </w:p>
    <w:p w:rsidR="005B6BC1" w:rsidRPr="003C56D8" w:rsidRDefault="005B6BC1" w:rsidP="003C56D8"/>
    <w:sectPr w:rsidR="005B6BC1" w:rsidRPr="003C56D8" w:rsidSect="007336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65A"/>
    <w:rsid w:val="00034A51"/>
    <w:rsid w:val="00136FB9"/>
    <w:rsid w:val="003C56D8"/>
    <w:rsid w:val="005B6BC1"/>
    <w:rsid w:val="0073365A"/>
    <w:rsid w:val="00EE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Company>HP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2021-04-19T13:50:00Z</dcterms:created>
  <dcterms:modified xsi:type="dcterms:W3CDTF">2021-04-19T13:50:00Z</dcterms:modified>
</cp:coreProperties>
</file>