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AA" w:rsidRPr="007B6EAA" w:rsidRDefault="007B6EAA" w:rsidP="007B6EAA">
      <w:pPr>
        <w:spacing w:line="360" w:lineRule="auto"/>
        <w:rPr>
          <w:rFonts w:ascii="Georgia" w:hAnsi="Georgia"/>
          <w:b/>
          <w:bCs/>
          <w:color w:val="000000"/>
          <w:sz w:val="28"/>
          <w:szCs w:val="28"/>
          <w:shd w:val="clear" w:color="auto" w:fill="DDDDDD"/>
        </w:rPr>
      </w:pPr>
      <w:r w:rsidRPr="007B6EAA">
        <w:rPr>
          <w:rFonts w:ascii="Georgia" w:hAnsi="Georgia"/>
          <w:b/>
          <w:bCs/>
          <w:color w:val="000000"/>
          <w:sz w:val="28"/>
          <w:szCs w:val="28"/>
          <w:shd w:val="clear" w:color="auto" w:fill="DDDDDD"/>
        </w:rPr>
        <w:t>ΟΙΚΟΓΕΝΕΙΕΣ ΛΕΞΕΩΝ ΓΙΑ ΤΗΝ "ΕΛΙΑ</w:t>
      </w:r>
    </w:p>
    <w:p w:rsidR="00F86FF6" w:rsidRPr="007B6EAA" w:rsidRDefault="007B6EAA" w:rsidP="007B6EAA">
      <w:pPr>
        <w:spacing w:line="360" w:lineRule="auto"/>
        <w:rPr>
          <w:sz w:val="28"/>
          <w:szCs w:val="28"/>
          <w:lang w:val="en-US"/>
        </w:rPr>
      </w:pPr>
      <w:r w:rsidRPr="007B6EAA">
        <w:rPr>
          <w:rFonts w:ascii="Georgia" w:hAnsi="Georgia"/>
          <w:b/>
          <w:bCs/>
          <w:color w:val="000000"/>
          <w:sz w:val="28"/>
          <w:szCs w:val="28"/>
          <w:shd w:val="clear" w:color="auto" w:fill="DDDDDD"/>
        </w:rPr>
        <w:t>ελαιώνας, λιοστάσι, ελαιόδεντρο, λιόδεντρο, ελαιόχρωμα, ελαιογραφία, ελαιόλαδο, λάδι, ελαιοτριβείο, λιοτρίβι, ελαιοπιεστήριο, ελαιοπαραγωγός, ελαιουρ</w:t>
      </w:r>
      <w:r>
        <w:rPr>
          <w:rFonts w:ascii="Georgia" w:hAnsi="Georgia"/>
          <w:b/>
          <w:bCs/>
          <w:color w:val="000000"/>
          <w:sz w:val="28"/>
          <w:szCs w:val="28"/>
          <w:shd w:val="clear" w:color="auto" w:fill="DDDDDD"/>
        </w:rPr>
        <w:t>γός, ελαιουργία, λιόκλαδο</w:t>
      </w:r>
      <w:r w:rsidRPr="007B6EAA">
        <w:rPr>
          <w:rFonts w:ascii="Georgia" w:hAnsi="Georgia"/>
          <w:b/>
          <w:bCs/>
          <w:color w:val="000000"/>
          <w:sz w:val="28"/>
          <w:szCs w:val="28"/>
          <w:shd w:val="clear" w:color="auto" w:fill="DDDDDD"/>
        </w:rPr>
        <w:t xml:space="preserve">, λαδιά, λάδωμα, λαδώνω, λαδερό, λαδωτήρι, </w:t>
      </w:r>
      <w:proofErr w:type="spellStart"/>
      <w:r w:rsidRPr="007B6EAA">
        <w:rPr>
          <w:rFonts w:ascii="Georgia" w:hAnsi="Georgia"/>
          <w:b/>
          <w:bCs/>
          <w:color w:val="000000"/>
          <w:sz w:val="28"/>
          <w:szCs w:val="28"/>
          <w:shd w:val="clear" w:color="auto" w:fill="DDDDDD"/>
        </w:rPr>
        <w:t>ελιόψωμο</w:t>
      </w:r>
      <w:proofErr w:type="spellEnd"/>
      <w:r w:rsidRPr="007B6EAA">
        <w:rPr>
          <w:rFonts w:ascii="Georgia" w:hAnsi="Georgia"/>
          <w:b/>
          <w:bCs/>
          <w:color w:val="000000"/>
          <w:sz w:val="28"/>
          <w:szCs w:val="28"/>
          <w:shd w:val="clear" w:color="auto" w:fill="DDDDDD"/>
        </w:rPr>
        <w:t xml:space="preserve">, </w:t>
      </w:r>
      <w:proofErr w:type="spellStart"/>
      <w:r w:rsidRPr="007B6EAA">
        <w:rPr>
          <w:rFonts w:ascii="Georgia" w:hAnsi="Georgia"/>
          <w:b/>
          <w:bCs/>
          <w:color w:val="000000"/>
          <w:sz w:val="28"/>
          <w:szCs w:val="28"/>
          <w:shd w:val="clear" w:color="auto" w:fill="DDDDDD"/>
        </w:rPr>
        <w:t>ελιόπιτα</w:t>
      </w:r>
      <w:proofErr w:type="spellEnd"/>
      <w:r w:rsidRPr="007B6EAA">
        <w:rPr>
          <w:rFonts w:ascii="Georgia" w:hAnsi="Georgia"/>
          <w:b/>
          <w:bCs/>
          <w:color w:val="000000"/>
          <w:sz w:val="28"/>
          <w:szCs w:val="28"/>
          <w:shd w:val="clear" w:color="auto" w:fill="DDDDDD"/>
        </w:rPr>
        <w:t xml:space="preserve">, λαδόξιδο, λαδόψωμο, λαδολέμονο, </w:t>
      </w:r>
      <w:proofErr w:type="spellStart"/>
      <w:r w:rsidRPr="007B6EAA">
        <w:rPr>
          <w:rFonts w:ascii="Georgia" w:hAnsi="Georgia"/>
          <w:b/>
          <w:bCs/>
          <w:color w:val="000000"/>
          <w:sz w:val="28"/>
          <w:szCs w:val="28"/>
          <w:shd w:val="clear" w:color="auto" w:fill="DDDDDD"/>
        </w:rPr>
        <w:t>λαδορίγανη</w:t>
      </w:r>
      <w:proofErr w:type="spellEnd"/>
      <w:r w:rsidRPr="007B6EAA">
        <w:rPr>
          <w:rFonts w:ascii="Georgia" w:hAnsi="Georgia"/>
          <w:b/>
          <w:bCs/>
          <w:color w:val="000000"/>
          <w:sz w:val="28"/>
          <w:szCs w:val="28"/>
          <w:shd w:val="clear" w:color="auto" w:fill="DDDDDD"/>
        </w:rPr>
        <w:t>, λαδόπανο, λαδόκολλα, λαδερός, λαδέμπορος, λαδομπογιά, λιομάζωμα, ελαιοκομία.</w:t>
      </w:r>
      <w:r w:rsidRPr="007B6EAA">
        <w:rPr>
          <w:rFonts w:ascii="Georgia" w:hAnsi="Georgia"/>
          <w:b/>
          <w:bCs/>
          <w:color w:val="000000"/>
          <w:sz w:val="28"/>
          <w:szCs w:val="28"/>
        </w:rPr>
        <w:br/>
      </w:r>
      <w:r w:rsidRPr="007B6EAA">
        <w:rPr>
          <w:rFonts w:ascii="Georgia" w:hAnsi="Georgia"/>
          <w:b/>
          <w:bCs/>
          <w:color w:val="000000"/>
          <w:sz w:val="28"/>
          <w:szCs w:val="28"/>
        </w:rPr>
        <w:br/>
      </w:r>
      <w:r w:rsidRPr="007B6EAA">
        <w:rPr>
          <w:rFonts w:ascii="Georgia" w:hAnsi="Georgia"/>
          <w:b/>
          <w:bCs/>
          <w:color w:val="000000"/>
          <w:sz w:val="28"/>
          <w:szCs w:val="28"/>
          <w:shd w:val="clear" w:color="auto" w:fill="DDDDDD"/>
          <w:lang w:val="en-US"/>
        </w:rPr>
        <w:t>Read more at: </w:t>
      </w:r>
      <w:hyperlink r:id="rId4" w:history="1">
        <w:r w:rsidRPr="007B6EAA">
          <w:rPr>
            <w:rStyle w:val="-"/>
            <w:rFonts w:ascii="Georgia" w:hAnsi="Georgia"/>
            <w:b/>
            <w:bCs/>
            <w:color w:val="1338B1"/>
            <w:sz w:val="28"/>
            <w:szCs w:val="28"/>
            <w:u w:val="none"/>
            <w:shd w:val="clear" w:color="auto" w:fill="DDDDDD"/>
            <w:lang w:val="en-US"/>
          </w:rPr>
          <w:t>http://taniamanesi.blogspot.com/2016/12/7.html</w:t>
        </w:r>
      </w:hyperlink>
      <w:r w:rsidRPr="007B6EAA">
        <w:rPr>
          <w:rFonts w:ascii="Georgia" w:hAnsi="Georgia"/>
          <w:b/>
          <w:bCs/>
          <w:color w:val="000000"/>
          <w:sz w:val="28"/>
          <w:szCs w:val="28"/>
          <w:lang w:val="en-US"/>
        </w:rPr>
        <w:br/>
      </w:r>
      <w:r w:rsidRPr="007B6EAA">
        <w:rPr>
          <w:rFonts w:ascii="Georgia" w:hAnsi="Georgia"/>
          <w:b/>
          <w:bCs/>
          <w:color w:val="000000"/>
          <w:sz w:val="28"/>
          <w:szCs w:val="28"/>
          <w:shd w:val="clear" w:color="auto" w:fill="DDDDDD"/>
          <w:lang w:val="en-US"/>
        </w:rPr>
        <w:t xml:space="preserve">Copyright © Tania </w:t>
      </w:r>
      <w:proofErr w:type="spellStart"/>
      <w:r w:rsidRPr="007B6EAA">
        <w:rPr>
          <w:rFonts w:ascii="Georgia" w:hAnsi="Georgia"/>
          <w:b/>
          <w:bCs/>
          <w:color w:val="000000"/>
          <w:sz w:val="28"/>
          <w:szCs w:val="28"/>
          <w:shd w:val="clear" w:color="auto" w:fill="DDDDDD"/>
          <w:lang w:val="en-US"/>
        </w:rPr>
        <w:t>Manesi</w:t>
      </w:r>
      <w:proofErr w:type="spellEnd"/>
    </w:p>
    <w:sectPr w:rsidR="00F86FF6" w:rsidRPr="007B6EAA" w:rsidSect="00F86F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EAA"/>
    <w:rsid w:val="007B6EAA"/>
    <w:rsid w:val="00F8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B6E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aniamanesi.blogspot.com/2016/12/7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Company>HP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2021-02-25T15:47:00Z</dcterms:created>
  <dcterms:modified xsi:type="dcterms:W3CDTF">2021-02-25T15:48:00Z</dcterms:modified>
</cp:coreProperties>
</file>