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62" w:rsidRDefault="00CA60B2" w:rsidP="00CA60B2">
      <w:pPr>
        <w:jc w:val="center"/>
        <w:rPr>
          <w:b/>
          <w:sz w:val="24"/>
          <w:szCs w:val="24"/>
          <w:u w:val="single"/>
        </w:rPr>
      </w:pPr>
      <w:r w:rsidRPr="00CA60B2">
        <w:rPr>
          <w:b/>
          <w:sz w:val="24"/>
          <w:szCs w:val="24"/>
          <w:u w:val="single"/>
        </w:rPr>
        <w:t>ΕΡΩΤΗΣΕΙΣ ΕΝΟΤΗΤΑ 2</w:t>
      </w:r>
      <w:r w:rsidRPr="00CA60B2">
        <w:rPr>
          <w:b/>
          <w:sz w:val="24"/>
          <w:szCs w:val="24"/>
          <w:u w:val="single"/>
          <w:vertAlign w:val="superscript"/>
        </w:rPr>
        <w:t>η</w:t>
      </w:r>
    </w:p>
    <w:p w:rsidR="00CA60B2" w:rsidRPr="00CA60B2" w:rsidRDefault="00CA60B2" w:rsidP="00CA60B2">
      <w:pPr>
        <w:pStyle w:val="a3"/>
        <w:numPr>
          <w:ilvl w:val="0"/>
          <w:numId w:val="1"/>
        </w:numPr>
        <w:jc w:val="both"/>
        <w:rPr>
          <w:b/>
          <w:sz w:val="24"/>
          <w:szCs w:val="24"/>
        </w:rPr>
      </w:pPr>
      <w:r w:rsidRPr="00CA60B2">
        <w:rPr>
          <w:b/>
          <w:sz w:val="24"/>
          <w:szCs w:val="24"/>
        </w:rPr>
        <w:t xml:space="preserve">Ποιοι αξίζουν, σύμφωνα με το κείμενο, να θεωρούνται πραγματικά </w:t>
      </w:r>
      <w:proofErr w:type="spellStart"/>
      <w:r w:rsidRPr="00CA60B2">
        <w:rPr>
          <w:b/>
          <w:sz w:val="24"/>
          <w:szCs w:val="24"/>
        </w:rPr>
        <w:t>ευδαίνονες</w:t>
      </w:r>
      <w:proofErr w:type="spellEnd"/>
      <w:r w:rsidRPr="00CA60B2">
        <w:rPr>
          <w:b/>
          <w:sz w:val="24"/>
          <w:szCs w:val="24"/>
        </w:rPr>
        <w:t xml:space="preserve"> και γιατί</w:t>
      </w:r>
      <w:r w:rsidRPr="00CA60B2">
        <w:rPr>
          <w:rFonts w:cstheme="minorHAnsi"/>
          <w:b/>
          <w:sz w:val="24"/>
          <w:szCs w:val="24"/>
        </w:rPr>
        <w:t>;</w:t>
      </w:r>
    </w:p>
    <w:p w:rsidR="00CA60B2" w:rsidRDefault="00CA60B2" w:rsidP="00CA60B2">
      <w:pPr>
        <w:pStyle w:val="a3"/>
        <w:jc w:val="both"/>
        <w:rPr>
          <w:b/>
          <w:sz w:val="24"/>
          <w:szCs w:val="24"/>
        </w:rPr>
      </w:pPr>
    </w:p>
    <w:p w:rsidR="00CA60B2" w:rsidRDefault="00CA60B2" w:rsidP="00CA60B2">
      <w:pPr>
        <w:pStyle w:val="a3"/>
        <w:jc w:val="both"/>
        <w:rPr>
          <w:sz w:val="24"/>
          <w:szCs w:val="24"/>
        </w:rPr>
      </w:pPr>
      <w:r w:rsidRPr="00CA60B2">
        <w:rPr>
          <w:sz w:val="24"/>
          <w:szCs w:val="24"/>
        </w:rPr>
        <w:t xml:space="preserve">Αληθινά </w:t>
      </w:r>
      <w:proofErr w:type="spellStart"/>
      <w:r w:rsidRPr="00CA60B2">
        <w:rPr>
          <w:sz w:val="24"/>
          <w:szCs w:val="24"/>
        </w:rPr>
        <w:t>ευδαίνονες</w:t>
      </w:r>
      <w:proofErr w:type="spellEnd"/>
      <w:r w:rsidRPr="00CA60B2">
        <w:rPr>
          <w:sz w:val="24"/>
          <w:szCs w:val="24"/>
        </w:rPr>
        <w:t xml:space="preserve"> και καλότυχοι αξίζει να θεωρούνται αυτοί που, αφού αγωνίστηκαν για τα πιο μεγάλα και ευγενή ιδανικά, έπεσαν στο πεδίο της μάχης χωρίς να αφήσουν τη ζωή τους στην τύχη, περιμένοντας έναν φυσικό θάνατο, αλλά διαλέγοντας τον καλύτερο. Τέτοιοι είναι και οι νεκροί που παρουσιάζονται στο κείμενο, που υπερασπίστηκαν με αυτοθυσία, ένδοξα και γενναία την τιμή και το μεγαλείο της πόλης.</w:t>
      </w:r>
    </w:p>
    <w:p w:rsidR="00CA60B2" w:rsidRDefault="00CA60B2" w:rsidP="00CA60B2">
      <w:pPr>
        <w:pStyle w:val="a3"/>
        <w:jc w:val="both"/>
        <w:rPr>
          <w:sz w:val="24"/>
          <w:szCs w:val="24"/>
        </w:rPr>
      </w:pPr>
    </w:p>
    <w:p w:rsidR="00CA60B2" w:rsidRDefault="00CA60B2" w:rsidP="00CA60B2">
      <w:pPr>
        <w:pStyle w:val="a3"/>
        <w:jc w:val="both"/>
        <w:rPr>
          <w:sz w:val="24"/>
          <w:szCs w:val="24"/>
        </w:rPr>
      </w:pPr>
    </w:p>
    <w:p w:rsidR="00CA60B2" w:rsidRPr="00CA60B2" w:rsidRDefault="00CA60B2" w:rsidP="00CA60B2">
      <w:pPr>
        <w:pStyle w:val="a3"/>
        <w:numPr>
          <w:ilvl w:val="0"/>
          <w:numId w:val="1"/>
        </w:numPr>
        <w:jc w:val="both"/>
        <w:rPr>
          <w:b/>
          <w:sz w:val="24"/>
          <w:szCs w:val="24"/>
        </w:rPr>
      </w:pPr>
      <w:r w:rsidRPr="00CA60B2">
        <w:rPr>
          <w:b/>
          <w:sz w:val="24"/>
          <w:szCs w:val="24"/>
        </w:rPr>
        <w:t>Για ποιους λόγους οι νεκροί πολεμιστές της πόλης θεωρούνται άξιοι ιδιαίτερων τιμών</w:t>
      </w:r>
      <w:r w:rsidRPr="00CA60B2">
        <w:rPr>
          <w:rFonts w:cstheme="minorHAnsi"/>
          <w:b/>
          <w:sz w:val="24"/>
          <w:szCs w:val="24"/>
        </w:rPr>
        <w:t>;</w:t>
      </w:r>
    </w:p>
    <w:p w:rsidR="00CA60B2" w:rsidRDefault="00CA60B2" w:rsidP="00CA60B2">
      <w:pPr>
        <w:pStyle w:val="a3"/>
        <w:jc w:val="both"/>
        <w:rPr>
          <w:b/>
          <w:sz w:val="24"/>
          <w:szCs w:val="24"/>
        </w:rPr>
      </w:pPr>
    </w:p>
    <w:p w:rsidR="00CA60B2" w:rsidRPr="00B8243D" w:rsidRDefault="00CA60B2" w:rsidP="00CA60B2">
      <w:pPr>
        <w:pStyle w:val="a3"/>
        <w:jc w:val="both"/>
        <w:rPr>
          <w:sz w:val="24"/>
          <w:szCs w:val="24"/>
        </w:rPr>
      </w:pPr>
      <w:r w:rsidRPr="00B8243D">
        <w:rPr>
          <w:sz w:val="24"/>
          <w:szCs w:val="24"/>
        </w:rPr>
        <w:t>Οι νεκροί πολεμιστές της πόλης είναι άξιοι ιδιαίτερων τιμών, γιατί:</w:t>
      </w:r>
    </w:p>
    <w:p w:rsidR="00CA60B2" w:rsidRPr="00B8243D" w:rsidRDefault="00CA60B2" w:rsidP="00CA60B2">
      <w:pPr>
        <w:pStyle w:val="a3"/>
        <w:jc w:val="both"/>
        <w:rPr>
          <w:sz w:val="24"/>
          <w:szCs w:val="24"/>
        </w:rPr>
      </w:pPr>
      <w:r w:rsidRPr="00B8243D">
        <w:rPr>
          <w:sz w:val="24"/>
          <w:szCs w:val="24"/>
        </w:rPr>
        <w:t>α) πολέμησαν με αυτοθυσία για υψηλούς σκοπούς και μεγάλα ιδανικά</w:t>
      </w:r>
    </w:p>
    <w:p w:rsidR="00CA60B2" w:rsidRPr="00B8243D" w:rsidRDefault="00CA60B2" w:rsidP="00CA60B2">
      <w:pPr>
        <w:pStyle w:val="a3"/>
        <w:jc w:val="both"/>
        <w:rPr>
          <w:sz w:val="24"/>
          <w:szCs w:val="24"/>
        </w:rPr>
      </w:pPr>
      <w:r w:rsidRPr="00B8243D">
        <w:rPr>
          <w:sz w:val="24"/>
          <w:szCs w:val="24"/>
        </w:rPr>
        <w:t>β) δεν υπολόγισαν τον κίνδυνο και δεν φοβήθηκαν για τη ζωή τους, προκειμένου να υπερασπιστούν τα ιδανικά της πόλης τους</w:t>
      </w:r>
    </w:p>
    <w:p w:rsidR="00CA60B2" w:rsidRPr="00B8243D" w:rsidRDefault="00CA60B2" w:rsidP="00CA60B2">
      <w:pPr>
        <w:pStyle w:val="a3"/>
        <w:jc w:val="both"/>
        <w:rPr>
          <w:sz w:val="24"/>
          <w:szCs w:val="24"/>
        </w:rPr>
      </w:pPr>
      <w:r w:rsidRPr="00B8243D">
        <w:rPr>
          <w:sz w:val="24"/>
          <w:szCs w:val="24"/>
        </w:rPr>
        <w:t>γ) διακρίνονταν από ξεχωριστές αρετές, όπως η ανδρεία, που επιβεβαιώθηκε στο πεδίο της μάχης</w:t>
      </w:r>
    </w:p>
    <w:p w:rsidR="00CA60B2" w:rsidRPr="00B8243D" w:rsidRDefault="00CA60B2" w:rsidP="00CA60B2">
      <w:pPr>
        <w:pStyle w:val="a3"/>
        <w:jc w:val="both"/>
        <w:rPr>
          <w:sz w:val="24"/>
          <w:szCs w:val="24"/>
        </w:rPr>
      </w:pPr>
      <w:r w:rsidRPr="00B8243D">
        <w:rPr>
          <w:sz w:val="24"/>
          <w:szCs w:val="24"/>
        </w:rPr>
        <w:t xml:space="preserve">δ) </w:t>
      </w:r>
      <w:r w:rsidR="00B8243D" w:rsidRPr="00B8243D">
        <w:rPr>
          <w:sz w:val="24"/>
          <w:szCs w:val="24"/>
        </w:rPr>
        <w:t>ο ηρωικός τους αγώνας, με τον οποίο προστάτεψαν την τιμή της πόλης τους, αποτελεί πρότυπο αγωνιστικότητας και αυτοθυσίας για τις επόμενες γενιές</w:t>
      </w:r>
    </w:p>
    <w:p w:rsidR="00B8243D" w:rsidRPr="00B8243D" w:rsidRDefault="00B8243D" w:rsidP="00CA60B2">
      <w:pPr>
        <w:pStyle w:val="a3"/>
        <w:jc w:val="both"/>
        <w:rPr>
          <w:sz w:val="24"/>
          <w:szCs w:val="24"/>
        </w:rPr>
      </w:pPr>
      <w:r w:rsidRPr="00B8243D">
        <w:rPr>
          <w:sz w:val="24"/>
          <w:szCs w:val="24"/>
        </w:rPr>
        <w:t>ε) με τη στάση τους εκπλήρωσαν το ιερό χρέος προς την πατρίδα</w:t>
      </w:r>
    </w:p>
    <w:p w:rsidR="00B8243D" w:rsidRDefault="00B8243D" w:rsidP="00CA60B2">
      <w:pPr>
        <w:pStyle w:val="a3"/>
        <w:jc w:val="both"/>
        <w:rPr>
          <w:sz w:val="24"/>
          <w:szCs w:val="24"/>
        </w:rPr>
      </w:pPr>
      <w:r w:rsidRPr="00B8243D">
        <w:rPr>
          <w:sz w:val="24"/>
          <w:szCs w:val="24"/>
        </w:rPr>
        <w:t>Γι’ αυτό η ανάμνησή τους θα παραμείνει αιώνια και οι άνθρωποι θα θεωρούν τις τιμές τους αξιοζήλευτες.</w:t>
      </w:r>
    </w:p>
    <w:p w:rsidR="00B8243D" w:rsidRDefault="00B8243D" w:rsidP="00CA60B2">
      <w:pPr>
        <w:pStyle w:val="a3"/>
        <w:jc w:val="both"/>
        <w:rPr>
          <w:sz w:val="24"/>
          <w:szCs w:val="24"/>
        </w:rPr>
      </w:pPr>
    </w:p>
    <w:p w:rsidR="00B8243D" w:rsidRDefault="00B8243D" w:rsidP="00CA60B2">
      <w:pPr>
        <w:pStyle w:val="a3"/>
        <w:jc w:val="both"/>
        <w:rPr>
          <w:sz w:val="24"/>
          <w:szCs w:val="24"/>
        </w:rPr>
      </w:pPr>
    </w:p>
    <w:p w:rsidR="00B8243D" w:rsidRDefault="00B8243D" w:rsidP="00B8243D">
      <w:pPr>
        <w:pStyle w:val="a3"/>
        <w:numPr>
          <w:ilvl w:val="0"/>
          <w:numId w:val="1"/>
        </w:numPr>
        <w:jc w:val="both"/>
        <w:rPr>
          <w:b/>
          <w:sz w:val="24"/>
          <w:szCs w:val="24"/>
        </w:rPr>
      </w:pPr>
      <w:r w:rsidRPr="00B8243D">
        <w:rPr>
          <w:b/>
          <w:sz w:val="24"/>
          <w:szCs w:val="24"/>
        </w:rPr>
        <w:t xml:space="preserve">Οι </w:t>
      </w:r>
      <w:proofErr w:type="spellStart"/>
      <w:r w:rsidRPr="00B8243D">
        <w:rPr>
          <w:b/>
          <w:sz w:val="24"/>
          <w:szCs w:val="24"/>
        </w:rPr>
        <w:t>πενθούνται</w:t>
      </w:r>
      <w:proofErr w:type="spellEnd"/>
      <w:r w:rsidRPr="00B8243D">
        <w:rPr>
          <w:b/>
          <w:sz w:val="24"/>
          <w:szCs w:val="24"/>
        </w:rPr>
        <w:t xml:space="preserve"> μεν διά την φύσιν ως θνητοί, </w:t>
      </w:r>
      <w:proofErr w:type="spellStart"/>
      <w:r w:rsidRPr="00B8243D">
        <w:rPr>
          <w:b/>
          <w:sz w:val="24"/>
          <w:szCs w:val="24"/>
        </w:rPr>
        <w:t>υμνουνται</w:t>
      </w:r>
      <w:proofErr w:type="spellEnd"/>
      <w:r w:rsidRPr="00B8243D">
        <w:rPr>
          <w:b/>
          <w:sz w:val="24"/>
          <w:szCs w:val="24"/>
        </w:rPr>
        <w:t xml:space="preserve"> δε ως αθάνατοι διά την </w:t>
      </w:r>
      <w:proofErr w:type="spellStart"/>
      <w:r w:rsidRPr="00B8243D">
        <w:rPr>
          <w:b/>
          <w:sz w:val="24"/>
          <w:szCs w:val="24"/>
        </w:rPr>
        <w:t>αρετήν</w:t>
      </w:r>
      <w:proofErr w:type="spellEnd"/>
      <w:r w:rsidRPr="00B8243D">
        <w:rPr>
          <w:b/>
          <w:sz w:val="24"/>
          <w:szCs w:val="24"/>
        </w:rPr>
        <w:t>: Να σχολιάσετε τη χρήση του σχήματος της αντίθεσης στο απόσπασμα.</w:t>
      </w:r>
    </w:p>
    <w:p w:rsidR="00B8243D" w:rsidRDefault="00B8243D" w:rsidP="00B8243D">
      <w:pPr>
        <w:pStyle w:val="a3"/>
        <w:jc w:val="both"/>
        <w:rPr>
          <w:b/>
          <w:sz w:val="24"/>
          <w:szCs w:val="24"/>
        </w:rPr>
      </w:pPr>
    </w:p>
    <w:p w:rsidR="00B8243D" w:rsidRPr="00B25370" w:rsidRDefault="00B8243D" w:rsidP="00B8243D">
      <w:pPr>
        <w:pStyle w:val="a3"/>
        <w:jc w:val="both"/>
        <w:rPr>
          <w:sz w:val="24"/>
          <w:szCs w:val="24"/>
        </w:rPr>
      </w:pPr>
      <w:bookmarkStart w:id="0" w:name="_GoBack"/>
      <w:r w:rsidRPr="00B25370">
        <w:rPr>
          <w:sz w:val="24"/>
          <w:szCs w:val="24"/>
        </w:rPr>
        <w:t>Το σχήμα αυτό αποτελείται από ένα τριπλό ζεύγος αντιθετικών εννοιών. Το πρώτο αντιθετικό μέλος επικεντρώνεται στην ανθρώπινη φύση (δια την φύσιν), που είναι κοινή για όλους</w:t>
      </w:r>
      <w:r w:rsidR="00715147" w:rsidRPr="00B25370">
        <w:rPr>
          <w:sz w:val="24"/>
          <w:szCs w:val="24"/>
        </w:rPr>
        <w:t xml:space="preserve">, καθώς η ζωή του ανθρώπου κλείνει ανεξάρτητα από τη θέληση του ίδιου. Το δεύτερο αναφέρεται στην πολεμική αρετή, η οποία αξιολογεί τους ανθρώπους βάσει της αγωνιστικότητάς τους και της πίστης τους στα ιδανικά της πατρίδας. Έτσι, οι νεκροί πολεμιστές είναι αξιοζήλευτοι και αξιομίμητοι, γιατί αφενός ως θνητοί απολαμβάνουν τις μέγιστες τιμές, αφού θάβονται πανηγυρικά και σε ένδειξη πένθους προκηρύσσονται αγώνες, αφετέρου η αρετή τους υψώνεται τόσο ψηλά, ώστε να απολαμβάνουν θεϊκές τιμές. Μ’ αυτόν τον τρόπο φανερώνεται το διπλό </w:t>
      </w:r>
      <w:r w:rsidR="00715147" w:rsidRPr="00B25370">
        <w:rPr>
          <w:sz w:val="24"/>
          <w:szCs w:val="24"/>
        </w:rPr>
        <w:lastRenderedPageBreak/>
        <w:t>κέρδος που έχουν οι προκείμενοι νεκροί, καθώς το πένθος μετατρέπεται σε ύμνο γι’ αυτούς. Μια άλλη αντίθεση εντοπίζεται στο σημείο ουκ επιτρέψαντες…</w:t>
      </w:r>
      <w:proofErr w:type="spellStart"/>
      <w:r w:rsidR="00715147" w:rsidRPr="00B25370">
        <w:rPr>
          <w:sz w:val="24"/>
          <w:szCs w:val="24"/>
        </w:rPr>
        <w:t>ουδ</w:t>
      </w:r>
      <w:proofErr w:type="spellEnd"/>
      <w:r w:rsidR="00715147" w:rsidRPr="00B25370">
        <w:rPr>
          <w:sz w:val="24"/>
          <w:szCs w:val="24"/>
        </w:rPr>
        <w:t xml:space="preserve">’ </w:t>
      </w:r>
      <w:proofErr w:type="spellStart"/>
      <w:r w:rsidR="00715147" w:rsidRPr="00B25370">
        <w:rPr>
          <w:sz w:val="24"/>
          <w:szCs w:val="24"/>
        </w:rPr>
        <w:t>αναμείναντες</w:t>
      </w:r>
      <w:proofErr w:type="spellEnd"/>
      <w:r w:rsidR="00715147" w:rsidRPr="00B25370">
        <w:rPr>
          <w:sz w:val="24"/>
          <w:szCs w:val="24"/>
        </w:rPr>
        <w:t xml:space="preserve">…αλλ’ </w:t>
      </w:r>
      <w:proofErr w:type="spellStart"/>
      <w:r w:rsidR="00715147" w:rsidRPr="00B25370">
        <w:rPr>
          <w:sz w:val="24"/>
          <w:szCs w:val="24"/>
        </w:rPr>
        <w:t>εκλεξάμενοι</w:t>
      </w:r>
      <w:proofErr w:type="spellEnd"/>
      <w:r w:rsidR="00715147" w:rsidRPr="00B25370">
        <w:rPr>
          <w:sz w:val="24"/>
          <w:szCs w:val="24"/>
        </w:rPr>
        <w:t xml:space="preserve">, όπου </w:t>
      </w:r>
      <w:r w:rsidR="00B25370" w:rsidRPr="00B25370">
        <w:rPr>
          <w:sz w:val="24"/>
          <w:szCs w:val="24"/>
        </w:rPr>
        <w:t xml:space="preserve">παρουσιάζονται τα ιδανικά που εμπνέουν σε κάθε εποχή τους πολεμιστές στα πεδία των μαχών, για τα οποία θυσιάστηκαν και οι προκείμενοι νεκροί, δηλαδή το μεγαλείο και η τιμή της πατρίδας. Διάλεξαν, λοιπόν, τον πιο ωραίο θάνατο, χωρίς να περιμένουν τον φυσικό θάνατο, γι’ αυτό αξίζει να τους θεωρούμε ευτυχισμένους.  </w:t>
      </w:r>
      <w:bookmarkEnd w:id="0"/>
    </w:p>
    <w:sectPr w:rsidR="00B8243D" w:rsidRPr="00B253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973B2"/>
    <w:multiLevelType w:val="hybridMultilevel"/>
    <w:tmpl w:val="0868CF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B2"/>
    <w:rsid w:val="00064362"/>
    <w:rsid w:val="00715147"/>
    <w:rsid w:val="00B25370"/>
    <w:rsid w:val="00B8243D"/>
    <w:rsid w:val="00CA60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FC2F"/>
  <w15:chartTrackingRefBased/>
  <w15:docId w15:val="{6379B54F-AA76-4C55-87D1-BF94960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407</Words>
  <Characters>2202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2024-11-02T09:24:00Z</dcterms:created>
  <dcterms:modified xsi:type="dcterms:W3CDTF">2024-11-02T09:58:00Z</dcterms:modified>
</cp:coreProperties>
</file>