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216" w:rsidRDefault="009C2216" w:rsidP="009C2216">
      <w:pPr>
        <w:spacing w:after="0"/>
        <w:ind w:left="-567" w:right="-908"/>
        <w:jc w:val="center"/>
        <w:rPr>
          <w:b/>
          <w:bCs/>
          <w:sz w:val="36"/>
          <w:szCs w:val="36"/>
        </w:rPr>
      </w:pPr>
      <w:r>
        <w:rPr>
          <w:b/>
          <w:bCs/>
          <w:sz w:val="36"/>
          <w:szCs w:val="36"/>
        </w:rPr>
        <w:t>2.4 (</w:t>
      </w:r>
      <w:r>
        <w:rPr>
          <w:b/>
          <w:bCs/>
          <w:sz w:val="36"/>
          <w:szCs w:val="36"/>
          <w:lang w:val="en-US"/>
        </w:rPr>
        <w:t>B</w:t>
      </w:r>
      <w:r w:rsidR="00272836">
        <w:rPr>
          <w:b/>
          <w:bCs/>
          <w:sz w:val="36"/>
          <w:szCs w:val="36"/>
        </w:rPr>
        <w:t xml:space="preserve">) </w:t>
      </w:r>
      <w:r>
        <w:rPr>
          <w:b/>
          <w:bCs/>
          <w:sz w:val="36"/>
          <w:szCs w:val="36"/>
        </w:rPr>
        <w:t xml:space="preserve"> Η ΠΕΨΗ  ΣΤΟΝ ΑΝΘΡΩΠΟ</w:t>
      </w:r>
    </w:p>
    <w:p w:rsidR="009C2216" w:rsidRPr="009C2216" w:rsidRDefault="009C2216" w:rsidP="009C2216">
      <w:pPr>
        <w:spacing w:after="0"/>
        <w:ind w:left="-567" w:right="-908"/>
        <w:jc w:val="center"/>
        <w:rPr>
          <w:b/>
          <w:bCs/>
          <w:sz w:val="36"/>
          <w:szCs w:val="36"/>
        </w:rPr>
      </w:pPr>
      <w:r>
        <w:rPr>
          <w:b/>
          <w:bCs/>
          <w:sz w:val="36"/>
          <w:szCs w:val="36"/>
        </w:rPr>
        <w:t>ΔΙΑΣΠΑΣΗ, ΑΠΟΡΡΟΦΗΣΗ ΚΑΙ ΑΠΟΒΟΛΗ ΟΥΣΙΩΝ</w:t>
      </w:r>
    </w:p>
    <w:p w:rsidR="00272836" w:rsidRDefault="00272836" w:rsidP="00262198">
      <w:pPr>
        <w:spacing w:after="0"/>
        <w:ind w:left="-567" w:right="-908"/>
        <w:jc w:val="center"/>
        <w:rPr>
          <w:b/>
          <w:bCs/>
          <w:sz w:val="36"/>
          <w:szCs w:val="36"/>
        </w:rPr>
      </w:pPr>
    </w:p>
    <w:p w:rsidR="009A20C6" w:rsidRDefault="009A20C6" w:rsidP="00262198">
      <w:pPr>
        <w:spacing w:after="0"/>
        <w:ind w:left="-567" w:right="-908"/>
        <w:jc w:val="center"/>
        <w:rPr>
          <w:b/>
          <w:bCs/>
          <w:sz w:val="36"/>
          <w:szCs w:val="36"/>
        </w:rPr>
      </w:pPr>
      <w:r w:rsidRPr="006E34D7">
        <w:rPr>
          <w:b/>
          <w:bCs/>
          <w:sz w:val="36"/>
          <w:szCs w:val="36"/>
        </w:rPr>
        <w:t>ΦΥΛΛΟ ΕΡΓΑΣΙΩΝ</w:t>
      </w:r>
    </w:p>
    <w:p w:rsidR="006E34D7" w:rsidRPr="006E34D7" w:rsidRDefault="006E34D7" w:rsidP="00262198">
      <w:pPr>
        <w:spacing w:after="0"/>
        <w:ind w:left="-567" w:right="-908"/>
        <w:jc w:val="center"/>
        <w:rPr>
          <w:b/>
          <w:bCs/>
          <w:sz w:val="36"/>
          <w:szCs w:val="36"/>
        </w:rPr>
      </w:pPr>
    </w:p>
    <w:p w:rsidR="009A20C6" w:rsidRDefault="009A20C6" w:rsidP="00945D59">
      <w:pPr>
        <w:ind w:left="-567"/>
        <w:jc w:val="both"/>
        <w:rPr>
          <w:bCs/>
          <w:sz w:val="36"/>
          <w:szCs w:val="36"/>
        </w:rPr>
      </w:pPr>
      <w:r w:rsidRPr="009A20C6">
        <w:rPr>
          <w:bCs/>
          <w:sz w:val="36"/>
          <w:szCs w:val="36"/>
        </w:rPr>
        <w:t>ΟΝΟΜΑΤΕΠΩΝΥΜΟ :___________________________</w:t>
      </w:r>
      <w:r w:rsidR="00945D59">
        <w:rPr>
          <w:bCs/>
          <w:sz w:val="36"/>
          <w:szCs w:val="36"/>
        </w:rPr>
        <w:t>____</w:t>
      </w:r>
    </w:p>
    <w:p w:rsidR="0047360C" w:rsidRDefault="0047360C" w:rsidP="0047360C">
      <w:pPr>
        <w:spacing w:after="0"/>
        <w:ind w:left="-709" w:right="-908"/>
        <w:rPr>
          <w:bCs/>
          <w:sz w:val="32"/>
          <w:szCs w:val="32"/>
        </w:rPr>
      </w:pPr>
    </w:p>
    <w:p w:rsidR="00262198" w:rsidRDefault="0047360C" w:rsidP="009B0DA6">
      <w:pPr>
        <w:spacing w:after="0" w:line="240" w:lineRule="auto"/>
        <w:ind w:left="-851" w:right="-908"/>
        <w:rPr>
          <w:bCs/>
          <w:sz w:val="32"/>
          <w:szCs w:val="32"/>
        </w:rPr>
      </w:pPr>
      <w:r>
        <w:rPr>
          <w:bCs/>
          <w:sz w:val="32"/>
          <w:szCs w:val="32"/>
        </w:rPr>
        <w:t xml:space="preserve">   </w:t>
      </w:r>
      <w:r w:rsidR="00464C83">
        <w:rPr>
          <w:bCs/>
          <w:sz w:val="32"/>
          <w:szCs w:val="32"/>
        </w:rPr>
        <w:t xml:space="preserve">1. </w:t>
      </w:r>
      <w:r w:rsidR="009C2216">
        <w:rPr>
          <w:bCs/>
          <w:sz w:val="32"/>
          <w:szCs w:val="32"/>
        </w:rPr>
        <w:t>Ποια είναι η σύσταση του γαστρικού υγρού και ποιος ο ρόλος καθενός συστατικού του ;</w:t>
      </w:r>
    </w:p>
    <w:p w:rsidR="00262198" w:rsidRDefault="00262198" w:rsidP="009B0DA6">
      <w:pPr>
        <w:spacing w:after="0" w:line="240" w:lineRule="auto"/>
        <w:ind w:left="-709" w:right="-908"/>
        <w:rPr>
          <w:bCs/>
          <w:sz w:val="32"/>
          <w:szCs w:val="32"/>
        </w:rPr>
      </w:pPr>
      <w:r>
        <w:rPr>
          <w:bCs/>
          <w:sz w:val="32"/>
          <w:szCs w:val="32"/>
        </w:rPr>
        <w:t>___________________________________________________________</w:t>
      </w:r>
      <w:r w:rsidR="00464C83">
        <w:rPr>
          <w:bCs/>
          <w:sz w:val="32"/>
          <w:szCs w:val="32"/>
        </w:rPr>
        <w:t>___</w:t>
      </w:r>
      <w:r>
        <w:rPr>
          <w:bCs/>
          <w:sz w:val="32"/>
          <w:szCs w:val="32"/>
        </w:rPr>
        <w:t xml:space="preserve">   </w:t>
      </w:r>
    </w:p>
    <w:p w:rsidR="00262198" w:rsidRDefault="00272836" w:rsidP="009B0DA6">
      <w:pPr>
        <w:spacing w:after="0" w:line="240" w:lineRule="auto"/>
        <w:ind w:left="-709" w:right="-908"/>
        <w:rPr>
          <w:bCs/>
          <w:sz w:val="32"/>
          <w:szCs w:val="32"/>
        </w:rPr>
      </w:pPr>
      <w:r>
        <w:rPr>
          <w:bCs/>
          <w:sz w:val="32"/>
          <w:szCs w:val="32"/>
        </w:rPr>
        <w:t>__________________________________________________________________________________________________________________________________________________________________________________________</w:t>
      </w:r>
    </w:p>
    <w:p w:rsidR="00783A13" w:rsidRDefault="009C2216" w:rsidP="009B0DA6">
      <w:pPr>
        <w:spacing w:after="0" w:line="240" w:lineRule="auto"/>
        <w:ind w:left="-709" w:right="-908"/>
        <w:rPr>
          <w:bCs/>
          <w:sz w:val="32"/>
          <w:szCs w:val="32"/>
        </w:rPr>
      </w:pPr>
      <w:r>
        <w:rPr>
          <w:bCs/>
          <w:sz w:val="32"/>
          <w:szCs w:val="32"/>
        </w:rPr>
        <w:t>______________________________________________________________</w:t>
      </w:r>
    </w:p>
    <w:p w:rsidR="009C2216" w:rsidRDefault="009C2216" w:rsidP="009B0DA6">
      <w:pPr>
        <w:spacing w:after="0" w:line="240" w:lineRule="auto"/>
        <w:ind w:left="-709" w:right="-908"/>
        <w:rPr>
          <w:bCs/>
          <w:sz w:val="32"/>
          <w:szCs w:val="32"/>
        </w:rPr>
      </w:pPr>
    </w:p>
    <w:p w:rsidR="00262198" w:rsidRDefault="00272836" w:rsidP="009B0DA6">
      <w:pPr>
        <w:spacing w:after="0" w:line="240" w:lineRule="auto"/>
        <w:ind w:left="-709" w:right="-908"/>
        <w:rPr>
          <w:bCs/>
          <w:sz w:val="32"/>
          <w:szCs w:val="32"/>
        </w:rPr>
      </w:pPr>
      <w:r>
        <w:rPr>
          <w:bCs/>
          <w:sz w:val="32"/>
          <w:szCs w:val="32"/>
        </w:rPr>
        <w:t xml:space="preserve">2. </w:t>
      </w:r>
      <w:r w:rsidR="009C2216">
        <w:rPr>
          <w:bCs/>
          <w:sz w:val="32"/>
          <w:szCs w:val="32"/>
        </w:rPr>
        <w:t>Από πού θα ξεχωρίσεις αν ένα δόντι είναι κοπτήρας ή κυνόδοντας, γομφίος ή προγόμφιος ;</w:t>
      </w:r>
    </w:p>
    <w:p w:rsidR="00464C83" w:rsidRDefault="00262198" w:rsidP="009B0DA6">
      <w:pPr>
        <w:spacing w:after="0" w:line="240" w:lineRule="auto"/>
        <w:ind w:left="-709" w:right="-908"/>
        <w:rPr>
          <w:bCs/>
          <w:sz w:val="32"/>
          <w:szCs w:val="32"/>
        </w:rPr>
      </w:pPr>
      <w:r>
        <w:rPr>
          <w:bCs/>
          <w:sz w:val="32"/>
          <w:szCs w:val="32"/>
        </w:rPr>
        <w:t xml:space="preserve">__________________________________________________________________________________________________________________________________________________________________________________________ </w:t>
      </w:r>
    </w:p>
    <w:p w:rsidR="00464C83" w:rsidRDefault="00272836" w:rsidP="009B0DA6">
      <w:pPr>
        <w:spacing w:after="0" w:line="240" w:lineRule="auto"/>
        <w:ind w:left="-709" w:right="-908"/>
        <w:rPr>
          <w:bCs/>
          <w:sz w:val="32"/>
          <w:szCs w:val="32"/>
        </w:rPr>
      </w:pPr>
      <w:r>
        <w:rPr>
          <w:bCs/>
          <w:sz w:val="32"/>
          <w:szCs w:val="32"/>
        </w:rPr>
        <w:t>______________________________________________________________</w:t>
      </w:r>
    </w:p>
    <w:p w:rsidR="004152D7" w:rsidRDefault="009C2216" w:rsidP="009B0DA6">
      <w:pPr>
        <w:spacing w:after="0" w:line="240" w:lineRule="auto"/>
        <w:ind w:left="-709" w:right="-908"/>
        <w:rPr>
          <w:bCs/>
          <w:sz w:val="32"/>
          <w:szCs w:val="32"/>
        </w:rPr>
      </w:pPr>
      <w:r>
        <w:rPr>
          <w:bCs/>
          <w:sz w:val="32"/>
          <w:szCs w:val="32"/>
        </w:rPr>
        <w:t>____________________________________________________________________________________________</w:t>
      </w:r>
      <w:r w:rsidR="009B0DA6">
        <w:rPr>
          <w:bCs/>
          <w:sz w:val="32"/>
          <w:szCs w:val="32"/>
        </w:rPr>
        <w:t>______________________________</w:t>
      </w:r>
    </w:p>
    <w:p w:rsidR="00783A13" w:rsidRDefault="00783A13" w:rsidP="00262198">
      <w:pPr>
        <w:spacing w:after="0"/>
        <w:ind w:left="-709" w:right="-908"/>
        <w:rPr>
          <w:bCs/>
          <w:sz w:val="32"/>
          <w:szCs w:val="32"/>
        </w:rPr>
      </w:pPr>
    </w:p>
    <w:p w:rsidR="00BB2E20" w:rsidRDefault="00464C83" w:rsidP="009B0DA6">
      <w:pPr>
        <w:spacing w:after="0" w:line="240" w:lineRule="auto"/>
        <w:ind w:left="-709" w:right="-908"/>
        <w:rPr>
          <w:bCs/>
          <w:sz w:val="32"/>
          <w:szCs w:val="32"/>
        </w:rPr>
      </w:pPr>
      <w:r>
        <w:rPr>
          <w:bCs/>
          <w:sz w:val="32"/>
          <w:szCs w:val="32"/>
        </w:rPr>
        <w:t xml:space="preserve">3. </w:t>
      </w:r>
      <w:r w:rsidR="00BB2E20">
        <w:rPr>
          <w:bCs/>
          <w:sz w:val="32"/>
          <w:szCs w:val="32"/>
        </w:rPr>
        <w:t>Ποια λειτουργία συνδέει το πεπτικό με το κυκλοφορικό σύστημα ;</w:t>
      </w:r>
    </w:p>
    <w:p w:rsidR="00BB2E20" w:rsidRDefault="00BB2E20" w:rsidP="009B0DA6">
      <w:pPr>
        <w:spacing w:after="0" w:line="240" w:lineRule="auto"/>
        <w:ind w:left="-709" w:right="-908"/>
        <w:rPr>
          <w:bCs/>
          <w:sz w:val="32"/>
          <w:szCs w:val="32"/>
        </w:rPr>
      </w:pPr>
      <w:r>
        <w:rPr>
          <w:bCs/>
          <w:sz w:val="32"/>
          <w:szCs w:val="32"/>
        </w:rPr>
        <w:t xml:space="preserve">_____________________________________________________________   </w:t>
      </w:r>
    </w:p>
    <w:p w:rsidR="00BB2E20" w:rsidRDefault="00BB2E20" w:rsidP="009B0DA6">
      <w:pPr>
        <w:spacing w:after="0" w:line="240" w:lineRule="auto"/>
        <w:ind w:left="-709" w:right="-908"/>
        <w:rPr>
          <w:bCs/>
          <w:sz w:val="32"/>
          <w:szCs w:val="32"/>
        </w:rPr>
      </w:pPr>
      <w:r>
        <w:rPr>
          <w:bCs/>
          <w:sz w:val="32"/>
          <w:szCs w:val="32"/>
        </w:rPr>
        <w:t xml:space="preserve">    Πως πραγματοποιείται αυτή η λειτουργία ;</w:t>
      </w:r>
    </w:p>
    <w:p w:rsidR="00D57DA8" w:rsidRDefault="00BB2E20" w:rsidP="009B0DA6">
      <w:pPr>
        <w:spacing w:after="0" w:line="240" w:lineRule="auto"/>
        <w:ind w:left="-709" w:right="-908"/>
        <w:rPr>
          <w:sz w:val="32"/>
          <w:szCs w:val="32"/>
        </w:rPr>
      </w:pPr>
      <w:r>
        <w:rPr>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BBD" w:rsidRDefault="00A24BBD" w:rsidP="00A24BBD">
      <w:pPr>
        <w:ind w:left="-709"/>
        <w:rPr>
          <w:sz w:val="32"/>
          <w:szCs w:val="32"/>
        </w:rPr>
      </w:pPr>
      <w:r>
        <w:rPr>
          <w:sz w:val="32"/>
          <w:szCs w:val="32"/>
        </w:rPr>
        <w:lastRenderedPageBreak/>
        <w:t>4. Να συμπληρώσεις το ρόλο των παρακάτω οργάνων στην πέψη των τροφών :</w:t>
      </w:r>
    </w:p>
    <w:p w:rsidR="00A24BBD" w:rsidRPr="00A24BBD" w:rsidRDefault="00A24BBD" w:rsidP="00A24BBD">
      <w:pPr>
        <w:spacing w:after="0" w:line="240" w:lineRule="auto"/>
        <w:ind w:left="-709" w:right="-908"/>
        <w:rPr>
          <w:sz w:val="32"/>
          <w:szCs w:val="32"/>
        </w:rPr>
      </w:pPr>
      <w:r>
        <w:rPr>
          <w:b/>
          <w:sz w:val="32"/>
          <w:szCs w:val="32"/>
        </w:rPr>
        <w:t xml:space="preserve">Στόμα </w:t>
      </w:r>
      <w:r>
        <w:rPr>
          <w:sz w:val="32"/>
          <w:szCs w:val="32"/>
        </w:rPr>
        <w:t>____________________________________________________________________________________________________________________________</w:t>
      </w:r>
    </w:p>
    <w:p w:rsidR="00A24BBD" w:rsidRDefault="00A24BBD" w:rsidP="00A24BBD">
      <w:pPr>
        <w:spacing w:after="0" w:line="240" w:lineRule="auto"/>
        <w:ind w:left="-709"/>
        <w:rPr>
          <w:b/>
          <w:sz w:val="32"/>
          <w:szCs w:val="32"/>
        </w:rPr>
      </w:pPr>
      <w:r>
        <w:rPr>
          <w:b/>
          <w:sz w:val="32"/>
          <w:szCs w:val="32"/>
        </w:rPr>
        <w:t>Οισοφάγος</w:t>
      </w:r>
    </w:p>
    <w:p w:rsidR="00A24BBD" w:rsidRDefault="00A24BBD" w:rsidP="00A24BBD">
      <w:pPr>
        <w:spacing w:after="0" w:line="240" w:lineRule="auto"/>
        <w:ind w:left="-709" w:right="-908"/>
        <w:rPr>
          <w:sz w:val="32"/>
          <w:szCs w:val="32"/>
        </w:rPr>
      </w:pPr>
      <w:r>
        <w:rPr>
          <w:sz w:val="32"/>
          <w:szCs w:val="32"/>
        </w:rPr>
        <w:t>______________________________________________________________</w:t>
      </w:r>
    </w:p>
    <w:p w:rsidR="00A24BBD" w:rsidRDefault="00A24BBD" w:rsidP="00A24BBD">
      <w:pPr>
        <w:spacing w:after="0" w:line="240" w:lineRule="auto"/>
        <w:ind w:left="-709" w:right="-908"/>
        <w:rPr>
          <w:b/>
          <w:sz w:val="32"/>
          <w:szCs w:val="32"/>
        </w:rPr>
      </w:pPr>
      <w:r>
        <w:rPr>
          <w:b/>
          <w:sz w:val="32"/>
          <w:szCs w:val="32"/>
        </w:rPr>
        <w:t>Παχύ έντερο</w:t>
      </w:r>
    </w:p>
    <w:p w:rsidR="00A24BBD" w:rsidRDefault="00A24BBD" w:rsidP="00A24BBD">
      <w:pPr>
        <w:spacing w:line="240" w:lineRule="auto"/>
        <w:ind w:left="-709" w:right="-908"/>
        <w:rPr>
          <w:sz w:val="32"/>
          <w:szCs w:val="32"/>
        </w:rPr>
      </w:pPr>
      <w:r>
        <w:rPr>
          <w:sz w:val="32"/>
          <w:szCs w:val="32"/>
        </w:rPr>
        <w:t>____________________________________________________________________________________________________________________________</w:t>
      </w:r>
    </w:p>
    <w:p w:rsidR="009B0DA6" w:rsidRDefault="009B0DA6" w:rsidP="00A24BBD">
      <w:pPr>
        <w:spacing w:line="240" w:lineRule="auto"/>
        <w:ind w:left="-709" w:right="-908"/>
        <w:rPr>
          <w:sz w:val="32"/>
          <w:szCs w:val="32"/>
        </w:rPr>
      </w:pPr>
    </w:p>
    <w:p w:rsidR="00A24BBD" w:rsidRDefault="00A24BBD" w:rsidP="00A24BBD">
      <w:pPr>
        <w:spacing w:line="240" w:lineRule="auto"/>
        <w:ind w:left="-709" w:right="-908"/>
        <w:rPr>
          <w:sz w:val="32"/>
          <w:szCs w:val="32"/>
        </w:rPr>
      </w:pPr>
      <w:r>
        <w:rPr>
          <w:sz w:val="32"/>
          <w:szCs w:val="32"/>
        </w:rPr>
        <w:t xml:space="preserve">5. Γνωρίζοντας ότι το μήκος του λεπτού εντέρου είναι περίπου 6  μέτρα και του </w:t>
      </w:r>
      <w:proofErr w:type="spellStart"/>
      <w:r>
        <w:rPr>
          <w:sz w:val="32"/>
          <w:szCs w:val="32"/>
        </w:rPr>
        <w:t>παχέος</w:t>
      </w:r>
      <w:proofErr w:type="spellEnd"/>
      <w:r>
        <w:rPr>
          <w:sz w:val="32"/>
          <w:szCs w:val="32"/>
        </w:rPr>
        <w:t xml:space="preserve"> εντέρου περίπου 1,5 μέτρο, να υπολογίσεις πόσο χρόνο θα χρειαστεί μια φυτική ίνα από τη στιγμή που θα εγκαταλείψει το στομάχι μέχρι να εξέλθει από τον πρωκτό. Να θεωρήσεις δεδομένο ότι η φυτική ίνα διανύει μέσα στο πεπτικό σύστημα του ανθρώπου</w:t>
      </w:r>
      <w:r w:rsidR="00993491">
        <w:rPr>
          <w:sz w:val="32"/>
          <w:szCs w:val="32"/>
        </w:rPr>
        <w:t xml:space="preserve"> περίπου 3 μέτρα σε μία ώρα.</w:t>
      </w:r>
      <w:r w:rsidR="009B0DA6">
        <w:rPr>
          <w:sz w:val="32"/>
          <w:szCs w:val="32"/>
        </w:rPr>
        <w:t xml:space="preserve"> Δικαιολόγησε την απάντησή σου.</w:t>
      </w:r>
    </w:p>
    <w:p w:rsidR="00783A13" w:rsidRDefault="00993491" w:rsidP="009B0DA6">
      <w:pPr>
        <w:spacing w:after="0" w:line="240" w:lineRule="auto"/>
        <w:ind w:left="-709" w:right="-908"/>
        <w:rPr>
          <w:sz w:val="32"/>
          <w:szCs w:val="32"/>
        </w:rPr>
      </w:pPr>
      <w:r>
        <w:rPr>
          <w:sz w:val="32"/>
          <w:szCs w:val="32"/>
        </w:rPr>
        <w:t>____________________________________________________________________________________________________________________________</w:t>
      </w:r>
    </w:p>
    <w:p w:rsidR="009B0DA6" w:rsidRDefault="009B0DA6" w:rsidP="009B0DA6">
      <w:pPr>
        <w:spacing w:after="0" w:line="240" w:lineRule="auto"/>
        <w:ind w:left="-709" w:right="-908"/>
        <w:rPr>
          <w:sz w:val="32"/>
          <w:szCs w:val="32"/>
        </w:rPr>
      </w:pPr>
      <w:r>
        <w:rPr>
          <w:sz w:val="32"/>
          <w:szCs w:val="32"/>
        </w:rPr>
        <w:t>____________________________________________________________________________________________________________________________</w:t>
      </w:r>
    </w:p>
    <w:p w:rsidR="009B0DA6" w:rsidRDefault="009B0DA6" w:rsidP="009B0DA6">
      <w:pPr>
        <w:spacing w:after="0" w:line="240" w:lineRule="auto"/>
        <w:ind w:left="-709" w:right="-908"/>
        <w:rPr>
          <w:sz w:val="32"/>
          <w:szCs w:val="32"/>
        </w:rPr>
      </w:pPr>
    </w:p>
    <w:p w:rsidR="009B0DA6" w:rsidRDefault="009B0DA6" w:rsidP="009B0DA6">
      <w:pPr>
        <w:spacing w:after="0" w:line="240" w:lineRule="auto"/>
        <w:ind w:left="-709" w:right="-908"/>
        <w:rPr>
          <w:sz w:val="32"/>
          <w:szCs w:val="32"/>
        </w:rPr>
      </w:pPr>
    </w:p>
    <w:p w:rsidR="009B0DA6" w:rsidRDefault="009B0DA6" w:rsidP="009B0DA6">
      <w:pPr>
        <w:spacing w:after="0" w:line="240" w:lineRule="auto"/>
        <w:ind w:left="-709" w:right="-908"/>
        <w:rPr>
          <w:sz w:val="32"/>
          <w:szCs w:val="32"/>
        </w:rPr>
      </w:pPr>
    </w:p>
    <w:p w:rsidR="00A704B1" w:rsidRPr="00AB1F1E" w:rsidRDefault="00A704B1" w:rsidP="009B0DA6">
      <w:pPr>
        <w:spacing w:after="0"/>
        <w:rPr>
          <w:sz w:val="32"/>
          <w:szCs w:val="32"/>
        </w:rPr>
      </w:pPr>
      <w:r w:rsidRPr="00AB1F1E">
        <w:rPr>
          <w:sz w:val="32"/>
          <w:szCs w:val="32"/>
        </w:rPr>
        <w:t>ΚΑΛΗ ΕΠΙΤΥΧΙΑ !</w:t>
      </w:r>
    </w:p>
    <w:sectPr w:rsidR="00A704B1" w:rsidRPr="00AB1F1E" w:rsidSect="00A704B1">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F8E" w:rsidRDefault="000C5F8E" w:rsidP="009A20C6">
      <w:pPr>
        <w:spacing w:after="0" w:line="240" w:lineRule="auto"/>
      </w:pPr>
      <w:r>
        <w:separator/>
      </w:r>
    </w:p>
  </w:endnote>
  <w:endnote w:type="continuationSeparator" w:id="0">
    <w:p w:rsidR="000C5F8E" w:rsidRDefault="000C5F8E" w:rsidP="009A2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8172"/>
      <w:docPartObj>
        <w:docPartGallery w:val="Page Numbers (Bottom of Page)"/>
        <w:docPartUnique/>
      </w:docPartObj>
    </w:sdtPr>
    <w:sdtContent>
      <w:p w:rsidR="00464C83" w:rsidRDefault="00716917">
        <w:pPr>
          <w:pStyle w:val="a5"/>
          <w:jc w:val="center"/>
        </w:pPr>
        <w:fldSimple w:instr=" PAGE   \* MERGEFORMAT ">
          <w:r w:rsidR="009B0DA6">
            <w:rPr>
              <w:noProof/>
            </w:rPr>
            <w:t>2</w:t>
          </w:r>
        </w:fldSimple>
      </w:p>
    </w:sdtContent>
  </w:sdt>
  <w:p w:rsidR="00464C83" w:rsidRDefault="00464C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F8E" w:rsidRDefault="000C5F8E" w:rsidP="009A20C6">
      <w:pPr>
        <w:spacing w:after="0" w:line="240" w:lineRule="auto"/>
      </w:pPr>
      <w:r>
        <w:separator/>
      </w:r>
    </w:p>
  </w:footnote>
  <w:footnote w:type="continuationSeparator" w:id="0">
    <w:p w:rsidR="000C5F8E" w:rsidRDefault="000C5F8E" w:rsidP="009A2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845C3"/>
    <w:multiLevelType w:val="hybridMultilevel"/>
    <w:tmpl w:val="293EBD04"/>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
    <w:nsid w:val="75FA4F30"/>
    <w:multiLevelType w:val="hybridMultilevel"/>
    <w:tmpl w:val="FE2EB57E"/>
    <w:lvl w:ilvl="0" w:tplc="27F419B6">
      <w:start w:val="1"/>
      <w:numFmt w:val="bullet"/>
      <w:lvlText w:val="•"/>
      <w:lvlJc w:val="left"/>
      <w:pPr>
        <w:tabs>
          <w:tab w:val="num" w:pos="720"/>
        </w:tabs>
        <w:ind w:left="720" w:hanging="360"/>
      </w:pPr>
      <w:rPr>
        <w:rFonts w:ascii="Arial" w:hAnsi="Arial" w:hint="default"/>
      </w:rPr>
    </w:lvl>
    <w:lvl w:ilvl="1" w:tplc="B2E6CDA6" w:tentative="1">
      <w:start w:val="1"/>
      <w:numFmt w:val="bullet"/>
      <w:lvlText w:val="•"/>
      <w:lvlJc w:val="left"/>
      <w:pPr>
        <w:tabs>
          <w:tab w:val="num" w:pos="1440"/>
        </w:tabs>
        <w:ind w:left="1440" w:hanging="360"/>
      </w:pPr>
      <w:rPr>
        <w:rFonts w:ascii="Arial" w:hAnsi="Arial" w:hint="default"/>
      </w:rPr>
    </w:lvl>
    <w:lvl w:ilvl="2" w:tplc="EAE6209C" w:tentative="1">
      <w:start w:val="1"/>
      <w:numFmt w:val="bullet"/>
      <w:lvlText w:val="•"/>
      <w:lvlJc w:val="left"/>
      <w:pPr>
        <w:tabs>
          <w:tab w:val="num" w:pos="2160"/>
        </w:tabs>
        <w:ind w:left="2160" w:hanging="360"/>
      </w:pPr>
      <w:rPr>
        <w:rFonts w:ascii="Arial" w:hAnsi="Arial" w:hint="default"/>
      </w:rPr>
    </w:lvl>
    <w:lvl w:ilvl="3" w:tplc="6BC28F92" w:tentative="1">
      <w:start w:val="1"/>
      <w:numFmt w:val="bullet"/>
      <w:lvlText w:val="•"/>
      <w:lvlJc w:val="left"/>
      <w:pPr>
        <w:tabs>
          <w:tab w:val="num" w:pos="2880"/>
        </w:tabs>
        <w:ind w:left="2880" w:hanging="360"/>
      </w:pPr>
      <w:rPr>
        <w:rFonts w:ascii="Arial" w:hAnsi="Arial" w:hint="default"/>
      </w:rPr>
    </w:lvl>
    <w:lvl w:ilvl="4" w:tplc="5C78F6D8" w:tentative="1">
      <w:start w:val="1"/>
      <w:numFmt w:val="bullet"/>
      <w:lvlText w:val="•"/>
      <w:lvlJc w:val="left"/>
      <w:pPr>
        <w:tabs>
          <w:tab w:val="num" w:pos="3600"/>
        </w:tabs>
        <w:ind w:left="3600" w:hanging="360"/>
      </w:pPr>
      <w:rPr>
        <w:rFonts w:ascii="Arial" w:hAnsi="Arial" w:hint="default"/>
      </w:rPr>
    </w:lvl>
    <w:lvl w:ilvl="5" w:tplc="57BC40DE" w:tentative="1">
      <w:start w:val="1"/>
      <w:numFmt w:val="bullet"/>
      <w:lvlText w:val="•"/>
      <w:lvlJc w:val="left"/>
      <w:pPr>
        <w:tabs>
          <w:tab w:val="num" w:pos="4320"/>
        </w:tabs>
        <w:ind w:left="4320" w:hanging="360"/>
      </w:pPr>
      <w:rPr>
        <w:rFonts w:ascii="Arial" w:hAnsi="Arial" w:hint="default"/>
      </w:rPr>
    </w:lvl>
    <w:lvl w:ilvl="6" w:tplc="156E7004" w:tentative="1">
      <w:start w:val="1"/>
      <w:numFmt w:val="bullet"/>
      <w:lvlText w:val="•"/>
      <w:lvlJc w:val="left"/>
      <w:pPr>
        <w:tabs>
          <w:tab w:val="num" w:pos="5040"/>
        </w:tabs>
        <w:ind w:left="5040" w:hanging="360"/>
      </w:pPr>
      <w:rPr>
        <w:rFonts w:ascii="Arial" w:hAnsi="Arial" w:hint="default"/>
      </w:rPr>
    </w:lvl>
    <w:lvl w:ilvl="7" w:tplc="A2C04B68" w:tentative="1">
      <w:start w:val="1"/>
      <w:numFmt w:val="bullet"/>
      <w:lvlText w:val="•"/>
      <w:lvlJc w:val="left"/>
      <w:pPr>
        <w:tabs>
          <w:tab w:val="num" w:pos="5760"/>
        </w:tabs>
        <w:ind w:left="5760" w:hanging="360"/>
      </w:pPr>
      <w:rPr>
        <w:rFonts w:ascii="Arial" w:hAnsi="Arial" w:hint="default"/>
      </w:rPr>
    </w:lvl>
    <w:lvl w:ilvl="8" w:tplc="6996F6A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40A7"/>
    <w:rsid w:val="000C5F8E"/>
    <w:rsid w:val="00102305"/>
    <w:rsid w:val="001A5F25"/>
    <w:rsid w:val="001A71AC"/>
    <w:rsid w:val="00204925"/>
    <w:rsid w:val="00262198"/>
    <w:rsid w:val="00272836"/>
    <w:rsid w:val="002A5EFC"/>
    <w:rsid w:val="002C2D81"/>
    <w:rsid w:val="00396DAE"/>
    <w:rsid w:val="004152D7"/>
    <w:rsid w:val="00464C83"/>
    <w:rsid w:val="0047360C"/>
    <w:rsid w:val="00497D12"/>
    <w:rsid w:val="00505010"/>
    <w:rsid w:val="00537183"/>
    <w:rsid w:val="005743E1"/>
    <w:rsid w:val="005A1212"/>
    <w:rsid w:val="005A3074"/>
    <w:rsid w:val="00682D4B"/>
    <w:rsid w:val="006E1634"/>
    <w:rsid w:val="006E34D7"/>
    <w:rsid w:val="00716917"/>
    <w:rsid w:val="00731626"/>
    <w:rsid w:val="00781463"/>
    <w:rsid w:val="00783A13"/>
    <w:rsid w:val="007C428C"/>
    <w:rsid w:val="007D3489"/>
    <w:rsid w:val="007F2BE7"/>
    <w:rsid w:val="008540A0"/>
    <w:rsid w:val="008F2D72"/>
    <w:rsid w:val="00906AEA"/>
    <w:rsid w:val="00907722"/>
    <w:rsid w:val="00941E6C"/>
    <w:rsid w:val="00945D59"/>
    <w:rsid w:val="00993491"/>
    <w:rsid w:val="009A20C6"/>
    <w:rsid w:val="009A48B7"/>
    <w:rsid w:val="009B0DA6"/>
    <w:rsid w:val="009B622A"/>
    <w:rsid w:val="009C2216"/>
    <w:rsid w:val="009E488A"/>
    <w:rsid w:val="00A24BBD"/>
    <w:rsid w:val="00A704B1"/>
    <w:rsid w:val="00A910C7"/>
    <w:rsid w:val="00A95B0F"/>
    <w:rsid w:val="00AB1F1E"/>
    <w:rsid w:val="00AB6656"/>
    <w:rsid w:val="00AD6FC3"/>
    <w:rsid w:val="00B040EE"/>
    <w:rsid w:val="00B52D80"/>
    <w:rsid w:val="00B840A7"/>
    <w:rsid w:val="00BB2E20"/>
    <w:rsid w:val="00C64752"/>
    <w:rsid w:val="00CD3580"/>
    <w:rsid w:val="00D05E00"/>
    <w:rsid w:val="00D438EC"/>
    <w:rsid w:val="00D57DA8"/>
    <w:rsid w:val="00E054B0"/>
    <w:rsid w:val="00E93106"/>
    <w:rsid w:val="00EF5909"/>
    <w:rsid w:val="00F159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9A20C6"/>
    <w:pPr>
      <w:tabs>
        <w:tab w:val="center" w:pos="4153"/>
        <w:tab w:val="right" w:pos="8306"/>
      </w:tabs>
      <w:spacing w:after="0" w:line="240" w:lineRule="auto"/>
    </w:pPr>
  </w:style>
  <w:style w:type="character" w:customStyle="1" w:styleId="Char">
    <w:name w:val="Κεφαλίδα Char"/>
    <w:basedOn w:val="a0"/>
    <w:link w:val="a4"/>
    <w:uiPriority w:val="99"/>
    <w:semiHidden/>
    <w:rsid w:val="009A20C6"/>
  </w:style>
  <w:style w:type="paragraph" w:styleId="a5">
    <w:name w:val="footer"/>
    <w:basedOn w:val="a"/>
    <w:link w:val="Char0"/>
    <w:uiPriority w:val="99"/>
    <w:unhideWhenUsed/>
    <w:rsid w:val="009A20C6"/>
    <w:pPr>
      <w:tabs>
        <w:tab w:val="center" w:pos="4153"/>
        <w:tab w:val="right" w:pos="8306"/>
      </w:tabs>
      <w:spacing w:after="0" w:line="240" w:lineRule="auto"/>
    </w:pPr>
  </w:style>
  <w:style w:type="character" w:customStyle="1" w:styleId="Char0">
    <w:name w:val="Υποσέλιδο Char"/>
    <w:basedOn w:val="a0"/>
    <w:link w:val="a5"/>
    <w:uiPriority w:val="99"/>
    <w:rsid w:val="009A20C6"/>
  </w:style>
  <w:style w:type="paragraph" w:styleId="a6">
    <w:name w:val="List Paragraph"/>
    <w:basedOn w:val="a"/>
    <w:uiPriority w:val="34"/>
    <w:qFormat/>
    <w:rsid w:val="00D05E00"/>
    <w:pPr>
      <w:ind w:left="720"/>
      <w:contextualSpacing/>
    </w:pPr>
  </w:style>
</w:styles>
</file>

<file path=word/webSettings.xml><?xml version="1.0" encoding="utf-8"?>
<w:webSettings xmlns:r="http://schemas.openxmlformats.org/officeDocument/2006/relationships" xmlns:w="http://schemas.openxmlformats.org/wordprocessingml/2006/main">
  <w:divs>
    <w:div w:id="246503690">
      <w:bodyDiv w:val="1"/>
      <w:marLeft w:val="0"/>
      <w:marRight w:val="0"/>
      <w:marTop w:val="0"/>
      <w:marBottom w:val="0"/>
      <w:divBdr>
        <w:top w:val="none" w:sz="0" w:space="0" w:color="auto"/>
        <w:left w:val="none" w:sz="0" w:space="0" w:color="auto"/>
        <w:bottom w:val="none" w:sz="0" w:space="0" w:color="auto"/>
        <w:right w:val="none" w:sz="0" w:space="0" w:color="auto"/>
      </w:divBdr>
    </w:div>
    <w:div w:id="439759035">
      <w:bodyDiv w:val="1"/>
      <w:marLeft w:val="0"/>
      <w:marRight w:val="0"/>
      <w:marTop w:val="0"/>
      <w:marBottom w:val="0"/>
      <w:divBdr>
        <w:top w:val="none" w:sz="0" w:space="0" w:color="auto"/>
        <w:left w:val="none" w:sz="0" w:space="0" w:color="auto"/>
        <w:bottom w:val="none" w:sz="0" w:space="0" w:color="auto"/>
        <w:right w:val="none" w:sz="0" w:space="0" w:color="auto"/>
      </w:divBdr>
    </w:div>
    <w:div w:id="447428037">
      <w:bodyDiv w:val="1"/>
      <w:marLeft w:val="0"/>
      <w:marRight w:val="0"/>
      <w:marTop w:val="0"/>
      <w:marBottom w:val="0"/>
      <w:divBdr>
        <w:top w:val="none" w:sz="0" w:space="0" w:color="auto"/>
        <w:left w:val="none" w:sz="0" w:space="0" w:color="auto"/>
        <w:bottom w:val="none" w:sz="0" w:space="0" w:color="auto"/>
        <w:right w:val="none" w:sz="0" w:space="0" w:color="auto"/>
      </w:divBdr>
    </w:div>
    <w:div w:id="568685900">
      <w:bodyDiv w:val="1"/>
      <w:marLeft w:val="0"/>
      <w:marRight w:val="0"/>
      <w:marTop w:val="0"/>
      <w:marBottom w:val="0"/>
      <w:divBdr>
        <w:top w:val="none" w:sz="0" w:space="0" w:color="auto"/>
        <w:left w:val="none" w:sz="0" w:space="0" w:color="auto"/>
        <w:bottom w:val="none" w:sz="0" w:space="0" w:color="auto"/>
        <w:right w:val="none" w:sz="0" w:space="0" w:color="auto"/>
      </w:divBdr>
    </w:div>
    <w:div w:id="758478120">
      <w:bodyDiv w:val="1"/>
      <w:marLeft w:val="0"/>
      <w:marRight w:val="0"/>
      <w:marTop w:val="0"/>
      <w:marBottom w:val="0"/>
      <w:divBdr>
        <w:top w:val="none" w:sz="0" w:space="0" w:color="auto"/>
        <w:left w:val="none" w:sz="0" w:space="0" w:color="auto"/>
        <w:bottom w:val="none" w:sz="0" w:space="0" w:color="auto"/>
        <w:right w:val="none" w:sz="0" w:space="0" w:color="auto"/>
      </w:divBdr>
    </w:div>
    <w:div w:id="924607980">
      <w:bodyDiv w:val="1"/>
      <w:marLeft w:val="0"/>
      <w:marRight w:val="0"/>
      <w:marTop w:val="0"/>
      <w:marBottom w:val="0"/>
      <w:divBdr>
        <w:top w:val="none" w:sz="0" w:space="0" w:color="auto"/>
        <w:left w:val="none" w:sz="0" w:space="0" w:color="auto"/>
        <w:bottom w:val="none" w:sz="0" w:space="0" w:color="auto"/>
        <w:right w:val="none" w:sz="0" w:space="0" w:color="auto"/>
      </w:divBdr>
    </w:div>
    <w:div w:id="1093628650">
      <w:bodyDiv w:val="1"/>
      <w:marLeft w:val="0"/>
      <w:marRight w:val="0"/>
      <w:marTop w:val="0"/>
      <w:marBottom w:val="0"/>
      <w:divBdr>
        <w:top w:val="none" w:sz="0" w:space="0" w:color="auto"/>
        <w:left w:val="none" w:sz="0" w:space="0" w:color="auto"/>
        <w:bottom w:val="none" w:sz="0" w:space="0" w:color="auto"/>
        <w:right w:val="none" w:sz="0" w:space="0" w:color="auto"/>
      </w:divBdr>
    </w:div>
    <w:div w:id="1272859709">
      <w:bodyDiv w:val="1"/>
      <w:marLeft w:val="0"/>
      <w:marRight w:val="0"/>
      <w:marTop w:val="0"/>
      <w:marBottom w:val="0"/>
      <w:divBdr>
        <w:top w:val="none" w:sz="0" w:space="0" w:color="auto"/>
        <w:left w:val="none" w:sz="0" w:space="0" w:color="auto"/>
        <w:bottom w:val="none" w:sz="0" w:space="0" w:color="auto"/>
        <w:right w:val="none" w:sz="0" w:space="0" w:color="auto"/>
      </w:divBdr>
    </w:div>
    <w:div w:id="1606496264">
      <w:bodyDiv w:val="1"/>
      <w:marLeft w:val="0"/>
      <w:marRight w:val="0"/>
      <w:marTop w:val="0"/>
      <w:marBottom w:val="0"/>
      <w:divBdr>
        <w:top w:val="none" w:sz="0" w:space="0" w:color="auto"/>
        <w:left w:val="none" w:sz="0" w:space="0" w:color="auto"/>
        <w:bottom w:val="none" w:sz="0" w:space="0" w:color="auto"/>
        <w:right w:val="none" w:sz="0" w:space="0" w:color="auto"/>
      </w:divBdr>
    </w:div>
    <w:div w:id="1758020027">
      <w:bodyDiv w:val="1"/>
      <w:marLeft w:val="0"/>
      <w:marRight w:val="0"/>
      <w:marTop w:val="0"/>
      <w:marBottom w:val="0"/>
      <w:divBdr>
        <w:top w:val="none" w:sz="0" w:space="0" w:color="auto"/>
        <w:left w:val="none" w:sz="0" w:space="0" w:color="auto"/>
        <w:bottom w:val="none" w:sz="0" w:space="0" w:color="auto"/>
        <w:right w:val="none" w:sz="0" w:space="0" w:color="auto"/>
      </w:divBdr>
    </w:div>
    <w:div w:id="20465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410</Words>
  <Characters>2216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Το όνομα της εταιρείας σας</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Το όνομα χρήστη σας</dc:creator>
  <cp:keywords/>
  <dc:description/>
  <cp:lastModifiedBy>ΔΙΟΝΥΣΗΣ</cp:lastModifiedBy>
  <cp:revision>28</cp:revision>
  <dcterms:created xsi:type="dcterms:W3CDTF">2020-04-02T16:52:00Z</dcterms:created>
  <dcterms:modified xsi:type="dcterms:W3CDTF">2025-01-07T17:51:00Z</dcterms:modified>
</cp:coreProperties>
</file>