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E" w:rsidRDefault="00F96FFB">
      <w:pPr>
        <w:pStyle w:val="a3"/>
        <w:ind w:left="115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3916298" cy="295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9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FE" w:rsidRDefault="00474FFE">
      <w:pPr>
        <w:pStyle w:val="a3"/>
        <w:rPr>
          <w:rFonts w:ascii="Times New Roman"/>
        </w:rPr>
      </w:pPr>
    </w:p>
    <w:p w:rsidR="00474FFE" w:rsidRDefault="00474FFE">
      <w:pPr>
        <w:pStyle w:val="a3"/>
        <w:spacing w:before="6"/>
        <w:rPr>
          <w:rFonts w:ascii="Times New Roman"/>
          <w:sz w:val="19"/>
        </w:rPr>
      </w:pPr>
    </w:p>
    <w:p w:rsidR="00474FFE" w:rsidRDefault="00F96FFB">
      <w:pPr>
        <w:pStyle w:val="a3"/>
        <w:ind w:left="106"/>
      </w:pPr>
      <w:r>
        <w:t>Στη συνέχεια περιγράφουμε δύο</w:t>
      </w:r>
      <w:r>
        <w:rPr>
          <w:u w:val="single"/>
        </w:rPr>
        <w:t xml:space="preserve"> διαφορετικά</w:t>
      </w:r>
      <w:r>
        <w:t xml:space="preserve"> φυσικά μεγέθη που χαρακτηρίζουν τα σώματα:</w:t>
      </w:r>
    </w:p>
    <w:p w:rsidR="00474FFE" w:rsidRDefault="00474FFE">
      <w:pPr>
        <w:pStyle w:val="a3"/>
        <w:rPr>
          <w:sz w:val="22"/>
        </w:rPr>
      </w:pPr>
    </w:p>
    <w:p w:rsidR="00474FFE" w:rsidRDefault="00F96FFB">
      <w:pPr>
        <w:pStyle w:val="1"/>
        <w:spacing w:before="145"/>
      </w:pPr>
      <w:r>
        <w:pict>
          <v:group id="_x0000_s1085" style="position:absolute;left:0;text-align:left;margin-left:137.9pt;margin-top:.65pt;width:422.2pt;height:566.2pt;z-index:-252059648;mso-position-horizontal-relative:page" coordorigin="2758,13" coordsize="8444,11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7807;top:13;width:3395;height:2087">
              <v:imagedata r:id="rId9" o:title=""/>
            </v:shape>
            <v:shape id="_x0000_s1092" type="#_x0000_t75" style="position:absolute;left:3731;top:8267;width:1613;height:143">
              <v:imagedata r:id="rId10" o:title=""/>
            </v:shape>
            <v:shape id="_x0000_s1091" type="#_x0000_t75" style="position:absolute;left:4765;top:3316;width:2281;height:2284">
              <v:imagedata r:id="rId11" o:title=""/>
            </v:shape>
            <v:rect id="_x0000_s1090" style="position:absolute;left:5187;top:4614;width:1474;height:543" stroked="f"/>
            <v:shape id="_x0000_s1089" type="#_x0000_t75" style="position:absolute;left:3681;top:4034;width:429;height:444">
              <v:imagedata r:id="rId12" o:title=""/>
            </v:shape>
            <v:shape id="_x0000_s1088" type="#_x0000_t75" style="position:absolute;left:2758;top:3709;width:5588;height:7628">
              <v:imagedata r:id="rId13" o:title=""/>
            </v:shape>
            <v:rect id="_x0000_s1087" style="position:absolute;left:7778;top:2305;width:3301;height:763" filled="f"/>
            <v:shape id="_x0000_s1086" type="#_x0000_t75" style="position:absolute;left:8226;top:1548;width:1650;height:2074">
              <v:imagedata r:id="rId14" o:title=""/>
            </v:shape>
            <w10:wrap anchorx="page"/>
          </v:group>
        </w:pict>
      </w:r>
      <w:r>
        <w:rPr>
          <w:rFonts w:ascii="Webdings" w:hAnsi="Webdings"/>
        </w:rPr>
        <w:t></w:t>
      </w:r>
      <w:r>
        <w:t>μάζα σώματος</w:t>
      </w:r>
    </w:p>
    <w:p w:rsidR="00474FFE" w:rsidRDefault="00F96FFB">
      <w:pPr>
        <w:pStyle w:val="a4"/>
        <w:numPr>
          <w:ilvl w:val="0"/>
          <w:numId w:val="3"/>
        </w:numPr>
        <w:tabs>
          <w:tab w:val="left" w:pos="380"/>
        </w:tabs>
        <w:spacing w:before="126"/>
        <w:rPr>
          <w:sz w:val="20"/>
        </w:rPr>
      </w:pPr>
      <w:r>
        <w:rPr>
          <w:position w:val="1"/>
          <w:sz w:val="20"/>
          <w:u w:val="single"/>
        </w:rPr>
        <w:t>εκφράζει (σημαίνει</w:t>
      </w:r>
      <w:r>
        <w:rPr>
          <w:position w:val="1"/>
          <w:sz w:val="20"/>
        </w:rPr>
        <w:t xml:space="preserve">): την ποσότητα </w:t>
      </w:r>
      <w:proofErr w:type="spellStart"/>
      <w:r>
        <w:rPr>
          <w:position w:val="1"/>
          <w:sz w:val="20"/>
        </w:rPr>
        <w:t>τής</w:t>
      </w:r>
      <w:proofErr w:type="spellEnd"/>
      <w:r>
        <w:rPr>
          <w:position w:val="1"/>
          <w:sz w:val="20"/>
        </w:rPr>
        <w:t xml:space="preserve"> ύλης </w:t>
      </w:r>
      <w:r>
        <w:rPr>
          <w:spacing w:val="-3"/>
          <w:position w:val="1"/>
          <w:sz w:val="20"/>
        </w:rPr>
        <w:t xml:space="preserve">που </w:t>
      </w:r>
      <w:r>
        <w:rPr>
          <w:position w:val="1"/>
          <w:sz w:val="20"/>
        </w:rPr>
        <w:t>το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αποτελεί</w:t>
      </w:r>
    </w:p>
    <w:p w:rsidR="00474FFE" w:rsidRDefault="00F96FFB">
      <w:pPr>
        <w:pStyle w:val="a4"/>
        <w:numPr>
          <w:ilvl w:val="0"/>
          <w:numId w:val="3"/>
        </w:numPr>
        <w:tabs>
          <w:tab w:val="left" w:pos="380"/>
        </w:tabs>
        <w:spacing w:before="120"/>
        <w:rPr>
          <w:sz w:val="20"/>
        </w:rPr>
      </w:pPr>
      <w:r>
        <w:rPr>
          <w:position w:val="1"/>
          <w:sz w:val="20"/>
          <w:u w:val="single"/>
        </w:rPr>
        <w:t>τιμή</w:t>
      </w:r>
      <w:r>
        <w:rPr>
          <w:position w:val="1"/>
          <w:sz w:val="20"/>
        </w:rPr>
        <w:t>: σταθερή (ίδια) παντού στο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σύμπαν</w:t>
      </w:r>
    </w:p>
    <w:p w:rsidR="00474FFE" w:rsidRDefault="00F96FFB">
      <w:pPr>
        <w:pStyle w:val="a4"/>
        <w:numPr>
          <w:ilvl w:val="0"/>
          <w:numId w:val="3"/>
        </w:numPr>
        <w:tabs>
          <w:tab w:val="left" w:pos="380"/>
        </w:tabs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2127250</wp:posOffset>
            </wp:positionH>
            <wp:positionV relativeFrom="paragraph">
              <wp:posOffset>110635</wp:posOffset>
            </wp:positionV>
            <wp:extent cx="1024255" cy="90804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  <w:u w:val="single"/>
        </w:rPr>
        <w:t>όργανο μέτρησης</w:t>
      </w:r>
      <w:r>
        <w:rPr>
          <w:position w:val="1"/>
          <w:sz w:val="20"/>
        </w:rPr>
        <w:t>: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ζυγαριά</w:t>
      </w:r>
    </w:p>
    <w:p w:rsidR="00474FFE" w:rsidRDefault="00F96FFB">
      <w:pPr>
        <w:pStyle w:val="a4"/>
        <w:numPr>
          <w:ilvl w:val="0"/>
          <w:numId w:val="3"/>
        </w:numPr>
        <w:tabs>
          <w:tab w:val="left" w:pos="380"/>
        </w:tabs>
        <w:spacing w:before="125"/>
        <w:rPr>
          <w:sz w:val="20"/>
        </w:rPr>
      </w:pPr>
      <w:r>
        <w:rPr>
          <w:position w:val="1"/>
          <w:sz w:val="20"/>
          <w:u w:val="single"/>
        </w:rPr>
        <w:t>μονάδα μέτρησης</w:t>
      </w:r>
      <w:r>
        <w:rPr>
          <w:position w:val="1"/>
          <w:sz w:val="20"/>
        </w:rPr>
        <w:t>: χιλιόγραμμο (συμβολικά</w:t>
      </w:r>
      <w:r>
        <w:rPr>
          <w:spacing w:val="-6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kg</w:t>
      </w:r>
      <w:proofErr w:type="spellEnd"/>
      <w:r>
        <w:rPr>
          <w:position w:val="1"/>
          <w:sz w:val="20"/>
        </w:rPr>
        <w:t>)</w:t>
      </w:r>
    </w:p>
    <w:p w:rsidR="00474FFE" w:rsidRDefault="00474FFE">
      <w:pPr>
        <w:pStyle w:val="a3"/>
        <w:spacing w:before="5"/>
        <w:rPr>
          <w:sz w:val="22"/>
        </w:rPr>
      </w:pPr>
    </w:p>
    <w:p w:rsidR="00474FFE" w:rsidRDefault="00474FFE">
      <w:pPr>
        <w:sectPr w:rsidR="00474FFE">
          <w:footerReference w:type="default" r:id="rId16"/>
          <w:type w:val="continuous"/>
          <w:pgSz w:w="11910" w:h="16840"/>
          <w:pgMar w:top="580" w:right="600" w:bottom="520" w:left="600" w:header="720" w:footer="329" w:gutter="0"/>
          <w:cols w:space="720"/>
        </w:sectPr>
      </w:pPr>
    </w:p>
    <w:p w:rsidR="00474FFE" w:rsidRDefault="00F96FFB">
      <w:pPr>
        <w:pStyle w:val="a3"/>
        <w:spacing w:before="75" w:line="321" w:lineRule="auto"/>
        <w:ind w:left="10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331.25pt;margin-top:12.1pt;width:16.6pt;height:7.25pt;z-index:-252055552;mso-position-horizontal-relative:page" filled="f" stroked="f">
            <v:textbox inset="0,0,0,0">
              <w:txbxContent>
                <w:p w:rsidR="00474FFE" w:rsidRDefault="00F96FFB">
                  <w:pPr>
                    <w:spacing w:line="145" w:lineRule="exact"/>
                    <w:rPr>
                      <w:sz w:val="14"/>
                    </w:rPr>
                  </w:pPr>
                  <w:r>
                    <w:rPr>
                      <w:spacing w:val="-3"/>
                      <w:w w:val="105"/>
                      <w:sz w:val="14"/>
                    </w:rPr>
                    <w:t>1.000</w:t>
                  </w:r>
                </w:p>
              </w:txbxContent>
            </v:textbox>
            <w10:wrap anchorx="page"/>
          </v:shape>
        </w:pict>
      </w:r>
      <w:r>
        <w:t xml:space="preserve">Συνηθισμένη υποδιαίρεση του </w:t>
      </w:r>
      <w:proofErr w:type="spellStart"/>
      <w:r>
        <w:t>χιλιογράμμου</w:t>
      </w:r>
      <w:proofErr w:type="spellEnd"/>
      <w:r>
        <w:t xml:space="preserve"> </w:t>
      </w:r>
      <w:proofErr w:type="spellStart"/>
      <w:r>
        <w:t>kg</w:t>
      </w:r>
      <w:proofErr w:type="spellEnd"/>
      <w:r>
        <w:t xml:space="preserve"> είναι το γραμμάριο g =</w:t>
      </w:r>
      <w:r>
        <w:rPr>
          <w:position w:val="6"/>
          <w:u w:val="single"/>
        </w:rPr>
        <w:t xml:space="preserve"> </w:t>
      </w:r>
      <w:r>
        <w:rPr>
          <w:position w:val="6"/>
          <w:sz w:val="14"/>
          <w:u w:val="single"/>
        </w:rPr>
        <w:t>1</w:t>
      </w:r>
      <w:r>
        <w:rPr>
          <w:position w:val="6"/>
          <w:sz w:val="14"/>
        </w:rPr>
        <w:t xml:space="preserve"> </w:t>
      </w:r>
      <w:proofErr w:type="spellStart"/>
      <w:r>
        <w:t>kg</w:t>
      </w:r>
      <w:proofErr w:type="spellEnd"/>
      <w:r>
        <w:t xml:space="preserve">. Δηλαδή 1 </w:t>
      </w:r>
      <w:proofErr w:type="spellStart"/>
      <w:r>
        <w:t>kg</w:t>
      </w:r>
      <w:proofErr w:type="spellEnd"/>
      <w:r>
        <w:t xml:space="preserve"> = 1.000 g.</w:t>
      </w: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F96FFB">
      <w:pPr>
        <w:spacing w:before="160"/>
        <w:ind w:left="106"/>
        <w:rPr>
          <w:sz w:val="18"/>
        </w:rPr>
      </w:pPr>
      <w:r>
        <w:rPr>
          <w:sz w:val="18"/>
        </w:rPr>
        <w:t>Π.χ. οι δύο μπάλες δίπλα</w:t>
      </w:r>
    </w:p>
    <w:p w:rsidR="00474FFE" w:rsidRDefault="00F96FFB">
      <w:pPr>
        <w:spacing w:before="2"/>
        <w:ind w:left="106"/>
        <w:rPr>
          <w:sz w:val="18"/>
        </w:rPr>
      </w:pPr>
      <w:r>
        <w:rPr>
          <w:sz w:val="18"/>
        </w:rPr>
        <w:t>περιέχουν ίση ποσότητα ύλης.</w:t>
      </w:r>
    </w:p>
    <w:p w:rsidR="00474FFE" w:rsidRDefault="00F96FFB">
      <w:pPr>
        <w:pStyle w:val="a3"/>
        <w:spacing w:before="3"/>
        <w:rPr>
          <w:sz w:val="16"/>
        </w:rPr>
      </w:pPr>
      <w:r>
        <w:br w:type="column"/>
      </w:r>
    </w:p>
    <w:p w:rsidR="00474FFE" w:rsidRDefault="00F96FFB">
      <w:pPr>
        <w:ind w:left="293" w:hanging="188"/>
        <w:rPr>
          <w:sz w:val="18"/>
        </w:rPr>
      </w:pPr>
      <w:r>
        <w:rPr>
          <w:sz w:val="18"/>
        </w:rPr>
        <w:t>Μέτρηση μάζας: Η ζυγαριά ισορροπεί.</w:t>
      </w:r>
    </w:p>
    <w:p w:rsidR="00474FFE" w:rsidRDefault="00F96FFB">
      <w:pPr>
        <w:spacing w:before="5" w:line="235" w:lineRule="auto"/>
        <w:ind w:left="216" w:right="554" w:firstLine="76"/>
        <w:rPr>
          <w:sz w:val="18"/>
        </w:rPr>
      </w:pPr>
      <w:r>
        <w:rPr>
          <w:sz w:val="18"/>
        </w:rPr>
        <w:t>Η μάζα τού μπουκαλιού είναι ίση με τη συνολική μάζα των βαριδιών.</w:t>
      </w:r>
    </w:p>
    <w:p w:rsidR="00474FFE" w:rsidRDefault="00474FFE">
      <w:pPr>
        <w:spacing w:line="235" w:lineRule="auto"/>
        <w:rPr>
          <w:sz w:val="18"/>
        </w:rPr>
        <w:sectPr w:rsidR="00474FFE">
          <w:type w:val="continuous"/>
          <w:pgSz w:w="11910" w:h="16840"/>
          <w:pgMar w:top="580" w:right="600" w:bottom="520" w:left="600" w:header="720" w:footer="720" w:gutter="0"/>
          <w:cols w:num="2" w:space="720" w:equalWidth="0">
            <w:col w:w="6723" w:space="590"/>
            <w:col w:w="3397"/>
          </w:cols>
        </w:sectPr>
      </w:pPr>
    </w:p>
    <w:p w:rsidR="00474FFE" w:rsidRDefault="00474FFE">
      <w:pPr>
        <w:pStyle w:val="a3"/>
        <w:spacing w:before="4" w:after="1"/>
        <w:rPr>
          <w:sz w:val="12"/>
        </w:rPr>
      </w:pPr>
    </w:p>
    <w:p w:rsidR="00474FFE" w:rsidRDefault="00F96FFB">
      <w:pPr>
        <w:pStyle w:val="a3"/>
        <w:tabs>
          <w:tab w:val="left" w:pos="4572"/>
        </w:tabs>
        <w:ind w:left="2505"/>
      </w:pPr>
      <w:r>
        <w:rPr>
          <w:position w:val="1"/>
        </w:rPr>
      </w:r>
      <w:r>
        <w:rPr>
          <w:position w:val="1"/>
        </w:rPr>
        <w:pict>
          <v:shape id="_x0000_s1083" type="#_x0000_t202" style="width:78.8pt;height:27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74FFE" w:rsidRDefault="00F96FFB">
                  <w:pPr>
                    <w:spacing w:before="16"/>
                    <w:ind w:left="389" w:right="138" w:hanging="24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σιδερένια μπάλα μάζας 1 </w:t>
                  </w:r>
                  <w:proofErr w:type="spellStart"/>
                  <w:r>
                    <w:rPr>
                      <w:sz w:val="18"/>
                    </w:rPr>
                    <w:t>kg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  <w:r>
        <w:rPr>
          <w:position w:val="1"/>
        </w:rPr>
        <w:tab/>
      </w:r>
      <w:r>
        <w:pict>
          <v:shape id="_x0000_s1082" type="#_x0000_t202" style="width:73.7pt;height:27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74FFE" w:rsidRDefault="00F96FFB">
                  <w:pPr>
                    <w:spacing w:before="17"/>
                    <w:ind w:left="342" w:right="137" w:hanging="193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μπάλα βαμβάκι μάζας 1 </w:t>
                  </w:r>
                  <w:proofErr w:type="spellStart"/>
                  <w:r>
                    <w:rPr>
                      <w:sz w:val="18"/>
                    </w:rPr>
                    <w:t>kg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</w:pPr>
    </w:p>
    <w:p w:rsidR="00474FFE" w:rsidRDefault="00474FFE">
      <w:pPr>
        <w:pStyle w:val="a3"/>
        <w:spacing w:before="9"/>
        <w:rPr>
          <w:sz w:val="16"/>
        </w:rPr>
      </w:pPr>
    </w:p>
    <w:p w:rsidR="00474FFE" w:rsidRDefault="00F96FFB">
      <w:pPr>
        <w:pStyle w:val="1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6190567</wp:posOffset>
            </wp:positionH>
            <wp:positionV relativeFrom="paragraph">
              <wp:posOffset>-1372428</wp:posOffset>
            </wp:positionV>
            <wp:extent cx="344840" cy="2472648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40" cy="247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</w:t>
      </w:r>
      <w:r>
        <w:t>βάρος σώματος</w:t>
      </w:r>
    </w:p>
    <w:p w:rsidR="00474FFE" w:rsidRDefault="00F96FFB">
      <w:pPr>
        <w:pStyle w:val="a4"/>
        <w:numPr>
          <w:ilvl w:val="0"/>
          <w:numId w:val="2"/>
        </w:numPr>
        <w:tabs>
          <w:tab w:val="left" w:pos="380"/>
        </w:tabs>
        <w:spacing w:before="120"/>
        <w:rPr>
          <w:sz w:val="20"/>
        </w:rPr>
      </w:pPr>
      <w:r>
        <w:rPr>
          <w:position w:val="1"/>
          <w:sz w:val="20"/>
          <w:u w:val="single"/>
        </w:rPr>
        <w:t>εκφράζει (σημαίνει</w:t>
      </w:r>
      <w:r>
        <w:rPr>
          <w:position w:val="1"/>
          <w:sz w:val="20"/>
        </w:rPr>
        <w:t>): την ελκτική δύναμη που του ασκεί η</w:t>
      </w:r>
      <w:r>
        <w:rPr>
          <w:spacing w:val="2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Γη</w:t>
      </w:r>
    </w:p>
    <w:p w:rsidR="00474FFE" w:rsidRDefault="00F96FFB">
      <w:pPr>
        <w:pStyle w:val="a4"/>
        <w:numPr>
          <w:ilvl w:val="0"/>
          <w:numId w:val="2"/>
        </w:numPr>
        <w:tabs>
          <w:tab w:val="left" w:pos="380"/>
        </w:tabs>
        <w:rPr>
          <w:sz w:val="20"/>
        </w:rPr>
      </w:pPr>
      <w:r>
        <w:rPr>
          <w:position w:val="1"/>
          <w:sz w:val="20"/>
          <w:u w:val="single"/>
        </w:rPr>
        <w:t>τιμή</w:t>
      </w:r>
      <w:r>
        <w:rPr>
          <w:position w:val="1"/>
          <w:sz w:val="20"/>
        </w:rPr>
        <w:t xml:space="preserve">: μικραίνει όσο απομακρυνόμαστε από </w:t>
      </w:r>
      <w:r>
        <w:rPr>
          <w:spacing w:val="-4"/>
          <w:position w:val="1"/>
          <w:sz w:val="20"/>
        </w:rPr>
        <w:t xml:space="preserve">τη Γη </w:t>
      </w:r>
      <w:r>
        <w:rPr>
          <w:position w:val="1"/>
          <w:sz w:val="20"/>
        </w:rPr>
        <w:t xml:space="preserve">και </w:t>
      </w:r>
      <w:r>
        <w:rPr>
          <w:spacing w:val="-3"/>
          <w:position w:val="1"/>
          <w:sz w:val="20"/>
        </w:rPr>
        <w:t xml:space="preserve">πολύ </w:t>
      </w:r>
      <w:r>
        <w:rPr>
          <w:position w:val="1"/>
          <w:sz w:val="20"/>
        </w:rPr>
        <w:t>μακριά της μπορεί να γίνει (σχεδόν)</w:t>
      </w:r>
      <w:r>
        <w:rPr>
          <w:spacing w:val="19"/>
          <w:position w:val="1"/>
          <w:sz w:val="20"/>
        </w:rPr>
        <w:t xml:space="preserve"> </w:t>
      </w:r>
      <w:r>
        <w:rPr>
          <w:spacing w:val="-3"/>
          <w:position w:val="1"/>
          <w:sz w:val="20"/>
        </w:rPr>
        <w:t>μηδέν</w:t>
      </w:r>
    </w:p>
    <w:p w:rsidR="00474FFE" w:rsidRDefault="00F96FFB">
      <w:pPr>
        <w:pStyle w:val="a4"/>
        <w:numPr>
          <w:ilvl w:val="0"/>
          <w:numId w:val="2"/>
        </w:numPr>
        <w:tabs>
          <w:tab w:val="left" w:pos="380"/>
        </w:tabs>
        <w:spacing w:before="125"/>
        <w:rPr>
          <w:sz w:val="20"/>
        </w:rPr>
      </w:pPr>
      <w:r>
        <w:rPr>
          <w:position w:val="1"/>
          <w:sz w:val="20"/>
          <w:u w:val="single"/>
        </w:rPr>
        <w:t>όργανο μέτρησης</w:t>
      </w:r>
      <w:r>
        <w:rPr>
          <w:position w:val="1"/>
          <w:sz w:val="20"/>
        </w:rPr>
        <w:t>: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δυναμόμετρο</w:t>
      </w:r>
    </w:p>
    <w:p w:rsidR="00474FFE" w:rsidRDefault="00F96FFB">
      <w:pPr>
        <w:pStyle w:val="a4"/>
        <w:numPr>
          <w:ilvl w:val="0"/>
          <w:numId w:val="2"/>
        </w:numPr>
        <w:tabs>
          <w:tab w:val="left" w:pos="380"/>
        </w:tabs>
        <w:rPr>
          <w:sz w:val="20"/>
        </w:rPr>
      </w:pPr>
      <w:r>
        <w:rPr>
          <w:position w:val="1"/>
          <w:sz w:val="20"/>
          <w:u w:val="single"/>
        </w:rPr>
        <w:t>μονάδα μέτρησης</w:t>
      </w:r>
      <w:r>
        <w:rPr>
          <w:position w:val="1"/>
          <w:sz w:val="20"/>
        </w:rPr>
        <w:t xml:space="preserve">: </w:t>
      </w:r>
      <w:proofErr w:type="spellStart"/>
      <w:r>
        <w:rPr>
          <w:position w:val="1"/>
          <w:sz w:val="20"/>
        </w:rPr>
        <w:t>νιούτον</w:t>
      </w:r>
      <w:proofErr w:type="spellEnd"/>
      <w:r>
        <w:rPr>
          <w:position w:val="1"/>
          <w:sz w:val="20"/>
        </w:rPr>
        <w:t xml:space="preserve"> (συμβολικά </w:t>
      </w:r>
      <w:r>
        <w:rPr>
          <w:spacing w:val="-6"/>
          <w:position w:val="1"/>
          <w:sz w:val="20"/>
        </w:rPr>
        <w:t>Ν)</w:t>
      </w:r>
    </w:p>
    <w:p w:rsidR="00474FFE" w:rsidRDefault="00474FFE">
      <w:pPr>
        <w:pStyle w:val="a3"/>
        <w:spacing w:before="7"/>
        <w:rPr>
          <w:sz w:val="29"/>
        </w:rPr>
      </w:pPr>
    </w:p>
    <w:p w:rsidR="00474FFE" w:rsidRDefault="00F96FFB">
      <w:pPr>
        <w:pStyle w:val="a3"/>
        <w:ind w:left="106"/>
      </w:pPr>
      <w:r>
        <w:pict>
          <v:shape id="_x0000_s1081" type="#_x0000_t202" style="position:absolute;left:0;text-align:left;margin-left:441.95pt;margin-top:-6.2pt;width:116.35pt;height:71.1pt;z-index:251663360;mso-position-horizontal-relative:page" filled="f">
            <v:textbox inset="0,0,0,0">
              <w:txbxContent>
                <w:p w:rsidR="00474FFE" w:rsidRDefault="00F96FFB">
                  <w:pPr>
                    <w:spacing w:before="16"/>
                    <w:ind w:left="80" w:right="11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Μέτρηση βάρους: Η Γη έλκει (τραβάει από μακριά)</w:t>
                  </w:r>
                </w:p>
                <w:p w:rsidR="00474FFE" w:rsidRDefault="00F96FFB">
                  <w:pPr>
                    <w:spacing w:before="2"/>
                    <w:ind w:left="349" w:right="38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το κρεμασμένο σώμα κι αυτό τραβάει και</w:t>
                  </w:r>
                </w:p>
                <w:p w:rsidR="00474FFE" w:rsidRDefault="00F96FFB">
                  <w:pPr>
                    <w:ind w:left="56" w:right="90" w:firstLine="168"/>
                    <w:rPr>
                      <w:sz w:val="18"/>
                    </w:rPr>
                  </w:pPr>
                  <w:r>
                    <w:rPr>
                      <w:sz w:val="18"/>
                    </w:rPr>
                    <w:t>παραμορφώνει ανάλογα το βαθμολογημένο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ελατήριο.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Κοντά στη Γη οποιοδήποτε σώμα μάζας 1 </w:t>
      </w:r>
      <w:proofErr w:type="spellStart"/>
      <w:r>
        <w:rPr>
          <w:u w:val="single"/>
        </w:rPr>
        <w:t>kg</w:t>
      </w:r>
      <w:proofErr w:type="spellEnd"/>
      <w:r>
        <w:rPr>
          <w:u w:val="single"/>
        </w:rPr>
        <w:t xml:space="preserve"> έχει βάρος (περίπου) 10 Ν</w:t>
      </w:r>
      <w:r>
        <w:t>.</w:t>
      </w:r>
    </w:p>
    <w:p w:rsidR="00474FFE" w:rsidRDefault="00474FFE">
      <w:pPr>
        <w:pStyle w:val="a3"/>
        <w:spacing w:before="2"/>
      </w:pPr>
    </w:p>
    <w:p w:rsidR="00474FFE" w:rsidRDefault="00F96FFB">
      <w:pPr>
        <w:ind w:left="106" w:right="5747"/>
        <w:rPr>
          <w:sz w:val="18"/>
        </w:rPr>
      </w:pPr>
      <w:r>
        <w:rPr>
          <w:sz w:val="18"/>
        </w:rPr>
        <w:t xml:space="preserve">Π.χ. Ζυγίζουμε μια τσάντα και βλέπουμε ότι η μάζα της είναι 2 </w:t>
      </w:r>
      <w:proofErr w:type="spellStart"/>
      <w:r>
        <w:rPr>
          <w:sz w:val="18"/>
        </w:rPr>
        <w:t>kg</w:t>
      </w:r>
      <w:proofErr w:type="spellEnd"/>
      <w:r>
        <w:rPr>
          <w:sz w:val="18"/>
        </w:rPr>
        <w:t xml:space="preserve">. Το βάρος της κοντά στη Γη είναι λοιπόν 2 </w:t>
      </w:r>
      <w:r>
        <w:rPr>
          <w:sz w:val="16"/>
        </w:rPr>
        <w:t xml:space="preserve">x </w:t>
      </w:r>
      <w:r>
        <w:rPr>
          <w:sz w:val="18"/>
        </w:rPr>
        <w:t>10 = 20 Ν.</w:t>
      </w:r>
    </w:p>
    <w:p w:rsidR="00474FFE" w:rsidRDefault="00474FFE">
      <w:pPr>
        <w:pStyle w:val="a3"/>
        <w:spacing w:before="11"/>
        <w:rPr>
          <w:sz w:val="15"/>
        </w:rPr>
      </w:pPr>
    </w:p>
    <w:p w:rsidR="00474FFE" w:rsidRDefault="00F96FFB">
      <w:pPr>
        <w:ind w:left="106" w:right="6398"/>
        <w:rPr>
          <w:sz w:val="18"/>
        </w:rPr>
      </w:pPr>
      <w:r>
        <w:rPr>
          <w:sz w:val="18"/>
        </w:rPr>
        <w:t xml:space="preserve">Π.χ. Ζυγίζουμε έναν άνθρωπο και η μάζα του είναι 50 </w:t>
      </w:r>
      <w:proofErr w:type="spellStart"/>
      <w:r>
        <w:rPr>
          <w:sz w:val="18"/>
        </w:rPr>
        <w:t>kg</w:t>
      </w:r>
      <w:proofErr w:type="spellEnd"/>
      <w:r>
        <w:rPr>
          <w:sz w:val="18"/>
        </w:rPr>
        <w:t xml:space="preserve">. </w:t>
      </w:r>
      <w:r>
        <w:rPr>
          <w:sz w:val="18"/>
        </w:rPr>
        <w:t xml:space="preserve">Το βάρος του κοντά στη Γη είναι 50 </w:t>
      </w:r>
      <w:r>
        <w:rPr>
          <w:sz w:val="16"/>
        </w:rPr>
        <w:t xml:space="preserve">x </w:t>
      </w:r>
      <w:r>
        <w:rPr>
          <w:sz w:val="18"/>
        </w:rPr>
        <w:t>10 = 500 Ν.</w:t>
      </w:r>
    </w:p>
    <w:p w:rsidR="00474FFE" w:rsidRDefault="00474FFE">
      <w:pPr>
        <w:pStyle w:val="a3"/>
        <w:spacing w:before="6"/>
        <w:rPr>
          <w:sz w:val="10"/>
        </w:rPr>
      </w:pPr>
    </w:p>
    <w:p w:rsidR="00474FFE" w:rsidRDefault="00F96FFB">
      <w:pPr>
        <w:spacing w:before="66"/>
        <w:ind w:left="106"/>
        <w:rPr>
          <w:sz w:val="18"/>
        </w:rPr>
      </w:pPr>
      <w:r>
        <w:rPr>
          <w:sz w:val="18"/>
        </w:rPr>
        <w:t>Π.χ. Ζυγίζουμε ένα φρούτο και η μάζα του είναι 200 g.</w:t>
      </w:r>
    </w:p>
    <w:p w:rsidR="00474FFE" w:rsidRDefault="00F96FFB">
      <w:pPr>
        <w:spacing w:before="1"/>
        <w:ind w:left="106" w:right="875"/>
        <w:rPr>
          <w:sz w:val="18"/>
        </w:rPr>
      </w:pPr>
      <w:r>
        <w:rPr>
          <w:sz w:val="18"/>
          <w:u w:val="single"/>
        </w:rPr>
        <w:t xml:space="preserve">Για να υπολογίσουμε το βάρος του (σε Ν) πρέπει πρώτα να μετατρέψουμε τη μάζα σε </w:t>
      </w:r>
      <w:proofErr w:type="spellStart"/>
      <w:r>
        <w:rPr>
          <w:sz w:val="18"/>
          <w:u w:val="single"/>
        </w:rPr>
        <w:t>kg</w:t>
      </w:r>
      <w:proofErr w:type="spellEnd"/>
      <w:r>
        <w:rPr>
          <w:sz w:val="18"/>
        </w:rPr>
        <w:t xml:space="preserve"> (διαιρώντας με 1000). Προκύπτει 0,200 </w:t>
      </w:r>
      <w:proofErr w:type="spellStart"/>
      <w:r>
        <w:rPr>
          <w:sz w:val="18"/>
        </w:rPr>
        <w:t>kg</w:t>
      </w:r>
      <w:proofErr w:type="spellEnd"/>
      <w:r>
        <w:rPr>
          <w:sz w:val="18"/>
        </w:rPr>
        <w:t xml:space="preserve">. Το βάρος του φρούτου κοντά </w:t>
      </w:r>
      <w:r>
        <w:rPr>
          <w:sz w:val="18"/>
        </w:rPr>
        <w:t xml:space="preserve">στη Γη είναι λοιπόν 0,200 </w:t>
      </w:r>
      <w:r>
        <w:rPr>
          <w:sz w:val="16"/>
        </w:rPr>
        <w:t xml:space="preserve">x </w:t>
      </w:r>
      <w:r>
        <w:rPr>
          <w:sz w:val="18"/>
        </w:rPr>
        <w:t>10 = 2 Ν.</w:t>
      </w:r>
    </w:p>
    <w:p w:rsidR="00474FFE" w:rsidRDefault="00474FFE">
      <w:pPr>
        <w:rPr>
          <w:sz w:val="18"/>
        </w:rPr>
        <w:sectPr w:rsidR="00474FFE">
          <w:type w:val="continuous"/>
          <w:pgSz w:w="11910" w:h="16840"/>
          <w:pgMar w:top="580" w:right="600" w:bottom="520" w:left="600" w:header="720" w:footer="720" w:gutter="0"/>
          <w:cols w:space="720"/>
        </w:sectPr>
      </w:pPr>
    </w:p>
    <w:p w:rsidR="00474FFE" w:rsidRDefault="00F96FFB">
      <w:pPr>
        <w:pStyle w:val="1"/>
        <w:spacing w:before="44"/>
      </w:pPr>
      <w:r>
        <w:rPr>
          <w:rFonts w:ascii="Webdings" w:hAnsi="Webdings"/>
        </w:rPr>
        <w:lastRenderedPageBreak/>
        <w:t></w:t>
      </w:r>
      <w:r>
        <w:t>ΠΕΙΡΑΜΑ:</w:t>
      </w:r>
    </w:p>
    <w:p w:rsidR="00474FFE" w:rsidRDefault="00F96FFB">
      <w:pPr>
        <w:pStyle w:val="a4"/>
        <w:numPr>
          <w:ilvl w:val="0"/>
          <w:numId w:val="1"/>
        </w:numPr>
        <w:tabs>
          <w:tab w:val="left" w:pos="351"/>
        </w:tabs>
        <w:spacing w:before="50"/>
        <w:ind w:left="350"/>
        <w:rPr>
          <w:sz w:val="20"/>
        </w:rPr>
      </w:pPr>
      <w:r>
        <w:rPr>
          <w:sz w:val="20"/>
        </w:rPr>
        <w:t>Ζυγίζουμε 5 σώματα και καταγράφουμε στον παρακάτω πίνακα τις μάζες τους (μετρημένες αρχικά σε</w:t>
      </w:r>
      <w:r>
        <w:rPr>
          <w:spacing w:val="-10"/>
          <w:sz w:val="20"/>
        </w:rPr>
        <w:t xml:space="preserve"> </w:t>
      </w:r>
      <w:r>
        <w:rPr>
          <w:sz w:val="20"/>
        </w:rPr>
        <w:t>g).</w:t>
      </w:r>
    </w:p>
    <w:p w:rsidR="00474FFE" w:rsidRDefault="00F96FFB">
      <w:pPr>
        <w:pStyle w:val="a3"/>
        <w:ind w:left="106"/>
      </w:pPr>
      <w:r>
        <w:t xml:space="preserve">Μετατρέπουμε κάθε μάζα σε </w:t>
      </w:r>
      <w:proofErr w:type="spellStart"/>
      <w:r>
        <w:t>kg</w:t>
      </w:r>
      <w:proofErr w:type="spellEnd"/>
      <w:r>
        <w:t xml:space="preserve"> (διαιρώντας με 1000) και μετά υπολογίζουμε το βάρος της (πολλαπλασιάζοντας με 10).</w:t>
      </w:r>
    </w:p>
    <w:p w:rsidR="00474FFE" w:rsidRDefault="00474FFE">
      <w:pPr>
        <w:pStyle w:val="a3"/>
        <w:spacing w:before="5"/>
      </w:pPr>
    </w:p>
    <w:tbl>
      <w:tblPr>
        <w:tblStyle w:val="TableNormal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53"/>
        <w:gridCol w:w="1248"/>
        <w:gridCol w:w="1243"/>
        <w:gridCol w:w="1133"/>
        <w:gridCol w:w="1133"/>
        <w:gridCol w:w="1138"/>
      </w:tblGrid>
      <w:tr w:rsidR="00474FFE">
        <w:trPr>
          <w:trHeight w:val="244"/>
        </w:trPr>
        <w:tc>
          <w:tcPr>
            <w:tcW w:w="408" w:type="dxa"/>
          </w:tcPr>
          <w:p w:rsidR="00474FFE" w:rsidRDefault="00474FFE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ΣΩΜΑ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ind w:left="228" w:right="213"/>
              <w:rPr>
                <w:sz w:val="20"/>
              </w:rPr>
            </w:pPr>
            <w:r>
              <w:rPr>
                <w:sz w:val="20"/>
              </w:rPr>
              <w:t>ΜΑΖΑ (g)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ind w:left="350" w:right="331"/>
              <w:rPr>
                <w:sz w:val="20"/>
              </w:rPr>
            </w:pPr>
            <w:r>
              <w:rPr>
                <w:sz w:val="20"/>
              </w:rPr>
              <w:t>πράξη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ΜΑΖΑ (</w:t>
            </w:r>
            <w:proofErr w:type="spellStart"/>
            <w:r>
              <w:rPr>
                <w:color w:val="FF0000"/>
                <w:sz w:val="20"/>
              </w:rPr>
              <w:t>kg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πράξη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ind w:left="128" w:right="111"/>
              <w:rPr>
                <w:sz w:val="20"/>
              </w:rPr>
            </w:pPr>
            <w:r>
              <w:rPr>
                <w:sz w:val="20"/>
              </w:rPr>
              <w:t>ΒΑΡΟΣ (</w:t>
            </w:r>
            <w:r>
              <w:rPr>
                <w:color w:val="FF0000"/>
                <w:sz w:val="20"/>
              </w:rPr>
              <w:t>Ν</w:t>
            </w:r>
            <w:r>
              <w:rPr>
                <w:sz w:val="20"/>
              </w:rPr>
              <w:t>)</w:t>
            </w:r>
          </w:p>
        </w:tc>
      </w:tr>
      <w:tr w:rsidR="00474FFE">
        <w:trPr>
          <w:trHeight w:val="244"/>
        </w:trPr>
        <w:tc>
          <w:tcPr>
            <w:tcW w:w="408" w:type="dxa"/>
          </w:tcPr>
          <w:p w:rsidR="00474FFE" w:rsidRDefault="00F96FFB">
            <w:pPr>
              <w:pStyle w:val="TableParagraph"/>
              <w:ind w:left="6" w:right="0"/>
              <w:rPr>
                <w:sz w:val="20"/>
              </w:rPr>
            </w:pPr>
            <w:r>
              <w:rPr>
                <w:sz w:val="20"/>
              </w:rPr>
              <w:t>Α</w:t>
            </w: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ind w:left="91" w:right="71"/>
              <w:rPr>
                <w:sz w:val="20"/>
              </w:rPr>
            </w:pPr>
            <w:r>
              <w:rPr>
                <w:sz w:val="20"/>
              </w:rPr>
              <w:t>βιβλίο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ind w:left="228" w:right="213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ind w:left="344" w:right="332"/>
              <w:rPr>
                <w:sz w:val="20"/>
              </w:rPr>
            </w:pPr>
            <w:r>
              <w:rPr>
                <w:sz w:val="20"/>
              </w:rPr>
              <w:t>: 1000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0,500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ind w:left="120"/>
              <w:rPr>
                <w:sz w:val="20"/>
              </w:rPr>
            </w:pPr>
            <w:r>
              <w:rPr>
                <w:sz w:val="18"/>
              </w:rPr>
              <w:t xml:space="preserve">x </w:t>
            </w: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ind w:right="111"/>
              <w:rPr>
                <w:sz w:val="20"/>
              </w:rPr>
            </w:pPr>
            <w:r>
              <w:rPr>
                <w:color w:val="FF0000"/>
                <w:sz w:val="20"/>
              </w:rPr>
              <w:t>5,0</w:t>
            </w:r>
          </w:p>
        </w:tc>
      </w:tr>
      <w:tr w:rsidR="00474FFE">
        <w:trPr>
          <w:trHeight w:val="244"/>
        </w:trPr>
        <w:tc>
          <w:tcPr>
            <w:tcW w:w="408" w:type="dxa"/>
          </w:tcPr>
          <w:p w:rsidR="00474FFE" w:rsidRDefault="00F96FFB">
            <w:pPr>
              <w:pStyle w:val="TableParagraph"/>
              <w:ind w:left="8" w:right="0"/>
              <w:rPr>
                <w:sz w:val="20"/>
              </w:rPr>
            </w:pPr>
            <w:r>
              <w:rPr>
                <w:sz w:val="20"/>
              </w:rPr>
              <w:t>Β</w:t>
            </w: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ind w:left="91" w:right="72"/>
              <w:rPr>
                <w:sz w:val="20"/>
              </w:rPr>
            </w:pPr>
            <w:r>
              <w:rPr>
                <w:sz w:val="20"/>
              </w:rPr>
              <w:t>υπολογιστής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ind w:left="224" w:right="213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ind w:left="344" w:right="332"/>
              <w:rPr>
                <w:sz w:val="20"/>
              </w:rPr>
            </w:pPr>
            <w:r>
              <w:rPr>
                <w:sz w:val="20"/>
              </w:rPr>
              <w:t>: 1000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2,100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ind w:left="120"/>
              <w:rPr>
                <w:sz w:val="20"/>
              </w:rPr>
            </w:pPr>
            <w:r>
              <w:rPr>
                <w:sz w:val="18"/>
              </w:rPr>
              <w:t xml:space="preserve">x </w:t>
            </w: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ind w:left="116" w:right="111"/>
              <w:rPr>
                <w:sz w:val="20"/>
              </w:rPr>
            </w:pPr>
            <w:r>
              <w:rPr>
                <w:color w:val="FF0000"/>
                <w:sz w:val="20"/>
              </w:rPr>
              <w:t>21,0</w:t>
            </w:r>
          </w:p>
        </w:tc>
      </w:tr>
      <w:tr w:rsidR="00474FFE">
        <w:trPr>
          <w:trHeight w:val="244"/>
        </w:trPr>
        <w:tc>
          <w:tcPr>
            <w:tcW w:w="408" w:type="dxa"/>
          </w:tcPr>
          <w:p w:rsidR="00474FFE" w:rsidRDefault="00F96FFB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Γ</w:t>
            </w: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ind w:left="90" w:right="72"/>
              <w:rPr>
                <w:sz w:val="20"/>
              </w:rPr>
            </w:pPr>
            <w:r>
              <w:rPr>
                <w:sz w:val="20"/>
              </w:rPr>
              <w:t>τσάντα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ind w:left="224" w:right="213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ind w:left="344" w:right="332"/>
              <w:rPr>
                <w:sz w:val="20"/>
              </w:rPr>
            </w:pPr>
            <w:r>
              <w:rPr>
                <w:sz w:val="20"/>
              </w:rPr>
              <w:t>: 1000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4,300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ind w:left="120"/>
              <w:rPr>
                <w:sz w:val="20"/>
              </w:rPr>
            </w:pPr>
            <w:r>
              <w:rPr>
                <w:sz w:val="18"/>
              </w:rPr>
              <w:t xml:space="preserve">x </w:t>
            </w: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ind w:left="116" w:right="111"/>
              <w:rPr>
                <w:sz w:val="20"/>
              </w:rPr>
            </w:pPr>
            <w:r>
              <w:rPr>
                <w:color w:val="FF0000"/>
                <w:sz w:val="20"/>
              </w:rPr>
              <w:t>43,0</w:t>
            </w:r>
          </w:p>
        </w:tc>
      </w:tr>
      <w:tr w:rsidR="00474FFE">
        <w:trPr>
          <w:trHeight w:val="240"/>
        </w:trPr>
        <w:tc>
          <w:tcPr>
            <w:tcW w:w="408" w:type="dxa"/>
          </w:tcPr>
          <w:p w:rsidR="00474FFE" w:rsidRDefault="00F96FFB">
            <w:pPr>
              <w:pStyle w:val="TableParagraph"/>
              <w:spacing w:line="220" w:lineRule="exact"/>
              <w:ind w:left="3" w:right="0"/>
              <w:rPr>
                <w:sz w:val="20"/>
              </w:rPr>
            </w:pPr>
            <w:r>
              <w:rPr>
                <w:sz w:val="20"/>
              </w:rPr>
              <w:t>Δ</w:t>
            </w: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spacing w:line="220" w:lineRule="exact"/>
              <w:ind w:left="91" w:right="71"/>
              <w:rPr>
                <w:sz w:val="20"/>
              </w:rPr>
            </w:pPr>
            <w:r>
              <w:rPr>
                <w:sz w:val="20"/>
              </w:rPr>
              <w:t>βάζο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spacing w:line="220" w:lineRule="exact"/>
              <w:ind w:left="224" w:right="213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spacing w:line="220" w:lineRule="exact"/>
              <w:ind w:left="344" w:right="332"/>
              <w:rPr>
                <w:sz w:val="20"/>
              </w:rPr>
            </w:pPr>
            <w:r>
              <w:rPr>
                <w:sz w:val="20"/>
              </w:rPr>
              <w:t>: 1000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1,200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18"/>
              </w:rPr>
              <w:t xml:space="preserve">x </w:t>
            </w: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spacing w:line="220" w:lineRule="exact"/>
              <w:ind w:left="116" w:right="111"/>
              <w:rPr>
                <w:sz w:val="20"/>
              </w:rPr>
            </w:pPr>
            <w:r>
              <w:rPr>
                <w:color w:val="FF0000"/>
                <w:sz w:val="20"/>
              </w:rPr>
              <w:t>12,0</w:t>
            </w:r>
          </w:p>
        </w:tc>
      </w:tr>
      <w:tr w:rsidR="00474FFE">
        <w:trPr>
          <w:trHeight w:val="249"/>
        </w:trPr>
        <w:tc>
          <w:tcPr>
            <w:tcW w:w="408" w:type="dxa"/>
          </w:tcPr>
          <w:p w:rsidR="00474FFE" w:rsidRDefault="00F96FFB">
            <w:pPr>
              <w:pStyle w:val="TableParagraph"/>
              <w:spacing w:before="1" w:line="228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Ε</w:t>
            </w:r>
          </w:p>
        </w:tc>
        <w:tc>
          <w:tcPr>
            <w:tcW w:w="1253" w:type="dxa"/>
          </w:tcPr>
          <w:p w:rsidR="00474FFE" w:rsidRDefault="00F96FFB">
            <w:pPr>
              <w:pStyle w:val="TableParagraph"/>
              <w:spacing w:before="1" w:line="228" w:lineRule="exact"/>
              <w:ind w:left="86" w:right="72"/>
              <w:rPr>
                <w:sz w:val="20"/>
              </w:rPr>
            </w:pPr>
            <w:r>
              <w:rPr>
                <w:sz w:val="20"/>
              </w:rPr>
              <w:t>τηλέφωνο</w:t>
            </w:r>
          </w:p>
        </w:tc>
        <w:tc>
          <w:tcPr>
            <w:tcW w:w="1248" w:type="dxa"/>
          </w:tcPr>
          <w:p w:rsidR="00474FFE" w:rsidRDefault="00F96FFB">
            <w:pPr>
              <w:pStyle w:val="TableParagraph"/>
              <w:spacing w:before="1" w:line="228" w:lineRule="exact"/>
              <w:ind w:left="228" w:right="213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243" w:type="dxa"/>
          </w:tcPr>
          <w:p w:rsidR="00474FFE" w:rsidRDefault="00F96FFB">
            <w:pPr>
              <w:pStyle w:val="TableParagraph"/>
              <w:spacing w:before="1" w:line="228" w:lineRule="exact"/>
              <w:ind w:left="344" w:right="332"/>
              <w:rPr>
                <w:sz w:val="20"/>
              </w:rPr>
            </w:pPr>
            <w:r>
              <w:rPr>
                <w:sz w:val="20"/>
              </w:rPr>
              <w:t>: 1000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0,850</w:t>
            </w:r>
          </w:p>
        </w:tc>
        <w:tc>
          <w:tcPr>
            <w:tcW w:w="1133" w:type="dxa"/>
          </w:tcPr>
          <w:p w:rsidR="00474FFE" w:rsidRDefault="00F96FFB">
            <w:pPr>
              <w:pStyle w:val="TableParagraph"/>
              <w:spacing w:before="1" w:line="228" w:lineRule="exact"/>
              <w:ind w:left="120"/>
              <w:rPr>
                <w:sz w:val="20"/>
              </w:rPr>
            </w:pPr>
            <w:r>
              <w:rPr>
                <w:sz w:val="18"/>
              </w:rPr>
              <w:t xml:space="preserve">x </w:t>
            </w:r>
            <w:r>
              <w:rPr>
                <w:sz w:val="20"/>
              </w:rPr>
              <w:t>10</w:t>
            </w:r>
          </w:p>
        </w:tc>
        <w:tc>
          <w:tcPr>
            <w:tcW w:w="1138" w:type="dxa"/>
          </w:tcPr>
          <w:p w:rsidR="00474FFE" w:rsidRDefault="00F96FFB">
            <w:pPr>
              <w:pStyle w:val="TableParagraph"/>
              <w:spacing w:before="1" w:line="228" w:lineRule="exact"/>
              <w:ind w:right="111"/>
              <w:rPr>
                <w:sz w:val="20"/>
              </w:rPr>
            </w:pPr>
            <w:r>
              <w:rPr>
                <w:color w:val="FF0000"/>
                <w:sz w:val="20"/>
              </w:rPr>
              <w:t>8,5</w:t>
            </w:r>
          </w:p>
        </w:tc>
      </w:tr>
    </w:tbl>
    <w:p w:rsidR="00474FFE" w:rsidRDefault="00474FFE">
      <w:pPr>
        <w:pStyle w:val="a3"/>
        <w:spacing w:before="4"/>
        <w:rPr>
          <w:sz w:val="19"/>
        </w:rPr>
      </w:pPr>
    </w:p>
    <w:p w:rsidR="00474FFE" w:rsidRDefault="00F96FFB">
      <w:pPr>
        <w:pStyle w:val="a4"/>
        <w:numPr>
          <w:ilvl w:val="0"/>
          <w:numId w:val="1"/>
        </w:numPr>
        <w:tabs>
          <w:tab w:val="left" w:pos="351"/>
        </w:tabs>
        <w:spacing w:before="1"/>
        <w:ind w:right="1289" w:firstLine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270144" behindDoc="1" locked="0" layoutInCell="1" allowOverlap="1">
            <wp:simplePos x="0" y="0"/>
            <wp:positionH relativeFrom="page">
              <wp:posOffset>2295898</wp:posOffset>
            </wp:positionH>
            <wp:positionV relativeFrom="paragraph">
              <wp:posOffset>-360166</wp:posOffset>
            </wp:positionV>
            <wp:extent cx="3743073" cy="1155176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073" cy="11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Σχεδιάζουμε δύο κάθετους άξονες και τους </w:t>
      </w:r>
      <w:r>
        <w:rPr>
          <w:b/>
          <w:sz w:val="20"/>
        </w:rPr>
        <w:t xml:space="preserve">βαθμολογούμε </w:t>
      </w:r>
      <w:r>
        <w:rPr>
          <w:sz w:val="20"/>
        </w:rPr>
        <w:t xml:space="preserve">κατάλληλα ώστε να χωρέσουν </w:t>
      </w:r>
      <w:r>
        <w:rPr>
          <w:spacing w:val="-3"/>
          <w:sz w:val="20"/>
        </w:rPr>
        <w:t xml:space="preserve">οι </w:t>
      </w:r>
      <w:r>
        <w:rPr>
          <w:sz w:val="20"/>
        </w:rPr>
        <w:t xml:space="preserve">τιμές </w:t>
      </w:r>
      <w:r>
        <w:rPr>
          <w:spacing w:val="-3"/>
          <w:sz w:val="20"/>
        </w:rPr>
        <w:t xml:space="preserve">του </w:t>
      </w:r>
      <w:r>
        <w:rPr>
          <w:sz w:val="20"/>
        </w:rPr>
        <w:t>πίνακα:</w:t>
      </w:r>
      <w:r>
        <w:rPr>
          <w:sz w:val="20"/>
          <w:u w:val="single"/>
        </w:rPr>
        <w:t xml:space="preserve"> Στον οριζόντιο άξονα καταγράφουμε τις τιμές </w:t>
      </w:r>
      <w:proofErr w:type="spellStart"/>
      <w:r>
        <w:rPr>
          <w:sz w:val="20"/>
          <w:u w:val="single"/>
        </w:rPr>
        <w:t>τής</w:t>
      </w:r>
      <w:proofErr w:type="spellEnd"/>
      <w:r>
        <w:rPr>
          <w:sz w:val="20"/>
          <w:u w:val="single"/>
        </w:rPr>
        <w:t xml:space="preserve"> μάζας (σε </w:t>
      </w:r>
      <w:proofErr w:type="spellStart"/>
      <w:r>
        <w:rPr>
          <w:sz w:val="20"/>
          <w:u w:val="single"/>
        </w:rPr>
        <w:t>kg</w:t>
      </w:r>
      <w:proofErr w:type="spellEnd"/>
      <w:r>
        <w:rPr>
          <w:sz w:val="20"/>
          <w:u w:val="single"/>
        </w:rPr>
        <w:t>)</w:t>
      </w:r>
    </w:p>
    <w:p w:rsidR="00474FFE" w:rsidRDefault="00F96FFB">
      <w:pPr>
        <w:pStyle w:val="a3"/>
        <w:spacing w:before="1"/>
        <w:ind w:left="106"/>
      </w:pPr>
      <w:r>
        <w:rPr>
          <w:u w:val="single"/>
        </w:rPr>
        <w:t>και στον κατακόρυφο καταγράφουμε τις τιμές τού βάρους</w:t>
      </w:r>
      <w:r>
        <w:t xml:space="preserve"> (σε N) του παραπάνω πίνακα.</w:t>
      </w:r>
    </w:p>
    <w:p w:rsidR="00474FFE" w:rsidRDefault="00474FFE">
      <w:pPr>
        <w:pStyle w:val="a3"/>
        <w:spacing w:before="1"/>
      </w:pPr>
    </w:p>
    <w:p w:rsidR="00474FFE" w:rsidRDefault="00F96FFB">
      <w:pPr>
        <w:pStyle w:val="a4"/>
        <w:numPr>
          <w:ilvl w:val="0"/>
          <w:numId w:val="1"/>
        </w:numPr>
        <w:tabs>
          <w:tab w:val="left" w:pos="356"/>
        </w:tabs>
        <w:spacing w:before="1"/>
        <w:ind w:left="355" w:hanging="250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Για κάθε σώμα σχεδιάζουμε ένα</w:t>
      </w:r>
      <w:r>
        <w:rPr>
          <w:sz w:val="20"/>
        </w:rPr>
        <w:t xml:space="preserve"> σημείο με συντεταγμένες τη μάζα και το βάρος</w:t>
      </w:r>
      <w:r>
        <w:rPr>
          <w:spacing w:val="-6"/>
          <w:sz w:val="20"/>
        </w:rPr>
        <w:t xml:space="preserve"> </w:t>
      </w:r>
      <w:r>
        <w:rPr>
          <w:sz w:val="20"/>
        </w:rPr>
        <w:t>του.</w:t>
      </w:r>
      <w:bookmarkStart w:id="0" w:name="_GoBack"/>
      <w:bookmarkEnd w:id="0"/>
    </w:p>
    <w:p w:rsidR="00474FFE" w:rsidRDefault="00474FFE">
      <w:pPr>
        <w:pStyle w:val="a3"/>
        <w:spacing w:before="1"/>
      </w:pPr>
    </w:p>
    <w:p w:rsidR="00474FFE" w:rsidRDefault="00F96FFB">
      <w:pPr>
        <w:pStyle w:val="a4"/>
        <w:numPr>
          <w:ilvl w:val="0"/>
          <w:numId w:val="1"/>
        </w:numPr>
        <w:tabs>
          <w:tab w:val="left" w:pos="351"/>
        </w:tabs>
        <w:spacing w:before="0" w:line="242" w:lineRule="exact"/>
        <w:ind w:left="350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Ενώνουμε όλα τα σημεία με συνεχή γραμμή και την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προεκτείνουμε</w:t>
      </w:r>
      <w:r>
        <w:rPr>
          <w:sz w:val="20"/>
        </w:rPr>
        <w:t>.</w:t>
      </w:r>
    </w:p>
    <w:p w:rsidR="00474FFE" w:rsidRDefault="00F96FFB">
      <w:pPr>
        <w:spacing w:line="242" w:lineRule="exact"/>
        <w:ind w:left="106"/>
        <w:rPr>
          <w:sz w:val="20"/>
        </w:rPr>
      </w:pPr>
      <w:r>
        <w:rPr>
          <w:sz w:val="20"/>
        </w:rPr>
        <w:t xml:space="preserve">Έτσι προκύπτει το </w:t>
      </w:r>
      <w:r>
        <w:rPr>
          <w:b/>
          <w:sz w:val="20"/>
        </w:rPr>
        <w:t xml:space="preserve">διάγραμμα </w:t>
      </w:r>
      <w:proofErr w:type="spellStart"/>
      <w:r>
        <w:rPr>
          <w:b/>
          <w:sz w:val="20"/>
        </w:rPr>
        <w:t>μάζας</w:t>
      </w:r>
      <w:r>
        <w:rPr>
          <w:rFonts w:ascii="Cambria Math" w:hAnsi="Cambria Math"/>
          <w:sz w:val="20"/>
        </w:rPr>
        <w:t>–</w:t>
      </w:r>
      <w:r>
        <w:rPr>
          <w:b/>
          <w:sz w:val="20"/>
        </w:rPr>
        <w:t>βάρους</w:t>
      </w:r>
      <w:proofErr w:type="spellEnd"/>
      <w:r>
        <w:rPr>
          <w:sz w:val="20"/>
        </w:rPr>
        <w:t>, το οποίο είναι «διαγώνια ευθεία που περνά από το μηδέν».</w:t>
      </w:r>
    </w:p>
    <w:p w:rsidR="00474FFE" w:rsidRDefault="00F96FFB">
      <w:pPr>
        <w:pStyle w:val="a4"/>
        <w:numPr>
          <w:ilvl w:val="0"/>
          <w:numId w:val="1"/>
        </w:numPr>
        <w:tabs>
          <w:tab w:val="left" w:pos="351"/>
        </w:tabs>
        <w:spacing w:before="149" w:line="340" w:lineRule="atLeast"/>
        <w:ind w:right="1421" w:firstLine="0"/>
        <w:rPr>
          <w:sz w:val="20"/>
        </w:rPr>
      </w:pPr>
      <w:r>
        <w:rPr>
          <w:sz w:val="20"/>
        </w:rPr>
        <w:t>Διάγραμμα τέτοιας μορφής έχουν τα</w:t>
      </w:r>
      <w:r>
        <w:rPr>
          <w:sz w:val="20"/>
          <w:u w:val="single"/>
        </w:rPr>
        <w:t xml:space="preserve"> ανάλογα μεγέθη</w:t>
      </w:r>
      <w:r>
        <w:rPr>
          <w:sz w:val="20"/>
        </w:rPr>
        <w:t xml:space="preserve"> (ποσά), </w:t>
      </w:r>
      <w:r>
        <w:rPr>
          <w:sz w:val="20"/>
          <w:u w:val="single"/>
        </w:rPr>
        <w:t>δηλαδή τα μεγέθη που έχουν σταθερό πη</w:t>
      </w:r>
      <w:r>
        <w:rPr>
          <w:sz w:val="20"/>
          <w:u w:val="single"/>
        </w:rPr>
        <w:t>λίκο</w:t>
      </w:r>
      <w:r>
        <w:rPr>
          <w:sz w:val="20"/>
        </w:rPr>
        <w:t>. Πράγματι, αν διαιρέσουμε το βάρος κοντά στη Γη οποιουδήποτε σώματος με τη μάζα</w:t>
      </w:r>
      <w:r>
        <w:rPr>
          <w:spacing w:val="-20"/>
          <w:sz w:val="20"/>
        </w:rPr>
        <w:t xml:space="preserve"> </w:t>
      </w:r>
      <w:r>
        <w:rPr>
          <w:sz w:val="20"/>
        </w:rPr>
        <w:t>του,</w:t>
      </w:r>
    </w:p>
    <w:p w:rsidR="00474FFE" w:rsidRDefault="00F96FFB">
      <w:pPr>
        <w:spacing w:before="9" w:line="171" w:lineRule="exact"/>
        <w:ind w:left="106"/>
        <w:rPr>
          <w:sz w:val="16"/>
        </w:rPr>
      </w:pPr>
      <w:r>
        <w:rPr>
          <w:sz w:val="20"/>
        </w:rPr>
        <w:t>βρίσκουμε το σταθερό πηλίκο:</w:t>
      </w:r>
      <w:r>
        <w:rPr>
          <w:position w:val="7"/>
          <w:sz w:val="20"/>
          <w:u w:val="single"/>
        </w:rPr>
        <w:t xml:space="preserve"> </w:t>
      </w:r>
      <w:r>
        <w:rPr>
          <w:position w:val="7"/>
          <w:sz w:val="14"/>
          <w:u w:val="single"/>
        </w:rPr>
        <w:t>5 Ν</w:t>
      </w:r>
      <w:r>
        <w:rPr>
          <w:position w:val="7"/>
          <w:sz w:val="14"/>
        </w:rPr>
        <w:t xml:space="preserve"> </w:t>
      </w:r>
      <w:r>
        <w:rPr>
          <w:sz w:val="20"/>
        </w:rPr>
        <w:t>=</w:t>
      </w:r>
      <w:r>
        <w:rPr>
          <w:position w:val="6"/>
          <w:sz w:val="20"/>
          <w:u w:val="single"/>
        </w:rPr>
        <w:t xml:space="preserve"> </w:t>
      </w:r>
      <w:r>
        <w:rPr>
          <w:position w:val="6"/>
          <w:sz w:val="14"/>
          <w:u w:val="single"/>
        </w:rPr>
        <w:t>21Ν</w:t>
      </w:r>
      <w:r>
        <w:rPr>
          <w:position w:val="6"/>
          <w:sz w:val="14"/>
        </w:rPr>
        <w:t xml:space="preserve"> </w:t>
      </w:r>
      <w:r>
        <w:rPr>
          <w:sz w:val="20"/>
        </w:rPr>
        <w:t xml:space="preserve">= </w:t>
      </w:r>
      <w:r>
        <w:rPr>
          <w:sz w:val="16"/>
        </w:rPr>
        <w:t xml:space="preserve">… </w:t>
      </w:r>
      <w:r>
        <w:rPr>
          <w:sz w:val="20"/>
        </w:rPr>
        <w:t>=</w:t>
      </w:r>
      <w:r>
        <w:rPr>
          <w:position w:val="6"/>
          <w:sz w:val="20"/>
          <w:u w:val="single"/>
        </w:rPr>
        <w:t xml:space="preserve"> </w:t>
      </w:r>
      <w:r>
        <w:rPr>
          <w:b/>
          <w:position w:val="6"/>
          <w:sz w:val="14"/>
          <w:u w:val="single"/>
        </w:rPr>
        <w:t>10 Ν</w:t>
      </w:r>
      <w:r>
        <w:rPr>
          <w:b/>
          <w:position w:val="6"/>
          <w:sz w:val="14"/>
        </w:rPr>
        <w:t xml:space="preserve"> </w:t>
      </w:r>
      <w:r>
        <w:rPr>
          <w:sz w:val="16"/>
        </w:rPr>
        <w:t xml:space="preserve">, </w:t>
      </w:r>
      <w:r>
        <w:rPr>
          <w:sz w:val="20"/>
        </w:rPr>
        <w:t xml:space="preserve">το οποίο το λέμε </w:t>
      </w:r>
      <w:r>
        <w:rPr>
          <w:b/>
          <w:sz w:val="20"/>
        </w:rPr>
        <w:t xml:space="preserve">επιτάχυνση </w:t>
      </w:r>
      <w:proofErr w:type="spellStart"/>
      <w:r>
        <w:rPr>
          <w:b/>
          <w:sz w:val="20"/>
        </w:rPr>
        <w:t>τής</w:t>
      </w:r>
      <w:proofErr w:type="spellEnd"/>
      <w:r>
        <w:rPr>
          <w:b/>
          <w:sz w:val="20"/>
        </w:rPr>
        <w:t xml:space="preserve"> βαρύτητας</w:t>
      </w:r>
      <w:r>
        <w:rPr>
          <w:sz w:val="16"/>
        </w:rPr>
        <w:t>.</w:t>
      </w:r>
    </w:p>
    <w:p w:rsidR="00474FFE" w:rsidRDefault="00F96FFB">
      <w:pPr>
        <w:tabs>
          <w:tab w:val="left" w:pos="3333"/>
          <w:tab w:val="left" w:pos="4220"/>
        </w:tabs>
        <w:spacing w:line="151" w:lineRule="exact"/>
        <w:ind w:left="2723"/>
        <w:rPr>
          <w:b/>
          <w:sz w:val="14"/>
        </w:rPr>
      </w:pPr>
      <w:r>
        <w:pict>
          <v:shape id="_x0000_s1080" type="#_x0000_t202" style="position:absolute;left:0;text-align:left;margin-left:72.35pt;margin-top:29.65pt;width:461.1pt;height:322.85pt;z-index:-252054528;mso-position-horizontal-relative:page" filled="f" stroked="f">
            <v:textbox inset="0,0,0,0">
              <w:txbxContent>
                <w:p w:rsidR="00474FFE" w:rsidRDefault="00F96FFB">
                  <w:pPr>
                    <w:pStyle w:val="a3"/>
                    <w:spacing w:line="205" w:lineRule="exact"/>
                    <w:ind w:right="8916"/>
                    <w:jc w:val="right"/>
                  </w:pPr>
                  <w:r>
                    <w:rPr>
                      <w:spacing w:val="-2"/>
                    </w:rPr>
                    <w:t>120</w:t>
                  </w:r>
                </w:p>
                <w:p w:rsidR="00474FFE" w:rsidRDefault="00F96FFB">
                  <w:pPr>
                    <w:pStyle w:val="a3"/>
                    <w:spacing w:before="5"/>
                    <w:ind w:right="8916"/>
                    <w:jc w:val="right"/>
                  </w:pPr>
                  <w:r>
                    <w:rPr>
                      <w:spacing w:val="-2"/>
                    </w:rPr>
                    <w:t>115</w:t>
                  </w:r>
                </w:p>
                <w:p w:rsidR="00474FFE" w:rsidRDefault="00F96FFB">
                  <w:pPr>
                    <w:pStyle w:val="a3"/>
                    <w:spacing w:before="6"/>
                    <w:ind w:right="8916"/>
                    <w:jc w:val="right"/>
                  </w:pPr>
                  <w:r>
                    <w:rPr>
                      <w:spacing w:val="-2"/>
                    </w:rPr>
                    <w:t>110</w:t>
                  </w:r>
                </w:p>
                <w:p w:rsidR="00474FFE" w:rsidRDefault="00F96FFB">
                  <w:pPr>
                    <w:pStyle w:val="a3"/>
                    <w:spacing w:before="5"/>
                    <w:ind w:right="8916"/>
                    <w:jc w:val="right"/>
                  </w:pPr>
                  <w:r>
                    <w:rPr>
                      <w:spacing w:val="-2"/>
                    </w:rPr>
                    <w:t>105</w:t>
                  </w:r>
                </w:p>
                <w:p w:rsidR="00474FFE" w:rsidRDefault="00F96FFB">
                  <w:pPr>
                    <w:pStyle w:val="a3"/>
                    <w:spacing w:before="7"/>
                    <w:ind w:right="8916"/>
                    <w:jc w:val="right"/>
                  </w:pPr>
                  <w:r>
                    <w:rPr>
                      <w:spacing w:val="-2"/>
                    </w:rPr>
                    <w:t>100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95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90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85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80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75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70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65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60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55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50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45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40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35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30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25</w:t>
                  </w:r>
                </w:p>
                <w:p w:rsidR="00474FFE" w:rsidRDefault="00F96FFB">
                  <w:pPr>
                    <w:pStyle w:val="a3"/>
                    <w:spacing w:before="5"/>
                    <w:ind w:right="8914"/>
                    <w:jc w:val="right"/>
                  </w:pPr>
                  <w:r>
                    <w:rPr>
                      <w:spacing w:val="-2"/>
                    </w:rPr>
                    <w:t>20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15</w:t>
                  </w:r>
                </w:p>
                <w:p w:rsidR="00474FFE" w:rsidRDefault="00F96FFB">
                  <w:pPr>
                    <w:pStyle w:val="a3"/>
                    <w:spacing w:before="6"/>
                    <w:ind w:right="8914"/>
                    <w:jc w:val="right"/>
                  </w:pPr>
                  <w:r>
                    <w:rPr>
                      <w:spacing w:val="-2"/>
                    </w:rPr>
                    <w:t>10</w:t>
                  </w:r>
                </w:p>
                <w:p w:rsidR="00474FFE" w:rsidRDefault="00F96FFB">
                  <w:pPr>
                    <w:pStyle w:val="a3"/>
                    <w:spacing w:before="5"/>
                    <w:ind w:right="8915"/>
                    <w:jc w:val="right"/>
                  </w:pPr>
                  <w:r>
                    <w:t>5</w:t>
                  </w:r>
                </w:p>
                <w:p w:rsidR="00474FFE" w:rsidRDefault="00F96FFB">
                  <w:pPr>
                    <w:pStyle w:val="a3"/>
                    <w:spacing w:before="6"/>
                    <w:ind w:right="8915"/>
                    <w:jc w:val="right"/>
                  </w:pPr>
                  <w:r>
                    <w:t>0</w:t>
                  </w:r>
                </w:p>
                <w:p w:rsidR="00474FFE" w:rsidRDefault="00F96FFB">
                  <w:pPr>
                    <w:pStyle w:val="a3"/>
                    <w:tabs>
                      <w:tab w:val="left" w:pos="1013"/>
                      <w:tab w:val="left" w:pos="1588"/>
                      <w:tab w:val="left" w:pos="2164"/>
                      <w:tab w:val="left" w:pos="2739"/>
                      <w:tab w:val="left" w:pos="3266"/>
                      <w:tab w:val="left" w:pos="3841"/>
                      <w:tab w:val="left" w:pos="4417"/>
                      <w:tab w:val="left" w:pos="4992"/>
                      <w:tab w:val="left" w:pos="5567"/>
                      <w:tab w:val="left" w:pos="6142"/>
                      <w:tab w:val="left" w:pos="6718"/>
                      <w:tab w:val="left" w:pos="7293"/>
                      <w:tab w:val="left" w:pos="7868"/>
                      <w:tab w:val="left" w:pos="8443"/>
                      <w:tab w:val="left" w:pos="9019"/>
                    </w:tabs>
                    <w:spacing w:before="16" w:line="241" w:lineRule="exact"/>
                    <w:ind w:left="438"/>
                  </w:pPr>
                  <w:r>
                    <w:t>0</w:t>
                  </w:r>
                  <w:r>
                    <w:tab/>
                    <w:t>2</w:t>
                  </w:r>
                  <w:r>
                    <w:tab/>
                    <w:t>4</w:t>
                  </w:r>
                  <w:r>
                    <w:tab/>
                    <w:t>6</w:t>
                  </w:r>
                  <w:r>
                    <w:tab/>
                    <w:t>8</w:t>
                  </w:r>
                  <w:r>
                    <w:tab/>
                    <w:t>10</w:t>
                  </w:r>
                  <w:r>
                    <w:tab/>
                    <w:t>12</w:t>
                  </w:r>
                  <w:r>
                    <w:tab/>
                    <w:t>14</w:t>
                  </w:r>
                  <w:r>
                    <w:tab/>
                    <w:t>16</w:t>
                  </w:r>
                  <w:r>
                    <w:tab/>
                    <w:t>18</w:t>
                  </w:r>
                  <w:r>
                    <w:tab/>
                    <w:t>20</w:t>
                  </w:r>
                  <w:r>
                    <w:tab/>
                    <w:t>22</w:t>
                  </w:r>
                  <w:r>
                    <w:tab/>
                    <w:t>24</w:t>
                  </w:r>
                  <w:r>
                    <w:tab/>
                    <w:t>26</w:t>
                  </w:r>
                  <w:r>
                    <w:tab/>
                    <w:t>28</w:t>
                  </w:r>
                  <w:r>
                    <w:tab/>
                  </w:r>
                  <w:r>
                    <w:rPr>
                      <w:spacing w:val="-12"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pict>
          <v:group id="_x0000_s1027" style="position:absolute;left:0;text-align:left;margin-left:43.65pt;margin-top:22.65pt;width:500.95pt;height:357.8pt;z-index:251672576;mso-position-horizontal-relative:page" coordorigin="873,453" coordsize="10019,7156">
            <v:shape id="_x0000_s1079" style="position:absolute;left:1936;top:686;width:8626;height:5991" coordorigin="1937,686" coordsize="8626,5991" o:spt="100" adj="0,,0" path="m1937,6677r8625,m1937,6427r8625,m1937,6177r8625,m1937,5928r8625,m1937,5678r8625,m1937,5429r8625,m1937,5179r8625,m1937,4929r8625,m1937,4680r8625,m1937,4430r8625,m1937,4181r8625,m1937,3931r8625,m1937,3681r8625,m1937,3432r8625,m1937,3182r8625,m1937,2933r8625,m1937,2683r8625,m1937,2433r8625,m1937,2184r8625,m1937,1934r8625,m1937,1685r8625,m1937,1435r8625,m1937,1185r8625,m1937,936r8625,m1937,686r8625,m2508,686r,5991m3084,686r,5991m3660,686r,5991m4236,686r,5991m4812,686r,5991m5383,686r,5991m5959,686r,5991m6535,686r,5991m7111,686r,5991m7687,686r,5991m8258,686r,5991m8834,686r,5991m9410,686r,5991m9986,686r,5991m10562,686r,5991e" filled="f" strokecolor="#858585" strokeweight=".72pt">
              <v:stroke joinstyle="round"/>
              <v:formulas/>
              <v:path arrowok="t" o:connecttype="segments"/>
            </v:shape>
            <v:shape id="_x0000_s1078" style="position:absolute;left:1869;top:686;width:68;height:5991" coordorigin="1870,686" coordsize="68,5991" o:spt="100" adj="0,,0" path="m1937,6677r,-5991m1870,6677r67,m1870,6427r67,m1870,6177r67,m1870,5928r67,m1870,5678r67,m1870,5429r67,m1870,5179r67,m1870,4929r67,m1870,4680r67,m1870,4430r67,m1870,4181r67,m1870,3931r67,m1870,3681r67,m1870,3432r67,m1870,3182r67,m1870,2933r67,m1870,2683r67,m1870,2433r67,m1870,2184r67,m1870,1934r67,m1870,1685r67,m1870,1435r67,m1870,1185r67,m1870,936r67,m1870,686r67,e" filled="f" strokecolor="#4f81bc" strokeweight="1.68pt">
              <v:stroke joinstyle="round"/>
              <v:formulas/>
              <v:path arrowok="t" o:connecttype="segments"/>
            </v:shape>
            <v:rect id="_x0000_s1077" style="position:absolute;left:881;top:460;width:10004;height:7141" filled="f" strokecolor="#858585"/>
            <v:shape id="_x0000_s1076" type="#_x0000_t75" style="position:absolute;left:1412;top:462;width:9432;height:6615">
              <v:imagedata r:id="rId19" o:title=""/>
            </v:shape>
            <v:shape id="_x0000_s1075" style="position:absolute;left:1404;top:462;width:9447;height:6622" coordorigin="1405,463" coordsize="9447,6622" o:spt="100" adj="0,,0" path="m1405,7085r9447,l10852,463t-9447,l1405,7085e" filled="f" strokecolor="#00afef">
              <v:stroke joinstyle="round"/>
              <v:formulas/>
              <v:path arrowok="t" o:connecttype="segments"/>
            </v:shape>
            <v:shape id="_x0000_s1074" style="position:absolute;left:1504;top:2437;width:7047;height:4714" coordorigin="1504,2438" coordsize="7047,4714" o:spt="100" adj="0,,0" path="m1658,5804r1720,m1648,4758r3343,-7m1608,2438r6943,20m1681,6491r697,-7m2341,7151r-7,-697m3344,7111r10,-1310m4984,6978r-6,-2260m8518,7151r23,-4690m3051,7124r,-1033m1504,6071r1547,-13e" filled="f" strokecolor="red" strokeweight="2pt">
              <v:stroke dashstyle="longDash" joinstyle="round"/>
              <v:formulas/>
              <v:path arrowok="t" o:connecttype="segments"/>
            </v:shape>
            <v:line id="_x0000_s1073" style="position:absolute" from="1444,7080" to="9152,2097" strokecolor="#00afef" strokeweight="3pt"/>
            <v:shape id="_x0000_s1072" type="#_x0000_t75" style="position:absolute;left:4878;top:4698;width:176;height:176">
              <v:imagedata r:id="rId20" o:title=""/>
            </v:shape>
            <v:shape id="_x0000_s1071" type="#_x0000_t75" style="position:absolute;left:8466;top:2384;width:176;height:176">
              <v:imagedata r:id="rId21" o:title=""/>
            </v:shape>
            <v:shape id="_x0000_s1070" type="#_x0000_t75" style="position:absolute;left:3264;top:5752;width:176;height:176">
              <v:imagedata r:id="rId22" o:title=""/>
            </v:shape>
            <v:shape id="_x0000_s1069" type="#_x0000_t75" style="position:absolute;left:2967;top:5984;width:176;height:176">
              <v:imagedata r:id="rId21" o:title=""/>
            </v:shape>
            <v:shape id="_x0000_s1068" type="#_x0000_t75" style="position:absolute;left:2247;top:6436;width:176;height:176">
              <v:imagedata r:id="rId21" o:title=""/>
            </v:shape>
            <v:shape id="_x0000_s1067" type="#_x0000_t75" style="position:absolute;left:1297;top:7276;width:167;height:196">
              <v:imagedata r:id="rId23" o:title=""/>
            </v:shape>
            <v:shape id="_x0000_s1066" style="position:absolute;left:2408;top:7428;width:25;height:56" coordorigin="2408,7429" coordsize="25,56" path="m2433,7429r-6,14l2420,7457r-6,14l2408,7485e" filled="f" strokecolor="#00afef" strokeweight="1.5pt">
              <v:path arrowok="t"/>
            </v:shape>
            <v:shape id="_x0000_s1065" style="position:absolute;left:2236;top:7292;width:133;height:131" coordorigin="2237,7293" coordsize="133,131" path="m2305,7293r-30,28l2244,7360r-7,37l2281,7422r20,2l2325,7422r22,-8l2361,7398r6,-21l2370,7350r-4,-24l2353,7309r-27,-12l2300,7293r-20,8l2273,7326e" filled="f" strokecolor="#00afef" strokeweight="1.5pt">
              <v:path arrowok="t"/>
            </v:shape>
            <v:shape id="_x0000_s1064" style="position:absolute;left:24;top:10221;width:6700;height:256" coordorigin="25,10222" coordsize="6700,256" o:spt="100" adj="0,,0" path="m2487,7276r36,-8l2550,7261r12,-1l2554,7269t646,147l3195,7429r-4,13l3186,7455r-5,13m4074,7442r-4,14l4067,7469r-3,13l4060,7495t94,-192l4174,7303r20,l4214,7303r20,m4953,7435r-3,17l4947,7469r-3,16l4941,7502t860,-80l5797,7441r-3,18l5790,7477r-3,18m6614,7468r-7,11l6600,7489r-7,10l6587,7509t893,-47l7475,7472r-5,10l7465,7492r-5,10m8313,7456r-6,13l8300,7482r-6,14l8287,7509t899,-41l9178,7480r-8,12l9161,7504r-8,12e" filled="f" strokecolor="#00afef" strokeweight="1.5pt">
              <v:stroke joinstyle="round"/>
              <v:formulas/>
              <v:path arrowok="t" o:connecttype="segments"/>
            </v:shape>
            <v:shape id="_x0000_s1063" style="position:absolute;left:2459;top:7295;width:69;height:121" coordorigin="2460,7295" coordsize="69,121" path="m2474,7295r-4,14l2467,7322r-4,14l2460,7349r16,-7l2494,7335r34,55l2527,7403r-7,4l2507,7412r-12,3l2487,7416r-2,-3l2482,7411r-2,-2e" filled="f" strokecolor="#00afef" strokeweight="1.5pt">
              <v:path arrowok="t"/>
            </v:shape>
            <v:shape id="_x0000_s1062" style="position:absolute;left:3100;top:7272;width:41;height:152" coordorigin="3100,7273" coordsize="41,152" path="m3120,7389r1,-50l3121,7318r1,-12l3127,7283r,-10l3127,7279r,11l3127,7320r1,30l3130,7380r4,29l3132,7421r-7,3l3113,7424r-13,-1l3114,7423r10,l3132,7423r8,e" filled="f" strokecolor="#00afef" strokeweight="1.5pt">
              <v:path arrowok="t"/>
            </v:shape>
            <v:shape id="_x0000_s1061" type="#_x0000_t75" style="position:absolute;left:3246;top:7262;width:114;height:176">
              <v:imagedata r:id="rId24" o:title=""/>
            </v:shape>
            <v:shape id="_x0000_s1060" style="position:absolute;left:28;top:10263;width:240;height:197" coordorigin="29,10263" coordsize="240,197" o:spt="100" adj="0,,0" path="m3974,7376r16,-44l4000,7307r6,-18l4007,7263r4,40l4015,7343r3,40l4021,7422r-5,11l4005,7437r-13,-1l3980,7436r12,l4002,7436r9,l4021,7436t113,-146l4131,7310r-4,20l4124,7349r-4,21l4135,7364r20,-7l4177,7353r17,3l4209,7369r5,13l4213,7395r-6,14l4199,7427r-13,20l4169,7460r-22,-4l4142,7453r-7,-14l4134,7436e" filled="f" strokecolor="#00afef" strokeweight="1.5pt">
              <v:stroke joinstyle="round"/>
              <v:formulas/>
              <v:path arrowok="t" o:connecttype="segments"/>
            </v:shape>
            <v:shape id="_x0000_s1059" style="position:absolute;left:4805;top:7279;width:121;height:177" coordorigin="4806,7279" coordsize="121,177" path="m4840,7336r-9,-13l4823,7310r-8,-14l4806,7283r43,-3l4882,7279r26,12l4927,7323r,34l4879,7408r-59,12l4819,7410r1,-14l4850,7402r18,16l4886,7437r28,19l4914,7454r,-3l4914,7449e" filled="f" strokecolor="#00afef" strokeweight="1.5pt">
              <v:path arrowok="t"/>
            </v:shape>
            <v:shape id="_x0000_s1058" type="#_x0000_t75" style="position:absolute;left:4998;top:7271;width:118;height:173">
              <v:imagedata r:id="rId25" o:title=""/>
            </v:shape>
            <v:shape id="_x0000_s1057" style="position:absolute;left:35;top:10297;width:310;height:167" coordorigin="35,10298" coordsize="310,167" o:spt="100" adj="0,,0" path="m5700,7323r-25,-7l5659,7310r-8,-9l5653,7283r19,-6l5689,7273r18,-3l5726,7269r23,3l5765,7282r8,17l5774,7323r-11,30l5742,7375r-27,18l5687,7409r-15,7l5666,7419r-13,-3l5667,7390r16,-5l5703,7394r23,15l5737,7416r10,6l5757,7429r10,7m5854,7269r-5,24l5844,7316r-5,23l5833,7362r29,-10l5895,7344r29,4l5940,7376r-6,28l5914,7425r-27,11l5860,7430r,-3l5860,7425r,-3m5874,7276r18,-6l5899,7280r-6,26l5874,7350r8,-54l5877,7275r15,-3l5961,7269e" filled="f" strokecolor="#00afef" strokeweight="1.5pt">
              <v:stroke joinstyle="round"/>
              <v:formulas/>
              <v:path arrowok="t" o:connecttype="segments"/>
            </v:shape>
            <v:shape id="_x0000_s1056" style="position:absolute;left:25;top:10304;width:301;height:149" coordorigin="26,10304" coordsize="301,149" o:spt="100" adj="0,,0" path="m6453,7295r34,9l6527,7319r14,19l6500,7356r-7,l6487,7356r-7,l6475,7356r-4,l6466,7356r27,-5l6515,7351r18,8l6547,7382r6,21l6552,7421r-11,14l6520,7443r-14,1l6493,7444r-11,-3l6473,7436t201,-134l6665,7352r-3,51l6671,7439r29,4l6727,7427r16,-18l6751,7385r3,-29l6749,7329r-13,-20l6714,7299r-27,3l6680,7307r-6,4l6667,7316e" filled="f" strokecolor="#00afef" strokeweight="1.5pt">
              <v:stroke joinstyle="round"/>
              <v:formulas/>
              <v:path arrowok="t" o:connecttype="segments"/>
            </v:shape>
            <v:shape id="_x0000_s1055" style="position:absolute;left:26;top:10308;width:318;height:166" coordorigin="27,10308" coordsize="318,166" o:spt="100" adj="0,,0" path="m7313,7296r28,7l7386,7319r23,18l7373,7349r-10,l7353,7349r-10,l7333,7349r-2,l7328,7349r-1,l7349,7349r23,1l7393,7357r14,19l7407,7394r-7,23l7388,7438r-15,11l7357,7452r-19,2l7322,7452r-9,-10m7526,7289r-3,14l7520,7316r-3,13l7513,7343r24,-2l7562,7341r20,7l7593,7369r,25l7585,7416r-16,16l7546,7442r-11,1l7525,7439r-7,-7l7513,7422t27,-120l7583,7302r33,l7631,7302r-11,e" filled="f" strokecolor="#00afef" strokeweight="1.5pt">
              <v:stroke joinstyle="round"/>
              <v:formulas/>
              <v:path arrowok="t" o:connecttype="segments"/>
            </v:shape>
            <v:shape id="_x0000_s1054" style="position:absolute;left:66;top:10163;width:296;height:175" coordorigin="66,10163" coordsize="296,175" o:spt="100" adj="0,,0" path="m9080,7302r-44,81l9018,7417r20,7l9107,7422r5,l9116,7422r5,m9114,7369r-3,45l9110,7438r1,6l9113,7437r2,-16l9118,7401r2,-21l9122,7362r,-10l9120,7355r-4,18l9110,7412r-10,64m9254,7302r-10,20l9234,7342r-10,20l9214,7382r34,-5l9281,7375r24,12l9314,7422r-6,30l9293,7469r-23,8l9240,7476r-7,-8l9231,7464r3,-8m9247,7302r6,57l9252,7380r-5,-5l9245,7354r7,-24l9273,7311r41,-2e" filled="f" strokecolor="#00afef" strokeweight="1.5pt">
              <v:stroke joinstyle="round"/>
              <v:formulas/>
              <v:path arrowok="t" o:connecttype="segments"/>
            </v:shape>
            <v:shape id="_x0000_s1053" type="#_x0000_t75" style="position:absolute;left:1178;top:6340;width:146;height:239">
              <v:imagedata r:id="rId26" o:title=""/>
            </v:shape>
            <v:shape id="_x0000_s1052" type="#_x0000_t75" style="position:absolute;left:1107;top:5803;width:260;height:227">
              <v:imagedata r:id="rId27" o:title=""/>
            </v:shape>
            <v:shape id="_x0000_s1051" style="position:absolute;left:42;top:10284;width:215;height:188" coordorigin="43,10285" coordsize="215,188" o:spt="100" adj="0,,0" path="m1140,5450r7,-49l1151,5370r2,-25l1153,5316r6,44l1160,5404r1,44l1167,5490r-5,10l1148,5504r-11,l1140,5503r12,l1163,5503r12,l1187,5503t73,-187l1253,5340r-6,23l1240,5387r-6,23l1248,5347r4,-20l1258,5335r18,21l1320,5376r7,3l1334,5381r6,2l1348,5411r3,24l1346,5457r-19,19l1316,5481r-12,2l1292,5483r-12,l1278,5483r-2,l1274,5483e" filled="f" strokecolor="#00afef" strokeweight="1.5pt">
              <v:stroke joinstyle="round"/>
              <v:formulas/>
              <v:path arrowok="t" o:connecttype="segments"/>
            </v:shape>
            <v:shape id="_x0000_s1050" type="#_x0000_t75" style="position:absolute;left:1125;top:4766;width:258;height:205">
              <v:imagedata r:id="rId28" o:title=""/>
            </v:shape>
            <v:shape id="_x0000_s1049" type="#_x0000_t75" style="position:absolute;left:1085;top:3087;width:290;height:200">
              <v:imagedata r:id="rId29" o:title=""/>
            </v:shape>
            <v:shape id="_x0000_s1048" style="position:absolute;left:28;top:10206;width:156;height:149" coordorigin="28,10206" coordsize="156,149" o:spt="100" adj="0,,0" path="m1180,2583r3,85l1183,2699r-1,-10l1181,2656r,-41l1180,2583t87,l1264,2606r-4,23l1257,2653r-3,23l1285,2680r22,1l1322,2671r12,-28l1336,2597r-15,-35l1291,2550r-44,26l1245,2585r-2,9l1240,2603e" filled="f" strokecolor="#00afef" strokeweight="1.5pt">
              <v:stroke joinstyle="round"/>
              <v:formulas/>
              <v:path arrowok="t" o:connecttype="segments"/>
            </v:shape>
            <v:shape id="_x0000_s1047" style="position:absolute;left:54;top:10293;width:254;height:182" coordorigin="55,10293" coordsize="254,182" o:spt="100" adj="0,,0" path="m1133,1989r-43,81l1082,2102r28,2l1180,2096t107,-60l1280,2052r-7,17l1267,2086r-7,16l1287,2096r29,-3l1335,2103r-1,33l1322,2157r-16,10l1287,2170r-20,-1e" filled="f" strokecolor="#00afef" strokeweight="1.5pt">
              <v:stroke joinstyle="round"/>
              <v:formulas/>
              <v:path arrowok="t" o:connecttype="segments"/>
            </v:shape>
            <v:shape id="_x0000_s1046" style="position:absolute;left:1273;top:5296;width:68;height:6" coordorigin="1274,5297" coordsize="68,6" path="m1274,5303r16,-2l1307,5300r17,-2l1341,5297e" filled="f" strokecolor="#00afef" strokeweight=".52919mm">
              <v:path arrowok="t"/>
            </v:shape>
            <v:shape id="_x0000_s1045" type="#_x0000_t75" style="position:absolute;left:1132;top:4187;width:264;height:204">
              <v:imagedata r:id="rId30" o:title=""/>
            </v:shape>
            <v:shape id="_x0000_s1044" type="#_x0000_t75" style="position:absolute;left:1098;top:3660;width:280;height:205">
              <v:imagedata r:id="rId31" o:title=""/>
            </v:shape>
            <v:shape id="_x0000_s1043" style="position:absolute;left:1083;top:2535;width:110;height:114" coordorigin="1084,2536" coordsize="110,114" path="m1153,2536r-37,67l1089,2637r-5,12l1114,2649r79,e" filled="f" strokecolor="#00afef" strokeweight=".52919mm">
              <v:path arrowok="t"/>
            </v:shape>
            <v:line id="_x0000_s1042" style="position:absolute" from="1187,2021" to="1187,2164" strokecolor="#00afef" strokeweight="1.5pt"/>
            <v:shape id="_x0000_s1041" style="position:absolute;left:1280;top:1995;width:94;height:21" coordorigin="1280,1996" coordsize="94,21" path="m1280,2016r24,-5l1327,2006r23,-5l1374,1996e" filled="f" strokecolor="#00afef" strokeweight=".52919mm">
              <v:path arrowok="t"/>
            </v:shape>
            <v:shape id="_x0000_s1040" style="position:absolute;left:24;top:10219;width:201;height:162" coordorigin="24,10220" coordsize="201,162" o:spt="100" adj="0,,0" path="m8247,7363r5,78l8253,7457r-2,-22l8249,7396r-2,-33m8374,7336r-13,49l8353,7419r5,18l8387,7443r24,-4l8427,7427r12,-19l8447,7383r,-23l8442,7328r-14,-26l8407,7296r-12,7l8384,7316r-9,14l8367,7342e" filled="f" strokecolor="#00afef" strokeweight="1.5pt">
              <v:stroke joinstyle="round"/>
              <v:formulas/>
              <v:path arrowok="t" o:connecttype="segments"/>
            </v:shape>
            <v:shape id="_x0000_s1039" style="position:absolute;left:8093;top:7282;width:161;height:128" coordorigin="8093,7282" coordsize="161,128" path="m8254,7282r-60,38l8156,7345r-30,20l8093,7389r26,8l8151,7402r33,4l8213,7409r13,l8243,7409r9,l8240,7409e" filled="f" strokecolor="#00afef" strokeweight="1.5pt">
              <v:path arrowok="t"/>
            </v:shape>
            <v:shape id="_x0000_s1038" style="position:absolute;left:1481;top:4775;width:112;height:18" coordorigin="1481,4775" coordsize="112,18" path="m1507,4782r-7,l1498,4782r-5,l1497,4793r4,-3l1513,4790r12,l1537,4790r12,l1561,4790r5,l1561,4790r-80,l1486,4790r9,l1500,4790r13,-1l1524,4786r11,-2l1547,4782r12,-1l1563,4776r11,-1l1580,4775r8,l1593,4775r-5,l1580,4775r-6,l1567,4775e" filled="f" strokecolor="red" strokeweight="1.5pt">
              <v:path arrowok="t"/>
            </v:shape>
            <v:shape id="_x0000_s1037" style="position:absolute;left:1486;top:5816;width:103;height:14" coordorigin="1486,5816" coordsize="103,14" path="m1500,5829r-7,l1499,5829r9,l1513,5829r5,-6l1530,5823r-10,l1509,5823r-11,l1486,5823r21,1l1535,5824r26,-1l1574,5816r-14,l1559,5820r-5,3l1541,5825r-17,l1507,5824r-14,-1l1509,5823r16,1l1539,5825r15,4l1564,5829r14,l1589,5829r-1,e" filled="f" strokecolor="red" strokeweight="1.5pt">
              <v:path arrowok="t"/>
            </v:shape>
            <v:shape id="_x0000_s1036" style="position:absolute;left:4994;top:7008;width:2;height:106" coordorigin="4994,7009" coordsize="0,106" path="m4994,7036r,-9l4994,7018r,-9l4994,7046r,41l4994,7114r,-5e" filled="f" strokecolor="red" strokeweight="1.5pt">
              <v:path arrowok="t"/>
            </v:shape>
            <v:shape id="_x0000_s1035" style="position:absolute;left:1467;top:6513;width:127;height:17" coordorigin="1467,6514" coordsize="127,17" path="m1467,6522r13,l1483,6519r11,-3l1516,6514r33,l1579,6517r15,5l1583,6522r-11,l1561,6522r,7l1561,6531r-7,-2e" filled="f" strokecolor="red" strokeweight="1.5pt">
              <v:path arrowok="t"/>
            </v:shape>
            <v:shape id="_x0000_s1034" style="position:absolute;left:1473;top:2439;width:91;height:26" coordorigin="1474,2439" coordsize="91,26" path="m1507,2462r-9,1l1497,2464r4,l1507,2462r11,-6l1520,2456r27,l1494,2456r28,l1492,2456r,l1548,2456r-14,l1529,2456r-10,-1l1512,2453r1,-4l1520,2448r11,l1538,2449r-4,l1526,2449r-14,1l1501,2452r,4l1509,2457r15,l1536,2456r-2,l1531,2456r-2,l1502,2456r35,l1534,2456r-17,l1495,2456r-17,l1474,2456r18,l1564,2439r-4,10l1560,2451r,2l1560,2456e" filled="f" strokecolor="red" strokeweight="1.5pt">
              <v:path arrowok="t"/>
            </v:shape>
            <v:shape id="_x0000_s1033" type="#_x0000_t202" style="position:absolute;left:9944;top:7271;width:890;height:202" filled="f" stroked="f">
              <v:textbox inset="0,0,0,0">
                <w:txbxContent>
                  <w:p w:rsidR="00474FFE" w:rsidRDefault="00F96FFB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ΜΑΖΑ (</w:t>
                    </w:r>
                    <w:proofErr w:type="spellStart"/>
                    <w:r>
                      <w:rPr>
                        <w:b/>
                        <w:sz w:val="20"/>
                      </w:rPr>
                      <w:t>kg</w:t>
                    </w:r>
                    <w:proofErr w:type="spellEnd"/>
                    <w:r>
                      <w:rPr>
                        <w:b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32" type="#_x0000_t202" style="position:absolute;left:2515;top:6184;width:549;height:236" filled="f" stroked="f">
              <v:textbox inset="0,0,0,0">
                <w:txbxContent>
                  <w:p w:rsidR="00474FFE" w:rsidRDefault="00F96FFB">
                    <w:pPr>
                      <w:spacing w:line="235" w:lineRule="exact"/>
                      <w:ind w:right="4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Ε</w:t>
                    </w:r>
                  </w:p>
                </w:txbxContent>
              </v:textbox>
            </v:shape>
            <v:shape id="_x0000_s1031" type="#_x0000_t202" style="position:absolute;left:1953;top:6184;width:548;height:236" filled="f" stroked="f">
              <v:textbox inset="0,0,0,0">
                <w:txbxContent>
                  <w:p w:rsidR="00474FFE" w:rsidRDefault="00F96FFB">
                    <w:pPr>
                      <w:spacing w:line="235" w:lineRule="exact"/>
                      <w:ind w:left="15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Α</w:t>
                    </w:r>
                  </w:p>
                </w:txbxContent>
              </v:textbox>
            </v:shape>
            <v:shape id="_x0000_s1030" type="#_x0000_t202" style="position:absolute;left:3084;top:5428;width:576;height:250" filled="f" strokecolor="#858585" strokeweight=".72pt">
              <v:textbox inset="0,0,0,0">
                <w:txbxContent>
                  <w:p w:rsidR="00474FFE" w:rsidRDefault="00F96FFB">
                    <w:pPr>
                      <w:spacing w:line="234" w:lineRule="exact"/>
                      <w:ind w:left="17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Δ</w:t>
                    </w:r>
                  </w:p>
                </w:txbxContent>
              </v:textbox>
            </v:shape>
            <v:shape id="_x0000_s1029" type="#_x0000_t202" style="position:absolute;left:4819;top:4437;width:557;height:236" filled="f" stroked="f">
              <v:textbox inset="0,0,0,0">
                <w:txbxContent>
                  <w:p w:rsidR="00474FFE" w:rsidRDefault="00F96FFB">
                    <w:pPr>
                      <w:spacing w:line="235" w:lineRule="exact"/>
                      <w:ind w:left="9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Β</w:t>
                    </w:r>
                  </w:p>
                </w:txbxContent>
              </v:textbox>
            </v:shape>
            <v:shape id="_x0000_s1028" type="#_x0000_t202" style="position:absolute;left:8265;top:2190;width:562;height:227" filled="f" stroked="f">
              <v:textbox inset="0,0,0,0">
                <w:txbxContent>
                  <w:p w:rsidR="00474FFE" w:rsidRDefault="00F96FFB">
                    <w:pPr>
                      <w:spacing w:line="227" w:lineRule="exact"/>
                      <w:ind w:left="1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Γ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54.8pt;margin-top:31.4pt;width:12.6pt;height:47.5pt;z-index:251674624;mso-position-horizontal-relative:page" filled="f" stroked="f">
            <v:textbox style="layout-flow:vertical;mso-layout-flow-alt:bottom-to-top" inset="0,0,0,0">
              <w:txbxContent>
                <w:p w:rsidR="00474FFE" w:rsidRDefault="00F96FFB">
                  <w:pPr>
                    <w:spacing w:line="235" w:lineRule="exact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ΒΑΡΟΣ (Ν)</w:t>
                  </w:r>
                </w:p>
              </w:txbxContent>
            </v:textbox>
            <w10:wrap anchorx="page"/>
          </v:shape>
        </w:pict>
      </w:r>
      <w:r>
        <w:rPr>
          <w:spacing w:val="2"/>
          <w:w w:val="105"/>
          <w:position w:val="1"/>
          <w:sz w:val="14"/>
        </w:rPr>
        <w:t>0,5</w:t>
      </w:r>
      <w:r>
        <w:rPr>
          <w:spacing w:val="-24"/>
          <w:w w:val="105"/>
          <w:position w:val="1"/>
          <w:sz w:val="14"/>
        </w:rPr>
        <w:t xml:space="preserve"> </w:t>
      </w:r>
      <w:proofErr w:type="spellStart"/>
      <w:r>
        <w:rPr>
          <w:w w:val="105"/>
          <w:position w:val="1"/>
          <w:sz w:val="14"/>
        </w:rPr>
        <w:t>kg</w:t>
      </w:r>
      <w:proofErr w:type="spellEnd"/>
      <w:r>
        <w:rPr>
          <w:w w:val="105"/>
          <w:position w:val="1"/>
          <w:sz w:val="14"/>
        </w:rPr>
        <w:tab/>
      </w:r>
      <w:r>
        <w:rPr>
          <w:w w:val="105"/>
          <w:sz w:val="14"/>
        </w:rPr>
        <w:t>2,1kg</w:t>
      </w:r>
      <w:r>
        <w:rPr>
          <w:w w:val="105"/>
          <w:sz w:val="14"/>
        </w:rPr>
        <w:tab/>
      </w:r>
      <w:proofErr w:type="spellStart"/>
      <w:r>
        <w:rPr>
          <w:b/>
          <w:w w:val="105"/>
          <w:sz w:val="14"/>
        </w:rPr>
        <w:t>kg</w:t>
      </w:r>
      <w:proofErr w:type="spellEnd"/>
    </w:p>
    <w:sectPr w:rsidR="00474FFE">
      <w:pgSz w:w="11910" w:h="16840"/>
      <w:pgMar w:top="500" w:right="600" w:bottom="520" w:left="60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FB" w:rsidRDefault="00F96FFB">
      <w:r>
        <w:separator/>
      </w:r>
    </w:p>
  </w:endnote>
  <w:endnote w:type="continuationSeparator" w:id="0">
    <w:p w:rsidR="00F96FFB" w:rsidRDefault="00F9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FE" w:rsidRDefault="00474FF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FB" w:rsidRDefault="00F96FFB">
      <w:r>
        <w:separator/>
      </w:r>
    </w:p>
  </w:footnote>
  <w:footnote w:type="continuationSeparator" w:id="0">
    <w:p w:rsidR="00F96FFB" w:rsidRDefault="00F9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0EA"/>
    <w:multiLevelType w:val="hybridMultilevel"/>
    <w:tmpl w:val="A9A23090"/>
    <w:lvl w:ilvl="0" w:tplc="694CFF66">
      <w:numFmt w:val="bullet"/>
      <w:lvlText w:val=""/>
      <w:lvlJc w:val="left"/>
      <w:pPr>
        <w:ind w:left="379" w:hanging="274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888CEAE8">
      <w:numFmt w:val="bullet"/>
      <w:lvlText w:val="•"/>
      <w:lvlJc w:val="left"/>
      <w:pPr>
        <w:ind w:left="1412" w:hanging="274"/>
      </w:pPr>
      <w:rPr>
        <w:rFonts w:hint="default"/>
        <w:lang w:val="el-GR" w:eastAsia="el-GR" w:bidi="el-GR"/>
      </w:rPr>
    </w:lvl>
    <w:lvl w:ilvl="2" w:tplc="6F7C4902">
      <w:numFmt w:val="bullet"/>
      <w:lvlText w:val="•"/>
      <w:lvlJc w:val="left"/>
      <w:pPr>
        <w:ind w:left="2444" w:hanging="274"/>
      </w:pPr>
      <w:rPr>
        <w:rFonts w:hint="default"/>
        <w:lang w:val="el-GR" w:eastAsia="el-GR" w:bidi="el-GR"/>
      </w:rPr>
    </w:lvl>
    <w:lvl w:ilvl="3" w:tplc="3C667AB6">
      <w:numFmt w:val="bullet"/>
      <w:lvlText w:val="•"/>
      <w:lvlJc w:val="left"/>
      <w:pPr>
        <w:ind w:left="3477" w:hanging="274"/>
      </w:pPr>
      <w:rPr>
        <w:rFonts w:hint="default"/>
        <w:lang w:val="el-GR" w:eastAsia="el-GR" w:bidi="el-GR"/>
      </w:rPr>
    </w:lvl>
    <w:lvl w:ilvl="4" w:tplc="16C2746A">
      <w:numFmt w:val="bullet"/>
      <w:lvlText w:val="•"/>
      <w:lvlJc w:val="left"/>
      <w:pPr>
        <w:ind w:left="4509" w:hanging="274"/>
      </w:pPr>
      <w:rPr>
        <w:rFonts w:hint="default"/>
        <w:lang w:val="el-GR" w:eastAsia="el-GR" w:bidi="el-GR"/>
      </w:rPr>
    </w:lvl>
    <w:lvl w:ilvl="5" w:tplc="903E0F4C">
      <w:numFmt w:val="bullet"/>
      <w:lvlText w:val="•"/>
      <w:lvlJc w:val="left"/>
      <w:pPr>
        <w:ind w:left="5542" w:hanging="274"/>
      </w:pPr>
      <w:rPr>
        <w:rFonts w:hint="default"/>
        <w:lang w:val="el-GR" w:eastAsia="el-GR" w:bidi="el-GR"/>
      </w:rPr>
    </w:lvl>
    <w:lvl w:ilvl="6" w:tplc="36C231F4">
      <w:numFmt w:val="bullet"/>
      <w:lvlText w:val="•"/>
      <w:lvlJc w:val="left"/>
      <w:pPr>
        <w:ind w:left="6574" w:hanging="274"/>
      </w:pPr>
      <w:rPr>
        <w:rFonts w:hint="default"/>
        <w:lang w:val="el-GR" w:eastAsia="el-GR" w:bidi="el-GR"/>
      </w:rPr>
    </w:lvl>
    <w:lvl w:ilvl="7" w:tplc="B8FAEE32">
      <w:numFmt w:val="bullet"/>
      <w:lvlText w:val="•"/>
      <w:lvlJc w:val="left"/>
      <w:pPr>
        <w:ind w:left="7606" w:hanging="274"/>
      </w:pPr>
      <w:rPr>
        <w:rFonts w:hint="default"/>
        <w:lang w:val="el-GR" w:eastAsia="el-GR" w:bidi="el-GR"/>
      </w:rPr>
    </w:lvl>
    <w:lvl w:ilvl="8" w:tplc="B2808288">
      <w:numFmt w:val="bullet"/>
      <w:lvlText w:val="•"/>
      <w:lvlJc w:val="left"/>
      <w:pPr>
        <w:ind w:left="8639" w:hanging="274"/>
      </w:pPr>
      <w:rPr>
        <w:rFonts w:hint="default"/>
        <w:lang w:val="el-GR" w:eastAsia="el-GR" w:bidi="el-GR"/>
      </w:rPr>
    </w:lvl>
  </w:abstractNum>
  <w:abstractNum w:abstractNumId="1">
    <w:nsid w:val="631B4F74"/>
    <w:multiLevelType w:val="hybridMultilevel"/>
    <w:tmpl w:val="B136F578"/>
    <w:lvl w:ilvl="0" w:tplc="8CBEC88A">
      <w:numFmt w:val="bullet"/>
      <w:lvlText w:val=""/>
      <w:lvlJc w:val="left"/>
      <w:pPr>
        <w:ind w:left="379" w:hanging="274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D2021916">
      <w:numFmt w:val="bullet"/>
      <w:lvlText w:val="•"/>
      <w:lvlJc w:val="left"/>
      <w:pPr>
        <w:ind w:left="1412" w:hanging="274"/>
      </w:pPr>
      <w:rPr>
        <w:rFonts w:hint="default"/>
        <w:lang w:val="el-GR" w:eastAsia="el-GR" w:bidi="el-GR"/>
      </w:rPr>
    </w:lvl>
    <w:lvl w:ilvl="2" w:tplc="C994F1F0">
      <w:numFmt w:val="bullet"/>
      <w:lvlText w:val="•"/>
      <w:lvlJc w:val="left"/>
      <w:pPr>
        <w:ind w:left="2444" w:hanging="274"/>
      </w:pPr>
      <w:rPr>
        <w:rFonts w:hint="default"/>
        <w:lang w:val="el-GR" w:eastAsia="el-GR" w:bidi="el-GR"/>
      </w:rPr>
    </w:lvl>
    <w:lvl w:ilvl="3" w:tplc="2F1826AA">
      <w:numFmt w:val="bullet"/>
      <w:lvlText w:val="•"/>
      <w:lvlJc w:val="left"/>
      <w:pPr>
        <w:ind w:left="3477" w:hanging="274"/>
      </w:pPr>
      <w:rPr>
        <w:rFonts w:hint="default"/>
        <w:lang w:val="el-GR" w:eastAsia="el-GR" w:bidi="el-GR"/>
      </w:rPr>
    </w:lvl>
    <w:lvl w:ilvl="4" w:tplc="BDD08D56">
      <w:numFmt w:val="bullet"/>
      <w:lvlText w:val="•"/>
      <w:lvlJc w:val="left"/>
      <w:pPr>
        <w:ind w:left="4509" w:hanging="274"/>
      </w:pPr>
      <w:rPr>
        <w:rFonts w:hint="default"/>
        <w:lang w:val="el-GR" w:eastAsia="el-GR" w:bidi="el-GR"/>
      </w:rPr>
    </w:lvl>
    <w:lvl w:ilvl="5" w:tplc="B61E28FA">
      <w:numFmt w:val="bullet"/>
      <w:lvlText w:val="•"/>
      <w:lvlJc w:val="left"/>
      <w:pPr>
        <w:ind w:left="5542" w:hanging="274"/>
      </w:pPr>
      <w:rPr>
        <w:rFonts w:hint="default"/>
        <w:lang w:val="el-GR" w:eastAsia="el-GR" w:bidi="el-GR"/>
      </w:rPr>
    </w:lvl>
    <w:lvl w:ilvl="6" w:tplc="511E670C">
      <w:numFmt w:val="bullet"/>
      <w:lvlText w:val="•"/>
      <w:lvlJc w:val="left"/>
      <w:pPr>
        <w:ind w:left="6574" w:hanging="274"/>
      </w:pPr>
      <w:rPr>
        <w:rFonts w:hint="default"/>
        <w:lang w:val="el-GR" w:eastAsia="el-GR" w:bidi="el-GR"/>
      </w:rPr>
    </w:lvl>
    <w:lvl w:ilvl="7" w:tplc="BF584982">
      <w:numFmt w:val="bullet"/>
      <w:lvlText w:val="•"/>
      <w:lvlJc w:val="left"/>
      <w:pPr>
        <w:ind w:left="7606" w:hanging="274"/>
      </w:pPr>
      <w:rPr>
        <w:rFonts w:hint="default"/>
        <w:lang w:val="el-GR" w:eastAsia="el-GR" w:bidi="el-GR"/>
      </w:rPr>
    </w:lvl>
    <w:lvl w:ilvl="8" w:tplc="58366B20">
      <w:numFmt w:val="bullet"/>
      <w:lvlText w:val="•"/>
      <w:lvlJc w:val="left"/>
      <w:pPr>
        <w:ind w:left="8639" w:hanging="274"/>
      </w:pPr>
      <w:rPr>
        <w:rFonts w:hint="default"/>
        <w:lang w:val="el-GR" w:eastAsia="el-GR" w:bidi="el-GR"/>
      </w:rPr>
    </w:lvl>
  </w:abstractNum>
  <w:abstractNum w:abstractNumId="2">
    <w:nsid w:val="70AB21A8"/>
    <w:multiLevelType w:val="hybridMultilevel"/>
    <w:tmpl w:val="D0781600"/>
    <w:lvl w:ilvl="0" w:tplc="46185906">
      <w:numFmt w:val="bullet"/>
      <w:lvlText w:val=""/>
      <w:lvlJc w:val="left"/>
      <w:pPr>
        <w:ind w:left="106" w:hanging="245"/>
      </w:pPr>
      <w:rPr>
        <w:rFonts w:ascii="Wingdings 2" w:eastAsia="Wingdings 2" w:hAnsi="Wingdings 2" w:cs="Wingdings 2" w:hint="default"/>
        <w:w w:val="99"/>
        <w:sz w:val="16"/>
        <w:szCs w:val="16"/>
        <w:lang w:val="el-GR" w:eastAsia="el-GR" w:bidi="el-GR"/>
      </w:rPr>
    </w:lvl>
    <w:lvl w:ilvl="1" w:tplc="987E9D8E">
      <w:numFmt w:val="bullet"/>
      <w:lvlText w:val="•"/>
      <w:lvlJc w:val="left"/>
      <w:pPr>
        <w:ind w:left="1160" w:hanging="245"/>
      </w:pPr>
      <w:rPr>
        <w:rFonts w:hint="default"/>
        <w:lang w:val="el-GR" w:eastAsia="el-GR" w:bidi="el-GR"/>
      </w:rPr>
    </w:lvl>
    <w:lvl w:ilvl="2" w:tplc="EDDA74B4">
      <w:numFmt w:val="bullet"/>
      <w:lvlText w:val="•"/>
      <w:lvlJc w:val="left"/>
      <w:pPr>
        <w:ind w:left="2220" w:hanging="245"/>
      </w:pPr>
      <w:rPr>
        <w:rFonts w:hint="default"/>
        <w:lang w:val="el-GR" w:eastAsia="el-GR" w:bidi="el-GR"/>
      </w:rPr>
    </w:lvl>
    <w:lvl w:ilvl="3" w:tplc="A730829E">
      <w:numFmt w:val="bullet"/>
      <w:lvlText w:val="•"/>
      <w:lvlJc w:val="left"/>
      <w:pPr>
        <w:ind w:left="3281" w:hanging="245"/>
      </w:pPr>
      <w:rPr>
        <w:rFonts w:hint="default"/>
        <w:lang w:val="el-GR" w:eastAsia="el-GR" w:bidi="el-GR"/>
      </w:rPr>
    </w:lvl>
    <w:lvl w:ilvl="4" w:tplc="6A8029DE">
      <w:numFmt w:val="bullet"/>
      <w:lvlText w:val="•"/>
      <w:lvlJc w:val="left"/>
      <w:pPr>
        <w:ind w:left="4341" w:hanging="245"/>
      </w:pPr>
      <w:rPr>
        <w:rFonts w:hint="default"/>
        <w:lang w:val="el-GR" w:eastAsia="el-GR" w:bidi="el-GR"/>
      </w:rPr>
    </w:lvl>
    <w:lvl w:ilvl="5" w:tplc="A7D88FD6">
      <w:numFmt w:val="bullet"/>
      <w:lvlText w:val="•"/>
      <w:lvlJc w:val="left"/>
      <w:pPr>
        <w:ind w:left="5402" w:hanging="245"/>
      </w:pPr>
      <w:rPr>
        <w:rFonts w:hint="default"/>
        <w:lang w:val="el-GR" w:eastAsia="el-GR" w:bidi="el-GR"/>
      </w:rPr>
    </w:lvl>
    <w:lvl w:ilvl="6" w:tplc="A04ABFD2">
      <w:numFmt w:val="bullet"/>
      <w:lvlText w:val="•"/>
      <w:lvlJc w:val="left"/>
      <w:pPr>
        <w:ind w:left="6462" w:hanging="245"/>
      </w:pPr>
      <w:rPr>
        <w:rFonts w:hint="default"/>
        <w:lang w:val="el-GR" w:eastAsia="el-GR" w:bidi="el-GR"/>
      </w:rPr>
    </w:lvl>
    <w:lvl w:ilvl="7" w:tplc="80A483BE">
      <w:numFmt w:val="bullet"/>
      <w:lvlText w:val="•"/>
      <w:lvlJc w:val="left"/>
      <w:pPr>
        <w:ind w:left="7522" w:hanging="245"/>
      </w:pPr>
      <w:rPr>
        <w:rFonts w:hint="default"/>
        <w:lang w:val="el-GR" w:eastAsia="el-GR" w:bidi="el-GR"/>
      </w:rPr>
    </w:lvl>
    <w:lvl w:ilvl="8" w:tplc="76B6AA96">
      <w:numFmt w:val="bullet"/>
      <w:lvlText w:val="•"/>
      <w:lvlJc w:val="left"/>
      <w:pPr>
        <w:ind w:left="8583" w:hanging="245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4FFE"/>
    <w:rsid w:val="003A50BD"/>
    <w:rsid w:val="00474FFE"/>
    <w:rsid w:val="00AA12CE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1"/>
      <w:ind w:left="379" w:hanging="274"/>
    </w:pPr>
  </w:style>
  <w:style w:type="paragraph" w:customStyle="1" w:styleId="TableParagraph">
    <w:name w:val="Table Paragraph"/>
    <w:basedOn w:val="a"/>
    <w:uiPriority w:val="1"/>
    <w:qFormat/>
    <w:pPr>
      <w:spacing w:line="224" w:lineRule="exact"/>
      <w:ind w:left="121" w:right="107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3A50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50BD"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unhideWhenUsed/>
    <w:rsid w:val="003A50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A50BD"/>
    <w:rPr>
      <w:rFonts w:ascii="Calibri" w:eastAsia="Calibri" w:hAnsi="Calibri" w:cs="Calibri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3A50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A50BD"/>
    <w:rPr>
      <w:rFonts w:ascii="Calibri" w:eastAsia="Calibri" w:hAnsi="Calibri" w:cs="Calibri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2021-01-28T16:31:00Z</dcterms:created>
  <dcterms:modified xsi:type="dcterms:W3CDTF">2021-01-28T16:48:00Z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2021-01-28T00:00:00Z</vt:filetime>
  </property>
</Properties>
</file>