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62F7" w14:textId="2A492C2C" w:rsidR="00594D9B" w:rsidRPr="00594D9B" w:rsidRDefault="00594D9B" w:rsidP="00513B37">
      <w:pPr>
        <w:jc w:val="center"/>
        <w:rPr>
          <w:b/>
          <w:bCs/>
        </w:rPr>
      </w:pPr>
      <w:r>
        <w:rPr>
          <w:b/>
          <w:bCs/>
        </w:rPr>
        <w:t>Δ.</w:t>
      </w:r>
      <w:r w:rsidRPr="00594D9B">
        <w:rPr>
          <w:b/>
          <w:bCs/>
        </w:rPr>
        <w:t>7. ΠΕΡΣΕΣ ΚΑI ΕΛΛΗΝΕΣ: ΔYΟ ΚΟΣΜΟI ΣYΓΚΡΟYΟΝΤΑI</w:t>
      </w:r>
    </w:p>
    <w:p w14:paraId="4F633E71" w14:textId="1357B126" w:rsidR="002A0B2E" w:rsidRDefault="002A0B2E" w:rsidP="00973654">
      <w:pPr>
        <w:spacing w:after="0"/>
        <w:rPr>
          <w:b/>
          <w:bCs/>
        </w:rPr>
      </w:pPr>
      <w:r>
        <w:rPr>
          <w:b/>
          <w:bCs/>
        </w:rPr>
        <w:t>1</w:t>
      </w:r>
      <w:r w:rsidR="00594D9B" w:rsidRPr="00594D9B">
        <w:rPr>
          <w:b/>
          <w:bCs/>
        </w:rPr>
        <w:t xml:space="preserve">. </w:t>
      </w:r>
      <w:r>
        <w:rPr>
          <w:b/>
          <w:bCs/>
        </w:rPr>
        <w:t>Ποια είναι τα χαρακτηριστικά του περσικού κράτους;</w:t>
      </w:r>
    </w:p>
    <w:p w14:paraId="2633AD90" w14:textId="77777777" w:rsidR="008F4C69" w:rsidRDefault="008F4C69" w:rsidP="00973654">
      <w:pPr>
        <w:spacing w:after="0"/>
        <w:rPr>
          <w:b/>
          <w:bCs/>
        </w:rPr>
      </w:pPr>
    </w:p>
    <w:p w14:paraId="35419042" w14:textId="158A6DE4" w:rsidR="00594D9B" w:rsidRP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Οι Πέρσες συγχωνεύ</w:t>
      </w:r>
      <w:r w:rsidR="002A0B2E">
        <w:t>τηκαν</w:t>
      </w:r>
      <w:r w:rsidRPr="00594D9B">
        <w:t xml:space="preserve"> με τους </w:t>
      </w:r>
      <w:proofErr w:type="spellStart"/>
      <w:r w:rsidRPr="00594D9B">
        <w:t>Μήδους</w:t>
      </w:r>
      <w:proofErr w:type="spellEnd"/>
      <w:r w:rsidRPr="00594D9B">
        <w:t>.</w:t>
      </w:r>
    </w:p>
    <w:p w14:paraId="776CBD71" w14:textId="10241E15" w:rsidR="00594D9B" w:rsidRP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Και οι δυο λαοί είναι ινδοευρωπαίοι</w:t>
      </w:r>
      <w:r w:rsidR="002A0B2E">
        <w:t>.</w:t>
      </w:r>
    </w:p>
    <w:p w14:paraId="76EC3540" w14:textId="54A2D150" w:rsidR="00594D9B" w:rsidRP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Ιδρυτής του κράτους</w:t>
      </w:r>
      <w:r w:rsidR="002A0B2E">
        <w:t xml:space="preserve"> ήταν</w:t>
      </w:r>
      <w:r w:rsidRPr="00594D9B">
        <w:t xml:space="preserve"> ο Κύρος Α’</w:t>
      </w:r>
      <w:r w:rsidR="002A0B2E">
        <w:t>.</w:t>
      </w:r>
    </w:p>
    <w:p w14:paraId="1B14434D" w14:textId="0544C10F" w:rsidR="00594D9B" w:rsidRP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Το κράτος είναι πολυεθνικό</w:t>
      </w:r>
      <w:r w:rsidR="002A0B2E">
        <w:t>.</w:t>
      </w:r>
    </w:p>
    <w:p w14:paraId="423CE73C" w14:textId="48CD0C85" w:rsidR="00594D9B" w:rsidRP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Διαιρείται σε περιφέρειες που ονομάζονται σατραπείες.</w:t>
      </w:r>
    </w:p>
    <w:p w14:paraId="7E8099BB" w14:textId="656CAD58" w:rsidR="00594D9B" w:rsidRP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Σατράπης ονομάζεται ο διοικητής της κάθε σατραπείας</w:t>
      </w:r>
      <w:r w:rsidR="00513B37">
        <w:t xml:space="preserve"> </w:t>
      </w:r>
      <w:r w:rsidRPr="00594D9B">
        <w:t>φροντίζει τη διοίκηση και την είσπραξη φόρων</w:t>
      </w:r>
      <w:r w:rsidR="00513B37">
        <w:t>.</w:t>
      </w:r>
    </w:p>
    <w:p w14:paraId="7C5CCD5A" w14:textId="39AF0B81" w:rsidR="00594D9B" w:rsidRDefault="00594D9B" w:rsidP="00973654">
      <w:pPr>
        <w:pStyle w:val="a5"/>
        <w:numPr>
          <w:ilvl w:val="0"/>
          <w:numId w:val="1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 xml:space="preserve">Φόρους πλήρωναν όλοι οι λαοί της αυτοκρατορίας εκτός από τους Πέρσες και τους </w:t>
      </w:r>
      <w:proofErr w:type="spellStart"/>
      <w:r w:rsidRPr="00594D9B">
        <w:t>Μήδους</w:t>
      </w:r>
      <w:proofErr w:type="spellEnd"/>
      <w:r w:rsidRPr="00594D9B">
        <w:t>.</w:t>
      </w:r>
    </w:p>
    <w:p w14:paraId="5F3BA9FD" w14:textId="77777777" w:rsidR="002A0B2E" w:rsidRDefault="002A0B2E" w:rsidP="002A0B2E">
      <w:pPr>
        <w:spacing w:after="0"/>
        <w:rPr>
          <w:b/>
          <w:bCs/>
        </w:rPr>
      </w:pPr>
    </w:p>
    <w:p w14:paraId="47261671" w14:textId="77777777" w:rsidR="008F4C69" w:rsidRDefault="008F4C69" w:rsidP="002A0B2E">
      <w:pPr>
        <w:spacing w:after="0"/>
        <w:rPr>
          <w:b/>
          <w:bCs/>
        </w:rPr>
      </w:pPr>
    </w:p>
    <w:p w14:paraId="0B593067" w14:textId="23567729" w:rsidR="002A0B2E" w:rsidRDefault="002A0B2E" w:rsidP="002A0B2E">
      <w:pPr>
        <w:spacing w:after="0"/>
        <w:rPr>
          <w:b/>
          <w:bCs/>
        </w:rPr>
      </w:pPr>
      <w:r w:rsidRPr="002A0B2E">
        <w:rPr>
          <w:b/>
          <w:bCs/>
        </w:rPr>
        <w:t>2. Ας αναφέρουμε κάποια βασικά χαρακτηριστικά του περσικού πολιτισμού.</w:t>
      </w:r>
    </w:p>
    <w:p w14:paraId="476EA04B" w14:textId="77777777" w:rsidR="008F4C69" w:rsidRPr="002A0B2E" w:rsidRDefault="008F4C69" w:rsidP="002A0B2E">
      <w:pPr>
        <w:spacing w:after="0"/>
        <w:rPr>
          <w:b/>
          <w:bCs/>
        </w:rPr>
      </w:pPr>
    </w:p>
    <w:p w14:paraId="6FA1AE7A" w14:textId="21D5D0FE" w:rsidR="002A0B2E" w:rsidRPr="00594D9B" w:rsidRDefault="00594D9B" w:rsidP="00513B37">
      <w:pPr>
        <w:pStyle w:val="a5"/>
        <w:numPr>
          <w:ilvl w:val="0"/>
          <w:numId w:val="7"/>
        </w:numPr>
        <w:spacing w:after="0"/>
      </w:pPr>
      <w:r w:rsidRPr="00973654">
        <w:rPr>
          <w:rFonts w:ascii="Calibri" w:hAnsi="Calibri" w:cs="Calibri"/>
        </w:rPr>
        <w:t> </w:t>
      </w:r>
      <w:r w:rsidRPr="00594D9B">
        <w:t>Βασική</w:t>
      </w:r>
      <w:r w:rsidR="002A0B2E">
        <w:t xml:space="preserve"> είναι για τους Πέρσες</w:t>
      </w:r>
      <w:r w:rsidRPr="00594D9B">
        <w:t xml:space="preserve"> η αλήθεια</w:t>
      </w:r>
      <w:r w:rsidR="002A0B2E">
        <w:t>.</w:t>
      </w:r>
    </w:p>
    <w:p w14:paraId="1C208830" w14:textId="232AB680" w:rsidR="00594D9B" w:rsidRPr="00594D9B" w:rsidRDefault="00594D9B" w:rsidP="00513B37">
      <w:pPr>
        <w:pStyle w:val="a5"/>
        <w:numPr>
          <w:ilvl w:val="0"/>
          <w:numId w:val="7"/>
        </w:numPr>
        <w:spacing w:after="0"/>
      </w:pPr>
      <w:r w:rsidRPr="00973654">
        <w:rPr>
          <w:rFonts w:ascii="Calibri" w:hAnsi="Calibri" w:cs="Calibri"/>
        </w:rPr>
        <w:t> </w:t>
      </w:r>
      <w:r w:rsidR="002A0B2E" w:rsidRPr="00594D9B">
        <w:t>Γ</w:t>
      </w:r>
      <w:r w:rsidRPr="00594D9B">
        <w:t>ραφή</w:t>
      </w:r>
      <w:r w:rsidR="002A0B2E">
        <w:t xml:space="preserve"> =</w:t>
      </w:r>
      <w:r w:rsidR="002A0B2E" w:rsidRPr="002A0B2E">
        <w:t xml:space="preserve"> </w:t>
      </w:r>
      <w:r w:rsidR="002A0B2E">
        <w:t>σ</w:t>
      </w:r>
      <w:r w:rsidR="002A0B2E" w:rsidRPr="00594D9B">
        <w:t>φηνοειδής</w:t>
      </w:r>
    </w:p>
    <w:p w14:paraId="271567BD" w14:textId="4D9F230A" w:rsidR="00594D9B" w:rsidRPr="00594D9B" w:rsidRDefault="00594D9B" w:rsidP="00513B37">
      <w:pPr>
        <w:pStyle w:val="a5"/>
        <w:numPr>
          <w:ilvl w:val="0"/>
          <w:numId w:val="7"/>
        </w:numPr>
        <w:spacing w:after="0"/>
      </w:pPr>
      <w:r w:rsidRPr="00973654">
        <w:rPr>
          <w:rFonts w:ascii="Calibri" w:hAnsi="Calibri" w:cs="Calibri"/>
        </w:rPr>
        <w:t> </w:t>
      </w:r>
      <w:proofErr w:type="spellStart"/>
      <w:r w:rsidRPr="00594D9B">
        <w:t>Αχουραμάσδα</w:t>
      </w:r>
      <w:proofErr w:type="spellEnd"/>
      <w:r w:rsidRPr="00594D9B">
        <w:t xml:space="preserve">, </w:t>
      </w:r>
      <w:r w:rsidR="002A0B2E" w:rsidRPr="002A0B2E">
        <w:t>της σοφίας και της αλήθειας. </w:t>
      </w:r>
      <w:r w:rsidRPr="00594D9B">
        <w:t>η βάση της θρησκείας των Περσών</w:t>
      </w:r>
      <w:r w:rsidR="002A0B2E">
        <w:t>.</w:t>
      </w:r>
    </w:p>
    <w:p w14:paraId="3744B4D6" w14:textId="77777777" w:rsidR="00594D9B" w:rsidRPr="00594D9B" w:rsidRDefault="00594D9B" w:rsidP="00973654">
      <w:pPr>
        <w:spacing w:after="0"/>
      </w:pPr>
    </w:p>
    <w:p w14:paraId="472EDAFB" w14:textId="77777777" w:rsidR="008F4C69" w:rsidRDefault="008F4C69" w:rsidP="00973654">
      <w:pPr>
        <w:spacing w:after="0"/>
        <w:rPr>
          <w:b/>
          <w:bCs/>
        </w:rPr>
      </w:pPr>
    </w:p>
    <w:p w14:paraId="61DA4DB5" w14:textId="1B37CFE2" w:rsidR="00594D9B" w:rsidRDefault="002D3F13" w:rsidP="00973654">
      <w:pPr>
        <w:spacing w:after="0"/>
        <w:rPr>
          <w:b/>
          <w:bCs/>
        </w:rPr>
      </w:pPr>
      <w:r>
        <w:rPr>
          <w:b/>
          <w:bCs/>
        </w:rPr>
        <w:t>3</w:t>
      </w:r>
      <w:r w:rsidR="00594D9B" w:rsidRPr="00594D9B">
        <w:rPr>
          <w:b/>
          <w:bCs/>
        </w:rPr>
        <w:t xml:space="preserve">. </w:t>
      </w:r>
      <w:r>
        <w:rPr>
          <w:b/>
          <w:bCs/>
        </w:rPr>
        <w:t>Πώς ήταν ο</w:t>
      </w:r>
      <w:r w:rsidR="00594D9B" w:rsidRPr="00594D9B">
        <w:rPr>
          <w:b/>
          <w:bCs/>
        </w:rPr>
        <w:t xml:space="preserve">ι Έλληνες της Μικράς Ασίας και </w:t>
      </w:r>
      <w:r>
        <w:rPr>
          <w:b/>
          <w:bCs/>
        </w:rPr>
        <w:t>ποια η σχέση τους με τους</w:t>
      </w:r>
      <w:r w:rsidR="00594D9B" w:rsidRPr="00594D9B">
        <w:rPr>
          <w:b/>
          <w:bCs/>
        </w:rPr>
        <w:t xml:space="preserve"> Πέρσες</w:t>
      </w:r>
      <w:r>
        <w:rPr>
          <w:b/>
          <w:bCs/>
        </w:rPr>
        <w:t>;</w:t>
      </w:r>
    </w:p>
    <w:p w14:paraId="28AED33C" w14:textId="77777777" w:rsidR="008F4C69" w:rsidRPr="00594D9B" w:rsidRDefault="008F4C69" w:rsidP="00973654">
      <w:pPr>
        <w:spacing w:after="0"/>
      </w:pPr>
    </w:p>
    <w:p w14:paraId="1901F77A" w14:textId="4196C541" w:rsidR="002D3F13" w:rsidRDefault="002D3F13" w:rsidP="002D3F13">
      <w:pPr>
        <w:pStyle w:val="Web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>Ήταν α</w:t>
      </w:r>
      <w:r>
        <w:rPr>
          <w:color w:val="000000"/>
        </w:rPr>
        <w:t>νεπτυγμένοι οικονομικά και ανεξάρτητοι. </w:t>
      </w:r>
    </w:p>
    <w:p w14:paraId="36AAB396" w14:textId="7FE0D535" w:rsidR="002D3F13" w:rsidRPr="002D3F13" w:rsidRDefault="002D3F13" w:rsidP="002D3F13">
      <w:pPr>
        <w:pStyle w:val="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Α</w:t>
      </w:r>
      <w:r w:rsidRPr="002D3F13">
        <w:rPr>
          <w:color w:val="000000"/>
        </w:rPr>
        <w:t xml:space="preserve">νέπτυξαν το εμπόριο με την Μεσόγειο και τον Εύξεινο Πόντο, </w:t>
      </w:r>
    </w:p>
    <w:p w14:paraId="12480D63" w14:textId="4CC91BEA" w:rsidR="003F14C1" w:rsidRPr="002D3F13" w:rsidRDefault="002D3F13" w:rsidP="003F14C1">
      <w:pPr>
        <w:pStyle w:val="Web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Έχασαν την </w:t>
      </w:r>
      <w:r>
        <w:rPr>
          <w:color w:val="000000"/>
        </w:rPr>
        <w:t>ανεξαρτησία</w:t>
      </w:r>
      <w:r>
        <w:rPr>
          <w:color w:val="000000"/>
        </w:rPr>
        <w:t xml:space="preserve"> τους</w:t>
      </w:r>
      <w:r>
        <w:rPr>
          <w:color w:val="000000"/>
        </w:rPr>
        <w:t xml:space="preserve"> από </w:t>
      </w:r>
      <w:proofErr w:type="spellStart"/>
      <w:r w:rsidRPr="002D3F13">
        <w:rPr>
          <w:color w:val="000000"/>
        </w:rPr>
        <w:t>Λυδούς</w:t>
      </w:r>
      <w:proofErr w:type="spellEnd"/>
      <w:r w:rsidRPr="002D3F13">
        <w:rPr>
          <w:color w:val="000000"/>
        </w:rPr>
        <w:t xml:space="preserve"> και Πέρσες.</w:t>
      </w:r>
      <w:r>
        <w:rPr>
          <w:b/>
          <w:bCs/>
          <w:color w:val="000000"/>
        </w:rPr>
        <w:t> </w:t>
      </w:r>
    </w:p>
    <w:p w14:paraId="125FCC8E" w14:textId="77777777" w:rsidR="00594D9B" w:rsidRPr="00594D9B" w:rsidRDefault="00594D9B" w:rsidP="00973654">
      <w:pPr>
        <w:spacing w:after="0"/>
      </w:pPr>
    </w:p>
    <w:p w14:paraId="1B57D663" w14:textId="77777777" w:rsidR="008F4C69" w:rsidRDefault="008F4C69" w:rsidP="00973654">
      <w:pPr>
        <w:spacing w:after="0"/>
        <w:rPr>
          <w:b/>
          <w:bCs/>
        </w:rPr>
      </w:pPr>
    </w:p>
    <w:p w14:paraId="00371831" w14:textId="6B93ACC4" w:rsidR="00594D9B" w:rsidRPr="00594D9B" w:rsidRDefault="003F14C1" w:rsidP="00973654">
      <w:pPr>
        <w:spacing w:after="0"/>
      </w:pPr>
      <w:r>
        <w:rPr>
          <w:b/>
          <w:bCs/>
        </w:rPr>
        <w:t>4.</w:t>
      </w:r>
      <w:r w:rsidR="002D3F13">
        <w:rPr>
          <w:b/>
          <w:bCs/>
        </w:rPr>
        <w:t xml:space="preserve">Ποια ήταν τα αίτια </w:t>
      </w:r>
      <w:r w:rsidR="00594D9B" w:rsidRPr="00594D9B">
        <w:rPr>
          <w:b/>
          <w:bCs/>
        </w:rPr>
        <w:t xml:space="preserve"> </w:t>
      </w:r>
      <w:r w:rsidR="002D3F13">
        <w:rPr>
          <w:b/>
          <w:bCs/>
        </w:rPr>
        <w:t>της</w:t>
      </w:r>
      <w:r w:rsidR="00594D9B" w:rsidRPr="00594D9B">
        <w:rPr>
          <w:b/>
          <w:bCs/>
        </w:rPr>
        <w:t xml:space="preserve"> Ιωνική</w:t>
      </w:r>
      <w:r w:rsidR="002D3F13">
        <w:rPr>
          <w:b/>
          <w:bCs/>
        </w:rPr>
        <w:t>ς</w:t>
      </w:r>
      <w:r w:rsidR="00594D9B" w:rsidRPr="00594D9B">
        <w:rPr>
          <w:b/>
          <w:bCs/>
        </w:rPr>
        <w:t xml:space="preserve"> Επανάσταση</w:t>
      </w:r>
      <w:r w:rsidR="002D3F13">
        <w:rPr>
          <w:b/>
          <w:bCs/>
        </w:rPr>
        <w:t>ς</w:t>
      </w:r>
      <w:r>
        <w:rPr>
          <w:b/>
          <w:bCs/>
        </w:rPr>
        <w:t xml:space="preserve">, ποιοι βοήθησαν τους </w:t>
      </w:r>
      <w:proofErr w:type="spellStart"/>
      <w:r>
        <w:rPr>
          <w:b/>
          <w:bCs/>
        </w:rPr>
        <w:t>Ίωνες</w:t>
      </w:r>
      <w:proofErr w:type="spellEnd"/>
      <w:r w:rsidR="002D3F13">
        <w:rPr>
          <w:b/>
          <w:bCs/>
        </w:rPr>
        <w:t xml:space="preserve"> και ποιο το αποτέλεσμά της;</w:t>
      </w:r>
    </w:p>
    <w:p w14:paraId="54EDF057" w14:textId="77777777" w:rsidR="00594D9B" w:rsidRPr="00594D9B" w:rsidRDefault="00594D9B" w:rsidP="00973654">
      <w:pPr>
        <w:spacing w:after="0"/>
      </w:pPr>
    </w:p>
    <w:p w14:paraId="46FE59AB" w14:textId="77777777" w:rsidR="003F14C1" w:rsidRPr="00594D9B" w:rsidRDefault="003F14C1" w:rsidP="003F14C1">
      <w:pPr>
        <w:pStyle w:val="a5"/>
        <w:numPr>
          <w:ilvl w:val="0"/>
          <w:numId w:val="4"/>
        </w:numPr>
        <w:spacing w:after="0"/>
      </w:pPr>
      <w:r w:rsidRPr="00594D9B">
        <w:t xml:space="preserve">Οι Έλληνες της Μικράς Ασίας επαναστάτησαν εναντίον των Περσών το 499 π.Χ. </w:t>
      </w:r>
      <w:r w:rsidRPr="00F16B39">
        <w:rPr>
          <w:b/>
          <w:bCs/>
        </w:rPr>
        <w:t>λόγω</w:t>
      </w:r>
      <w:r w:rsidRPr="00594D9B">
        <w:t>:</w:t>
      </w:r>
    </w:p>
    <w:p w14:paraId="551FAA69" w14:textId="4BAC469A" w:rsidR="00594D9B" w:rsidRPr="00594D9B" w:rsidRDefault="003F14C1" w:rsidP="003F14C1">
      <w:pPr>
        <w:pStyle w:val="a5"/>
        <w:numPr>
          <w:ilvl w:val="0"/>
          <w:numId w:val="4"/>
        </w:numPr>
        <w:spacing w:after="0"/>
      </w:pPr>
      <w:r>
        <w:t>τ</w:t>
      </w:r>
      <w:r w:rsidR="00594D9B" w:rsidRPr="00594D9B">
        <w:t>ης παύσης του εμπορίου με τον Εύξεινο Πόντο (στενά)</w:t>
      </w:r>
    </w:p>
    <w:p w14:paraId="41D73047" w14:textId="19706C2C" w:rsidR="00594D9B" w:rsidRPr="00594D9B" w:rsidRDefault="003F14C1" w:rsidP="003F14C1">
      <w:pPr>
        <w:pStyle w:val="a5"/>
        <w:numPr>
          <w:ilvl w:val="0"/>
          <w:numId w:val="4"/>
        </w:numPr>
        <w:spacing w:after="0"/>
      </w:pPr>
      <w:r>
        <w:t>β</w:t>
      </w:r>
      <w:r w:rsidR="00594D9B" w:rsidRPr="00594D9B">
        <w:t>αριάς φορολογίας</w:t>
      </w:r>
    </w:p>
    <w:p w14:paraId="23599B7E" w14:textId="715D9E96" w:rsidR="003F14C1" w:rsidRDefault="003F14C1" w:rsidP="00513B37">
      <w:pPr>
        <w:pStyle w:val="a5"/>
        <w:numPr>
          <w:ilvl w:val="0"/>
          <w:numId w:val="4"/>
        </w:numPr>
        <w:spacing w:after="0"/>
      </w:pPr>
      <w:r>
        <w:t>σ</w:t>
      </w:r>
      <w:r w:rsidR="00594D9B" w:rsidRPr="00594D9B">
        <w:t>τέρησης ελευθερίας</w:t>
      </w:r>
    </w:p>
    <w:p w14:paraId="6486FD12" w14:textId="77777777" w:rsidR="00E261BE" w:rsidRDefault="00E261BE" w:rsidP="00E261BE">
      <w:pPr>
        <w:pStyle w:val="a5"/>
        <w:spacing w:after="0"/>
        <w:ind w:left="1079"/>
      </w:pPr>
    </w:p>
    <w:p w14:paraId="665D02C1" w14:textId="2B25CF1B" w:rsidR="003F14C1" w:rsidRDefault="00594D9B" w:rsidP="003F14C1">
      <w:pPr>
        <w:pStyle w:val="a5"/>
        <w:numPr>
          <w:ilvl w:val="0"/>
          <w:numId w:val="6"/>
        </w:numPr>
        <w:spacing w:after="0"/>
      </w:pPr>
      <w:r w:rsidRPr="00F16B39">
        <w:rPr>
          <w:b/>
          <w:bCs/>
        </w:rPr>
        <w:t>βοήθεια</w:t>
      </w:r>
      <w:r w:rsidRPr="00594D9B">
        <w:t xml:space="preserve"> από την Ελλάδα </w:t>
      </w:r>
      <w:r w:rsidR="003F14C1">
        <w:t>:</w:t>
      </w:r>
      <w:r w:rsidRPr="00594D9B">
        <w:t xml:space="preserve"> η Ερέτρια και η Αθήνα. </w:t>
      </w:r>
    </w:p>
    <w:p w14:paraId="688FAA4D" w14:textId="32F1CC91" w:rsidR="003F14C1" w:rsidRDefault="003F14C1" w:rsidP="003F14C1">
      <w:pPr>
        <w:pStyle w:val="a5"/>
        <w:numPr>
          <w:ilvl w:val="0"/>
          <w:numId w:val="6"/>
        </w:numPr>
        <w:spacing w:after="0"/>
      </w:pPr>
      <w:r>
        <w:t>αρχικά επιτυχίες, αλλά τ</w:t>
      </w:r>
      <w:r w:rsidR="00594D9B" w:rsidRPr="00594D9B">
        <w:t>ο 494 π.Χ.</w:t>
      </w:r>
      <w:r>
        <w:t xml:space="preserve"> = </w:t>
      </w:r>
      <w:r w:rsidR="00594D9B" w:rsidRPr="00594D9B">
        <w:t xml:space="preserve"> </w:t>
      </w:r>
      <w:r w:rsidR="00594D9B" w:rsidRPr="00F16B39">
        <w:rPr>
          <w:b/>
          <w:bCs/>
        </w:rPr>
        <w:t>ήττα</w:t>
      </w:r>
      <w:r w:rsidR="00594D9B" w:rsidRPr="00594D9B">
        <w:t xml:space="preserve"> στη ναυμαχία της </w:t>
      </w:r>
      <w:proofErr w:type="spellStart"/>
      <w:r w:rsidR="00594D9B" w:rsidRPr="00594D9B">
        <w:t>Λάδης</w:t>
      </w:r>
      <w:proofErr w:type="spellEnd"/>
      <w:r w:rsidR="00594D9B" w:rsidRPr="00594D9B">
        <w:t xml:space="preserve">. </w:t>
      </w:r>
    </w:p>
    <w:p w14:paraId="7684110B" w14:textId="1230E610" w:rsidR="00513B37" w:rsidRPr="00E261BE" w:rsidRDefault="003F14C1" w:rsidP="00973654">
      <w:pPr>
        <w:pStyle w:val="a5"/>
        <w:numPr>
          <w:ilvl w:val="0"/>
          <w:numId w:val="6"/>
        </w:numPr>
        <w:spacing w:after="0"/>
      </w:pPr>
      <w:r>
        <w:t>η</w:t>
      </w:r>
      <w:r w:rsidR="00594D9B" w:rsidRPr="00594D9B">
        <w:t xml:space="preserve"> Μίλητος καταστρέφεται ολοσχερώς</w:t>
      </w:r>
      <w:r w:rsidR="00F16B39">
        <w:t>.</w:t>
      </w:r>
    </w:p>
    <w:p w14:paraId="08F5E2DC" w14:textId="77777777" w:rsidR="008F4C69" w:rsidRDefault="008F4C69" w:rsidP="00973654">
      <w:pPr>
        <w:spacing w:after="0"/>
        <w:rPr>
          <w:b/>
          <w:bCs/>
        </w:rPr>
      </w:pPr>
    </w:p>
    <w:p w14:paraId="070120CE" w14:textId="13C85F1F" w:rsidR="00594D9B" w:rsidRDefault="00C62869" w:rsidP="00973654">
      <w:pPr>
        <w:spacing w:after="0"/>
        <w:rPr>
          <w:b/>
          <w:bCs/>
        </w:rPr>
      </w:pPr>
      <w:r>
        <w:rPr>
          <w:b/>
          <w:bCs/>
        </w:rPr>
        <w:t>5.Πώς εξελίχθηκε η</w:t>
      </w:r>
      <w:r w:rsidR="00594D9B" w:rsidRPr="00594D9B">
        <w:rPr>
          <w:b/>
          <w:bCs/>
        </w:rPr>
        <w:t xml:space="preserve"> εκστρατεία του Μαρδόνιου</w:t>
      </w:r>
      <w:r>
        <w:rPr>
          <w:b/>
          <w:bCs/>
        </w:rPr>
        <w:t>;</w:t>
      </w:r>
    </w:p>
    <w:p w14:paraId="1D06A78C" w14:textId="77777777" w:rsidR="008F4C69" w:rsidRPr="00594D9B" w:rsidRDefault="008F4C69" w:rsidP="00973654">
      <w:pPr>
        <w:spacing w:after="0"/>
      </w:pPr>
    </w:p>
    <w:p w14:paraId="76618E07" w14:textId="77777777" w:rsidR="00C62869" w:rsidRDefault="00C62869" w:rsidP="008F4C69">
      <w:pPr>
        <w:pStyle w:val="a5"/>
        <w:numPr>
          <w:ilvl w:val="0"/>
          <w:numId w:val="10"/>
        </w:numPr>
        <w:spacing w:after="0"/>
      </w:pPr>
      <w:r>
        <w:t>Ο</w:t>
      </w:r>
      <w:r w:rsidR="00594D9B" w:rsidRPr="00594D9B">
        <w:t xml:space="preserve">ι Πέρσες στέλνουν μεγάλο στρατό υπό τον Μαρδόνιο. </w:t>
      </w:r>
    </w:p>
    <w:p w14:paraId="75EA7962" w14:textId="76BB802B" w:rsidR="008F4C69" w:rsidRDefault="00594D9B" w:rsidP="008F4C69">
      <w:pPr>
        <w:pStyle w:val="a5"/>
        <w:numPr>
          <w:ilvl w:val="0"/>
          <w:numId w:val="10"/>
        </w:numPr>
        <w:spacing w:after="0"/>
      </w:pPr>
      <w:r w:rsidRPr="00594D9B">
        <w:t>492 π.Χ.</w:t>
      </w:r>
      <w:r w:rsidR="00C62869">
        <w:t xml:space="preserve">: </w:t>
      </w:r>
      <w:r w:rsidRPr="00594D9B">
        <w:t xml:space="preserve"> στρατός και στόλος κινούνται προς Μακεδονία</w:t>
      </w:r>
      <w:r w:rsidR="00F16B39">
        <w:t>.</w:t>
      </w:r>
    </w:p>
    <w:p w14:paraId="60E30B5F" w14:textId="2B94638A" w:rsidR="00C62869" w:rsidRDefault="008F4C69" w:rsidP="008F4C69">
      <w:pPr>
        <w:pStyle w:val="a5"/>
        <w:numPr>
          <w:ilvl w:val="0"/>
          <w:numId w:val="10"/>
        </w:numPr>
        <w:spacing w:after="0"/>
      </w:pPr>
      <w:r>
        <w:t>Ο</w:t>
      </w:r>
      <w:r w:rsidR="00594D9B" w:rsidRPr="00594D9B">
        <w:t xml:space="preserve"> στόλος καταστρέφεται σε θαλασσοταραχή κοντά στον Άθω</w:t>
      </w:r>
      <w:r w:rsidR="00F16B39">
        <w:t>.</w:t>
      </w:r>
      <w:r w:rsidR="00594D9B" w:rsidRPr="00594D9B">
        <w:t xml:space="preserve"> </w:t>
      </w:r>
    </w:p>
    <w:p w14:paraId="5154414C" w14:textId="1295AE98" w:rsidR="00594D9B" w:rsidRPr="00594D9B" w:rsidRDefault="008F4C69" w:rsidP="008F4C69">
      <w:pPr>
        <w:pStyle w:val="a5"/>
        <w:numPr>
          <w:ilvl w:val="0"/>
          <w:numId w:val="10"/>
        </w:numPr>
        <w:spacing w:after="0"/>
      </w:pPr>
      <w:r>
        <w:t>Η</w:t>
      </w:r>
      <w:r w:rsidR="00594D9B" w:rsidRPr="00594D9B">
        <w:t xml:space="preserve"> εκστρατεία λήγει </w:t>
      </w:r>
      <w:r>
        <w:t xml:space="preserve">μόνο </w:t>
      </w:r>
      <w:r w:rsidR="00594D9B" w:rsidRPr="00594D9B">
        <w:t>με προσάρτηση της Θράκης.</w:t>
      </w:r>
    </w:p>
    <w:p w14:paraId="7FAF5FB6" w14:textId="475F1DDE" w:rsidR="00594D9B" w:rsidRPr="00594D9B" w:rsidRDefault="00594D9B" w:rsidP="00973654">
      <w:pPr>
        <w:spacing w:after="0"/>
      </w:pPr>
    </w:p>
    <w:p w14:paraId="713CE8E1" w14:textId="77777777" w:rsidR="008F4C69" w:rsidRDefault="008F4C69" w:rsidP="00973654">
      <w:pPr>
        <w:spacing w:after="0"/>
        <w:rPr>
          <w:b/>
          <w:bCs/>
        </w:rPr>
      </w:pPr>
    </w:p>
    <w:p w14:paraId="05F7D3D0" w14:textId="5C0CC70B" w:rsidR="00594D9B" w:rsidRPr="00594D9B" w:rsidRDefault="00C62869" w:rsidP="00973654">
      <w:pPr>
        <w:spacing w:after="0"/>
      </w:pPr>
      <w:r>
        <w:rPr>
          <w:b/>
          <w:bCs/>
        </w:rPr>
        <w:t xml:space="preserve">6. Πώς έγινε η </w:t>
      </w:r>
      <w:r w:rsidR="00594D9B" w:rsidRPr="00594D9B">
        <w:rPr>
          <w:b/>
          <w:bCs/>
        </w:rPr>
        <w:t>μάχη του Μαραθώνα</w:t>
      </w:r>
      <w:r>
        <w:rPr>
          <w:b/>
          <w:bCs/>
        </w:rPr>
        <w:t xml:space="preserve"> και ποια η σημασία της;</w:t>
      </w:r>
    </w:p>
    <w:p w14:paraId="0BE4807C" w14:textId="2E0BE3AD" w:rsidR="00594D9B" w:rsidRPr="00594D9B" w:rsidRDefault="00594D9B" w:rsidP="00973654">
      <w:pPr>
        <w:spacing w:after="0"/>
      </w:pPr>
    </w:p>
    <w:p w14:paraId="1A3D568B" w14:textId="02CE0B31" w:rsidR="00C62869" w:rsidRDefault="00594D9B" w:rsidP="00C62869">
      <w:pPr>
        <w:pStyle w:val="a5"/>
        <w:numPr>
          <w:ilvl w:val="0"/>
          <w:numId w:val="8"/>
        </w:numPr>
        <w:spacing w:after="0"/>
      </w:pPr>
      <w:r w:rsidRPr="00594D9B">
        <w:t xml:space="preserve">490 </w:t>
      </w:r>
      <w:proofErr w:type="spellStart"/>
      <w:r w:rsidRPr="00594D9B">
        <w:t>π.Χ</w:t>
      </w:r>
      <w:proofErr w:type="spellEnd"/>
      <w:r w:rsidR="00C62869">
        <w:t>: Δάτης</w:t>
      </w:r>
      <w:r w:rsidRPr="00594D9B">
        <w:t xml:space="preserve"> και Αρταφέρνη επιχε</w:t>
      </w:r>
      <w:r w:rsidR="00C62869">
        <w:t>ιρούν</w:t>
      </w:r>
      <w:r w:rsidRPr="00594D9B">
        <w:t xml:space="preserve"> να τιμωρήσ</w:t>
      </w:r>
      <w:r w:rsidR="00C62869">
        <w:t>ουν</w:t>
      </w:r>
      <w:r w:rsidRPr="00594D9B">
        <w:t xml:space="preserve"> Αθηναίους και </w:t>
      </w:r>
      <w:proofErr w:type="spellStart"/>
      <w:r w:rsidRPr="00594D9B">
        <w:t>Ερετριείς</w:t>
      </w:r>
      <w:proofErr w:type="spellEnd"/>
      <w:r w:rsidRPr="00594D9B">
        <w:t xml:space="preserve">. </w:t>
      </w:r>
    </w:p>
    <w:p w14:paraId="0157E1DC" w14:textId="3B4A8E10" w:rsidR="00C62869" w:rsidRDefault="00594D9B" w:rsidP="00C62869">
      <w:pPr>
        <w:pStyle w:val="a5"/>
        <w:numPr>
          <w:ilvl w:val="0"/>
          <w:numId w:val="8"/>
        </w:numPr>
        <w:spacing w:after="0"/>
      </w:pPr>
      <w:r w:rsidRPr="00594D9B">
        <w:t xml:space="preserve">Καταστρέφουν την Ερέτρια και προχωρούν προς </w:t>
      </w:r>
      <w:r w:rsidR="00C62869">
        <w:t xml:space="preserve">τον </w:t>
      </w:r>
      <w:r w:rsidRPr="00594D9B">
        <w:t>Μαραθώνα.</w:t>
      </w:r>
    </w:p>
    <w:p w14:paraId="108AFEB9" w14:textId="38E7B41B" w:rsidR="00C62869" w:rsidRDefault="00594D9B" w:rsidP="00C62869">
      <w:pPr>
        <w:pStyle w:val="a5"/>
        <w:numPr>
          <w:ilvl w:val="0"/>
          <w:numId w:val="8"/>
        </w:numPr>
        <w:spacing w:after="0"/>
      </w:pPr>
      <w:r w:rsidRPr="00594D9B">
        <w:t xml:space="preserve">Οι Σπαρτιάτες φθάνουν μετά τη μάχη. </w:t>
      </w:r>
    </w:p>
    <w:p w14:paraId="1547E808" w14:textId="3A00287C" w:rsidR="00C62869" w:rsidRDefault="00594D9B" w:rsidP="00C62869">
      <w:pPr>
        <w:pStyle w:val="a5"/>
        <w:numPr>
          <w:ilvl w:val="0"/>
          <w:numId w:val="8"/>
        </w:numPr>
        <w:spacing w:after="0"/>
      </w:pPr>
      <w:r w:rsidRPr="00594D9B">
        <w:t xml:space="preserve">Οι Αθηναίοι (10.000) αντιμετωπίζουν μόνοι τους Πέρσες μαζί με τους </w:t>
      </w:r>
      <w:proofErr w:type="spellStart"/>
      <w:r w:rsidRPr="00594D9B">
        <w:t>Πλαταιείς</w:t>
      </w:r>
      <w:proofErr w:type="spellEnd"/>
      <w:r w:rsidRPr="00594D9B">
        <w:t xml:space="preserve"> (1.000). </w:t>
      </w:r>
    </w:p>
    <w:p w14:paraId="61E12498" w14:textId="0434AFB5" w:rsidR="00C62869" w:rsidRDefault="00594D9B" w:rsidP="00C62869">
      <w:pPr>
        <w:pStyle w:val="a5"/>
        <w:numPr>
          <w:ilvl w:val="0"/>
          <w:numId w:val="8"/>
        </w:numPr>
        <w:spacing w:after="0"/>
      </w:pPr>
      <w:r w:rsidRPr="00594D9B">
        <w:t>Η έξυπνη παράταξη των στρατευμάτων που σχεδίασε ο Μιλ</w:t>
      </w:r>
      <w:r w:rsidR="00C62869">
        <w:t>τ</w:t>
      </w:r>
      <w:r w:rsidRPr="00594D9B">
        <w:t>ιάδης έδωσε τη νίκη στους Έλληνες.</w:t>
      </w:r>
    </w:p>
    <w:p w14:paraId="7A102268" w14:textId="48BEF18E" w:rsidR="00FA05B9" w:rsidRDefault="00C62869" w:rsidP="008F4C69">
      <w:pPr>
        <w:pStyle w:val="a5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3EE9" wp14:editId="4B768CE6">
                <wp:simplePos x="0" y="0"/>
                <wp:positionH relativeFrom="column">
                  <wp:posOffset>227965</wp:posOffset>
                </wp:positionH>
                <wp:positionV relativeFrom="paragraph">
                  <wp:posOffset>24765</wp:posOffset>
                </wp:positionV>
                <wp:extent cx="208280" cy="102870"/>
                <wp:effectExtent l="0" t="19050" r="39370" b="30480"/>
                <wp:wrapNone/>
                <wp:docPr id="1" name="Βέλος: Ραβδωτό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0287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378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Βέλος: Ραβδωτό δεξιό 1" o:spid="_x0000_s1026" type="#_x0000_t93" style="position:absolute;margin-left:17.95pt;margin-top:1.95pt;width:16.4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" adj="16266" fillcolor="white [3212]" strokecolor="#1f3763 [1604]" strokeweight="1pt"/>
            </w:pict>
          </mc:Fallback>
        </mc:AlternateContent>
      </w:r>
      <w:r w:rsidR="00594D9B" w:rsidRPr="00594D9B">
        <w:t>Οι Πέρσες δεν ήταν πια ανίκητοι</w:t>
      </w:r>
      <w:r>
        <w:t>.</w:t>
      </w:r>
      <w:r w:rsidR="00594D9B" w:rsidRPr="00594D9B">
        <w:t xml:space="preserve"> </w:t>
      </w:r>
    </w:p>
    <w:sectPr w:rsidR="00FA05B9" w:rsidSect="003F14C1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pt;height:11.2pt" o:bullet="t">
        <v:imagedata r:id="rId1" o:title="msoD7BF"/>
      </v:shape>
    </w:pict>
  </w:numPicBullet>
  <w:abstractNum w:abstractNumId="0" w15:restartNumberingAfterBreak="0">
    <w:nsid w:val="16417FA3"/>
    <w:multiLevelType w:val="hybridMultilevel"/>
    <w:tmpl w:val="D0D6404A"/>
    <w:lvl w:ilvl="0" w:tplc="0408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599"/>
    <w:multiLevelType w:val="hybridMultilevel"/>
    <w:tmpl w:val="75DCE0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080E"/>
    <w:multiLevelType w:val="hybridMultilevel"/>
    <w:tmpl w:val="6FC8A80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4892"/>
    <w:multiLevelType w:val="hybridMultilevel"/>
    <w:tmpl w:val="A8D6C44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1FFA"/>
    <w:multiLevelType w:val="hybridMultilevel"/>
    <w:tmpl w:val="6A304C6A"/>
    <w:lvl w:ilvl="0" w:tplc="097E6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343"/>
    <w:multiLevelType w:val="hybridMultilevel"/>
    <w:tmpl w:val="79CC1A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7F75"/>
    <w:multiLevelType w:val="hybridMultilevel"/>
    <w:tmpl w:val="F57AD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74579"/>
    <w:multiLevelType w:val="hybridMultilevel"/>
    <w:tmpl w:val="F940AF42"/>
    <w:lvl w:ilvl="0" w:tplc="0408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09FC"/>
    <w:multiLevelType w:val="hybridMultilevel"/>
    <w:tmpl w:val="7B3073AC"/>
    <w:lvl w:ilvl="0" w:tplc="0408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7C534411"/>
    <w:multiLevelType w:val="hybridMultilevel"/>
    <w:tmpl w:val="08027BE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9B"/>
    <w:rsid w:val="002A0B2E"/>
    <w:rsid w:val="002D3F13"/>
    <w:rsid w:val="003F14C1"/>
    <w:rsid w:val="00513B37"/>
    <w:rsid w:val="00594D9B"/>
    <w:rsid w:val="008F4C69"/>
    <w:rsid w:val="00973654"/>
    <w:rsid w:val="00A755CB"/>
    <w:rsid w:val="00C62869"/>
    <w:rsid w:val="00E261BE"/>
    <w:rsid w:val="00F16B3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505"/>
  <w15:chartTrackingRefBased/>
  <w15:docId w15:val="{DDD8C977-4A68-4634-9F36-01715CB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paragraph" w:styleId="Web">
    <w:name w:val="Normal (Web)"/>
    <w:basedOn w:val="a"/>
    <w:uiPriority w:val="99"/>
    <w:unhideWhenUsed/>
    <w:rsid w:val="009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3</cp:revision>
  <dcterms:created xsi:type="dcterms:W3CDTF">2022-01-20T09:21:00Z</dcterms:created>
  <dcterms:modified xsi:type="dcterms:W3CDTF">2022-01-20T10:14:00Z</dcterms:modified>
</cp:coreProperties>
</file>