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6C" w:rsidRPr="009D09B8" w:rsidRDefault="00E634C1">
      <w:r w:rsidRPr="009D09B8">
        <w:t xml:space="preserve"> </w:t>
      </w:r>
      <w:r w:rsidR="009D09B8" w:rsidRPr="009D09B8">
        <w:t xml:space="preserve">             </w:t>
      </w:r>
      <w:r w:rsidRPr="009D09B8">
        <w:rPr>
          <w:b/>
          <w:u w:val="single"/>
        </w:rPr>
        <w:t xml:space="preserve"> ΔΟΜΗΜΕΝΗΣ ΜΟΡΦΗΣ ΦΥΛΛΟ ΕΡΓΑΣΙΑΣ</w:t>
      </w:r>
    </w:p>
    <w:p w:rsidR="00E634C1" w:rsidRPr="00E634C1" w:rsidRDefault="00E634C1">
      <w:pPr>
        <w:rPr>
          <w:b/>
          <w:u w:val="single"/>
        </w:rPr>
      </w:pPr>
      <w:r>
        <w:rPr>
          <w:b/>
        </w:rPr>
        <w:t xml:space="preserve">                ΣΤΑ </w:t>
      </w:r>
      <w:r w:rsidRPr="00E634C1">
        <w:rPr>
          <w:b/>
          <w:u w:val="single"/>
        </w:rPr>
        <w:t>ΑΡΧΑΙΑ ΕΛΛΗΝΙΚΑ Α΄ΓΥΜΝΑΣΙΟΥ</w:t>
      </w:r>
    </w:p>
    <w:p w:rsidR="0051179C" w:rsidRDefault="00E634C1" w:rsidP="0051179C">
      <w:pPr>
        <w:rPr>
          <w:b/>
          <w:u w:val="single"/>
        </w:rPr>
      </w:pPr>
      <w:r w:rsidRPr="00E634C1">
        <w:rPr>
          <w:b/>
          <w:u w:val="single"/>
        </w:rPr>
        <w:t>ΕΝΟΤΗΤΑ 3:</w:t>
      </w:r>
      <w:r>
        <w:t xml:space="preserve">    </w:t>
      </w:r>
      <w:r>
        <w:rPr>
          <w:b/>
          <w:u w:val="single"/>
        </w:rPr>
        <w:t xml:space="preserve"> </w:t>
      </w:r>
      <w:r w:rsidRPr="00E634C1">
        <w:rPr>
          <w:b/>
          <w:u w:val="single"/>
        </w:rPr>
        <w:t>ΕΠΑΓΓΕΛΜΑΤΑ ΤΩΝ ΑΡΧΑΙΩΝ ΑΘΗΝΑΙΩΝ</w:t>
      </w:r>
      <w:r w:rsidR="009D09B8">
        <w:rPr>
          <w:noProof/>
          <w:lang w:eastAsia="el-GR"/>
        </w:rPr>
        <w:drawing>
          <wp:inline distT="0" distB="0" distL="0" distR="0">
            <wp:extent cx="2228850" cy="1619250"/>
            <wp:effectExtent l="19050" t="0" r="0" b="0"/>
            <wp:docPr id="1" name="Εικόνα 1" descr="C:\Users\User\Pictures\athens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athens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1FA" w:rsidRPr="0051179C" w:rsidRDefault="009D09B8" w:rsidP="0051179C">
      <w:pPr>
        <w:rPr>
          <w:b/>
          <w:u w:val="single"/>
        </w:rPr>
      </w:pPr>
      <w:r w:rsidRPr="009D09B8">
        <w:rPr>
          <w:b/>
          <w:u w:val="single"/>
        </w:rPr>
        <w:t>Α.ΥΠΟΜΝΗΣΕΙΣ</w:t>
      </w:r>
      <w:r>
        <w:rPr>
          <w:b/>
          <w:u w:val="single"/>
        </w:rPr>
        <w:t>:</w:t>
      </w:r>
    </w:p>
    <w:p w:rsidR="009D09B8" w:rsidRPr="0051179C" w:rsidRDefault="009D09B8" w:rsidP="00386CFA">
      <w:pPr>
        <w:jc w:val="both"/>
      </w:pPr>
      <w:r w:rsidRPr="00E247E7">
        <w:rPr>
          <w:b/>
        </w:rPr>
        <w:t>1</w:t>
      </w:r>
      <w:r>
        <w:t>)</w:t>
      </w:r>
      <w:r w:rsidRPr="001E02A3">
        <w:rPr>
          <w:b/>
        </w:rPr>
        <w:t>α)</w:t>
      </w:r>
      <w:r>
        <w:t>Διαβάστε το εισαγωγικό σημείωμα(σελ.20) στην ενότητα 3 του σχολικού  βιβλίου της αρχαίας ελληνικής γλώσσας και τα ερμηνευτικά σχόλια(σελ.21</w:t>
      </w:r>
      <w:r w:rsidRPr="001E02A3">
        <w:t>)</w:t>
      </w:r>
      <w:r w:rsidR="001E02A3">
        <w:rPr>
          <w:b/>
        </w:rPr>
        <w:t>.</w:t>
      </w:r>
      <w:r w:rsidR="001E02A3" w:rsidRPr="001E02A3">
        <w:rPr>
          <w:b/>
        </w:rPr>
        <w:t xml:space="preserve"> </w:t>
      </w:r>
      <w:r w:rsidRPr="001E02A3">
        <w:rPr>
          <w:b/>
        </w:rPr>
        <w:t>β)</w:t>
      </w:r>
      <w:r w:rsidRPr="001458A9">
        <w:rPr>
          <w:b/>
        </w:rPr>
        <w:t>Σκεφτείτε επαγγέλματα που ασκούμε</w:t>
      </w:r>
      <w:r w:rsidR="006B45D2" w:rsidRPr="001458A9">
        <w:rPr>
          <w:b/>
        </w:rPr>
        <w:t>,</w:t>
      </w:r>
      <w:r w:rsidR="0051179C">
        <w:rPr>
          <w:b/>
        </w:rPr>
        <w:t xml:space="preserve"> </w:t>
      </w:r>
      <w:r w:rsidR="006B45D2" w:rsidRPr="001458A9">
        <w:rPr>
          <w:b/>
        </w:rPr>
        <w:t>σήμερα,</w:t>
      </w:r>
      <w:r w:rsidRPr="001458A9">
        <w:rPr>
          <w:b/>
        </w:rPr>
        <w:t xml:space="preserve"> για βιοποριστικούς λόγους</w:t>
      </w:r>
      <w:r w:rsidR="006B45D2" w:rsidRPr="001458A9">
        <w:rPr>
          <w:b/>
        </w:rPr>
        <w:t>.</w:t>
      </w:r>
      <w:r w:rsidR="0051179C">
        <w:rPr>
          <w:b/>
        </w:rPr>
        <w:t xml:space="preserve"> </w:t>
      </w:r>
      <w:r w:rsidR="006B45D2">
        <w:t>Να τα γράψετε στο τετράδιό σας.</w:t>
      </w:r>
      <w:r w:rsidR="0051179C">
        <w:t xml:space="preserve"> γ)Μελετήστε τους κανόνες τονισμού από το φυλλάδιο που σας δόθηκε ή εδώ:</w:t>
      </w:r>
      <w:hyperlink r:id="rId7" w:history="1">
        <w:r w:rsidR="0051179C" w:rsidRPr="0051179C">
          <w:rPr>
            <w:rStyle w:val="-"/>
          </w:rPr>
          <w:t>https://filologikaek.blogspot.com/2021/09/blog-post_19.html</w:t>
        </w:r>
      </w:hyperlink>
      <w:r w:rsidR="0051179C">
        <w:t xml:space="preserve">  .</w:t>
      </w:r>
    </w:p>
    <w:p w:rsidR="00386CFA" w:rsidRDefault="006B45D2" w:rsidP="00386CFA">
      <w:pPr>
        <w:jc w:val="both"/>
      </w:pPr>
      <w:r w:rsidRPr="00E247E7">
        <w:rPr>
          <w:b/>
        </w:rPr>
        <w:t>2)</w:t>
      </w:r>
      <w:r w:rsidR="00F37566" w:rsidRPr="00F37566">
        <w:rPr>
          <w:b/>
        </w:rPr>
        <w:t>Ξενοφών ο Αθηναίος</w:t>
      </w:r>
      <w:r w:rsidR="00F37566">
        <w:rPr>
          <w:b/>
        </w:rPr>
        <w:t>:</w:t>
      </w:r>
      <w:r w:rsidR="00FE67FE">
        <w:rPr>
          <w:b/>
        </w:rPr>
        <w:t xml:space="preserve"> </w:t>
      </w:r>
      <w:r w:rsidR="00FE67FE">
        <w:t>γεννήθηκε γύρω στο 430π.Χ.Καταγόταν από εύπορη οικογένεια.</w:t>
      </w:r>
      <w:r w:rsidR="0051179C">
        <w:t xml:space="preserve"> </w:t>
      </w:r>
      <w:r w:rsidR="00FE67FE">
        <w:t xml:space="preserve">Πιθανότατα ,υπηρέτησε στο αθηναϊκό </w:t>
      </w:r>
      <w:proofErr w:type="spellStart"/>
      <w:r w:rsidR="00FE67FE">
        <w:t>ιππικό.΄Η</w:t>
      </w:r>
      <w:r w:rsidR="00F37566">
        <w:t>ταν</w:t>
      </w:r>
      <w:proofErr w:type="spellEnd"/>
      <w:r w:rsidR="00F37566">
        <w:t xml:space="preserve"> ιστορικός συγγραφέας και</w:t>
      </w:r>
      <w:r w:rsidR="00FE67FE">
        <w:t xml:space="preserve"> γνωρίστηκε με τον φιλόσοφο Σωκράτη μετά το 410π.Χ</w:t>
      </w:r>
      <w:r w:rsidR="00F37566">
        <w:t>.</w:t>
      </w:r>
      <w:r w:rsidR="00FE67FE">
        <w:t xml:space="preserve">Πολιτικά </w:t>
      </w:r>
      <w:r w:rsidR="00F37566">
        <w:t xml:space="preserve"> έδρασε ως ολιγαρχικός και φίλος των Σπαρτιατών.</w:t>
      </w:r>
      <w:r w:rsidR="0051179C">
        <w:t xml:space="preserve"> </w:t>
      </w:r>
      <w:r w:rsidR="00FE67FE">
        <w:t xml:space="preserve">Τα πιο γνωστά του έργα είναι </w:t>
      </w:r>
      <w:r w:rsidR="00FE67FE" w:rsidRPr="00777907">
        <w:rPr>
          <w:b/>
        </w:rPr>
        <w:t xml:space="preserve">η </w:t>
      </w:r>
      <w:proofErr w:type="spellStart"/>
      <w:r w:rsidR="00FE67FE" w:rsidRPr="00777907">
        <w:rPr>
          <w:b/>
        </w:rPr>
        <w:t>Κύρου</w:t>
      </w:r>
      <w:proofErr w:type="spellEnd"/>
      <w:r w:rsidR="00FE67FE" w:rsidRPr="00777907">
        <w:rPr>
          <w:b/>
        </w:rPr>
        <w:t xml:space="preserve"> </w:t>
      </w:r>
      <w:proofErr w:type="spellStart"/>
      <w:r w:rsidR="00FE67FE" w:rsidRPr="00777907">
        <w:rPr>
          <w:b/>
        </w:rPr>
        <w:t>Ανάβασις</w:t>
      </w:r>
      <w:proofErr w:type="spellEnd"/>
      <w:r w:rsidR="00FE67FE">
        <w:t xml:space="preserve"> και τα </w:t>
      </w:r>
      <w:r w:rsidR="00FE67FE" w:rsidRPr="00777907">
        <w:rPr>
          <w:b/>
        </w:rPr>
        <w:t>Ελληνικά</w:t>
      </w:r>
      <w:r w:rsidR="00FE67FE">
        <w:t>, με τα οποία συ</w:t>
      </w:r>
      <w:r w:rsidR="00777907">
        <w:t>νεχίζει το έργο του ιστορικού Θουκυδίδη.</w:t>
      </w:r>
      <w:r w:rsidR="0051179C">
        <w:t xml:space="preserve"> </w:t>
      </w:r>
      <w:proofErr w:type="spellStart"/>
      <w:r w:rsidR="00777907">
        <w:t>΄Εγραψε</w:t>
      </w:r>
      <w:proofErr w:type="spellEnd"/>
      <w:r w:rsidR="00777907">
        <w:t xml:space="preserve"> και πολλά φιλοσοφικά και τεχνικά έργα,</w:t>
      </w:r>
      <w:r w:rsidR="0051179C">
        <w:t xml:space="preserve"> </w:t>
      </w:r>
      <w:r w:rsidR="00777907">
        <w:t>στα οποία περιέχονται σ</w:t>
      </w:r>
      <w:r w:rsidR="0051179C">
        <w:t>υμβουλές για διάφορες δραστηριό</w:t>
      </w:r>
      <w:r w:rsidR="00777907">
        <w:t>τητες..</w:t>
      </w:r>
    </w:p>
    <w:p w:rsidR="00F37566" w:rsidRPr="00386CFA" w:rsidRDefault="00EB2828" w:rsidP="00386CFA">
      <w:pPr>
        <w:jc w:val="both"/>
      </w:pPr>
      <w:r>
        <w:rPr>
          <w:rFonts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 w:rsidRPr="00EB2828">
        <w:rPr>
          <w:b/>
        </w:rPr>
        <w:t>Απομνημονεύματα</w:t>
      </w:r>
      <w:r w:rsidR="00386CFA">
        <w:rPr>
          <w:rFonts w:cs="Arial"/>
          <w:color w:val="252525"/>
          <w:shd w:val="clear" w:color="auto" w:fill="FFFFFF"/>
          <w:vertAlign w:val="superscript"/>
        </w:rPr>
        <w:t xml:space="preserve"> :</w:t>
      </w:r>
      <w:r>
        <w:rPr>
          <w:rFonts w:cs="Arial"/>
          <w:color w:val="252525"/>
          <w:shd w:val="clear" w:color="auto" w:fill="FFFFFF"/>
          <w:vertAlign w:val="superscript"/>
        </w:rPr>
        <w:t xml:space="preserve"> </w:t>
      </w:r>
      <w:r>
        <w:rPr>
          <w:rFonts w:cs="Arial"/>
        </w:rPr>
        <w:t>έργο του Ξενοφώντα ,φιλοσοφικού περιεχομένου.</w:t>
      </w:r>
    </w:p>
    <w:p w:rsidR="009D09B8" w:rsidRPr="006853A0" w:rsidRDefault="00EB2828" w:rsidP="00386CFA">
      <w:pPr>
        <w:jc w:val="both"/>
        <w:rPr>
          <w:rFonts w:cs="Arial"/>
        </w:rPr>
      </w:pPr>
      <w:r w:rsidRPr="006853A0">
        <w:rPr>
          <w:rFonts w:cs="Arial"/>
        </w:rPr>
        <w:t>Είναι μια συλλογή συζητήσεων, συμβουλών   και επεισοδίων οργανωμένων κατά θεματικές ενότητες.</w:t>
      </w:r>
      <w:r w:rsidR="0051179C">
        <w:rPr>
          <w:rFonts w:cs="Arial"/>
        </w:rPr>
        <w:t xml:space="preserve"> </w:t>
      </w:r>
      <w:r w:rsidRPr="006853A0">
        <w:rPr>
          <w:rFonts w:cs="Arial"/>
        </w:rPr>
        <w:t>Αναφέρονται σε θέματα σχετικά με την καθημερινή ζωή ,όπως η αυτοσυγκράτηση ,ο σεβασμός στους γονείς,</w:t>
      </w:r>
      <w:r w:rsidR="0051179C">
        <w:rPr>
          <w:rFonts w:cs="Arial"/>
        </w:rPr>
        <w:t xml:space="preserve"> </w:t>
      </w:r>
      <w:r w:rsidRPr="006853A0">
        <w:rPr>
          <w:rFonts w:cs="Arial"/>
        </w:rPr>
        <w:t>η υπακοή στους νόμους</w:t>
      </w:r>
      <w:r w:rsidR="0051179C">
        <w:rPr>
          <w:rFonts w:cs="Arial"/>
        </w:rPr>
        <w:t xml:space="preserve"> </w:t>
      </w:r>
      <w:r w:rsidRPr="006853A0">
        <w:rPr>
          <w:rFonts w:cs="Arial"/>
        </w:rPr>
        <w:t>,η φιλία</w:t>
      </w:r>
      <w:r w:rsidR="00F53D0E" w:rsidRPr="006853A0">
        <w:rPr>
          <w:rFonts w:cs="Arial"/>
        </w:rPr>
        <w:t>,</w:t>
      </w:r>
      <w:r w:rsidR="0051179C">
        <w:rPr>
          <w:rFonts w:cs="Arial"/>
        </w:rPr>
        <w:t xml:space="preserve"> </w:t>
      </w:r>
      <w:r w:rsidR="00F53D0E" w:rsidRPr="006853A0">
        <w:rPr>
          <w:rFonts w:cs="Arial"/>
        </w:rPr>
        <w:t>η εκπαίδευση,</w:t>
      </w:r>
      <w:r w:rsidR="0051179C">
        <w:rPr>
          <w:rFonts w:cs="Arial"/>
        </w:rPr>
        <w:t xml:space="preserve"> </w:t>
      </w:r>
      <w:r w:rsidR="00F53D0E" w:rsidRPr="006853A0">
        <w:rPr>
          <w:rFonts w:cs="Arial"/>
        </w:rPr>
        <w:t>η μόρφωση,</w:t>
      </w:r>
      <w:r w:rsidR="0051179C">
        <w:rPr>
          <w:rFonts w:cs="Arial"/>
        </w:rPr>
        <w:t xml:space="preserve"> </w:t>
      </w:r>
      <w:r w:rsidR="00F53D0E" w:rsidRPr="006853A0">
        <w:rPr>
          <w:rFonts w:cs="Arial"/>
        </w:rPr>
        <w:t>οι επαγγελματικές ικανότητες και πολλά άλλα.</w:t>
      </w:r>
    </w:p>
    <w:p w:rsidR="00E247E7" w:rsidRDefault="00E247E7" w:rsidP="00386CFA">
      <w:pPr>
        <w:jc w:val="both"/>
        <w:rPr>
          <w:rFonts w:cs="Arial"/>
        </w:rPr>
      </w:pPr>
      <w:r w:rsidRPr="00E247E7">
        <w:rPr>
          <w:rFonts w:cs="Arial"/>
          <w:b/>
        </w:rPr>
        <w:t>3)</w:t>
      </w:r>
      <w:r w:rsidRPr="00DA6073">
        <w:rPr>
          <w:rFonts w:cs="Arial"/>
          <w:b/>
        </w:rPr>
        <w:t>Στην αρχαία Αθήνα</w:t>
      </w:r>
      <w:r>
        <w:rPr>
          <w:rFonts w:cs="Arial"/>
        </w:rPr>
        <w:t xml:space="preserve"> ,μετά τη βασική εκπαίδευση,</w:t>
      </w:r>
      <w:r w:rsidR="0051179C">
        <w:rPr>
          <w:rFonts w:cs="Arial"/>
        </w:rPr>
        <w:t xml:space="preserve"> </w:t>
      </w:r>
      <w:r>
        <w:rPr>
          <w:rFonts w:cs="Arial"/>
        </w:rPr>
        <w:t>τα αγόρια των εύπορων οικογενειών,</w:t>
      </w:r>
      <w:r w:rsidR="0051179C">
        <w:rPr>
          <w:rFonts w:cs="Arial"/>
        </w:rPr>
        <w:t xml:space="preserve"> </w:t>
      </w:r>
      <w:r>
        <w:rPr>
          <w:rFonts w:cs="Arial"/>
        </w:rPr>
        <w:t>κυρίως,</w:t>
      </w:r>
      <w:r w:rsidR="0051179C" w:rsidRPr="0051179C">
        <w:rPr>
          <w:rFonts w:cs="Arial"/>
        </w:rPr>
        <w:t xml:space="preserve"> </w:t>
      </w:r>
      <w:r>
        <w:rPr>
          <w:rFonts w:cs="Arial"/>
        </w:rPr>
        <w:t>ακολουθούσαν ανώτερες σπουδές κοντά στους φιλοσόφους και τους σοφιστές.</w:t>
      </w:r>
      <w:r w:rsidR="0051179C">
        <w:rPr>
          <w:rFonts w:cs="Arial"/>
        </w:rPr>
        <w:t xml:space="preserve"> </w:t>
      </w:r>
      <w:r>
        <w:rPr>
          <w:rFonts w:cs="Arial"/>
        </w:rPr>
        <w:t>Τα υπόλοιπα στρέφονταν στον βιοπορισμό ακολουθώντας ,συχνά,</w:t>
      </w:r>
      <w:r w:rsidR="0051179C">
        <w:rPr>
          <w:rFonts w:cs="Arial"/>
        </w:rPr>
        <w:t xml:space="preserve"> </w:t>
      </w:r>
      <w:r>
        <w:rPr>
          <w:rFonts w:cs="Arial"/>
        </w:rPr>
        <w:t xml:space="preserve">τα </w:t>
      </w:r>
      <w:proofErr w:type="spellStart"/>
      <w:r>
        <w:rPr>
          <w:rFonts w:cs="Arial"/>
        </w:rPr>
        <w:t>επαγγγέλματα</w:t>
      </w:r>
      <w:proofErr w:type="spellEnd"/>
      <w:r>
        <w:rPr>
          <w:rFonts w:cs="Arial"/>
        </w:rPr>
        <w:t xml:space="preserve">  των γονέων </w:t>
      </w:r>
      <w:r w:rsidR="0051179C">
        <w:rPr>
          <w:rFonts w:cs="Arial"/>
        </w:rPr>
        <w:t xml:space="preserve">τους </w:t>
      </w:r>
      <w:r>
        <w:rPr>
          <w:rFonts w:cs="Arial"/>
        </w:rPr>
        <w:t>.</w:t>
      </w:r>
      <w:r w:rsidRPr="00DA6073">
        <w:rPr>
          <w:rFonts w:cs="Arial"/>
          <w:b/>
        </w:rPr>
        <w:t xml:space="preserve">Στη σύγχρονη  εποχή  </w:t>
      </w:r>
      <w:r>
        <w:rPr>
          <w:rFonts w:cs="Arial"/>
        </w:rPr>
        <w:t>ισχύει κάτι ανάλογο ή είναι διαφορετικά τα πράγματα;</w:t>
      </w:r>
      <w:r w:rsidR="0051179C">
        <w:rPr>
          <w:rFonts w:cs="Arial"/>
        </w:rPr>
        <w:t xml:space="preserve"> </w:t>
      </w:r>
      <w:r>
        <w:rPr>
          <w:rFonts w:cs="Arial"/>
        </w:rPr>
        <w:t>Αφού το συζητήσετε με τα μέλη της ομάδας σας,</w:t>
      </w:r>
      <w:r w:rsidR="0051179C">
        <w:rPr>
          <w:rFonts w:cs="Arial"/>
        </w:rPr>
        <w:t xml:space="preserve"> </w:t>
      </w:r>
      <w:r>
        <w:rPr>
          <w:rFonts w:cs="Arial"/>
        </w:rPr>
        <w:t xml:space="preserve">να καταγράψετε τις απόψεις που υπάρχουν. </w:t>
      </w:r>
    </w:p>
    <w:p w:rsidR="001458A9" w:rsidRDefault="001458A9" w:rsidP="00386CFA">
      <w:pPr>
        <w:jc w:val="both"/>
        <w:rPr>
          <w:rFonts w:cs="Arial"/>
        </w:rPr>
      </w:pPr>
      <w:r>
        <w:rPr>
          <w:rFonts w:cs="Arial"/>
          <w:b/>
        </w:rPr>
        <w:lastRenderedPageBreak/>
        <w:t>4)</w:t>
      </w:r>
      <w:r>
        <w:rPr>
          <w:rFonts w:cs="Arial"/>
        </w:rPr>
        <w:t>Εσείς,</w:t>
      </w:r>
      <w:r w:rsidR="0051179C">
        <w:rPr>
          <w:rFonts w:cs="Arial"/>
        </w:rPr>
        <w:t xml:space="preserve"> </w:t>
      </w:r>
      <w:r>
        <w:rPr>
          <w:rFonts w:cs="Arial"/>
        </w:rPr>
        <w:t>μετά τις σπουδές σας στο γυμνάσιο και το λύκειο,</w:t>
      </w:r>
      <w:r w:rsidR="0051179C">
        <w:rPr>
          <w:rFonts w:cs="Arial"/>
        </w:rPr>
        <w:t xml:space="preserve"> </w:t>
      </w:r>
      <w:r w:rsidRPr="001458A9">
        <w:rPr>
          <w:rFonts w:cs="Arial"/>
          <w:b/>
        </w:rPr>
        <w:t>θέλετε να κάνετε</w:t>
      </w:r>
      <w:r>
        <w:rPr>
          <w:rFonts w:cs="Arial"/>
        </w:rPr>
        <w:t xml:space="preserve"> </w:t>
      </w:r>
      <w:r w:rsidRPr="001458A9">
        <w:rPr>
          <w:rFonts w:cs="Arial"/>
          <w:b/>
        </w:rPr>
        <w:t>ανώτερες σπουδές ή να ακολουθήσετε κάποιο βιοποριστικό επάγγελμα;</w:t>
      </w:r>
      <w:r w:rsidR="0051179C">
        <w:rPr>
          <w:rFonts w:cs="Arial"/>
          <w:b/>
        </w:rPr>
        <w:t xml:space="preserve"> </w:t>
      </w:r>
      <w:r>
        <w:rPr>
          <w:rFonts w:cs="Arial"/>
        </w:rPr>
        <w:t>Δικαιολογήστε την απάντησή σας.</w:t>
      </w:r>
    </w:p>
    <w:p w:rsidR="001458A9" w:rsidRDefault="001458A9" w:rsidP="00386CFA">
      <w:pPr>
        <w:jc w:val="both"/>
        <w:rPr>
          <w:rFonts w:ascii="Tahoma" w:hAnsi="Tahoma"/>
          <w:spacing w:val="15"/>
          <w:sz w:val="20"/>
          <w:szCs w:val="20"/>
          <w:shd w:val="clear" w:color="auto" w:fill="FFFFFF"/>
        </w:rPr>
      </w:pPr>
      <w:r w:rsidRPr="001458A9">
        <w:rPr>
          <w:rFonts w:cs="Arial"/>
          <w:b/>
        </w:rPr>
        <w:t>5)</w:t>
      </w:r>
      <w:r w:rsidRPr="005C494F">
        <w:rPr>
          <w:rFonts w:cs="Arial"/>
          <w:b/>
        </w:rPr>
        <w:t>Να σχολιάσετε την άποψη</w:t>
      </w:r>
      <w:r>
        <w:rPr>
          <w:rFonts w:cs="Arial"/>
        </w:rPr>
        <w:t xml:space="preserve"> </w:t>
      </w:r>
      <w:r w:rsidRPr="005C494F">
        <w:rPr>
          <w:rFonts w:cs="Arial"/>
          <w:b/>
        </w:rPr>
        <w:t>του Ησίοδου</w:t>
      </w:r>
      <w:r w:rsidR="005C494F">
        <w:rPr>
          <w:rFonts w:cs="Arial"/>
        </w:rPr>
        <w:t xml:space="preserve">(σπουδαίος αρχαίος ποιητής),όπως φαίνεται στο έργο του </w:t>
      </w:r>
      <w:r w:rsidR="005C494F" w:rsidRPr="005C494F">
        <w:rPr>
          <w:rFonts w:cs="Arial"/>
          <w:b/>
        </w:rPr>
        <w:t xml:space="preserve">«Έργα και </w:t>
      </w:r>
      <w:proofErr w:type="spellStart"/>
      <w:r w:rsidR="005C494F" w:rsidRPr="005C494F">
        <w:rPr>
          <w:rFonts w:cs="Arial"/>
          <w:b/>
        </w:rPr>
        <w:t>Ημέραι</w:t>
      </w:r>
      <w:proofErr w:type="spellEnd"/>
      <w:r w:rsidR="005C494F">
        <w:rPr>
          <w:rFonts w:cs="Arial"/>
        </w:rPr>
        <w:t>»: «Η δουλειά δεν είναι ντροπή.</w:t>
      </w:r>
      <w:r w:rsidR="0051179C">
        <w:rPr>
          <w:rFonts w:cs="Arial"/>
        </w:rPr>
        <w:t xml:space="preserve"> </w:t>
      </w:r>
      <w:r w:rsidR="005C494F">
        <w:rPr>
          <w:rFonts w:cs="Arial"/>
        </w:rPr>
        <w:t>Ντροπή είναι να μην κάνεις τίποτα».</w:t>
      </w:r>
      <w:r w:rsidR="0051179C">
        <w:rPr>
          <w:rFonts w:cs="Arial"/>
        </w:rPr>
        <w:t xml:space="preserve"> </w:t>
      </w:r>
      <w:r w:rsidR="005C494F">
        <w:rPr>
          <w:rFonts w:cs="Arial"/>
        </w:rPr>
        <w:t>Συμφωνείτε ή όχι με αυτήν;(</w:t>
      </w:r>
      <w:r w:rsidR="006853A0" w:rsidRPr="006853A0">
        <w:rPr>
          <w:b/>
          <w:bCs/>
          <w:spacing w:val="15"/>
          <w:sz w:val="20"/>
          <w:szCs w:val="20"/>
          <w:shd w:val="clear" w:color="auto" w:fill="FFFFFF"/>
        </w:rPr>
        <w:t xml:space="preserve"> </w:t>
      </w:r>
      <w:proofErr w:type="spellStart"/>
      <w:r w:rsidR="006853A0">
        <w:rPr>
          <w:rStyle w:val="a4"/>
          <w:b/>
          <w:bCs/>
          <w:spacing w:val="15"/>
          <w:sz w:val="20"/>
          <w:szCs w:val="20"/>
          <w:shd w:val="clear" w:color="auto" w:fill="FFFFFF"/>
        </w:rPr>
        <w:t>ἔργον</w:t>
      </w:r>
      <w:proofErr w:type="spellEnd"/>
      <w:r w:rsidR="006853A0">
        <w:rPr>
          <w:rStyle w:val="a4"/>
          <w:b/>
          <w:bCs/>
          <w:spacing w:val="15"/>
          <w:sz w:val="20"/>
          <w:szCs w:val="20"/>
          <w:shd w:val="clear" w:color="auto" w:fill="FFFFFF"/>
        </w:rPr>
        <w:t xml:space="preserve"> δ’ </w:t>
      </w:r>
      <w:proofErr w:type="spellStart"/>
      <w:r w:rsidR="006853A0">
        <w:rPr>
          <w:rStyle w:val="a4"/>
          <w:b/>
          <w:bCs/>
          <w:spacing w:val="15"/>
          <w:sz w:val="20"/>
          <w:szCs w:val="20"/>
          <w:shd w:val="clear" w:color="auto" w:fill="FFFFFF"/>
        </w:rPr>
        <w:t>οὐδὲν</w:t>
      </w:r>
      <w:proofErr w:type="spellEnd"/>
      <w:r w:rsidR="006853A0">
        <w:rPr>
          <w:rStyle w:val="a4"/>
          <w:b/>
          <w:bCs/>
          <w:spacing w:val="15"/>
          <w:sz w:val="20"/>
          <w:szCs w:val="20"/>
          <w:shd w:val="clear" w:color="auto" w:fill="FFFFFF"/>
        </w:rPr>
        <w:t xml:space="preserve"> </w:t>
      </w:r>
      <w:proofErr w:type="spellStart"/>
      <w:r w:rsidR="006853A0">
        <w:rPr>
          <w:rStyle w:val="a4"/>
          <w:b/>
          <w:bCs/>
          <w:spacing w:val="15"/>
          <w:sz w:val="20"/>
          <w:szCs w:val="20"/>
          <w:shd w:val="clear" w:color="auto" w:fill="FFFFFF"/>
        </w:rPr>
        <w:t>ὄνειδος</w:t>
      </w:r>
      <w:proofErr w:type="spellEnd"/>
      <w:r w:rsidR="006853A0">
        <w:rPr>
          <w:rStyle w:val="a4"/>
          <w:b/>
          <w:bCs/>
          <w:spacing w:val="15"/>
          <w:sz w:val="20"/>
          <w:szCs w:val="20"/>
          <w:shd w:val="clear" w:color="auto" w:fill="FFFFFF"/>
        </w:rPr>
        <w:t xml:space="preserve">, </w:t>
      </w:r>
      <w:proofErr w:type="spellStart"/>
      <w:r w:rsidR="006853A0">
        <w:rPr>
          <w:rStyle w:val="a4"/>
          <w:b/>
          <w:bCs/>
          <w:spacing w:val="15"/>
          <w:sz w:val="20"/>
          <w:szCs w:val="20"/>
          <w:shd w:val="clear" w:color="auto" w:fill="FFFFFF"/>
        </w:rPr>
        <w:t>ἀεργίη</w:t>
      </w:r>
      <w:proofErr w:type="spellEnd"/>
      <w:r w:rsidR="006853A0">
        <w:rPr>
          <w:rStyle w:val="a4"/>
          <w:b/>
          <w:bCs/>
          <w:spacing w:val="15"/>
          <w:sz w:val="20"/>
          <w:szCs w:val="20"/>
          <w:shd w:val="clear" w:color="auto" w:fill="FFFFFF"/>
        </w:rPr>
        <w:t xml:space="preserve"> </w:t>
      </w:r>
      <w:proofErr w:type="spellStart"/>
      <w:r w:rsidR="006853A0">
        <w:rPr>
          <w:rStyle w:val="a4"/>
          <w:b/>
          <w:bCs/>
          <w:spacing w:val="15"/>
          <w:sz w:val="20"/>
          <w:szCs w:val="20"/>
          <w:shd w:val="clear" w:color="auto" w:fill="FFFFFF"/>
        </w:rPr>
        <w:t>δὲ</w:t>
      </w:r>
      <w:proofErr w:type="spellEnd"/>
      <w:r w:rsidR="006853A0">
        <w:rPr>
          <w:rStyle w:val="a4"/>
          <w:b/>
          <w:bCs/>
          <w:spacing w:val="15"/>
          <w:sz w:val="20"/>
          <w:szCs w:val="20"/>
          <w:shd w:val="clear" w:color="auto" w:fill="FFFFFF"/>
        </w:rPr>
        <w:t xml:space="preserve"> τ’ </w:t>
      </w:r>
      <w:proofErr w:type="spellStart"/>
      <w:r w:rsidR="006853A0">
        <w:rPr>
          <w:rStyle w:val="a4"/>
          <w:b/>
          <w:bCs/>
          <w:spacing w:val="15"/>
          <w:sz w:val="20"/>
          <w:szCs w:val="20"/>
          <w:shd w:val="clear" w:color="auto" w:fill="FFFFFF"/>
        </w:rPr>
        <w:t>ὄνειδος</w:t>
      </w:r>
      <w:proofErr w:type="spellEnd"/>
      <w:r w:rsidR="006853A0">
        <w:rPr>
          <w:rFonts w:ascii="Tahoma" w:hAnsi="Tahoma"/>
          <w:spacing w:val="15"/>
          <w:sz w:val="20"/>
          <w:szCs w:val="20"/>
        </w:rPr>
        <w:br/>
      </w:r>
      <w:proofErr w:type="spellStart"/>
      <w:r w:rsidR="006853A0">
        <w:rPr>
          <w:rFonts w:ascii="Tahoma" w:hAnsi="Tahoma"/>
          <w:spacing w:val="15"/>
          <w:sz w:val="20"/>
          <w:szCs w:val="20"/>
          <w:shd w:val="clear" w:color="auto" w:fill="FFFFFF"/>
        </w:rPr>
        <w:t>Ἡσίοδος</w:t>
      </w:r>
      <w:proofErr w:type="spellEnd"/>
      <w:r w:rsidR="006853A0">
        <w:rPr>
          <w:rFonts w:ascii="Tahoma" w:hAnsi="Tahoma"/>
          <w:spacing w:val="15"/>
          <w:sz w:val="20"/>
          <w:szCs w:val="20"/>
          <w:shd w:val="clear" w:color="auto" w:fill="FFFFFF"/>
        </w:rPr>
        <w:t>,</w:t>
      </w:r>
      <w:r w:rsidR="006853A0">
        <w:rPr>
          <w:rStyle w:val="apple-converted-space"/>
          <w:rFonts w:ascii="Tahoma" w:hAnsi="Tahoma"/>
          <w:spacing w:val="15"/>
          <w:sz w:val="20"/>
          <w:szCs w:val="20"/>
          <w:shd w:val="clear" w:color="auto" w:fill="FFFFFF"/>
        </w:rPr>
        <w:t> </w:t>
      </w:r>
      <w:proofErr w:type="spellStart"/>
      <w:r w:rsidR="006853A0">
        <w:rPr>
          <w:rStyle w:val="a4"/>
          <w:spacing w:val="15"/>
          <w:sz w:val="20"/>
          <w:szCs w:val="20"/>
          <w:shd w:val="clear" w:color="auto" w:fill="FFFFFF"/>
        </w:rPr>
        <w:t>Ἔργα</w:t>
      </w:r>
      <w:proofErr w:type="spellEnd"/>
      <w:r w:rsidR="006853A0">
        <w:rPr>
          <w:rStyle w:val="a4"/>
          <w:spacing w:val="15"/>
          <w:sz w:val="20"/>
          <w:szCs w:val="20"/>
          <w:shd w:val="clear" w:color="auto" w:fill="FFFFFF"/>
        </w:rPr>
        <w:t xml:space="preserve"> </w:t>
      </w:r>
      <w:proofErr w:type="spellStart"/>
      <w:r w:rsidR="006853A0">
        <w:rPr>
          <w:rStyle w:val="a4"/>
          <w:spacing w:val="15"/>
          <w:sz w:val="20"/>
          <w:szCs w:val="20"/>
          <w:shd w:val="clear" w:color="auto" w:fill="FFFFFF"/>
        </w:rPr>
        <w:t>καὶ</w:t>
      </w:r>
      <w:proofErr w:type="spellEnd"/>
      <w:r w:rsidR="006853A0">
        <w:rPr>
          <w:rStyle w:val="a4"/>
          <w:spacing w:val="15"/>
          <w:sz w:val="20"/>
          <w:szCs w:val="20"/>
          <w:shd w:val="clear" w:color="auto" w:fill="FFFFFF"/>
        </w:rPr>
        <w:t xml:space="preserve"> </w:t>
      </w:r>
      <w:proofErr w:type="spellStart"/>
      <w:r w:rsidR="006853A0">
        <w:rPr>
          <w:rStyle w:val="a4"/>
          <w:spacing w:val="15"/>
          <w:sz w:val="20"/>
          <w:szCs w:val="20"/>
          <w:shd w:val="clear" w:color="auto" w:fill="FFFFFF"/>
        </w:rPr>
        <w:t>Ἡμέραι</w:t>
      </w:r>
      <w:proofErr w:type="spellEnd"/>
      <w:r w:rsidR="006853A0">
        <w:rPr>
          <w:rFonts w:ascii="Tahoma" w:hAnsi="Tahoma"/>
          <w:spacing w:val="15"/>
          <w:sz w:val="20"/>
          <w:szCs w:val="20"/>
          <w:shd w:val="clear" w:color="auto" w:fill="FFFFFF"/>
        </w:rPr>
        <w:t>, στ. 311).</w:t>
      </w:r>
    </w:p>
    <w:p w:rsidR="006853A0" w:rsidRPr="006853A0" w:rsidRDefault="006853A0" w:rsidP="00386CFA">
      <w:pPr>
        <w:jc w:val="both"/>
        <w:rPr>
          <w:rFonts w:cs="Arial"/>
          <w:b/>
          <w:u w:val="single"/>
        </w:rPr>
      </w:pPr>
      <w:r w:rsidRPr="006853A0">
        <w:rPr>
          <w:rFonts w:cs="Arial"/>
          <w:b/>
          <w:spacing w:val="15"/>
          <w:u w:val="single"/>
          <w:shd w:val="clear" w:color="auto" w:fill="FFFFFF"/>
        </w:rPr>
        <w:t>Β.ΔΡΑΣΕΙΣ:</w:t>
      </w:r>
    </w:p>
    <w:p w:rsidR="00DA6073" w:rsidRDefault="006853A0" w:rsidP="00386CFA">
      <w:pPr>
        <w:jc w:val="both"/>
        <w:rPr>
          <w:rFonts w:cs="Arial"/>
        </w:rPr>
      </w:pPr>
      <w:r w:rsidRPr="00B1795E">
        <w:rPr>
          <w:rFonts w:cs="Arial"/>
          <w:b/>
        </w:rPr>
        <w:t>1)</w:t>
      </w:r>
      <w:r>
        <w:rPr>
          <w:rFonts w:cs="Arial"/>
        </w:rPr>
        <w:t xml:space="preserve"> Διαβάστε το κείμενο 3 και τα γλωσσικά σχόλια του βιβλίου σας.</w:t>
      </w:r>
    </w:p>
    <w:p w:rsidR="006853A0" w:rsidRDefault="006853A0" w:rsidP="00386CFA">
      <w:pPr>
        <w:jc w:val="both"/>
        <w:rPr>
          <w:rFonts w:cs="Arial"/>
        </w:rPr>
      </w:pPr>
      <w:r w:rsidRPr="00B1795E">
        <w:rPr>
          <w:rFonts w:cs="Arial"/>
          <w:b/>
        </w:rPr>
        <w:t>2</w:t>
      </w:r>
      <w:r w:rsidRPr="00777907">
        <w:rPr>
          <w:rFonts w:cs="Arial"/>
          <w:b/>
        </w:rPr>
        <w:t>)</w:t>
      </w:r>
      <w:r w:rsidR="00777907" w:rsidRPr="00777907">
        <w:rPr>
          <w:rFonts w:cs="Arial"/>
          <w:b/>
        </w:rPr>
        <w:t>Συνεργαστείτε με τα μέλη της ομάδας σας</w:t>
      </w:r>
      <w:r w:rsidR="00777907">
        <w:rPr>
          <w:rFonts w:cs="Arial"/>
        </w:rPr>
        <w:t xml:space="preserve"> και </w:t>
      </w:r>
      <w:r w:rsidR="00777907" w:rsidRPr="00777907">
        <w:rPr>
          <w:rFonts w:cs="Arial"/>
          <w:b/>
        </w:rPr>
        <w:t>υπογραμμίστε στο κείμενο τα επαγγέλματα των αρχαίων Αθηναίων</w:t>
      </w:r>
      <w:r w:rsidR="00777907">
        <w:rPr>
          <w:rFonts w:cs="Arial"/>
        </w:rPr>
        <w:t>,</w:t>
      </w:r>
      <w:r w:rsidR="0051179C">
        <w:rPr>
          <w:rFonts w:cs="Arial"/>
        </w:rPr>
        <w:t xml:space="preserve"> </w:t>
      </w:r>
      <w:r w:rsidR="00777907">
        <w:rPr>
          <w:rFonts w:cs="Arial"/>
        </w:rPr>
        <w:t>όπως αναφέρονται.</w:t>
      </w:r>
      <w:r w:rsidR="0051179C">
        <w:rPr>
          <w:rFonts w:cs="Arial"/>
        </w:rPr>
        <w:t xml:space="preserve"> </w:t>
      </w:r>
      <w:r w:rsidR="00B1795E">
        <w:rPr>
          <w:rFonts w:cs="Arial"/>
        </w:rPr>
        <w:t>Στο τετράδιό σας να γράψετε τη σημασία τους στα νέα ελληνικά.</w:t>
      </w:r>
      <w:r w:rsidR="00777907">
        <w:rPr>
          <w:rFonts w:cs="Arial"/>
        </w:rPr>
        <w:t xml:space="preserve"> </w:t>
      </w:r>
    </w:p>
    <w:p w:rsidR="00B1795E" w:rsidRPr="001E02A3" w:rsidRDefault="00B1795E" w:rsidP="00386CFA">
      <w:pPr>
        <w:jc w:val="both"/>
        <w:rPr>
          <w:rFonts w:cs="Arial"/>
          <w:b/>
        </w:rPr>
      </w:pPr>
      <w:r w:rsidRPr="00B1795E">
        <w:rPr>
          <w:rFonts w:cs="Arial"/>
          <w:b/>
        </w:rPr>
        <w:t>3)</w:t>
      </w:r>
      <w:r>
        <w:rPr>
          <w:rFonts w:cs="Arial"/>
        </w:rPr>
        <w:t xml:space="preserve">Να </w:t>
      </w:r>
      <w:r w:rsidRPr="0051179C">
        <w:rPr>
          <w:rFonts w:cs="Arial"/>
        </w:rPr>
        <w:t>σημειώσετε τα ονόματα των  επαγγελματιών</w:t>
      </w:r>
      <w:r>
        <w:rPr>
          <w:rFonts w:cs="Arial"/>
        </w:rPr>
        <w:t>,</w:t>
      </w:r>
      <w:r w:rsidR="0051179C">
        <w:rPr>
          <w:rFonts w:cs="Arial"/>
        </w:rPr>
        <w:t xml:space="preserve"> </w:t>
      </w:r>
      <w:r>
        <w:rPr>
          <w:rFonts w:cs="Arial"/>
        </w:rPr>
        <w:t xml:space="preserve">καθώς </w:t>
      </w:r>
      <w:r w:rsidR="0051179C" w:rsidRPr="0051179C">
        <w:rPr>
          <w:rFonts w:cs="Arial"/>
        </w:rPr>
        <w:t>και τα</w:t>
      </w:r>
      <w:r w:rsidR="0051179C">
        <w:rPr>
          <w:rFonts w:cs="Arial"/>
        </w:rPr>
        <w:t xml:space="preserve"> ρήματα </w:t>
      </w:r>
      <w:r w:rsidRPr="0051179C">
        <w:rPr>
          <w:rFonts w:cs="Arial"/>
        </w:rPr>
        <w:t>που αναφέρονται σ’ αυτά</w:t>
      </w:r>
      <w:r w:rsidRPr="007960DA">
        <w:rPr>
          <w:rFonts w:cs="Arial"/>
          <w:b/>
        </w:rPr>
        <w:t>.</w:t>
      </w:r>
      <w:r w:rsidR="0051179C">
        <w:rPr>
          <w:rFonts w:cs="Arial"/>
          <w:b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π.χ.Ναυσικύδης</w:t>
      </w:r>
      <w:proofErr w:type="spellEnd"/>
      <w:r>
        <w:rPr>
          <w:rFonts w:cs="Arial"/>
        </w:rPr>
        <w:t>-</w:t>
      </w:r>
      <w:proofErr w:type="spellStart"/>
      <w:r w:rsidR="007960DA">
        <w:rPr>
          <w:rFonts w:ascii="Palatino Linotype" w:hAnsi="Palatino Linotype"/>
          <w:b/>
          <w:bCs/>
          <w:sz w:val="40"/>
          <w:szCs w:val="40"/>
        </w:rPr>
        <w:t>ἐ</w:t>
      </w:r>
      <w:r w:rsidR="007960DA">
        <w:rPr>
          <w:rFonts w:cs="Arial"/>
          <w:bCs/>
        </w:rPr>
        <w:t>σπούδαζε</w:t>
      </w:r>
      <w:proofErr w:type="spellEnd"/>
      <w:r w:rsidR="00F753A7">
        <w:rPr>
          <w:rFonts w:cs="Arial"/>
        </w:rPr>
        <w:t>).</w:t>
      </w:r>
    </w:p>
    <w:p w:rsidR="007960DA" w:rsidRDefault="007960DA" w:rsidP="00386CFA">
      <w:pPr>
        <w:jc w:val="both"/>
        <w:rPr>
          <w:rFonts w:cs="Arial"/>
        </w:rPr>
      </w:pPr>
      <w:r>
        <w:rPr>
          <w:rFonts w:cs="Arial"/>
          <w:b/>
        </w:rPr>
        <w:t>4)</w:t>
      </w:r>
      <w:r>
        <w:rPr>
          <w:rFonts w:cs="Arial"/>
        </w:rPr>
        <w:t>Ποια ήταν,</w:t>
      </w:r>
      <w:r w:rsidR="0051179C">
        <w:rPr>
          <w:rFonts w:cs="Arial"/>
        </w:rPr>
        <w:t xml:space="preserve"> </w:t>
      </w:r>
      <w:r>
        <w:rPr>
          <w:rFonts w:cs="Arial"/>
        </w:rPr>
        <w:t xml:space="preserve">κατά τη γνώμη </w:t>
      </w:r>
      <w:r w:rsidR="0051179C">
        <w:rPr>
          <w:rFonts w:cs="Arial"/>
        </w:rPr>
        <w:t xml:space="preserve">σας </w:t>
      </w:r>
      <w:r>
        <w:rPr>
          <w:rFonts w:cs="Arial"/>
        </w:rPr>
        <w:t>,</w:t>
      </w:r>
      <w:r w:rsidRPr="007960DA">
        <w:rPr>
          <w:rFonts w:cs="Arial"/>
          <w:b/>
        </w:rPr>
        <w:t>η σημασία αυτών των επαγγελμάτων</w:t>
      </w:r>
      <w:r>
        <w:rPr>
          <w:rFonts w:cs="Arial"/>
        </w:rPr>
        <w:t xml:space="preserve"> </w:t>
      </w:r>
      <w:r w:rsidRPr="007960DA">
        <w:rPr>
          <w:rFonts w:cs="Arial"/>
          <w:b/>
        </w:rPr>
        <w:t>για την οικονομία της πόλης των Αθηνών</w:t>
      </w:r>
      <w:r>
        <w:rPr>
          <w:rFonts w:cs="Arial"/>
        </w:rPr>
        <w:t>;</w:t>
      </w:r>
    </w:p>
    <w:p w:rsidR="007960DA" w:rsidRDefault="007960DA" w:rsidP="00386CFA">
      <w:pPr>
        <w:jc w:val="both"/>
        <w:rPr>
          <w:rFonts w:cs="Arial"/>
        </w:rPr>
      </w:pPr>
      <w:r>
        <w:rPr>
          <w:rFonts w:cs="Arial"/>
          <w:b/>
        </w:rPr>
        <w:t>5)</w:t>
      </w:r>
      <w:r w:rsidRPr="007960DA">
        <w:rPr>
          <w:rFonts w:cs="Arial"/>
          <w:b/>
        </w:rPr>
        <w:t>Σήμερα</w:t>
      </w:r>
      <w:r>
        <w:rPr>
          <w:rFonts w:cs="Arial"/>
          <w:b/>
        </w:rPr>
        <w:t>,</w:t>
      </w:r>
      <w:r w:rsidR="0051179C">
        <w:rPr>
          <w:rFonts w:cs="Arial"/>
          <w:b/>
        </w:rPr>
        <w:t xml:space="preserve"> </w:t>
      </w:r>
      <w:r>
        <w:rPr>
          <w:rFonts w:cs="Arial"/>
        </w:rPr>
        <w:t xml:space="preserve">υπάρχουν </w:t>
      </w:r>
      <w:r w:rsidRPr="007960DA">
        <w:rPr>
          <w:rFonts w:cs="Arial"/>
        </w:rPr>
        <w:t>αντίστοιχα επαγγέλματα με αυτά που ασκούσαν στην αρχαία Αθήνα;</w:t>
      </w:r>
      <w:r w:rsidR="0051179C">
        <w:rPr>
          <w:rFonts w:cs="Arial"/>
        </w:rPr>
        <w:t xml:space="preserve"> </w:t>
      </w:r>
      <w:r w:rsidRPr="007960DA">
        <w:rPr>
          <w:rFonts w:cs="Arial"/>
        </w:rPr>
        <w:t>Αν ναι, πο</w:t>
      </w:r>
      <w:r>
        <w:rPr>
          <w:rFonts w:cs="Arial"/>
        </w:rPr>
        <w:t xml:space="preserve">ια είναι αυτά; </w:t>
      </w:r>
    </w:p>
    <w:p w:rsidR="009841FA" w:rsidRPr="00386CFA" w:rsidRDefault="007960DA" w:rsidP="00386CFA">
      <w:pPr>
        <w:jc w:val="both"/>
        <w:rPr>
          <w:rFonts w:cs="Arial"/>
        </w:rPr>
      </w:pPr>
      <w:r w:rsidRPr="007960DA">
        <w:rPr>
          <w:rFonts w:cs="Arial"/>
          <w:b/>
        </w:rPr>
        <w:t>6)</w:t>
      </w:r>
      <w:r>
        <w:rPr>
          <w:rFonts w:cs="Arial"/>
        </w:rPr>
        <w:t>Να μελετήσετε στις σελίδες 22-23 του σχολικού βιβλίου τα στοιχεία ετυμολογίας.</w:t>
      </w:r>
      <w:r w:rsidR="0051179C">
        <w:rPr>
          <w:rFonts w:cs="Arial"/>
        </w:rPr>
        <w:t xml:space="preserve"> </w:t>
      </w:r>
      <w:r>
        <w:rPr>
          <w:rFonts w:cs="Arial"/>
        </w:rPr>
        <w:t xml:space="preserve">Στη συνέχεια να κατατάξετε τις παρακάτω λέξεις </w:t>
      </w:r>
      <w:r w:rsidRPr="009841FA">
        <w:rPr>
          <w:rFonts w:cs="Arial"/>
          <w:b/>
        </w:rPr>
        <w:t>σε απλές και σύνθετες</w:t>
      </w:r>
      <w:r>
        <w:rPr>
          <w:rFonts w:cs="Arial"/>
        </w:rPr>
        <w:t>:</w:t>
      </w:r>
      <w:r w:rsidR="0051179C">
        <w:rPr>
          <w:rFonts w:cs="Arial"/>
        </w:rPr>
        <w:t xml:space="preserve"> </w:t>
      </w:r>
      <w:r w:rsidR="009841FA">
        <w:rPr>
          <w:rFonts w:cs="Arial"/>
        </w:rPr>
        <w:t>σκυτοτόμος-ναύκληρος-κάτοικος-βίος-γεωργός.</w:t>
      </w:r>
    </w:p>
    <w:p w:rsidR="009841FA" w:rsidRDefault="009841FA" w:rsidP="00386CFA">
      <w:pPr>
        <w:jc w:val="both"/>
        <w:rPr>
          <w:rFonts w:cs="Arial"/>
          <w:b/>
          <w:u w:val="single"/>
        </w:rPr>
      </w:pPr>
      <w:r w:rsidRPr="009841FA">
        <w:rPr>
          <w:rFonts w:cs="Arial"/>
          <w:b/>
          <w:u w:val="single"/>
        </w:rPr>
        <w:t>Γ.ΑΞΙΟΛΟΓΗΣΗ:</w:t>
      </w:r>
    </w:p>
    <w:p w:rsidR="00E53DEB" w:rsidRDefault="009841FA" w:rsidP="00386CFA">
      <w:pPr>
        <w:jc w:val="both"/>
        <w:rPr>
          <w:rFonts w:cs="Arial"/>
        </w:rPr>
      </w:pPr>
      <w:r>
        <w:rPr>
          <w:rFonts w:cs="Arial"/>
          <w:b/>
        </w:rPr>
        <w:t>1)</w:t>
      </w:r>
      <w:r w:rsidR="00D24C70">
        <w:rPr>
          <w:rFonts w:cs="Arial"/>
        </w:rPr>
        <w:t>Να αφηγηθείτε με συντομία σ’ έναν συμμαθητ</w:t>
      </w:r>
      <w:r w:rsidR="00386CFA">
        <w:rPr>
          <w:rFonts w:cs="Arial"/>
        </w:rPr>
        <w:t xml:space="preserve">ή σας, που έλειπε από το μάθημα, </w:t>
      </w:r>
      <w:r w:rsidR="00D24C70">
        <w:rPr>
          <w:rFonts w:cs="Arial"/>
        </w:rPr>
        <w:t>το περιεχόμενο του κειμένου της ενότητας.</w:t>
      </w:r>
    </w:p>
    <w:p w:rsidR="00D24C70" w:rsidRPr="00890DA3" w:rsidRDefault="00E53DEB" w:rsidP="00386CFA">
      <w:pPr>
        <w:jc w:val="both"/>
        <w:rPr>
          <w:rFonts w:cs="Arial"/>
          <w:b/>
        </w:rPr>
      </w:pPr>
      <w:r>
        <w:rPr>
          <w:rFonts w:cs="Arial"/>
          <w:b/>
        </w:rPr>
        <w:t>2)α)</w:t>
      </w:r>
      <w:r w:rsidRPr="00E53DEB">
        <w:rPr>
          <w:rFonts w:cs="Arial"/>
          <w:b/>
          <w:noProof/>
          <w:lang w:eastAsia="el-GR"/>
        </w:rPr>
        <w:drawing>
          <wp:inline distT="0" distB="0" distL="0" distR="0">
            <wp:extent cx="831850" cy="739277"/>
            <wp:effectExtent l="19050" t="19050" r="25400" b="22723"/>
            <wp:docPr id="2" name="Εικόνα 1" descr="C:\Users\User\Pictures\athen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athens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3" cy="7390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CFA">
        <w:rPr>
          <w:rFonts w:cs="Arial"/>
          <w:b/>
        </w:rPr>
        <w:t xml:space="preserve">                 </w:t>
      </w:r>
      <w:r w:rsidR="0051179C">
        <w:rPr>
          <w:rFonts w:cs="Arial"/>
          <w:b/>
        </w:rPr>
        <w:t xml:space="preserve">       </w:t>
      </w:r>
      <w:r w:rsidR="00386CFA">
        <w:rPr>
          <w:rFonts w:cs="Arial"/>
          <w:b/>
        </w:rPr>
        <w:t xml:space="preserve">   β)</w:t>
      </w:r>
      <w:r w:rsidR="00890DA3">
        <w:rPr>
          <w:rFonts w:cs="Arial"/>
        </w:rPr>
        <w:t xml:space="preserve"> </w:t>
      </w:r>
      <w:r w:rsidR="00890DA3" w:rsidRPr="00890DA3">
        <w:rPr>
          <w:rFonts w:cs="Arial"/>
          <w:noProof/>
          <w:lang w:eastAsia="el-GR"/>
        </w:rPr>
        <w:drawing>
          <wp:inline distT="0" distB="0" distL="0" distR="0">
            <wp:extent cx="1249045" cy="951500"/>
            <wp:effectExtent l="19050" t="19050" r="27305" b="20050"/>
            <wp:docPr id="5" name="Εικόνα 1" descr="C:\Users\User\Pictures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07" cy="9513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1FA" w:rsidRDefault="00E53DEB" w:rsidP="00386CFA">
      <w:pPr>
        <w:jc w:val="both"/>
        <w:rPr>
          <w:rFonts w:cs="Arial"/>
        </w:rPr>
      </w:pPr>
      <w:r w:rsidRPr="00E53DEB">
        <w:rPr>
          <w:rFonts w:cs="Arial"/>
          <w:b/>
        </w:rPr>
        <w:t>Να δώσετε τίτλο</w:t>
      </w:r>
      <w:r>
        <w:rPr>
          <w:rFonts w:cs="Arial"/>
        </w:rPr>
        <w:t xml:space="preserve"> σε καθεμιά από τις παραπάνω </w:t>
      </w:r>
      <w:r w:rsidRPr="002E3081">
        <w:rPr>
          <w:rFonts w:cs="Arial"/>
          <w:b/>
        </w:rPr>
        <w:t>εικόνες</w:t>
      </w:r>
      <w:r>
        <w:rPr>
          <w:rFonts w:cs="Arial"/>
        </w:rPr>
        <w:t>.</w:t>
      </w:r>
    </w:p>
    <w:p w:rsidR="00E53DEB" w:rsidRDefault="00E53DEB" w:rsidP="00386CFA">
      <w:pPr>
        <w:jc w:val="both"/>
        <w:rPr>
          <w:rFonts w:cs="Arial"/>
        </w:rPr>
      </w:pPr>
      <w:r>
        <w:rPr>
          <w:rFonts w:cs="Arial"/>
          <w:b/>
        </w:rPr>
        <w:t xml:space="preserve">3) </w:t>
      </w:r>
      <w:r>
        <w:rPr>
          <w:rFonts w:cs="Arial"/>
        </w:rPr>
        <w:t xml:space="preserve">Δώστε </w:t>
      </w:r>
      <w:r w:rsidR="002E3081">
        <w:rPr>
          <w:rFonts w:cs="Arial"/>
        </w:rPr>
        <w:t xml:space="preserve"> έναν </w:t>
      </w:r>
      <w:r w:rsidR="002E3081" w:rsidRPr="002E3081">
        <w:rPr>
          <w:rFonts w:cs="Arial"/>
          <w:b/>
        </w:rPr>
        <w:t>δικό σας τίτλο στο κείμενο</w:t>
      </w:r>
      <w:r w:rsidR="002E3081">
        <w:rPr>
          <w:rFonts w:cs="Arial"/>
        </w:rPr>
        <w:t xml:space="preserve"> της ενότητας.</w:t>
      </w:r>
    </w:p>
    <w:p w:rsidR="00386CFA" w:rsidRDefault="002E3081" w:rsidP="00386CFA">
      <w:pPr>
        <w:jc w:val="both"/>
        <w:rPr>
          <w:rFonts w:cs="Arial"/>
        </w:rPr>
      </w:pPr>
      <w:r w:rsidRPr="002E3081">
        <w:rPr>
          <w:rFonts w:cs="Arial"/>
          <w:b/>
        </w:rPr>
        <w:t>4)</w:t>
      </w:r>
      <w:r>
        <w:rPr>
          <w:rFonts w:cs="Arial"/>
        </w:rPr>
        <w:t xml:space="preserve">Βρείτε </w:t>
      </w:r>
      <w:r w:rsidRPr="00EC09B2">
        <w:rPr>
          <w:rFonts w:cs="Arial"/>
          <w:b/>
        </w:rPr>
        <w:t>εικόνες στο διαδίκτυο</w:t>
      </w:r>
      <w:r>
        <w:rPr>
          <w:rFonts w:cs="Arial"/>
        </w:rPr>
        <w:t xml:space="preserve"> που είναι </w:t>
      </w:r>
      <w:r w:rsidRPr="00EC09B2">
        <w:rPr>
          <w:rFonts w:cs="Arial"/>
          <w:b/>
        </w:rPr>
        <w:t>σχετικές με τα επαγγέλματα</w:t>
      </w:r>
      <w:r>
        <w:rPr>
          <w:rFonts w:cs="Arial"/>
        </w:rPr>
        <w:t xml:space="preserve"> </w:t>
      </w:r>
      <w:r w:rsidRPr="00EC09B2">
        <w:rPr>
          <w:rFonts w:cs="Arial"/>
          <w:b/>
        </w:rPr>
        <w:t>στην αρχαία Αθήνα</w:t>
      </w:r>
      <w:r>
        <w:rPr>
          <w:rFonts w:cs="Arial"/>
        </w:rPr>
        <w:t xml:space="preserve"> αλλά </w:t>
      </w:r>
      <w:r w:rsidRPr="00EC09B2">
        <w:rPr>
          <w:rFonts w:cs="Arial"/>
          <w:b/>
        </w:rPr>
        <w:t>και στη σύγχρονη Ελλάδα</w:t>
      </w:r>
      <w:r>
        <w:rPr>
          <w:rFonts w:cs="Arial"/>
        </w:rPr>
        <w:t xml:space="preserve"> και σχολιάστε τις μέσα στην τάξη</w:t>
      </w:r>
      <w:r w:rsidR="00C93635">
        <w:rPr>
          <w:rFonts w:cs="Arial"/>
        </w:rPr>
        <w:t xml:space="preserve">.                                                 </w:t>
      </w:r>
    </w:p>
    <w:p w:rsidR="00C93635" w:rsidRPr="002E3081" w:rsidRDefault="000102DA" w:rsidP="000102DA">
      <w:pPr>
        <w:rPr>
          <w:rFonts w:cs="Arial"/>
        </w:rPr>
      </w:pPr>
      <w:r>
        <w:rPr>
          <w:rFonts w:cs="Arial"/>
          <w:sz w:val="20"/>
          <w:szCs w:val="20"/>
        </w:rPr>
        <w:t>(</w:t>
      </w:r>
      <w:r w:rsidR="00386CFA" w:rsidRPr="0051179C">
        <w:rPr>
          <w:rFonts w:cs="Arial"/>
          <w:b/>
          <w:sz w:val="20"/>
          <w:szCs w:val="20"/>
        </w:rPr>
        <w:t>ΕΥΗ</w:t>
      </w:r>
      <w:r w:rsidRPr="0051179C">
        <w:rPr>
          <w:rFonts w:cs="Arial"/>
          <w:b/>
          <w:sz w:val="20"/>
          <w:szCs w:val="20"/>
        </w:rPr>
        <w:t xml:space="preserve">  </w:t>
      </w:r>
      <w:r w:rsidR="00386CFA" w:rsidRPr="0051179C">
        <w:rPr>
          <w:rFonts w:cs="Arial"/>
          <w:b/>
          <w:sz w:val="20"/>
          <w:szCs w:val="20"/>
        </w:rPr>
        <w:t>ΚΑΡΟΥΝΙΑ</w:t>
      </w:r>
      <w:r w:rsidR="00386CFA">
        <w:rPr>
          <w:rFonts w:cs="Arial"/>
          <w:sz w:val="20"/>
          <w:szCs w:val="20"/>
        </w:rPr>
        <w:t xml:space="preserve">--- </w:t>
      </w:r>
      <w:hyperlink r:id="rId10" w:history="1">
        <w:r w:rsidR="0051179C" w:rsidRPr="005F2940">
          <w:rPr>
            <w:rStyle w:val="-"/>
            <w:rFonts w:cs="Arial"/>
            <w:sz w:val="20"/>
            <w:szCs w:val="20"/>
            <w:lang w:val="en-US"/>
          </w:rPr>
          <w:t>https</w:t>
        </w:r>
        <w:r w:rsidR="0051179C" w:rsidRPr="005F2940">
          <w:rPr>
            <w:rStyle w:val="-"/>
            <w:rFonts w:cs="Arial"/>
            <w:sz w:val="20"/>
            <w:szCs w:val="20"/>
          </w:rPr>
          <w:t>://</w:t>
        </w:r>
        <w:proofErr w:type="spellStart"/>
        <w:r w:rsidR="0051179C" w:rsidRPr="005F2940">
          <w:rPr>
            <w:rStyle w:val="-"/>
            <w:rFonts w:cs="Arial"/>
            <w:sz w:val="20"/>
            <w:szCs w:val="20"/>
            <w:lang w:val="en-US"/>
          </w:rPr>
          <w:t>filologikaek</w:t>
        </w:r>
        <w:proofErr w:type="spellEnd"/>
        <w:r w:rsidR="0051179C" w:rsidRPr="005F2940">
          <w:rPr>
            <w:rStyle w:val="-"/>
            <w:rFonts w:cs="Arial"/>
            <w:sz w:val="20"/>
            <w:szCs w:val="20"/>
          </w:rPr>
          <w:t>.</w:t>
        </w:r>
        <w:proofErr w:type="spellStart"/>
        <w:r w:rsidR="0051179C" w:rsidRPr="005F2940">
          <w:rPr>
            <w:rStyle w:val="-"/>
            <w:rFonts w:cs="Arial"/>
            <w:sz w:val="20"/>
            <w:szCs w:val="20"/>
            <w:lang w:val="en-US"/>
          </w:rPr>
          <w:t>blogspot</w:t>
        </w:r>
        <w:proofErr w:type="spellEnd"/>
        <w:r w:rsidR="0051179C" w:rsidRPr="005F2940">
          <w:rPr>
            <w:rStyle w:val="-"/>
            <w:rFonts w:cs="Arial"/>
            <w:sz w:val="20"/>
            <w:szCs w:val="20"/>
          </w:rPr>
          <w:t>.</w:t>
        </w:r>
        <w:r w:rsidR="0051179C" w:rsidRPr="005F2940">
          <w:rPr>
            <w:rStyle w:val="-"/>
            <w:rFonts w:cs="Arial"/>
            <w:sz w:val="20"/>
            <w:szCs w:val="20"/>
            <w:lang w:val="en-US"/>
          </w:rPr>
          <w:t>com</w:t>
        </w:r>
      </w:hyperlink>
      <w:r w:rsidR="0051179C" w:rsidRPr="00386CFA">
        <w:rPr>
          <w:rFonts w:cs="Arial"/>
          <w:sz w:val="20"/>
          <w:szCs w:val="20"/>
        </w:rPr>
        <w:t xml:space="preserve"> </w:t>
      </w:r>
      <w:r w:rsidR="00386CFA" w:rsidRPr="00386CF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)</w:t>
      </w:r>
    </w:p>
    <w:sectPr w:rsidR="00C93635" w:rsidRPr="002E3081" w:rsidSect="00913C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0D5"/>
    <w:multiLevelType w:val="multilevel"/>
    <w:tmpl w:val="8C6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1487B"/>
    <w:multiLevelType w:val="multilevel"/>
    <w:tmpl w:val="B48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984EC3"/>
    <w:multiLevelType w:val="multilevel"/>
    <w:tmpl w:val="905A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4C1"/>
    <w:rsid w:val="000102DA"/>
    <w:rsid w:val="000F1211"/>
    <w:rsid w:val="001458A9"/>
    <w:rsid w:val="00166A99"/>
    <w:rsid w:val="00192550"/>
    <w:rsid w:val="001E02A3"/>
    <w:rsid w:val="00211A8C"/>
    <w:rsid w:val="002E3081"/>
    <w:rsid w:val="003070FB"/>
    <w:rsid w:val="0033579C"/>
    <w:rsid w:val="00347BB0"/>
    <w:rsid w:val="00386CFA"/>
    <w:rsid w:val="00402156"/>
    <w:rsid w:val="00462E93"/>
    <w:rsid w:val="004A44CB"/>
    <w:rsid w:val="0051179C"/>
    <w:rsid w:val="005C494F"/>
    <w:rsid w:val="006853A0"/>
    <w:rsid w:val="006B45D2"/>
    <w:rsid w:val="00777907"/>
    <w:rsid w:val="007960DA"/>
    <w:rsid w:val="00890DA3"/>
    <w:rsid w:val="008A5385"/>
    <w:rsid w:val="00913C6C"/>
    <w:rsid w:val="00913F06"/>
    <w:rsid w:val="00973BED"/>
    <w:rsid w:val="0097663C"/>
    <w:rsid w:val="009841FA"/>
    <w:rsid w:val="009C63E4"/>
    <w:rsid w:val="009D09B8"/>
    <w:rsid w:val="009D1B52"/>
    <w:rsid w:val="00A95B70"/>
    <w:rsid w:val="00AB22AD"/>
    <w:rsid w:val="00AB79EE"/>
    <w:rsid w:val="00B1795E"/>
    <w:rsid w:val="00B635FC"/>
    <w:rsid w:val="00C93635"/>
    <w:rsid w:val="00D113F6"/>
    <w:rsid w:val="00D24C70"/>
    <w:rsid w:val="00DA6073"/>
    <w:rsid w:val="00E247E7"/>
    <w:rsid w:val="00E451A0"/>
    <w:rsid w:val="00E53DEB"/>
    <w:rsid w:val="00E634C1"/>
    <w:rsid w:val="00E837D6"/>
    <w:rsid w:val="00EB2828"/>
    <w:rsid w:val="00EC09B2"/>
    <w:rsid w:val="00F37566"/>
    <w:rsid w:val="00F53D0E"/>
    <w:rsid w:val="00F753A7"/>
    <w:rsid w:val="00F75CC7"/>
    <w:rsid w:val="00FE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ahoma"/>
        <w:color w:val="000000"/>
        <w:spacing w:val="14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6C"/>
  </w:style>
  <w:style w:type="paragraph" w:styleId="3">
    <w:name w:val="heading 3"/>
    <w:basedOn w:val="a"/>
    <w:link w:val="3Char"/>
    <w:uiPriority w:val="9"/>
    <w:qFormat/>
    <w:rsid w:val="00EB2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pacing w:val="0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09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09B8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  <w:rsid w:val="003070FB"/>
  </w:style>
  <w:style w:type="character" w:styleId="-">
    <w:name w:val="Hyperlink"/>
    <w:basedOn w:val="a0"/>
    <w:uiPriority w:val="99"/>
    <w:unhideWhenUsed/>
    <w:rsid w:val="003070FB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EB2828"/>
    <w:rPr>
      <w:rFonts w:ascii="Times New Roman" w:eastAsia="Times New Roman" w:hAnsi="Times New Roman" w:cs="Times New Roman"/>
      <w:b/>
      <w:bCs/>
      <w:color w:val="auto"/>
      <w:spacing w:val="0"/>
      <w:sz w:val="27"/>
      <w:szCs w:val="27"/>
      <w:lang w:eastAsia="el-GR"/>
    </w:rPr>
  </w:style>
  <w:style w:type="character" w:customStyle="1" w:styleId="mw-headline">
    <w:name w:val="mw-headline"/>
    <w:basedOn w:val="a0"/>
    <w:rsid w:val="00EB2828"/>
  </w:style>
  <w:style w:type="character" w:customStyle="1" w:styleId="mw-editsection">
    <w:name w:val="mw-editsection"/>
    <w:basedOn w:val="a0"/>
    <w:rsid w:val="00EB2828"/>
  </w:style>
  <w:style w:type="character" w:customStyle="1" w:styleId="mw-editsection-bracket">
    <w:name w:val="mw-editsection-bracket"/>
    <w:basedOn w:val="a0"/>
    <w:rsid w:val="00EB2828"/>
  </w:style>
  <w:style w:type="character" w:customStyle="1" w:styleId="mw-editsection-divider">
    <w:name w:val="mw-editsection-divider"/>
    <w:basedOn w:val="a0"/>
    <w:rsid w:val="00EB2828"/>
  </w:style>
  <w:style w:type="character" w:styleId="a4">
    <w:name w:val="Emphasis"/>
    <w:basedOn w:val="a0"/>
    <w:uiPriority w:val="20"/>
    <w:qFormat/>
    <w:rsid w:val="006853A0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C936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filologikaek.blogspot.com/2021/09/blog-post_19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lologikaek.blogsp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EFBC-8B00-444D-B484-BE5BA96D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2021-10-17T09:16:00Z</cp:lastPrinted>
  <dcterms:created xsi:type="dcterms:W3CDTF">2016-08-04T21:06:00Z</dcterms:created>
  <dcterms:modified xsi:type="dcterms:W3CDTF">2021-10-17T09:16:00Z</dcterms:modified>
</cp:coreProperties>
</file>