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BC784" w14:textId="2642FB08" w:rsidR="00084960" w:rsidRPr="00455805" w:rsidRDefault="0069262B" w:rsidP="00455805">
      <w:pPr>
        <w:jc w:val="center"/>
        <w:rPr>
          <w:b/>
          <w:bCs/>
          <w:lang w:val="el-GR"/>
        </w:rPr>
      </w:pPr>
      <w:r w:rsidRPr="00455805">
        <w:rPr>
          <w:b/>
          <w:bCs/>
          <w:lang w:val="el-GR"/>
        </w:rPr>
        <w:t>Η ΠΡΟΤΑΣΗ ΚΑΙ ΟΙ ΟΡΟΙ ΤΗΣ</w:t>
      </w:r>
    </w:p>
    <w:p w14:paraId="24E2A790" w14:textId="0B163BA6" w:rsidR="00455805" w:rsidRDefault="0071540A">
      <w:pPr>
        <w:rPr>
          <w:lang w:val="el-GR"/>
        </w:rPr>
      </w:pPr>
      <w:r>
        <w:rPr>
          <w:lang w:val="el-GR"/>
        </w:rPr>
        <w:t xml:space="preserve">Πρόταση είναι το πιο απλό και σύντομο κομμάτι του λόγου που εκφράζει ολοκληρωμένο νόημα. </w:t>
      </w:r>
    </w:p>
    <w:p w14:paraId="12CE754C" w14:textId="202F159F" w:rsidR="0071540A" w:rsidRDefault="0071540A" w:rsidP="0071540A">
      <w:pPr>
        <w:jc w:val="center"/>
        <w:rPr>
          <w:lang w:val="el-GR"/>
        </w:rPr>
      </w:pPr>
      <w:r w:rsidRPr="0071540A">
        <w:rPr>
          <w:b/>
          <w:bCs/>
          <w:lang w:val="el-GR"/>
        </w:rPr>
        <w:t>Οι βασικοί όροι μίας πρότασης</w:t>
      </w:r>
      <w:r>
        <w:rPr>
          <w:lang w:val="el-GR"/>
        </w:rPr>
        <w:t>:</w:t>
      </w:r>
    </w:p>
    <w:p w14:paraId="2D44F43D" w14:textId="6BB0E45B" w:rsidR="0071540A" w:rsidRDefault="0071540A">
      <w:pPr>
        <w:rPr>
          <w:lang w:val="el-GR"/>
        </w:rPr>
      </w:pPr>
      <w:r>
        <w:rPr>
          <w:lang w:val="el-GR"/>
        </w:rPr>
        <w:t xml:space="preserve">Για να δημιουργήσουμε μία πρόταση χρειαζόμαστε το </w:t>
      </w:r>
      <w:r w:rsidRPr="00402977">
        <w:rPr>
          <w:b/>
          <w:bCs/>
          <w:lang w:val="el-GR"/>
        </w:rPr>
        <w:t>ρήμα</w:t>
      </w:r>
      <w:r>
        <w:rPr>
          <w:lang w:val="el-GR"/>
        </w:rPr>
        <w:t xml:space="preserve"> και το </w:t>
      </w:r>
      <w:r w:rsidRPr="00402977">
        <w:rPr>
          <w:b/>
          <w:bCs/>
          <w:lang w:val="el-GR"/>
        </w:rPr>
        <w:t>υποκείμενο</w:t>
      </w:r>
      <w:r>
        <w:rPr>
          <w:lang w:val="el-GR"/>
        </w:rPr>
        <w:t xml:space="preserve"> (το αντικείμενο ή το κατηγορούμενο, όταν υπάρχουν). Αυτοί οι όροι ονομάζονται βασικοί όροι της πρότασης.</w:t>
      </w:r>
    </w:p>
    <w:p w14:paraId="6F143CAE" w14:textId="6A60EF5D" w:rsidR="0071540A" w:rsidRDefault="0071540A">
      <w:pPr>
        <w:rPr>
          <w:lang w:val="el-GR"/>
        </w:rPr>
      </w:pPr>
      <w:r>
        <w:rPr>
          <w:lang w:val="el-GR"/>
        </w:rPr>
        <w:t xml:space="preserve">1. </w:t>
      </w:r>
      <w:r w:rsidRPr="00DD34DC">
        <w:rPr>
          <w:b/>
          <w:bCs/>
          <w:lang w:val="el-GR"/>
        </w:rPr>
        <w:t>Ρήμα</w:t>
      </w:r>
      <w:r>
        <w:rPr>
          <w:lang w:val="el-GR"/>
        </w:rPr>
        <w:t xml:space="preserve"> είναι το μέρος του λόγου που φανερώνει ότι κάποιος (δηλαδή το υποκείμενο): </w:t>
      </w:r>
    </w:p>
    <w:p w14:paraId="752EF04A" w14:textId="337C3A4A" w:rsidR="0071540A" w:rsidRDefault="0071540A">
      <w:pPr>
        <w:rPr>
          <w:lang w:val="el-GR"/>
        </w:rPr>
      </w:pPr>
      <w:r>
        <w:rPr>
          <w:lang w:val="el-GR"/>
        </w:rPr>
        <w:t xml:space="preserve">-ενεργεί (π.χ. </w:t>
      </w:r>
      <w:r w:rsidRPr="00DD34DC">
        <w:rPr>
          <w:i/>
          <w:iCs/>
          <w:lang w:val="el-GR"/>
        </w:rPr>
        <w:t>Ο Νίκος παίζει μπάλα</w:t>
      </w:r>
      <w:r>
        <w:rPr>
          <w:lang w:val="el-GR"/>
        </w:rPr>
        <w:t>)</w:t>
      </w:r>
    </w:p>
    <w:p w14:paraId="4444AF3E" w14:textId="17F0DE1C" w:rsidR="0071540A" w:rsidRDefault="0071540A">
      <w:pPr>
        <w:rPr>
          <w:lang w:val="el-GR"/>
        </w:rPr>
      </w:pPr>
      <w:r>
        <w:rPr>
          <w:lang w:val="el-GR"/>
        </w:rPr>
        <w:t xml:space="preserve">-παθαίνει κάτι (π.χ. </w:t>
      </w:r>
      <w:r w:rsidRPr="00DD34DC">
        <w:rPr>
          <w:i/>
          <w:iCs/>
          <w:lang w:val="el-GR"/>
        </w:rPr>
        <w:t>Η ομπρέλα έσπασε από τον άνεμο</w:t>
      </w:r>
      <w:r>
        <w:rPr>
          <w:lang w:val="el-GR"/>
        </w:rPr>
        <w:t>)</w:t>
      </w:r>
    </w:p>
    <w:p w14:paraId="0B1E8531" w14:textId="039903AF" w:rsidR="0071540A" w:rsidRDefault="0071540A">
      <w:pPr>
        <w:rPr>
          <w:lang w:val="el-GR"/>
        </w:rPr>
      </w:pPr>
      <w:r>
        <w:rPr>
          <w:lang w:val="el-GR"/>
        </w:rPr>
        <w:t xml:space="preserve">-βρίσκεται σε μία κατάσταση (π.χ. </w:t>
      </w:r>
      <w:r w:rsidRPr="00DD34DC">
        <w:rPr>
          <w:i/>
          <w:iCs/>
          <w:lang w:val="el-GR"/>
        </w:rPr>
        <w:t>Η Άννα κοιμάται</w:t>
      </w:r>
      <w:r>
        <w:rPr>
          <w:lang w:val="el-GR"/>
        </w:rPr>
        <w:t xml:space="preserve">). </w:t>
      </w:r>
    </w:p>
    <w:p w14:paraId="583B55A7" w14:textId="65A8D46B" w:rsidR="0071540A" w:rsidRDefault="0071540A">
      <w:pPr>
        <w:rPr>
          <w:lang w:val="el-GR"/>
        </w:rPr>
      </w:pPr>
      <w:r>
        <w:rPr>
          <w:lang w:val="el-GR"/>
        </w:rPr>
        <w:t xml:space="preserve">2. </w:t>
      </w:r>
      <w:r w:rsidRPr="00DD34DC">
        <w:rPr>
          <w:b/>
          <w:bCs/>
          <w:lang w:val="el-GR"/>
        </w:rPr>
        <w:t>Υποκείμενο</w:t>
      </w:r>
      <w:r>
        <w:rPr>
          <w:lang w:val="el-GR"/>
        </w:rPr>
        <w:t xml:space="preserve"> ονομάζουμε το πρόσωπο, το ζώο ή το πράγμα που εκτελεί μία ενέργεια, παθαίνει κάτι ή βρίσκεται σε μία κατάσταση. Μπορούμε να εντοπίσουμε το υποκείμενο μίας πρότασης κάνοντας την ερώτηση</w:t>
      </w:r>
      <w:r w:rsidR="00DD34DC">
        <w:rPr>
          <w:lang w:val="el-GR"/>
        </w:rPr>
        <w:t>:</w:t>
      </w:r>
      <w:r>
        <w:rPr>
          <w:lang w:val="el-GR"/>
        </w:rPr>
        <w:t xml:space="preserve"> ποιος, ποια, ποιο</w:t>
      </w:r>
      <w:r w:rsidR="00DD34DC">
        <w:rPr>
          <w:lang w:val="el-GR"/>
        </w:rPr>
        <w:t>;</w:t>
      </w:r>
      <w:r>
        <w:rPr>
          <w:lang w:val="el-GR"/>
        </w:rPr>
        <w:t xml:space="preserve"> </w:t>
      </w:r>
    </w:p>
    <w:p w14:paraId="383D2041" w14:textId="77777777" w:rsidR="0071540A" w:rsidRDefault="0071540A">
      <w:pPr>
        <w:rPr>
          <w:lang w:val="el-GR"/>
        </w:rPr>
      </w:pPr>
      <w:r>
        <w:rPr>
          <w:lang w:val="el-GR"/>
        </w:rPr>
        <w:t xml:space="preserve">Το Υποκείμενο βρίσκεται </w:t>
      </w:r>
      <w:r w:rsidRPr="000A49A1">
        <w:rPr>
          <w:u w:val="single"/>
          <w:lang w:val="el-GR"/>
        </w:rPr>
        <w:t>πάντα</w:t>
      </w:r>
      <w:r>
        <w:rPr>
          <w:lang w:val="el-GR"/>
        </w:rPr>
        <w:t xml:space="preserve"> σε πτώση ΟΝΟΜΑΣΤΙΚΗ και μπορεί να είναι: </w:t>
      </w:r>
    </w:p>
    <w:p w14:paraId="75B62167" w14:textId="10CED44C" w:rsidR="0071540A" w:rsidRDefault="0071540A">
      <w:pPr>
        <w:rPr>
          <w:lang w:val="el-GR"/>
        </w:rPr>
      </w:pPr>
      <w:r>
        <w:rPr>
          <w:lang w:val="el-GR"/>
        </w:rPr>
        <w:t>-ουσιαστικό</w:t>
      </w:r>
      <w:r w:rsidR="00DD34DC">
        <w:rPr>
          <w:lang w:val="el-GR"/>
        </w:rPr>
        <w:t xml:space="preserve"> (π.χ. </w:t>
      </w:r>
      <w:r w:rsidR="00DD34DC" w:rsidRPr="00DD34DC">
        <w:rPr>
          <w:b/>
          <w:bCs/>
          <w:i/>
          <w:iCs/>
          <w:lang w:val="el-GR"/>
        </w:rPr>
        <w:t>Η Άννα</w:t>
      </w:r>
      <w:r w:rsidR="00DD34DC" w:rsidRPr="00DD34DC">
        <w:rPr>
          <w:i/>
          <w:iCs/>
          <w:lang w:val="el-GR"/>
        </w:rPr>
        <w:t xml:space="preserve"> τον ακολούθησε αμίλητη. </w:t>
      </w:r>
      <w:r w:rsidR="00DD34DC" w:rsidRPr="00DD34DC">
        <w:rPr>
          <w:b/>
          <w:bCs/>
          <w:i/>
          <w:iCs/>
          <w:lang w:val="el-GR"/>
        </w:rPr>
        <w:t>Οι γάτες</w:t>
      </w:r>
      <w:r w:rsidR="00DD34DC" w:rsidRPr="00DD34DC">
        <w:rPr>
          <w:i/>
          <w:iCs/>
          <w:lang w:val="el-GR"/>
        </w:rPr>
        <w:t xml:space="preserve"> είναι ανεξάρτητες</w:t>
      </w:r>
      <w:r w:rsidR="00DD34DC">
        <w:rPr>
          <w:lang w:val="el-GR"/>
        </w:rPr>
        <w:t>.)</w:t>
      </w:r>
    </w:p>
    <w:p w14:paraId="3A764DEC" w14:textId="3AF65432" w:rsidR="0071540A" w:rsidRDefault="0071540A">
      <w:pPr>
        <w:rPr>
          <w:lang w:val="el-GR"/>
        </w:rPr>
      </w:pPr>
      <w:r>
        <w:rPr>
          <w:lang w:val="el-GR"/>
        </w:rPr>
        <w:t>-αντωνυμία</w:t>
      </w:r>
      <w:r w:rsidR="00DD34DC">
        <w:rPr>
          <w:lang w:val="el-GR"/>
        </w:rPr>
        <w:t xml:space="preserve"> (π.χ. </w:t>
      </w:r>
      <w:r w:rsidR="00DD34DC" w:rsidRPr="00DD34DC">
        <w:rPr>
          <w:b/>
          <w:bCs/>
          <w:i/>
          <w:iCs/>
          <w:lang w:val="el-GR"/>
        </w:rPr>
        <w:t>Εμείς</w:t>
      </w:r>
      <w:r w:rsidR="00DD34DC" w:rsidRPr="00DD34DC">
        <w:rPr>
          <w:i/>
          <w:iCs/>
          <w:lang w:val="el-GR"/>
        </w:rPr>
        <w:t xml:space="preserve"> παίζουμε στην αυλή</w:t>
      </w:r>
      <w:r w:rsidR="00DD34DC">
        <w:rPr>
          <w:lang w:val="el-GR"/>
        </w:rPr>
        <w:t>)</w:t>
      </w:r>
    </w:p>
    <w:p w14:paraId="7F1D5882" w14:textId="765F33E3" w:rsidR="0071540A" w:rsidRDefault="0071540A">
      <w:pPr>
        <w:rPr>
          <w:lang w:val="el-GR"/>
        </w:rPr>
      </w:pPr>
      <w:r>
        <w:rPr>
          <w:lang w:val="el-GR"/>
        </w:rPr>
        <w:t>-επίθετο</w:t>
      </w:r>
      <w:r w:rsidR="00DD34DC">
        <w:rPr>
          <w:lang w:val="el-GR"/>
        </w:rPr>
        <w:t xml:space="preserve"> (π.χ. </w:t>
      </w:r>
      <w:r w:rsidR="00DD34DC" w:rsidRPr="00DD34DC">
        <w:rPr>
          <w:b/>
          <w:bCs/>
          <w:i/>
          <w:iCs/>
          <w:lang w:val="el-GR"/>
        </w:rPr>
        <w:t>Όλοι</w:t>
      </w:r>
      <w:r w:rsidR="00DD34DC" w:rsidRPr="00DD34DC">
        <w:rPr>
          <w:i/>
          <w:iCs/>
          <w:lang w:val="el-GR"/>
        </w:rPr>
        <w:t xml:space="preserve"> τους ήταν υπέροχοι</w:t>
      </w:r>
      <w:r w:rsidR="00DD34DC">
        <w:rPr>
          <w:lang w:val="el-GR"/>
        </w:rPr>
        <w:t>!)</w:t>
      </w:r>
    </w:p>
    <w:p w14:paraId="4648C0C3" w14:textId="73544952" w:rsidR="0071540A" w:rsidRDefault="0071540A">
      <w:pPr>
        <w:rPr>
          <w:lang w:val="el-GR"/>
        </w:rPr>
      </w:pPr>
      <w:r>
        <w:rPr>
          <w:lang w:val="el-GR"/>
        </w:rPr>
        <w:t>-μετοχή με άρθρο</w:t>
      </w:r>
      <w:r w:rsidR="00DD34DC">
        <w:rPr>
          <w:lang w:val="el-GR"/>
        </w:rPr>
        <w:t xml:space="preserve">  (π.χ. </w:t>
      </w:r>
      <w:r w:rsidR="00DD34DC" w:rsidRPr="00DD34DC">
        <w:rPr>
          <w:b/>
          <w:bCs/>
          <w:i/>
          <w:iCs/>
          <w:lang w:val="el-GR"/>
        </w:rPr>
        <w:t>Οι απολυμένοι</w:t>
      </w:r>
      <w:r w:rsidR="00DD34DC" w:rsidRPr="00DD34DC">
        <w:rPr>
          <w:i/>
          <w:iCs/>
          <w:lang w:val="el-GR"/>
        </w:rPr>
        <w:t xml:space="preserve"> ζήτησαν έκτακτο επίδομα</w:t>
      </w:r>
      <w:r>
        <w:rPr>
          <w:lang w:val="el-GR"/>
        </w:rPr>
        <w:t>)</w:t>
      </w:r>
    </w:p>
    <w:p w14:paraId="4655111D" w14:textId="2455C200" w:rsidR="0071540A" w:rsidRDefault="0071540A">
      <w:pPr>
        <w:rPr>
          <w:lang w:val="el-GR"/>
        </w:rPr>
      </w:pPr>
      <w:r>
        <w:rPr>
          <w:lang w:val="el-GR"/>
        </w:rPr>
        <w:t>-δευτερεύουσα πρόταση</w:t>
      </w:r>
      <w:r w:rsidR="00DD34DC">
        <w:rPr>
          <w:lang w:val="el-GR"/>
        </w:rPr>
        <w:t xml:space="preserve"> (π.χ. </w:t>
      </w:r>
      <w:r w:rsidR="00DD34DC" w:rsidRPr="00DD34DC">
        <w:rPr>
          <w:b/>
          <w:bCs/>
          <w:i/>
          <w:iCs/>
          <w:lang w:val="el-GR"/>
        </w:rPr>
        <w:t>Όσοι μαθητές συμμετείχαν στην έκθεση ζωγραφικής</w:t>
      </w:r>
      <w:r w:rsidR="00DD34DC" w:rsidRPr="00DD34DC">
        <w:rPr>
          <w:i/>
          <w:iCs/>
          <w:lang w:val="el-GR"/>
        </w:rPr>
        <w:t xml:space="preserve"> θα βραβευτούν</w:t>
      </w:r>
      <w:r w:rsidR="00DD34DC">
        <w:rPr>
          <w:lang w:val="el-GR"/>
        </w:rPr>
        <w:t>)</w:t>
      </w:r>
    </w:p>
    <w:p w14:paraId="512451EB" w14:textId="77777777" w:rsidR="00DD34DC" w:rsidRDefault="00DD34DC">
      <w:pPr>
        <w:rPr>
          <w:lang w:val="el-GR"/>
        </w:rPr>
      </w:pPr>
      <w:r>
        <w:rPr>
          <w:lang w:val="el-GR"/>
        </w:rPr>
        <w:t>3</w:t>
      </w:r>
      <w:r w:rsidRPr="00DD34DC">
        <w:rPr>
          <w:b/>
          <w:bCs/>
          <w:lang w:val="el-GR"/>
        </w:rPr>
        <w:t>. Αντικείμενο</w:t>
      </w:r>
      <w:r>
        <w:rPr>
          <w:lang w:val="el-GR"/>
        </w:rPr>
        <w:t xml:space="preserve"> ονομάζουμε το πρόσωπο, το ζώο ή το πράγμα στο οποίο μεταβαίνει (πηγαίνει) η ενέργεια του Υποκειμένου. </w:t>
      </w:r>
    </w:p>
    <w:p w14:paraId="6ADCC4F3" w14:textId="341CD501" w:rsidR="00DD34DC" w:rsidRDefault="00DD34DC">
      <w:pPr>
        <w:rPr>
          <w:lang w:val="el-GR"/>
        </w:rPr>
      </w:pPr>
      <w:r>
        <w:rPr>
          <w:lang w:val="el-GR"/>
        </w:rPr>
        <w:t xml:space="preserve">Για να υπάρχει αντικείμενο σε μία πρόταση πρέπει το ρήμα της να δηλώνει ότι η πράξη του υποκειμένου μεταφέρεται κάπου αλλού (μεταβατικό ρήμα). </w:t>
      </w:r>
    </w:p>
    <w:p w14:paraId="10D7E103" w14:textId="61304A63" w:rsidR="00DD34DC" w:rsidRDefault="00DD34DC">
      <w:pPr>
        <w:rPr>
          <w:lang w:val="el-GR"/>
        </w:rPr>
      </w:pPr>
      <w:r>
        <w:rPr>
          <w:lang w:val="el-GR"/>
        </w:rPr>
        <w:t>Το αντικείμενο βρίσκεται σε πτώση ΑΙΤΙΑΤΙΚΗ ή ΓΕΝΙΚΗ. Μπορούμε να το εντοπίσουμε κάνοντας την ερώτηση: τι;</w:t>
      </w:r>
    </w:p>
    <w:p w14:paraId="3CF6CF8B" w14:textId="07081597" w:rsidR="00DD34DC" w:rsidRDefault="00DD34DC">
      <w:pPr>
        <w:rPr>
          <w:lang w:val="el-GR"/>
        </w:rPr>
      </w:pPr>
      <w:r w:rsidRPr="000A49A1">
        <w:rPr>
          <w:u w:val="single"/>
          <w:lang w:val="el-GR"/>
        </w:rPr>
        <w:t>Άμεσο αντικείμενο</w:t>
      </w:r>
      <w:r>
        <w:rPr>
          <w:lang w:val="el-GR"/>
        </w:rPr>
        <w:t xml:space="preserve">: όταν η ενέργεια του υποκειμένου μεταβαίνει άμεσα στο αντικείμενο της πρότασης. (π.χ. Να βοηθάς </w:t>
      </w:r>
      <w:r w:rsidRPr="00DD34DC">
        <w:rPr>
          <w:b/>
          <w:bCs/>
          <w:lang w:val="el-GR"/>
        </w:rPr>
        <w:t>τους δυστυχισμένους</w:t>
      </w:r>
      <w:r>
        <w:rPr>
          <w:lang w:val="el-GR"/>
        </w:rPr>
        <w:t xml:space="preserve">. Το παιδί μοιάζει </w:t>
      </w:r>
      <w:r w:rsidRPr="00DD34DC">
        <w:rPr>
          <w:b/>
          <w:bCs/>
          <w:lang w:val="el-GR"/>
        </w:rPr>
        <w:t>του πατέρα</w:t>
      </w:r>
      <w:r>
        <w:rPr>
          <w:lang w:val="el-GR"/>
        </w:rPr>
        <w:t>.)</w:t>
      </w:r>
    </w:p>
    <w:p w14:paraId="5FC192B6" w14:textId="728B97C8" w:rsidR="00DD34DC" w:rsidRDefault="00DD34DC">
      <w:pPr>
        <w:rPr>
          <w:lang w:val="el-GR"/>
        </w:rPr>
      </w:pPr>
      <w:r w:rsidRPr="000A49A1">
        <w:rPr>
          <w:u w:val="single"/>
          <w:lang w:val="el-GR"/>
        </w:rPr>
        <w:t>Έμμεσο αντικείμενο</w:t>
      </w:r>
      <w:r>
        <w:rPr>
          <w:lang w:val="el-GR"/>
        </w:rPr>
        <w:t xml:space="preserve">: όταν η ενέργεια του υποκειμένου μεταβαίνει έμμεσα στο αντικείμενο της πρότασης (π.χ. Ο Πέτρος χάρισε </w:t>
      </w:r>
      <w:r w:rsidRPr="000A49A1">
        <w:rPr>
          <w:b/>
          <w:bCs/>
          <w:lang w:val="el-GR"/>
        </w:rPr>
        <w:t>στην Άννα</w:t>
      </w:r>
      <w:r>
        <w:rPr>
          <w:lang w:val="el-GR"/>
        </w:rPr>
        <w:t xml:space="preserve"> το ποδήλατό του</w:t>
      </w:r>
      <w:r w:rsidR="000A49A1">
        <w:rPr>
          <w:lang w:val="el-GR"/>
        </w:rPr>
        <w:t xml:space="preserve">). </w:t>
      </w:r>
    </w:p>
    <w:p w14:paraId="7EEE306D" w14:textId="7B6A813B" w:rsidR="000A49A1" w:rsidRDefault="000A49A1">
      <w:pPr>
        <w:rPr>
          <w:lang w:val="el-GR"/>
        </w:rPr>
      </w:pPr>
      <w:r>
        <w:rPr>
          <w:lang w:val="el-GR"/>
        </w:rPr>
        <w:t xml:space="preserve">Πώς διακρίνουμε το άμεσο και το έμμεσο αντικείμενο όταν το ρήμα μιας πρότασης συντάσσεται με δύο αντικείμενα: </w:t>
      </w:r>
    </w:p>
    <w:p w14:paraId="763C89FF" w14:textId="1DA77AA3" w:rsidR="000A49A1" w:rsidRDefault="000A49A1" w:rsidP="000A49A1">
      <w:pPr>
        <w:rPr>
          <w:lang w:val="el-GR"/>
        </w:rPr>
      </w:pPr>
      <w:r>
        <w:rPr>
          <w:lang w:val="el-GR"/>
        </w:rPr>
        <w:lastRenderedPageBreak/>
        <w:t xml:space="preserve">Α. όταν το ένα αντικείμενο είναι σε ΑΙΤΙΑΤΙΚΗ και το άλλο σε ΓΕΝΙΚΗ πτώση, έμμεσο είναι εκείνο που είναι σε γενική. Το </w:t>
      </w:r>
      <w:r w:rsidRPr="000A49A1">
        <w:rPr>
          <w:b/>
          <w:bCs/>
          <w:lang w:val="el-GR"/>
        </w:rPr>
        <w:t>έμμεσο</w:t>
      </w:r>
      <w:r>
        <w:rPr>
          <w:lang w:val="el-GR"/>
        </w:rPr>
        <w:t xml:space="preserve"> αντικείμενο δηλώνει συνήθως </w:t>
      </w:r>
      <w:r w:rsidRPr="000A49A1">
        <w:rPr>
          <w:u w:val="single"/>
          <w:lang w:val="el-GR"/>
        </w:rPr>
        <w:t>πρόσωπο</w:t>
      </w:r>
      <w:r>
        <w:rPr>
          <w:lang w:val="el-GR"/>
        </w:rPr>
        <w:t xml:space="preserve"> και μπορεί να αντικατασταθεί από εμπρόθετο προσδιορισμό. (π.χ. </w:t>
      </w:r>
      <w:r w:rsidRPr="000A49A1">
        <w:rPr>
          <w:b/>
          <w:bCs/>
          <w:lang w:val="el-GR"/>
        </w:rPr>
        <w:t>Του</w:t>
      </w:r>
      <w:r>
        <w:rPr>
          <w:lang w:val="el-GR"/>
        </w:rPr>
        <w:t xml:space="preserve"> ζήτησα την άδεια). </w:t>
      </w:r>
    </w:p>
    <w:p w14:paraId="72E58911" w14:textId="1B3D604F" w:rsidR="000A49A1" w:rsidRDefault="000A49A1" w:rsidP="000A49A1">
      <w:pPr>
        <w:rPr>
          <w:lang w:val="el-GR"/>
        </w:rPr>
      </w:pPr>
      <w:r>
        <w:rPr>
          <w:lang w:val="el-GR"/>
        </w:rPr>
        <w:t xml:space="preserve">Β. όταν και τα δύο αντικείμενα είναι σε πτώση ΑΙΤΙΑΤΙΚΗ </w:t>
      </w:r>
      <w:r w:rsidRPr="000A49A1">
        <w:rPr>
          <w:b/>
          <w:bCs/>
          <w:lang w:val="el-GR"/>
        </w:rPr>
        <w:t>άμεσο</w:t>
      </w:r>
      <w:r>
        <w:rPr>
          <w:lang w:val="el-GR"/>
        </w:rPr>
        <w:t xml:space="preserve"> είναι αυτό που δηλώνει </w:t>
      </w:r>
      <w:r w:rsidRPr="000A49A1">
        <w:rPr>
          <w:u w:val="single"/>
          <w:lang w:val="el-GR"/>
        </w:rPr>
        <w:t>πρόσωπο</w:t>
      </w:r>
      <w:r>
        <w:rPr>
          <w:lang w:val="el-GR"/>
        </w:rPr>
        <w:t xml:space="preserve">. (π.χ. Ο καθηγητής εξετάζει </w:t>
      </w:r>
      <w:r w:rsidRPr="000A49A1">
        <w:rPr>
          <w:b/>
          <w:bCs/>
          <w:lang w:val="el-GR"/>
        </w:rPr>
        <w:t>τους μαθητές</w:t>
      </w:r>
      <w:r>
        <w:rPr>
          <w:lang w:val="el-GR"/>
        </w:rPr>
        <w:t xml:space="preserve"> φυσική.)</w:t>
      </w:r>
    </w:p>
    <w:p w14:paraId="6C89BAFF" w14:textId="67C40B92" w:rsidR="000A49A1" w:rsidRDefault="000A49A1" w:rsidP="000A49A1">
      <w:pPr>
        <w:rPr>
          <w:lang w:val="el-GR"/>
        </w:rPr>
      </w:pPr>
      <w:r>
        <w:rPr>
          <w:lang w:val="el-GR"/>
        </w:rPr>
        <w:t xml:space="preserve">Γ. όταν και τα δύο αντικείμενα είναι σε πτώση ΑΙΤΙΑΤΙΚΗ και τα δύο φανερώνουν </w:t>
      </w:r>
      <w:r w:rsidRPr="000A49A1">
        <w:rPr>
          <w:u w:val="single"/>
          <w:lang w:val="el-GR"/>
        </w:rPr>
        <w:t>πράγμα</w:t>
      </w:r>
      <w:r>
        <w:rPr>
          <w:lang w:val="el-GR"/>
        </w:rPr>
        <w:t xml:space="preserve">, τότε </w:t>
      </w:r>
      <w:r w:rsidRPr="000A49A1">
        <w:rPr>
          <w:b/>
          <w:bCs/>
          <w:lang w:val="el-GR"/>
        </w:rPr>
        <w:t xml:space="preserve">έμμεσο </w:t>
      </w:r>
      <w:r>
        <w:rPr>
          <w:lang w:val="el-GR"/>
        </w:rPr>
        <w:t xml:space="preserve">είναι αυτό που μπορεί να αντικατασταθεί από εμπρόθετο προσδιορισμό. (π.χ. Θα φυτέψουμε το χωράφι </w:t>
      </w:r>
      <w:r w:rsidRPr="000A49A1">
        <w:rPr>
          <w:b/>
          <w:bCs/>
          <w:lang w:val="el-GR"/>
        </w:rPr>
        <w:t>μαρούλια</w:t>
      </w:r>
      <w:r>
        <w:rPr>
          <w:lang w:val="el-GR"/>
        </w:rPr>
        <w:t xml:space="preserve">. (το έμμεσο αντικείμενο μπορεί να αντικατασταθεί από εμπρόθετο προσδιορισμό: «θα φυτέψουμε το χωράφι </w:t>
      </w:r>
      <w:r w:rsidRPr="000A49A1">
        <w:rPr>
          <w:b/>
          <w:bCs/>
          <w:lang w:val="el-GR"/>
        </w:rPr>
        <w:t>με μαρούλια</w:t>
      </w:r>
      <w:r>
        <w:rPr>
          <w:lang w:val="el-GR"/>
        </w:rPr>
        <w:t xml:space="preserve">). </w:t>
      </w:r>
    </w:p>
    <w:p w14:paraId="08CCDA68" w14:textId="77777777" w:rsidR="000A49A1" w:rsidRDefault="000A49A1" w:rsidP="000A49A1">
      <w:pPr>
        <w:rPr>
          <w:lang w:val="el-GR"/>
        </w:rPr>
      </w:pPr>
    </w:p>
    <w:p w14:paraId="71055B47" w14:textId="2A8656DC" w:rsidR="000A49A1" w:rsidRDefault="000A49A1" w:rsidP="00402977">
      <w:pPr>
        <w:jc w:val="center"/>
        <w:rPr>
          <w:lang w:val="el-GR"/>
        </w:rPr>
      </w:pPr>
      <w:r>
        <w:rPr>
          <w:lang w:val="el-GR"/>
        </w:rPr>
        <w:t>ΚΑΤΗΓΟΡΙΕΣ ΡΗΜΑΤΩΝ</w:t>
      </w:r>
    </w:p>
    <w:p w14:paraId="019BCB39" w14:textId="6DF2FFD6" w:rsidR="000A49A1" w:rsidRDefault="000A49A1" w:rsidP="000A49A1">
      <w:pPr>
        <w:rPr>
          <w:lang w:val="el-GR"/>
        </w:rPr>
      </w:pPr>
      <w:r w:rsidRPr="00402977">
        <w:rPr>
          <w:lang w:val="el-GR"/>
        </w:rPr>
        <w:t>Α) Με κριτήριο τη διάθεσή τους</w:t>
      </w:r>
      <w:r w:rsidR="001E316F">
        <w:rPr>
          <w:lang w:val="el-GR"/>
        </w:rPr>
        <w:t xml:space="preserve"> (διάθεση λέγεται η ιδιότητα που έχει το ρήμα να φανερώνει τι συμβαίνει με το υποκείμενο)</w:t>
      </w:r>
      <w:r>
        <w:rPr>
          <w:lang w:val="el-GR"/>
        </w:rPr>
        <w:t xml:space="preserve">: </w:t>
      </w:r>
    </w:p>
    <w:p w14:paraId="34306592" w14:textId="787524F8" w:rsidR="000A49A1" w:rsidRDefault="000A49A1" w:rsidP="000A49A1">
      <w:pPr>
        <w:rPr>
          <w:lang w:val="el-GR"/>
        </w:rPr>
      </w:pPr>
      <w:r w:rsidRPr="00402977">
        <w:rPr>
          <w:u w:val="single"/>
          <w:lang w:val="el-GR"/>
        </w:rPr>
        <w:t>Ενεργητικής διάθεσης</w:t>
      </w:r>
      <w:r w:rsidR="00402977">
        <w:rPr>
          <w:lang w:val="el-GR"/>
        </w:rPr>
        <w:t xml:space="preserve">: Το υποκείμενο ενεργεί, κάνει κάτι (συνήθως βρίσκονται σε ενεργητική φωνή). Π.χ. </w:t>
      </w:r>
      <w:r w:rsidR="00402977" w:rsidRPr="00402977">
        <w:rPr>
          <w:i/>
          <w:iCs/>
          <w:lang w:val="el-GR"/>
        </w:rPr>
        <w:t>Ο Κώστας τρώει το φαγητό του</w:t>
      </w:r>
      <w:r w:rsidR="00402977">
        <w:rPr>
          <w:lang w:val="el-GR"/>
        </w:rPr>
        <w:t>.</w:t>
      </w:r>
    </w:p>
    <w:p w14:paraId="3E40A5AB" w14:textId="3F540920" w:rsidR="000A49A1" w:rsidRDefault="000A49A1" w:rsidP="000A49A1">
      <w:pPr>
        <w:rPr>
          <w:lang w:val="el-GR"/>
        </w:rPr>
      </w:pPr>
      <w:r w:rsidRPr="00402977">
        <w:rPr>
          <w:u w:val="single"/>
          <w:lang w:val="el-GR"/>
        </w:rPr>
        <w:t>Παθητικής διάθεσης</w:t>
      </w:r>
      <w:r w:rsidR="00402977">
        <w:rPr>
          <w:lang w:val="el-GR"/>
        </w:rPr>
        <w:t xml:space="preserve">: Το υποκείμενο παθαίνει κάτι (συνήθως βρίσκονται σε παθητική φωνή). Π.χ. </w:t>
      </w:r>
      <w:r w:rsidR="00402977" w:rsidRPr="00402977">
        <w:rPr>
          <w:i/>
          <w:iCs/>
          <w:lang w:val="el-GR"/>
        </w:rPr>
        <w:t>Η τέντα καταστράφηκε από τον αέρα</w:t>
      </w:r>
      <w:r w:rsidR="00402977">
        <w:rPr>
          <w:lang w:val="el-GR"/>
        </w:rPr>
        <w:t xml:space="preserve">. </w:t>
      </w:r>
    </w:p>
    <w:p w14:paraId="50AA10C0" w14:textId="26F2CBC7" w:rsidR="000A49A1" w:rsidRDefault="000A49A1" w:rsidP="000A49A1">
      <w:pPr>
        <w:rPr>
          <w:lang w:val="el-GR"/>
        </w:rPr>
      </w:pPr>
      <w:r w:rsidRPr="00402977">
        <w:rPr>
          <w:u w:val="single"/>
          <w:lang w:val="el-GR"/>
        </w:rPr>
        <w:t>Μέσης διάθεσης</w:t>
      </w:r>
      <w:r w:rsidR="00402977">
        <w:rPr>
          <w:lang w:val="el-GR"/>
        </w:rPr>
        <w:t xml:space="preserve">: Το υποκείμενο ενεργεί και -παράλληλα- δέχεται αυτή την ενέργεια. Π.χ. </w:t>
      </w:r>
      <w:r w:rsidR="00402977" w:rsidRPr="00402977">
        <w:rPr>
          <w:i/>
          <w:iCs/>
          <w:lang w:val="el-GR"/>
        </w:rPr>
        <w:t>Η Μαρία χτενίζεται κάθε πρωί</w:t>
      </w:r>
      <w:r w:rsidR="00402977">
        <w:rPr>
          <w:lang w:val="el-GR"/>
        </w:rPr>
        <w:t xml:space="preserve">. </w:t>
      </w:r>
    </w:p>
    <w:p w14:paraId="5DB80729" w14:textId="1A2ACC61" w:rsidR="000A49A1" w:rsidRDefault="000A49A1" w:rsidP="000A49A1">
      <w:pPr>
        <w:rPr>
          <w:lang w:val="el-GR"/>
        </w:rPr>
      </w:pPr>
      <w:r w:rsidRPr="00402977">
        <w:rPr>
          <w:u w:val="single"/>
          <w:lang w:val="el-GR"/>
        </w:rPr>
        <w:t>Ουδέτερης διάθεσης</w:t>
      </w:r>
      <w:r w:rsidR="00402977">
        <w:rPr>
          <w:lang w:val="el-GR"/>
        </w:rPr>
        <w:t xml:space="preserve">: Το υποκείμενο βρίσκεται σε μία κατάσταση (ούτε ενεργεί, ούτε παθαίνει κάτι). Συνήθως βρίσκονται σε παθητική φωνή. Π.χ. </w:t>
      </w:r>
      <w:r w:rsidR="00402977" w:rsidRPr="00402977">
        <w:rPr>
          <w:i/>
          <w:iCs/>
          <w:lang w:val="el-GR"/>
        </w:rPr>
        <w:t>Ο Νίκος κάθεται στην καρέκλα</w:t>
      </w:r>
      <w:r w:rsidR="00402977">
        <w:rPr>
          <w:lang w:val="el-GR"/>
        </w:rPr>
        <w:t xml:space="preserve">. </w:t>
      </w:r>
    </w:p>
    <w:p w14:paraId="22ED5EA6" w14:textId="3922AC21" w:rsidR="001E316F" w:rsidRDefault="001E316F" w:rsidP="000A49A1">
      <w:pPr>
        <w:rPr>
          <w:lang w:val="el-GR"/>
        </w:rPr>
      </w:pPr>
      <w:r>
        <w:rPr>
          <w:lang w:val="el-GR"/>
        </w:rPr>
        <w:t xml:space="preserve">Β) Με κριτήριο αν παίρνουν αντικείμενο ή όχι χωρίζονται σε: </w:t>
      </w:r>
    </w:p>
    <w:p w14:paraId="5B1D62AA" w14:textId="21A62D13" w:rsidR="001E316F" w:rsidRDefault="001E316F" w:rsidP="000A49A1">
      <w:pPr>
        <w:rPr>
          <w:lang w:val="el-GR"/>
        </w:rPr>
      </w:pPr>
      <w:r>
        <w:rPr>
          <w:lang w:val="el-GR"/>
        </w:rPr>
        <w:t>-</w:t>
      </w:r>
      <w:r w:rsidRPr="00402977">
        <w:rPr>
          <w:u w:val="single"/>
          <w:lang w:val="el-GR"/>
        </w:rPr>
        <w:t>Μεταβατικά</w:t>
      </w:r>
      <w:r>
        <w:rPr>
          <w:lang w:val="el-GR"/>
        </w:rPr>
        <w:t xml:space="preserve">: φανερώνουν ότι η ενέργεια του υποκειμένου μεταφέρεται κάπου αλλού (π.χ. ο Νικόλας χτύπησε την πόρτα). Όταν παίρνουν ένα αντικείμενο ονομάζονται </w:t>
      </w:r>
      <w:proofErr w:type="spellStart"/>
      <w:r>
        <w:rPr>
          <w:lang w:val="el-GR"/>
        </w:rPr>
        <w:t>μονόπτωτα</w:t>
      </w:r>
      <w:proofErr w:type="spellEnd"/>
      <w:r>
        <w:rPr>
          <w:lang w:val="el-GR"/>
        </w:rPr>
        <w:t xml:space="preserve"> και όταν παίρνουν δύο (ένα άμεσο και ένα έμμεσο) ονομάζονται δίπτωτα. </w:t>
      </w:r>
    </w:p>
    <w:p w14:paraId="7990F8F3" w14:textId="308BFF7A" w:rsidR="001E316F" w:rsidRDefault="001E316F" w:rsidP="000A49A1">
      <w:pPr>
        <w:rPr>
          <w:lang w:val="el-GR"/>
        </w:rPr>
      </w:pPr>
      <w:r>
        <w:rPr>
          <w:lang w:val="el-GR"/>
        </w:rPr>
        <w:t>-</w:t>
      </w:r>
      <w:r w:rsidRPr="00402977">
        <w:rPr>
          <w:u w:val="single"/>
          <w:lang w:val="el-GR"/>
        </w:rPr>
        <w:t>Αμετάβατα</w:t>
      </w:r>
      <w:r>
        <w:rPr>
          <w:lang w:val="el-GR"/>
        </w:rPr>
        <w:t xml:space="preserve">: φανερώνουν ότι η ενέργεια του υποκειμένου είτε </w:t>
      </w:r>
      <w:r w:rsidRPr="001E316F">
        <w:rPr>
          <w:u w:val="single"/>
          <w:lang w:val="el-GR"/>
        </w:rPr>
        <w:t>δεν</w:t>
      </w:r>
      <w:r>
        <w:rPr>
          <w:lang w:val="el-GR"/>
        </w:rPr>
        <w:t xml:space="preserve"> μεταφέρεται κάπου αλλού είτε ότι </w:t>
      </w:r>
      <w:r w:rsidRPr="001E316F">
        <w:rPr>
          <w:u w:val="single"/>
          <w:lang w:val="el-GR"/>
        </w:rPr>
        <w:t>επιστρέφει στο ίδιο</w:t>
      </w:r>
      <w:r>
        <w:rPr>
          <w:lang w:val="el-GR"/>
        </w:rPr>
        <w:t xml:space="preserve"> το υποκείμενο. (π.χ. Ο αθλητής γυμνάζεται.)</w:t>
      </w:r>
    </w:p>
    <w:p w14:paraId="40BF350C" w14:textId="341C8E2E" w:rsidR="001E316F" w:rsidRDefault="001E316F" w:rsidP="000A49A1">
      <w:pPr>
        <w:rPr>
          <w:lang w:val="el-GR"/>
        </w:rPr>
      </w:pPr>
      <w:r>
        <w:rPr>
          <w:lang w:val="el-GR"/>
        </w:rPr>
        <w:t xml:space="preserve">Γ) </w:t>
      </w:r>
      <w:r w:rsidRPr="00402977">
        <w:rPr>
          <w:b/>
          <w:bCs/>
          <w:lang w:val="el-GR"/>
        </w:rPr>
        <w:t>Συνδετικά ρήματα</w:t>
      </w:r>
      <w:r>
        <w:rPr>
          <w:lang w:val="el-GR"/>
        </w:rPr>
        <w:t xml:space="preserve"> λέγονται εκείνα που συνδέουν το υποκείμενο με μία λέξη η οποία δίνει σε αυτό ένα </w:t>
      </w:r>
      <w:r w:rsidRPr="004E651C">
        <w:rPr>
          <w:u w:val="single"/>
          <w:lang w:val="el-GR"/>
        </w:rPr>
        <w:t>γνώρισμα, μία ιδιότητα, μία ποιότητα</w:t>
      </w:r>
      <w:r>
        <w:rPr>
          <w:lang w:val="el-GR"/>
        </w:rPr>
        <w:t xml:space="preserve">. Η λέξη αυτή ονομάζεται </w:t>
      </w:r>
      <w:r w:rsidRPr="00402977">
        <w:rPr>
          <w:b/>
          <w:bCs/>
          <w:lang w:val="el-GR"/>
        </w:rPr>
        <w:t>κατηγορούμενο</w:t>
      </w:r>
      <w:r>
        <w:rPr>
          <w:lang w:val="el-GR"/>
        </w:rPr>
        <w:t xml:space="preserve">. (π.χ. </w:t>
      </w:r>
      <w:r w:rsidRPr="00402977">
        <w:rPr>
          <w:i/>
          <w:iCs/>
          <w:lang w:val="el-GR"/>
        </w:rPr>
        <w:t>Η Μαρία είναι έξυπνη</w:t>
      </w:r>
      <w:r w:rsidR="00402977">
        <w:rPr>
          <w:i/>
          <w:iCs/>
          <w:lang w:val="el-GR"/>
        </w:rPr>
        <w:t>. Η Ευανθία είναι ψηλή</w:t>
      </w:r>
      <w:r>
        <w:rPr>
          <w:lang w:val="el-GR"/>
        </w:rPr>
        <w:t xml:space="preserve">). </w:t>
      </w:r>
    </w:p>
    <w:p w14:paraId="0CE1D242" w14:textId="2CFB6086" w:rsidR="001E316F" w:rsidRDefault="001E316F" w:rsidP="000A49A1">
      <w:pPr>
        <w:rPr>
          <w:lang w:val="el-GR"/>
        </w:rPr>
      </w:pPr>
      <w:r>
        <w:rPr>
          <w:lang w:val="el-GR"/>
        </w:rPr>
        <w:t xml:space="preserve">Το κατηγορούμενο βρίσκεται ΣΤΗΝ ΙΔΙΑ ΠΤΩΣΗ με το υποκείμενο, δηλαδή στην ΟΝΟΜΑΣΤΙΚΗ. </w:t>
      </w:r>
    </w:p>
    <w:p w14:paraId="6E70A2AA" w14:textId="3BD766E4" w:rsidR="001E316F" w:rsidRPr="000A49A1" w:rsidRDefault="001E316F" w:rsidP="000A49A1">
      <w:pPr>
        <w:rPr>
          <w:lang w:val="el-GR"/>
        </w:rPr>
      </w:pPr>
      <w:r>
        <w:rPr>
          <w:lang w:val="el-GR"/>
        </w:rPr>
        <w:t xml:space="preserve">Συνδετικά ρήματα είναι τα: </w:t>
      </w:r>
      <w:r w:rsidRPr="001E316F">
        <w:rPr>
          <w:i/>
          <w:iCs/>
          <w:lang w:val="el-GR"/>
        </w:rPr>
        <w:t xml:space="preserve">είμαι, γίνομαι, υπάρχω, ζω, γεννιέμαι, πεθαίνω, </w:t>
      </w:r>
      <w:r w:rsidRPr="001E316F">
        <w:rPr>
          <w:i/>
          <w:iCs/>
          <w:lang w:val="el-GR"/>
        </w:rPr>
        <w:t xml:space="preserve">μοιάζω, </w:t>
      </w:r>
      <w:r w:rsidRPr="001E316F">
        <w:rPr>
          <w:i/>
          <w:iCs/>
          <w:lang w:val="el-GR"/>
        </w:rPr>
        <w:t xml:space="preserve"> φαίνομαι, θεωρούμαι, παρουσιάζομαι, στέκομαι, υπηρετώ, φυτρώνω, αποδεικνύομαι, λέγομαι, ονομάζομαι, καλούμαι, χειροτονούμαι, </w:t>
      </w:r>
      <w:r w:rsidRPr="001E316F">
        <w:rPr>
          <w:i/>
          <w:iCs/>
          <w:lang w:val="el-GR"/>
        </w:rPr>
        <w:t>ανακηρύσσομαι,</w:t>
      </w:r>
      <w:r w:rsidRPr="001E316F">
        <w:rPr>
          <w:i/>
          <w:iCs/>
          <w:lang w:val="el-GR"/>
        </w:rPr>
        <w:t xml:space="preserve"> κρίνομαι</w:t>
      </w:r>
      <w:r>
        <w:rPr>
          <w:lang w:val="el-GR"/>
        </w:rPr>
        <w:t xml:space="preserve"> κ.ά.</w:t>
      </w:r>
    </w:p>
    <w:sectPr w:rsidR="001E316F" w:rsidRPr="000A49A1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744BD" w14:textId="77777777" w:rsidR="004E596B" w:rsidRDefault="004E596B" w:rsidP="00402977">
      <w:pPr>
        <w:spacing w:after="0" w:line="240" w:lineRule="auto"/>
      </w:pPr>
      <w:r>
        <w:separator/>
      </w:r>
    </w:p>
  </w:endnote>
  <w:endnote w:type="continuationSeparator" w:id="0">
    <w:p w14:paraId="2A9793E7" w14:textId="77777777" w:rsidR="004E596B" w:rsidRDefault="004E596B" w:rsidP="0040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1493264"/>
      <w:docPartObj>
        <w:docPartGallery w:val="Page Numbers (Bottom of Page)"/>
        <w:docPartUnique/>
      </w:docPartObj>
    </w:sdtPr>
    <w:sdtContent>
      <w:p w14:paraId="0F4FB83B" w14:textId="07884572" w:rsidR="00402977" w:rsidRDefault="0040297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64793E24" w14:textId="77777777" w:rsidR="00402977" w:rsidRDefault="004029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33F15" w14:textId="77777777" w:rsidR="004E596B" w:rsidRDefault="004E596B" w:rsidP="00402977">
      <w:pPr>
        <w:spacing w:after="0" w:line="240" w:lineRule="auto"/>
      </w:pPr>
      <w:r>
        <w:separator/>
      </w:r>
    </w:p>
  </w:footnote>
  <w:footnote w:type="continuationSeparator" w:id="0">
    <w:p w14:paraId="286D2661" w14:textId="77777777" w:rsidR="004E596B" w:rsidRDefault="004E596B" w:rsidP="00402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7D7B"/>
    <w:multiLevelType w:val="hybridMultilevel"/>
    <w:tmpl w:val="42C84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736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2B"/>
    <w:rsid w:val="00084960"/>
    <w:rsid w:val="000A49A1"/>
    <w:rsid w:val="001E316F"/>
    <w:rsid w:val="00402977"/>
    <w:rsid w:val="00455805"/>
    <w:rsid w:val="004E596B"/>
    <w:rsid w:val="004E651C"/>
    <w:rsid w:val="0069262B"/>
    <w:rsid w:val="0071540A"/>
    <w:rsid w:val="00C21DB7"/>
    <w:rsid w:val="00DD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75E14"/>
  <w15:chartTrackingRefBased/>
  <w15:docId w15:val="{275A9240-C702-4FF2-A59F-00FF81D4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9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029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02977"/>
  </w:style>
  <w:style w:type="paragraph" w:styleId="a5">
    <w:name w:val="footer"/>
    <w:basedOn w:val="a"/>
    <w:link w:val="Char0"/>
    <w:uiPriority w:val="99"/>
    <w:unhideWhenUsed/>
    <w:rsid w:val="004029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0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dountsi</dc:creator>
  <cp:keywords/>
  <dc:description/>
  <cp:lastModifiedBy>nana dountsi</cp:lastModifiedBy>
  <cp:revision>4</cp:revision>
  <cp:lastPrinted>2023-10-22T18:02:00Z</cp:lastPrinted>
  <dcterms:created xsi:type="dcterms:W3CDTF">2023-10-22T08:51:00Z</dcterms:created>
  <dcterms:modified xsi:type="dcterms:W3CDTF">2023-10-22T18:16:00Z</dcterms:modified>
</cp:coreProperties>
</file>