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40" w:rsidRDefault="00A3715C" w:rsidP="00A3715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363595" cy="5001260"/>
            <wp:effectExtent l="19050" t="0" r="8255" b="0"/>
            <wp:docPr id="1" name="Εικόνα 1" descr="Η σπάνια εικόνα της Παναγίας που γνέθει, ενώ κανακεύει τον μικρό Ιησού |  Σημεία Και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σπάνια εικόνα της Παναγίας που γνέθει, ενώ κανακεύει τον μικρό Ιησού |  Σημεία Καιρώ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500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5C" w:rsidRDefault="00A3715C" w:rsidP="00A3715C">
      <w:pPr>
        <w:jc w:val="center"/>
      </w:pPr>
      <w:r>
        <w:t>Η ΠΑΝΑΓΙΑ ΠΟΥ ΓΝΕΦΕΙ ΤΑ ΡΟΥΧΑΛΑΚΙΑ ΤΟΥ ΜΙΚΡΟΥ ΧΡΙΣΤΟΥ</w:t>
      </w: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4203092" cy="4587631"/>
            <wp:effectExtent l="19050" t="0" r="6958" b="0"/>
            <wp:docPr id="4" name="Εικόνα 4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97" cy="459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5C" w:rsidRDefault="00A3715C" w:rsidP="00A3715C">
      <w:pPr>
        <w:jc w:val="center"/>
      </w:pPr>
      <w:r>
        <w:t xml:space="preserve">Η ΠΑΝΑΓΙΑ Η ΕΠΤΑΣΠΑΘΗ </w:t>
      </w: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</w:p>
    <w:p w:rsidR="00A3715C" w:rsidRDefault="00A3715C" w:rsidP="00A3715C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4277995" cy="6098540"/>
            <wp:effectExtent l="19050" t="0" r="8255" b="0"/>
            <wp:docPr id="7" name="Εικόνα 7" descr="Τῇ αὐτῇ ἡμέρᾳ , Κυριακὴ πρὸ τῆς Χριστοῦ γεννήσεως, μνήμην ἄγειν... —  Kalithea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Τῇ αὐτῇ ἡμέρᾳ , Κυριακὴ πρὸ τῆς Χριστοῦ γεννήσεως, μνήμην ἄγειν... —  Kalithea P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5C" w:rsidRDefault="00A3715C" w:rsidP="00A3715C">
      <w:pPr>
        <w:jc w:val="center"/>
      </w:pPr>
      <w:r>
        <w:t>Η ΠΑΝΑΓΙΑ Η ΕΓΚΥΜΟΝΟΥΣΑ</w:t>
      </w: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813479" cy="5077748"/>
            <wp:effectExtent l="19050" t="0" r="0" b="0"/>
            <wp:docPr id="10" name="Εικόνα 10" descr="Αυτό είναι το σπανιότερο θαύμα της Παναγίας με το πιο ...περίεργο όνομα |  Do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υτό είναι το σπανιότερο θαύμα της Παναγίας με το πιο ...περίεργο όνομα |  Dog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27" cy="507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37" w:rsidRDefault="00753437" w:rsidP="00A3715C">
      <w:pPr>
        <w:jc w:val="center"/>
      </w:pPr>
      <w:r>
        <w:t>Η ΠΑΝΑΓΙΑ ΤΟΥ ΧΑΡΟΥ</w:t>
      </w: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3848735" cy="4874260"/>
            <wp:effectExtent l="19050" t="0" r="0" b="0"/>
            <wp:docPr id="13" name="Εικόνα 13" descr="Παναγία η Τριχερούσα | Διακόν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Παναγία η Τριχερούσα | Διακόνημ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487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37" w:rsidRDefault="00753437" w:rsidP="00A3715C">
      <w:pPr>
        <w:jc w:val="center"/>
      </w:pPr>
      <w:r>
        <w:t>Η ΠΑΝΑΓΙΑ Η ΤΡΙΧΕΡΟΥΣΑ</w:t>
      </w: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4285615" cy="6146165"/>
            <wp:effectExtent l="19050" t="0" r="635" b="0"/>
            <wp:docPr id="16" name="Εικόνα 16" descr="Θαυμάστε τις πιο σπάνιες εικόνες της Θεοτόκου! | Briefing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Θαυμάστε τις πιο σπάνιες εικόνες της Θεοτόκου! | Briefing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61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37" w:rsidRDefault="00753437" w:rsidP="00A3715C">
      <w:pPr>
        <w:jc w:val="center"/>
      </w:pPr>
      <w:r>
        <w:t>Η ΠΑΝΑΓΙΑ ΜΑ</w:t>
      </w:r>
      <w:r w:rsidR="00447DA7">
        <w:t>ΖΙ ΜΕ ΤΟΝ ΧΡΙΣΤΟ ΤΟΝ ΒΟΗΘΑ ΝΑ ΚΑΝΕΙ ΤΑ ΠΡΩΤΑ ΤΟΥ ΒΗΜΑΤΑ</w:t>
      </w: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753437" w:rsidP="00A3715C">
      <w:pPr>
        <w:jc w:val="center"/>
      </w:pPr>
    </w:p>
    <w:p w:rsidR="00753437" w:rsidRDefault="00447DA7" w:rsidP="00A3715C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3331845" cy="4301490"/>
            <wp:effectExtent l="19050" t="0" r="1905" b="0"/>
            <wp:docPr id="19" name="Εικόνα 19" descr="Εικόνες της Θεοτόκου: Παναγία γοργ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Εικόνες της Θεοτόκου: Παναγία γοργ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A7" w:rsidRDefault="00447DA7" w:rsidP="00A3715C">
      <w:pPr>
        <w:jc w:val="center"/>
      </w:pPr>
      <w:r>
        <w:t>Η ΠΑΝΑΓΙΑ Η ΓΟΡΓΟΝΑ</w:t>
      </w:r>
    </w:p>
    <w:p w:rsidR="00753437" w:rsidRDefault="00753437" w:rsidP="00A3715C">
      <w:pPr>
        <w:jc w:val="center"/>
      </w:pPr>
    </w:p>
    <w:sectPr w:rsidR="00753437" w:rsidSect="00A43B11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715C"/>
    <w:rsid w:val="002251C1"/>
    <w:rsid w:val="00447DA7"/>
    <w:rsid w:val="00753437"/>
    <w:rsid w:val="00A3715C"/>
    <w:rsid w:val="00A43B11"/>
    <w:rsid w:val="00E1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7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ΜΠΑΤΑΣ ΦΩΤΗΣ</dc:creator>
  <cp:lastModifiedBy>Χρήστης των Windows</cp:lastModifiedBy>
  <cp:revision>2</cp:revision>
  <dcterms:created xsi:type="dcterms:W3CDTF">2021-03-25T22:04:00Z</dcterms:created>
  <dcterms:modified xsi:type="dcterms:W3CDTF">2021-04-02T08:55:00Z</dcterms:modified>
</cp:coreProperties>
</file>