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D5" w:rsidRPr="001858D3" w:rsidRDefault="003242AB" w:rsidP="003242AB">
      <w:pPr>
        <w:jc w:val="center"/>
        <w:rPr>
          <w:b/>
          <w:sz w:val="36"/>
          <w:szCs w:val="36"/>
        </w:rPr>
      </w:pPr>
      <w:r w:rsidRPr="001858D3">
        <w:rPr>
          <w:b/>
          <w:sz w:val="36"/>
          <w:szCs w:val="36"/>
        </w:rPr>
        <w:t>Φύλλο εργασίας 3</w:t>
      </w:r>
    </w:p>
    <w:p w:rsidR="003242AB" w:rsidRPr="001858D3" w:rsidRDefault="003242AB">
      <w:pPr>
        <w:rPr>
          <w:sz w:val="32"/>
          <w:szCs w:val="32"/>
        </w:rPr>
      </w:pPr>
      <w:r w:rsidRPr="001858D3">
        <w:rPr>
          <w:sz w:val="32"/>
          <w:szCs w:val="32"/>
        </w:rPr>
        <w:t>Η άσκηση αυτή χωρίζεται σε τρία μέρη:</w:t>
      </w:r>
    </w:p>
    <w:p w:rsidR="003242AB" w:rsidRPr="001858D3" w:rsidRDefault="003242AB" w:rsidP="003242AB">
      <w:pPr>
        <w:jc w:val="both"/>
        <w:rPr>
          <w:sz w:val="32"/>
          <w:szCs w:val="32"/>
        </w:rPr>
      </w:pPr>
      <w:r w:rsidRPr="001858D3">
        <w:rPr>
          <w:b/>
          <w:sz w:val="32"/>
          <w:szCs w:val="32"/>
        </w:rPr>
        <w:t>Α)</w:t>
      </w:r>
      <w:r w:rsidRPr="001858D3">
        <w:rPr>
          <w:sz w:val="32"/>
          <w:szCs w:val="32"/>
        </w:rPr>
        <w:t xml:space="preserve"> Μαθαίνουμε την εντολή εισόδου «ρώτησε…. και περίμενε» που θα βρείτε στους αισθητήρες, όπου ο χρήστης πληκτρολογεί μία απάντηση που αποθηκεύεται ως μία μεταβλητή που μπορεί να παίρνει διάφορες τιμές.</w:t>
      </w:r>
      <w:r w:rsidR="00D706B7" w:rsidRPr="001858D3">
        <w:rPr>
          <w:sz w:val="32"/>
          <w:szCs w:val="32"/>
        </w:rPr>
        <w:t xml:space="preserve"> Στην συνέχεια συνδυάζουμε την εντολή εξόδου «πες …..» με την εντολή «ένωσε» απ’ τους τελεστές για σύνθετα μηνύματα που περιέχουν και μεταβλητές. </w:t>
      </w:r>
    </w:p>
    <w:p w:rsidR="003242AB" w:rsidRPr="001858D3" w:rsidRDefault="003242AB" w:rsidP="003242AB">
      <w:pPr>
        <w:jc w:val="both"/>
        <w:rPr>
          <w:b/>
          <w:sz w:val="32"/>
          <w:szCs w:val="32"/>
        </w:rPr>
      </w:pPr>
      <w:r w:rsidRPr="001858D3">
        <w:rPr>
          <w:b/>
          <w:sz w:val="32"/>
          <w:szCs w:val="32"/>
        </w:rPr>
        <w:t>Ρωτήστε «πώς σε λένε;»</w:t>
      </w:r>
      <w:r w:rsidR="00055E38" w:rsidRPr="001858D3">
        <w:rPr>
          <w:b/>
          <w:sz w:val="32"/>
          <w:szCs w:val="32"/>
        </w:rPr>
        <w:t>.</w:t>
      </w:r>
      <w:r w:rsidRPr="001858D3">
        <w:rPr>
          <w:b/>
          <w:sz w:val="32"/>
          <w:szCs w:val="32"/>
        </w:rPr>
        <w:t xml:space="preserve"> Απαντήστε δίνοντας διαφορετικά κάθε φορά  ονόματα με την εντολή εξόδου «πες…..»  και το εξής μήνυμα : Χάρηκα πολύ «απάντηση» εμένα με λένε </w:t>
      </w:r>
      <w:proofErr w:type="spellStart"/>
      <w:r w:rsidRPr="001858D3">
        <w:rPr>
          <w:b/>
          <w:sz w:val="32"/>
          <w:szCs w:val="32"/>
        </w:rPr>
        <w:t>Γκάρφιλντ</w:t>
      </w:r>
      <w:proofErr w:type="spellEnd"/>
      <w:r w:rsidRPr="001858D3">
        <w:rPr>
          <w:b/>
          <w:sz w:val="32"/>
          <w:szCs w:val="32"/>
        </w:rPr>
        <w:t>.</w:t>
      </w:r>
    </w:p>
    <w:p w:rsidR="00055E38" w:rsidRPr="001858D3" w:rsidRDefault="003242AB" w:rsidP="003242AB">
      <w:pPr>
        <w:jc w:val="both"/>
        <w:rPr>
          <w:sz w:val="32"/>
          <w:szCs w:val="32"/>
        </w:rPr>
      </w:pPr>
      <w:r w:rsidRPr="001858D3">
        <w:rPr>
          <w:b/>
          <w:sz w:val="32"/>
          <w:szCs w:val="32"/>
        </w:rPr>
        <w:t>Β)</w:t>
      </w:r>
      <w:r w:rsidRPr="001858D3">
        <w:rPr>
          <w:sz w:val="32"/>
          <w:szCs w:val="32"/>
        </w:rPr>
        <w:t xml:space="preserve"> Εξασκηθείτε στις τέσσερις αριθμητικές πράξεις που θα βρείτε στους «τελεστές»</w:t>
      </w:r>
      <w:r w:rsidR="00055E38" w:rsidRPr="001858D3">
        <w:rPr>
          <w:sz w:val="32"/>
          <w:szCs w:val="32"/>
        </w:rPr>
        <w:t>. Εμφανίστε τα αποτελέσματα των πράξεων με την εντολή «πες…..» στην οθόνη γραφικών.</w:t>
      </w:r>
    </w:p>
    <w:p w:rsidR="00055E38" w:rsidRPr="001858D3" w:rsidRDefault="00055E38" w:rsidP="003242AB">
      <w:pPr>
        <w:jc w:val="both"/>
        <w:rPr>
          <w:b/>
          <w:sz w:val="32"/>
          <w:szCs w:val="32"/>
        </w:rPr>
      </w:pPr>
      <w:r w:rsidRPr="001858D3">
        <w:rPr>
          <w:b/>
          <w:sz w:val="32"/>
          <w:szCs w:val="32"/>
        </w:rPr>
        <w:t xml:space="preserve">Υπολογίστε χρησιμοποιώντας τις εντολές του </w:t>
      </w:r>
      <w:r w:rsidRPr="001858D3">
        <w:rPr>
          <w:b/>
          <w:sz w:val="32"/>
          <w:szCs w:val="32"/>
          <w:lang w:val="en-US"/>
        </w:rPr>
        <w:t>Scratch</w:t>
      </w:r>
      <w:r w:rsidRPr="001858D3">
        <w:rPr>
          <w:b/>
          <w:sz w:val="32"/>
          <w:szCs w:val="32"/>
        </w:rPr>
        <w:t xml:space="preserve"> την αριθμητική παράσταση : 3.(7+5)/2</w:t>
      </w:r>
    </w:p>
    <w:p w:rsidR="00D706B7" w:rsidRDefault="00D706B7" w:rsidP="003242AB">
      <w:pPr>
        <w:jc w:val="both"/>
        <w:rPr>
          <w:b/>
          <w:sz w:val="32"/>
          <w:szCs w:val="32"/>
        </w:rPr>
      </w:pPr>
      <w:r w:rsidRPr="001858D3">
        <w:rPr>
          <w:b/>
          <w:sz w:val="32"/>
          <w:szCs w:val="32"/>
        </w:rPr>
        <w:t xml:space="preserve">Γ) </w:t>
      </w:r>
      <w:r w:rsidR="009523A5" w:rsidRPr="001858D3">
        <w:rPr>
          <w:b/>
          <w:sz w:val="32"/>
          <w:szCs w:val="32"/>
        </w:rPr>
        <w:t xml:space="preserve">Κάνοντας χρήση των παραπάνω εντολών  </w:t>
      </w:r>
      <w:proofErr w:type="spellStart"/>
      <w:r w:rsidR="009523A5" w:rsidRPr="001858D3">
        <w:rPr>
          <w:b/>
          <w:sz w:val="32"/>
          <w:szCs w:val="32"/>
        </w:rPr>
        <w:t>απ</w:t>
      </w:r>
      <w:proofErr w:type="spellEnd"/>
      <w:r w:rsidR="009523A5" w:rsidRPr="001858D3">
        <w:rPr>
          <w:b/>
          <w:sz w:val="32"/>
          <w:szCs w:val="32"/>
        </w:rPr>
        <w:t xml:space="preserve">΄ τις </w:t>
      </w:r>
      <w:r w:rsidR="001858D3">
        <w:rPr>
          <w:b/>
          <w:sz w:val="32"/>
          <w:szCs w:val="32"/>
        </w:rPr>
        <w:t>ασκήσεις Α και Β</w:t>
      </w:r>
      <w:r w:rsidR="009523A5" w:rsidRPr="001858D3">
        <w:rPr>
          <w:b/>
          <w:sz w:val="32"/>
          <w:szCs w:val="32"/>
        </w:rPr>
        <w:t xml:space="preserve"> να δημιουργήσετε ένα πρόγραμμα που θα ζητάει έναν τυχαίο αριθμό και μόλις εισαχθεί αυτός απ’ το πληκτρολόγιο θα εμφανίζει μήνυμα που θα λέει: το τετράγωνο του</w:t>
      </w:r>
      <w:r w:rsidR="001858D3">
        <w:rPr>
          <w:b/>
          <w:sz w:val="32"/>
          <w:szCs w:val="32"/>
        </w:rPr>
        <w:t>… είναι … Θα υπολογίζει δηλαδή το αποτέλεσμα και θα το εμφανίζει με πλήρη απάντηση.</w:t>
      </w:r>
    </w:p>
    <w:p w:rsidR="001858D3" w:rsidRPr="001858D3" w:rsidRDefault="001858D3" w:rsidP="003242AB">
      <w:pPr>
        <w:jc w:val="both"/>
        <w:rPr>
          <w:sz w:val="32"/>
          <w:szCs w:val="32"/>
        </w:rPr>
      </w:pPr>
      <w:r>
        <w:rPr>
          <w:sz w:val="32"/>
          <w:szCs w:val="32"/>
        </w:rPr>
        <w:t>Θα χρησιμοποιηθούν οι εντολές : «ρώτησε…, πες……» και απ’ τους τελεστές τόσο οι μαθηματικές πράξεις όσο και η εντολή «ένωσε…».</w:t>
      </w:r>
      <w:bookmarkStart w:id="0" w:name="_GoBack"/>
      <w:bookmarkEnd w:id="0"/>
    </w:p>
    <w:p w:rsidR="001858D3" w:rsidRPr="001858D3" w:rsidRDefault="001858D3" w:rsidP="003242AB">
      <w:pPr>
        <w:jc w:val="both"/>
        <w:rPr>
          <w:b/>
          <w:sz w:val="32"/>
          <w:szCs w:val="32"/>
        </w:rPr>
      </w:pPr>
    </w:p>
    <w:p w:rsidR="005601AA" w:rsidRPr="001858D3" w:rsidRDefault="005601AA" w:rsidP="003242AB">
      <w:pPr>
        <w:jc w:val="both"/>
        <w:rPr>
          <w:sz w:val="32"/>
          <w:szCs w:val="32"/>
        </w:rPr>
      </w:pPr>
      <w:r w:rsidRPr="001858D3">
        <w:rPr>
          <w:b/>
          <w:sz w:val="32"/>
          <w:szCs w:val="32"/>
        </w:rPr>
        <w:t>Κάνετε το ίδιο για τον κύβο ενός αριθμού.</w:t>
      </w:r>
    </w:p>
    <w:sectPr w:rsidR="005601AA" w:rsidRPr="001858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AB"/>
    <w:rsid w:val="00055E38"/>
    <w:rsid w:val="001858D3"/>
    <w:rsid w:val="003242AB"/>
    <w:rsid w:val="004D4CBB"/>
    <w:rsid w:val="005601AA"/>
    <w:rsid w:val="008E14EE"/>
    <w:rsid w:val="009523A5"/>
    <w:rsid w:val="00D7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9C41"/>
  <w15:chartTrackingRefBased/>
  <w15:docId w15:val="{4DB65F58-DBE5-4B5D-BE5D-CE4A023F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4</cp:revision>
  <dcterms:created xsi:type="dcterms:W3CDTF">2023-12-02T14:03:00Z</dcterms:created>
  <dcterms:modified xsi:type="dcterms:W3CDTF">2023-12-02T14:30:00Z</dcterms:modified>
</cp:coreProperties>
</file>