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0F" w:rsidRPr="0078160F" w:rsidRDefault="0078160F">
      <w:pPr>
        <w:rPr>
          <w:b/>
        </w:rPr>
      </w:pPr>
      <w:r w:rsidRPr="0078160F">
        <w:rPr>
          <w:b/>
        </w:rPr>
        <w:t>ΤΡΟΠΟΙ ΣΥΝΔΕΣΗΣ ΠΡΟΤΑΣΕΩΝ</w:t>
      </w:r>
      <w:r>
        <w:rPr>
          <w:b/>
        </w:rPr>
        <w:t xml:space="preserve"> ΓΛΩΣΣΑ Γ</w:t>
      </w:r>
    </w:p>
    <w:p w:rsidR="0078160F" w:rsidRDefault="0078160F"/>
    <w:p w:rsidR="0078160F" w:rsidRPr="0078160F" w:rsidRDefault="0078160F">
      <w:pPr>
        <w:rPr>
          <w:sz w:val="28"/>
          <w:szCs w:val="28"/>
        </w:rPr>
      </w:pPr>
      <w:proofErr w:type="spellStart"/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δ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δρ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στ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κ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proofErr w:type="spellEnd"/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επ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ν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ληπτ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κ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 «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μο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σ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κ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ό» (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χωρ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ς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φ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γηση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) </w:t>
      </w:r>
      <w:proofErr w:type="spellStart"/>
      <w:r w:rsidRPr="0078160F">
        <w:rPr>
          <w:rFonts w:ascii="inherit" w:hAnsi="inherit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t>βιντεάκι</w:t>
      </w:r>
      <w:proofErr w:type="spellEnd"/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, </w:t>
      </w:r>
    </w:p>
    <w:p w:rsidR="000F22A6" w:rsidRDefault="0078160F">
      <w:r>
        <w:t>1.</w:t>
      </w:r>
      <w:hyperlink r:id="rId4" w:history="1">
        <w:r w:rsidRPr="00E74B06">
          <w:rPr>
            <w:rStyle w:val="-"/>
          </w:rPr>
          <w:t>https://content.e-me.edu.gr/wp-admin/admin-ajax.php?action=h5p_embed&amp;id=1201570&amp;fbclid=IwAR2a-UrFJzvqBYFMwqpqUhOxeSCqbweKpJ7lW8cImnZvcElQShsnHAfOI1M</w:t>
        </w:r>
      </w:hyperlink>
    </w:p>
    <w:p w:rsidR="0078160F" w:rsidRDefault="0078160F"/>
    <w:p w:rsidR="0078160F" w:rsidRPr="0078160F" w:rsidRDefault="0078160F">
      <w:pPr>
        <w:rPr>
          <w:sz w:val="28"/>
          <w:szCs w:val="28"/>
        </w:rPr>
      </w:pPr>
      <w:proofErr w:type="spellStart"/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δ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δρ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στ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κ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proofErr w:type="spellEnd"/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δρ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στηρ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ιό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τητ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 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τ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78160F">
        <w:rPr>
          <w:rFonts w:ascii="Arial" w:hAnsi="Arial" w:cs="Arial"/>
          <w:color w:val="050505"/>
          <w:sz w:val="28"/>
          <w:szCs w:val="28"/>
          <w:shd w:val="clear" w:color="auto" w:fill="FFFFFF"/>
        </w:rPr>
        <w:t>πο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proofErr w:type="spellStart"/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column</w:t>
      </w:r>
      <w:proofErr w:type="spellEnd"/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(</w:t>
      </w:r>
      <w:r w:rsidRPr="0078160F">
        <w:rPr>
          <w:rFonts w:ascii="inherit" w:hAnsi="inherit" w:cs="Segoe UI Historic"/>
          <w:b/>
          <w:bCs/>
          <w:i/>
          <w:iCs/>
          <w:color w:val="050505"/>
          <w:sz w:val="28"/>
          <w:szCs w:val="28"/>
          <w:shd w:val="clear" w:color="auto" w:fill="FFFFFF"/>
        </w:rPr>
        <w:t>σειρά ασκήσεων</w:t>
      </w:r>
      <w:r w:rsidRPr="0078160F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):</w:t>
      </w:r>
    </w:p>
    <w:p w:rsidR="0078160F" w:rsidRDefault="0078160F">
      <w:r>
        <w:t>2.</w:t>
      </w:r>
      <w:hyperlink r:id="rId5" w:history="1">
        <w:r w:rsidRPr="00E74B06">
          <w:rPr>
            <w:rStyle w:val="-"/>
          </w:rPr>
          <w:t>https://content.e-me.edu.gr/wp-admin/admin-ajax.php?action=h5p_embed&amp;id=1203366&amp;fbclid=IwAR0qYnVjPjlnP_Ox6N-pYYvx-FTugoOl4-RK9Js3zd7Ej4yIKq7lNC8x4AQ</w:t>
        </w:r>
      </w:hyperlink>
    </w:p>
    <w:p w:rsidR="0078160F" w:rsidRDefault="0078160F"/>
    <w:sectPr w:rsidR="0078160F" w:rsidSect="000F2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60F"/>
    <w:rsid w:val="000F22A6"/>
    <w:rsid w:val="0078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1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e-me.edu.gr/wp-admin/admin-ajax.php?action=h5p_embed&amp;id=1203366&amp;fbclid=IwAR0qYnVjPjlnP_Ox6N-pYYvx-FTugoOl4-RK9Js3zd7Ej4yIKq7lNC8x4AQ" TargetMode="External"/><Relationship Id="rId4" Type="http://schemas.openxmlformats.org/officeDocument/2006/relationships/hyperlink" Target="https://content.e-me.edu.gr/wp-admin/admin-ajax.php?action=h5p_embed&amp;id=1201570&amp;fbclid=IwAR2a-UrFJzvqBYFMwqpqUhOxeSCqbweKpJ7lW8cImnZvcElQShsnHAfOI1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Ρούλα Γιωτίτσα</dc:creator>
  <cp:lastModifiedBy>Ρούλα Γιωτίτσα</cp:lastModifiedBy>
  <cp:revision>1</cp:revision>
  <dcterms:created xsi:type="dcterms:W3CDTF">2022-10-08T12:33:00Z</dcterms:created>
  <dcterms:modified xsi:type="dcterms:W3CDTF">2022-10-08T12:38:00Z</dcterms:modified>
</cp:coreProperties>
</file>