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6BB6" w14:textId="77777777" w:rsidR="00912CF0" w:rsidRPr="002E492A" w:rsidRDefault="00912CF0" w:rsidP="00912CF0">
      <w:pPr>
        <w:jc w:val="both"/>
        <w:rPr>
          <w:rFonts w:ascii="Arial" w:hAnsi="Arial" w:cs="Arial"/>
          <w:b/>
          <w:color w:val="C00000"/>
        </w:rPr>
      </w:pPr>
      <w:r w:rsidRPr="002E492A">
        <w:rPr>
          <w:rFonts w:ascii="Arial" w:hAnsi="Arial" w:cs="Arial"/>
          <w:b/>
        </w:rPr>
        <w:t xml:space="preserve">                     </w:t>
      </w:r>
      <w:r w:rsidRPr="002E492A">
        <w:rPr>
          <w:rFonts w:ascii="Arial" w:hAnsi="Arial" w:cs="Arial"/>
          <w:b/>
          <w:color w:val="C00000"/>
        </w:rPr>
        <w:t xml:space="preserve">ΔΟΜΗΜΕΝΗΣ ΜΟΡΦΗΣ ΦΥΛΛΟ ΕΡΓΑΣΙΑΣ </w:t>
      </w:r>
    </w:p>
    <w:p w14:paraId="0C65FB37" w14:textId="77777777" w:rsidR="00912CF0" w:rsidRPr="002E492A" w:rsidRDefault="00912CF0" w:rsidP="00912CF0">
      <w:pPr>
        <w:jc w:val="both"/>
        <w:rPr>
          <w:rFonts w:ascii="Arial" w:hAnsi="Arial" w:cs="Arial"/>
          <w:b/>
          <w:color w:val="C00000"/>
        </w:rPr>
      </w:pPr>
      <w:r w:rsidRPr="002E492A">
        <w:rPr>
          <w:rFonts w:ascii="Arial" w:hAnsi="Arial" w:cs="Arial"/>
          <w:b/>
          <w:color w:val="C00000"/>
        </w:rPr>
        <w:t xml:space="preserve">ΣΤΗ ΛΟΓΟΤΕΧΝΙΑ Β΄ΓΥΜΝΑΣΙΟΥ </w:t>
      </w:r>
      <w:r w:rsidRPr="002E492A">
        <w:rPr>
          <w:rFonts w:ascii="Arial" w:hAnsi="Arial" w:cs="Arial"/>
          <w:b/>
          <w:color w:val="C00000"/>
          <w:u w:val="single"/>
        </w:rPr>
        <w:t>:«ΘΕΡΜΟΠΥΛΕΣ»  ,Κ.Π.ΚΑΒΑΦΗΣ</w:t>
      </w:r>
    </w:p>
    <w:p w14:paraId="3F631524" w14:textId="77777777" w:rsidR="00912CF0" w:rsidRDefault="00912CF0" w:rsidP="00912CF0">
      <w:p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  <w:lang w:eastAsia="el-GR"/>
        </w:rPr>
        <w:drawing>
          <wp:inline distT="0" distB="0" distL="0" distR="0" wp14:anchorId="76BD8ABB" wp14:editId="608026C9">
            <wp:extent cx="1419225" cy="1923113"/>
            <wp:effectExtent l="19050" t="0" r="9525" b="0"/>
            <wp:docPr id="1" name="0 - Εικόνα" descr="ΚΑΒΑΦ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ΒΑΦΗ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722" cy="19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C00000"/>
        </w:rPr>
        <w:t xml:space="preserve">                </w:t>
      </w:r>
      <w:r w:rsidR="00884085">
        <w:rPr>
          <w:rFonts w:ascii="Arial" w:hAnsi="Arial" w:cs="Arial"/>
          <w:b/>
          <w:color w:val="C00000"/>
        </w:rPr>
        <w:t xml:space="preserve">               </w:t>
      </w:r>
      <w:r>
        <w:rPr>
          <w:rFonts w:ascii="Arial" w:hAnsi="Arial" w:cs="Arial"/>
          <w:b/>
          <w:color w:val="C00000"/>
        </w:rPr>
        <w:t xml:space="preserve">      </w:t>
      </w:r>
      <w:r>
        <w:rPr>
          <w:rFonts w:ascii="Arial" w:hAnsi="Arial" w:cs="Arial"/>
          <w:b/>
          <w:noProof/>
          <w:color w:val="C00000"/>
          <w:lang w:eastAsia="el-GR"/>
        </w:rPr>
        <w:drawing>
          <wp:inline distT="0" distB="0" distL="0" distR="0" wp14:anchorId="2F5CE654" wp14:editId="19FD0148">
            <wp:extent cx="1905000" cy="2114550"/>
            <wp:effectExtent l="19050" t="0" r="0" b="0"/>
            <wp:docPr id="2" name="1 - Εικόνα" descr="ΘΕΡΜΟΠΥΛ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ΡΜΟΠΥΛΕ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03" cy="211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EDB4" w14:textId="77777777" w:rsidR="00137D69" w:rsidRDefault="00137D69" w:rsidP="00912CF0">
      <w:pPr>
        <w:jc w:val="both"/>
        <w:rPr>
          <w:rFonts w:ascii="Arial" w:hAnsi="Arial" w:cs="Arial"/>
          <w:b/>
        </w:rPr>
      </w:pPr>
      <w:r w:rsidRPr="00137D69">
        <w:rPr>
          <w:rFonts w:ascii="Arial" w:hAnsi="Arial" w:cs="Arial"/>
          <w:b/>
          <w:u w:val="single"/>
        </w:rPr>
        <w:t>Α.ΥΠΟΜΝΗΣΕΙΣ</w:t>
      </w:r>
      <w:r w:rsidR="00E63AC6">
        <w:rPr>
          <w:rFonts w:ascii="Arial" w:hAnsi="Arial" w:cs="Arial"/>
          <w:b/>
          <w:u w:val="single"/>
        </w:rPr>
        <w:t>-Ανάλυση του ποιήματος</w:t>
      </w:r>
      <w:r w:rsidRPr="00137D69">
        <w:rPr>
          <w:rFonts w:ascii="Arial" w:hAnsi="Arial" w:cs="Arial"/>
          <w:b/>
          <w:u w:val="single"/>
        </w:rPr>
        <w:t>:</w:t>
      </w:r>
    </w:p>
    <w:p w14:paraId="3E61F43F" w14:textId="77777777" w:rsidR="00137D69" w:rsidRDefault="00137D69" w:rsidP="00CC3C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Διαβάστε </w:t>
      </w:r>
      <w:r w:rsidR="00CC3C9F">
        <w:rPr>
          <w:rFonts w:ascii="Arial" w:hAnsi="Arial" w:cs="Arial"/>
        </w:rPr>
        <w:t>το εισαγωγικό σημεί</w:t>
      </w:r>
      <w:r w:rsidR="00283390">
        <w:rPr>
          <w:rFonts w:ascii="Arial" w:hAnsi="Arial" w:cs="Arial"/>
        </w:rPr>
        <w:t>ω</w:t>
      </w:r>
      <w:r w:rsidR="00CC3C9F">
        <w:rPr>
          <w:rFonts w:ascii="Arial" w:hAnsi="Arial" w:cs="Arial"/>
        </w:rPr>
        <w:t xml:space="preserve">μα  και  </w:t>
      </w:r>
      <w:r>
        <w:rPr>
          <w:rFonts w:ascii="Arial" w:hAnsi="Arial" w:cs="Arial"/>
        </w:rPr>
        <w:t>το ποίημα</w:t>
      </w:r>
      <w:r w:rsidR="00CC3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στο σχολικό βιβλίο ,σελίδα</w:t>
      </w:r>
      <w:r w:rsidR="001D31AB">
        <w:rPr>
          <w:rFonts w:ascii="Arial" w:hAnsi="Arial" w:cs="Arial"/>
        </w:rPr>
        <w:t xml:space="preserve"> 192 και στο </w:t>
      </w:r>
      <w:r w:rsidR="00CC3C9F">
        <w:rPr>
          <w:rFonts w:ascii="Arial" w:hAnsi="Arial" w:cs="Arial"/>
        </w:rPr>
        <w:t xml:space="preserve"> :</w:t>
      </w:r>
      <w:hyperlink r:id="rId8" w:history="1">
        <w:r w:rsidR="001D31AB" w:rsidRPr="002E492A">
          <w:rPr>
            <w:rStyle w:val="-"/>
            <w:rFonts w:ascii="Arial" w:hAnsi="Arial" w:cs="Arial"/>
          </w:rPr>
          <w:t>http://ebooks.edu.gr/modules/ebook/show.php/DSGL105/229/1693,5426/</w:t>
        </w:r>
      </w:hyperlink>
      <w:r w:rsidR="001D31AB" w:rsidRPr="002E492A">
        <w:rPr>
          <w:rFonts w:ascii="Arial" w:hAnsi="Arial" w:cs="Arial"/>
        </w:rPr>
        <w:t xml:space="preserve">  .</w:t>
      </w:r>
    </w:p>
    <w:p w14:paraId="4EE3F744" w14:textId="77777777" w:rsidR="001D31AB" w:rsidRPr="002E492A" w:rsidRDefault="001D31AB" w:rsidP="001D31AB">
      <w:pPr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1D31AB">
        <w:rPr>
          <w:rFonts w:ascii="Arial" w:hAnsi="Arial" w:cs="Arial"/>
          <w:b/>
        </w:rPr>
        <w:t>2)Κ.Π.ΚΑΒΑΦΗΣ</w:t>
      </w:r>
      <w:r>
        <w:rPr>
          <w:rFonts w:ascii="Arial" w:hAnsi="Arial" w:cs="Arial"/>
        </w:rPr>
        <w:t>:</w:t>
      </w:r>
      <w:r w:rsidRPr="001D31AB">
        <w:rPr>
          <w:color w:val="000000"/>
          <w:sz w:val="27"/>
          <w:szCs w:val="27"/>
        </w:rPr>
        <w:t xml:space="preserve"> </w:t>
      </w:r>
      <w:r w:rsidRPr="001D31AB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Ο Κωνσταντίνος Καβάφης γεννήθηκε στην Αλεξάνδρεια το 1863. Ο πατέρα</w:t>
      </w:r>
      <w:r w:rsidR="0028339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ς του  ήταν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εύπορος έμπορος και η μητέρα του γόνος καλής οικογέ</w:t>
      </w:r>
      <w:r w:rsidR="0028339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νειας από την Κωνσταντινούπολη.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28339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΄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Υστερα από τον πρόωρο θάνατο του πατέρα του η οικογένεια έφυγε για την Αγγλία το 1872 κι έμεινε ως το 1878. Εκεί ο Καβάφης έ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μαθε τέλεια την Αγγλική γλώσσα.</w:t>
      </w:r>
      <w:r w:rsidR="0028339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΄Οταν γύρισε στην Αλεξάνδρεια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,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συμπλήρωσε τις σπουδές του σ' ένα ελληνικό λύκειο. Η οικογένεια αναγκάστηκε για δεύτερη φορά να εγκαταλείψει την </w:t>
      </w:r>
      <w:r w:rsidRPr="00283390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Αλεξάνδρεια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το 1882 ως το 1885, εξαιτίας των πολιτικών αναταραχών. Από την επιστροφή του και ύστερα ο ποιητής δε θα εγκαταλείψει την Αλεξάνδρεια παρά μόνο για μερικά σύντομα ταξίδια στο Παρίσι, στο Λονδίνο, στην Αθήνα. Η ζωή του κυλά ήσυχα, έχει μια μόνιμη δουλειά στη δημόσια υπηρεσία, κατοικεί στην αρχή μ' έναν αδερφό του, ύστερα μόνος ως τα τελευταία χρόνια,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τριγυρισμένος από την συμπάθεια και την εκτίμ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ηση των Αλεξανδρινών φίλων του.</w:t>
      </w:r>
      <w:r w:rsidR="00CC3C9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Πέθανε το 1933 την ημέρα των γενεθλίων του από καρκίνο του λάρυγγα. Ενώ στην Αθήνα, μετά το 1880, μεσουρανεί η ισχυρή ποιητική φυσιογνωμία του Παλαμά, σε μιαν απομονωμένη περιοχή του ελληνισμού</w:t>
      </w:r>
      <w:r w:rsidR="0028339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την Αλεξάνδρεια, δημιουργεί το έργο του ένας ποιητής </w:t>
      </w:r>
      <w:r w:rsidR="00B1718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,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ο Κων/νος Καβάφης,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που έμελλε αργότερα να πάρει κεντρική θέση στη νεοελληνική ποίηση και να επηρεάσε</w:t>
      </w:r>
      <w:r w:rsidR="00C21919"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ι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αποφασιστικά όλη τη νεότερη εξέλιξή </w:t>
      </w:r>
      <w:r w:rsidR="00B17187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της.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Η ποιητική του Καβάφη ξάφνιασε με την </w:t>
      </w:r>
      <w:r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ιδιοτυπία της,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τόσο</w:t>
      </w:r>
      <w:r w:rsidR="00C21919"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διαφορετική από ό,τι ήταν </w:t>
      </w:r>
      <w:r w:rsidRPr="00C219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ως τότε καθιερωμένο. </w:t>
      </w:r>
      <w:r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Ποιήματα σύντομα, </w:t>
      </w:r>
      <w:r w:rsidR="00C21919"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γ</w:t>
      </w:r>
      <w:r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ραμμένα ούτε σε δημοτική γλώσσα ούτε σε καθαρεύουσα,</w:t>
      </w:r>
      <w:r w:rsidR="00917BC3"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  <w:r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με στίχο χαλαρό κι ελεύθερο και κάποτε ομοιοκατάληκτο που ηχεί σαν παιχνίδι ή ειρωνεία.</w:t>
      </w:r>
      <w:r w:rsidR="00CC3C9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  <w:r w:rsidR="00917BC3" w:rsidRP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Διαβάστε </w:t>
      </w:r>
      <w:r w:rsidR="00917BC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για τον ποιητή και στο :</w:t>
      </w:r>
      <w:hyperlink r:id="rId9" w:history="1">
        <w:r w:rsidR="00B17187" w:rsidRPr="002E492A">
          <w:rPr>
            <w:rStyle w:val="-"/>
            <w:rFonts w:ascii="Arial" w:eastAsia="Times New Roman" w:hAnsi="Arial" w:cs="Arial"/>
            <w:b/>
            <w:lang w:eastAsia="el-GR"/>
          </w:rPr>
          <w:t>https://filologikaek.blogspot.com/2019/04/blog-post.html</w:t>
        </w:r>
      </w:hyperlink>
    </w:p>
    <w:p w14:paraId="1A91D880" w14:textId="77777777" w:rsidR="00917BC3" w:rsidRPr="00E63AC6" w:rsidRDefault="00917BC3" w:rsidP="00917BC3">
      <w:pPr>
        <w:jc w:val="both"/>
      </w:pPr>
      <w:r w:rsidRPr="002703D9">
        <w:rPr>
          <w:rFonts w:ascii="Arial" w:hAnsi="Arial" w:cs="Arial"/>
          <w:b/>
        </w:rPr>
        <w:t>3)</w:t>
      </w:r>
      <w:r w:rsidRPr="00917BC3">
        <w:t xml:space="preserve"> </w:t>
      </w:r>
      <w:r w:rsidRPr="00917BC3">
        <w:rPr>
          <w:rFonts w:ascii="Arial" w:hAnsi="Arial" w:cs="Arial"/>
          <w:b/>
        </w:rPr>
        <w:t>Η ΜΑΧΗ ΤΩΝ ΘΕΡΜΟΠΥΛΩΝ</w:t>
      </w:r>
      <w:r>
        <w:rPr>
          <w:rFonts w:ascii="Arial" w:hAnsi="Arial" w:cs="Arial"/>
          <w:b/>
        </w:rPr>
        <w:t xml:space="preserve"> </w:t>
      </w:r>
      <w:r w:rsidR="002703D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917BC3">
        <w:rPr>
          <w:rFonts w:ascii="Arial" w:hAnsi="Arial" w:cs="Arial"/>
          <w:sz w:val="20"/>
          <w:szCs w:val="20"/>
        </w:rPr>
        <w:t>O Ξέρξης, ο βασιλιάς των Περσών, οργάνωσε εκστρατεία εναντίον της Ελλάδος</w:t>
      </w:r>
      <w:r w:rsidR="002703D9">
        <w:rPr>
          <w:rFonts w:ascii="Arial" w:hAnsi="Arial" w:cs="Arial"/>
          <w:sz w:val="20"/>
          <w:szCs w:val="20"/>
        </w:rPr>
        <w:t>.</w:t>
      </w:r>
      <w:r w:rsidRPr="00917BC3">
        <w:rPr>
          <w:rFonts w:ascii="Arial" w:hAnsi="Arial" w:cs="Arial"/>
          <w:sz w:val="20"/>
          <w:szCs w:val="20"/>
        </w:rPr>
        <w:t xml:space="preserve"> </w:t>
      </w:r>
      <w:r w:rsidRPr="00917BC3">
        <w:rPr>
          <w:rFonts w:ascii="Arial" w:eastAsia="Times New Roman" w:hAnsi="Arial" w:cs="Arial"/>
          <w:sz w:val="20"/>
          <w:szCs w:val="20"/>
          <w:lang w:eastAsia="el-GR"/>
        </w:rPr>
        <w:t>Oι Έλληνες έκαναν σύσκεψη στον Ισθμό της Κορίνθου και αποφάσισαν να αντιμετωπίσουν τους Πέρσες ενωμένοι. Αρχηγοί θα ήταν οι Σπαρτιάτες. Η μεγάλη στρατιά των Περσών ξεκίνησε την άνοιξη του 480 π.Χ. σκορπίζοντας το</w:t>
      </w:r>
      <w:r w:rsidR="00B17187">
        <w:rPr>
          <w:rFonts w:ascii="Arial" w:eastAsia="Times New Roman" w:hAnsi="Arial" w:cs="Arial"/>
          <w:sz w:val="20"/>
          <w:szCs w:val="20"/>
          <w:lang w:eastAsia="el-GR"/>
        </w:rPr>
        <w:t>ν</w:t>
      </w:r>
      <w:r w:rsidRPr="00917BC3">
        <w:rPr>
          <w:rFonts w:ascii="Arial" w:eastAsia="Times New Roman" w:hAnsi="Arial" w:cs="Arial"/>
          <w:sz w:val="20"/>
          <w:szCs w:val="20"/>
          <w:lang w:eastAsia="el-GR"/>
        </w:rPr>
        <w:t xml:space="preserve"> φόβο σε όλα τα μέρη από όπου περνούσε. Ποτέ ξανά οι άνθρωποι δεν είχαν δει τόσο πολύ στρατό. Oι Πέρσες, αφού πέρασαν τον Ελλήσποντο, κινήθηκαν προς την Ελλάδα.</w:t>
      </w:r>
      <w:r w:rsidRPr="00917BC3">
        <w:rPr>
          <w:rFonts w:ascii="Arial" w:hAnsi="Arial" w:cs="Arial"/>
          <w:sz w:val="20"/>
          <w:szCs w:val="20"/>
        </w:rPr>
        <w:t xml:space="preserve"> O ελληνικός στρατός με αρχηγό το</w:t>
      </w:r>
      <w:r w:rsidR="00E12839">
        <w:rPr>
          <w:rFonts w:ascii="Arial" w:hAnsi="Arial" w:cs="Arial"/>
          <w:sz w:val="20"/>
          <w:szCs w:val="20"/>
        </w:rPr>
        <w:t>ν</w:t>
      </w:r>
      <w:r w:rsidRPr="00917BC3">
        <w:rPr>
          <w:rFonts w:ascii="Arial" w:hAnsi="Arial" w:cs="Arial"/>
          <w:sz w:val="20"/>
          <w:szCs w:val="20"/>
        </w:rPr>
        <w:t xml:space="preserve"> </w:t>
      </w:r>
      <w:r w:rsidRPr="00E12839">
        <w:rPr>
          <w:rFonts w:ascii="Arial" w:hAnsi="Arial" w:cs="Arial"/>
          <w:b/>
          <w:sz w:val="20"/>
          <w:szCs w:val="20"/>
        </w:rPr>
        <w:t xml:space="preserve">βασιλιά της Σπάρτης </w:t>
      </w:r>
      <w:r w:rsidR="00E12839">
        <w:rPr>
          <w:rFonts w:ascii="Arial" w:hAnsi="Arial" w:cs="Arial"/>
          <w:b/>
          <w:sz w:val="20"/>
          <w:szCs w:val="20"/>
        </w:rPr>
        <w:t>,</w:t>
      </w:r>
      <w:r w:rsidRPr="00E12839">
        <w:rPr>
          <w:rFonts w:ascii="Arial" w:hAnsi="Arial" w:cs="Arial"/>
          <w:b/>
          <w:sz w:val="20"/>
          <w:szCs w:val="20"/>
        </w:rPr>
        <w:t>Λεωνίδα</w:t>
      </w:r>
      <w:r w:rsidRPr="00917BC3">
        <w:rPr>
          <w:rFonts w:ascii="Arial" w:hAnsi="Arial" w:cs="Arial"/>
          <w:sz w:val="20"/>
          <w:szCs w:val="20"/>
        </w:rPr>
        <w:t xml:space="preserve"> κατευθύνθηκε προς τις Θερμοπύλες. Στο στενό αυτό πέρασμα 7.000 Έλληνες παρατάχθηκαν, για να εμποδίσουν τους Πέρσες. O </w:t>
      </w:r>
      <w:r w:rsidRPr="00917BC3">
        <w:rPr>
          <w:rFonts w:ascii="Arial" w:hAnsi="Arial" w:cs="Arial"/>
          <w:sz w:val="20"/>
          <w:szCs w:val="20"/>
        </w:rPr>
        <w:lastRenderedPageBreak/>
        <w:t>Ξέρξης, όταν έφτασε στις Θερμοπύλες, ζήτησε από τους Έλληνες να παραδώσουν τα όπλα. Η απάντηση του Λεωνίδα ήταν: «</w:t>
      </w:r>
      <w:r w:rsidRPr="00E12839">
        <w:rPr>
          <w:rFonts w:ascii="Arial" w:hAnsi="Arial" w:cs="Arial"/>
          <w:b/>
          <w:sz w:val="20"/>
          <w:szCs w:val="20"/>
        </w:rPr>
        <w:t>Μολών λαβέ»</w:t>
      </w:r>
      <w:r w:rsidRPr="00917BC3">
        <w:rPr>
          <w:rFonts w:ascii="Arial" w:hAnsi="Arial" w:cs="Arial"/>
          <w:sz w:val="20"/>
          <w:szCs w:val="20"/>
        </w:rPr>
        <w:t xml:space="preserve"> (έλα να τα πάρεις). Κι η μάχη άρχισε. </w:t>
      </w:r>
      <w:r w:rsidRPr="002703D9">
        <w:rPr>
          <w:rFonts w:ascii="Arial" w:hAnsi="Arial" w:cs="Arial"/>
          <w:b/>
          <w:sz w:val="20"/>
          <w:szCs w:val="20"/>
        </w:rPr>
        <w:t>Oι Πέρσες δεν μπορούσαν στο στενό να πολεμήσουν πολλοί μαζί. Όσοι προσπαθούσαν να περάσουν έπεφταν νεκροί. Από τη δύσκολη αυτή θέση τούς έβγαλε ο Εφιάλτης</w:t>
      </w:r>
      <w:r w:rsidRPr="00917BC3">
        <w:rPr>
          <w:rFonts w:ascii="Arial" w:hAnsi="Arial" w:cs="Arial"/>
          <w:sz w:val="20"/>
          <w:szCs w:val="20"/>
        </w:rPr>
        <w:t xml:space="preserve">. </w:t>
      </w:r>
      <w:r w:rsidRPr="00E12839">
        <w:rPr>
          <w:rFonts w:ascii="Arial" w:hAnsi="Arial" w:cs="Arial"/>
          <w:b/>
          <w:sz w:val="20"/>
          <w:szCs w:val="20"/>
        </w:rPr>
        <w:t>Ντόπιος,</w:t>
      </w:r>
      <w:r w:rsidR="002703D9" w:rsidRPr="00E1283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  <w:r w:rsidR="002703D9" w:rsidRPr="00917BC3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από την Τραχίνα</w:t>
      </w:r>
      <w:r w:rsidRPr="00E12839">
        <w:rPr>
          <w:rFonts w:ascii="Arial" w:hAnsi="Arial" w:cs="Arial"/>
          <w:b/>
          <w:sz w:val="20"/>
          <w:szCs w:val="20"/>
        </w:rPr>
        <w:t xml:space="preserve"> καθώς ήταν, ήξερε την περιοχή καλά. </w:t>
      </w:r>
      <w:r w:rsidR="002703D9" w:rsidRPr="00E12839">
        <w:rPr>
          <w:rFonts w:ascii="Arial" w:hAnsi="Arial" w:cs="Arial"/>
          <w:b/>
          <w:sz w:val="20"/>
          <w:szCs w:val="20"/>
        </w:rPr>
        <w:t xml:space="preserve"> </w:t>
      </w:r>
      <w:r w:rsidRPr="00E12839">
        <w:rPr>
          <w:rFonts w:ascii="Arial" w:hAnsi="Arial" w:cs="Arial"/>
          <w:b/>
          <w:sz w:val="20"/>
          <w:szCs w:val="20"/>
        </w:rPr>
        <w:t>Oδήγησε τους Πέρσες</w:t>
      </w:r>
      <w:r w:rsidRPr="00917BC3">
        <w:rPr>
          <w:rFonts w:ascii="Arial" w:hAnsi="Arial" w:cs="Arial"/>
          <w:sz w:val="20"/>
          <w:szCs w:val="20"/>
        </w:rPr>
        <w:t xml:space="preserve"> από το άλλο μέρος του βουνού και τους έφερε πίσω από τους Έλληνες. </w:t>
      </w:r>
      <w:r w:rsidRPr="00E12839">
        <w:rPr>
          <w:rFonts w:ascii="Arial" w:hAnsi="Arial" w:cs="Arial"/>
          <w:b/>
          <w:sz w:val="20"/>
          <w:szCs w:val="20"/>
        </w:rPr>
        <w:t>O Λεωνίδας</w:t>
      </w:r>
      <w:r w:rsidRPr="00917BC3">
        <w:rPr>
          <w:rFonts w:ascii="Arial" w:hAnsi="Arial" w:cs="Arial"/>
          <w:sz w:val="20"/>
          <w:szCs w:val="20"/>
        </w:rPr>
        <w:t xml:space="preserve"> κατάλαβε ότι θα κυκλωθεί ο στρατός του. Είπε τότε σ' όσους ήθελαν να φύγουν. </w:t>
      </w:r>
      <w:r w:rsidRPr="002703D9">
        <w:rPr>
          <w:rFonts w:ascii="Arial" w:hAnsi="Arial" w:cs="Arial"/>
          <w:b/>
          <w:sz w:val="20"/>
          <w:szCs w:val="20"/>
        </w:rPr>
        <w:t xml:space="preserve">Έμειναν 700 Θεσπιείς και 300 Σπαρτιάτες. </w:t>
      </w:r>
      <w:r w:rsidRPr="00917BC3">
        <w:rPr>
          <w:rFonts w:ascii="Arial" w:hAnsi="Arial" w:cs="Arial"/>
          <w:sz w:val="20"/>
          <w:szCs w:val="20"/>
        </w:rPr>
        <w:t xml:space="preserve">Oι Έλληνες αναγκάστηκαν να δώσουν τη μάχη σε δύο μέτωπα. Και σκοτώθηκαν όλοι. </w:t>
      </w:r>
      <w:r w:rsidRPr="002703D9">
        <w:rPr>
          <w:rFonts w:ascii="Arial" w:hAnsi="Arial" w:cs="Arial"/>
          <w:b/>
        </w:rPr>
        <w:t>O θάνατός τους όμως έμεινε στην ιστορία ως απόδειξη μεγάλης φιλοπατρίας.</w:t>
      </w:r>
      <w:r w:rsidR="00E12839">
        <w:rPr>
          <w:rFonts w:ascii="Arial" w:hAnsi="Arial" w:cs="Arial"/>
          <w:b/>
        </w:rPr>
        <w:t xml:space="preserve"> </w:t>
      </w:r>
      <w:r w:rsidRPr="002703D9">
        <w:rPr>
          <w:rFonts w:ascii="Arial" w:hAnsi="Arial" w:cs="Arial"/>
          <w:b/>
          <w:sz w:val="20"/>
          <w:szCs w:val="20"/>
        </w:rPr>
        <w:t>O ποιητής Σιμωνίδης τιμώντας τη θυσία τους έγραψε το παρακάτω επίγραμμα: «Διαβάτη, πες στους Λακεδαιμονίους ότι εδώ είμαστε θαμμένοι, πιστοί στις εντολές τους».</w:t>
      </w:r>
      <w:r w:rsidR="00E12839">
        <w:rPr>
          <w:rFonts w:ascii="Arial" w:hAnsi="Arial" w:cs="Arial"/>
          <w:b/>
          <w:sz w:val="20"/>
          <w:szCs w:val="20"/>
        </w:rPr>
        <w:t xml:space="preserve"> </w:t>
      </w:r>
      <w:r w:rsidR="00E63AC6" w:rsidRPr="00E63AC6">
        <w:rPr>
          <w:rFonts w:ascii="Arial" w:hAnsi="Arial" w:cs="Arial"/>
          <w:b/>
          <w:sz w:val="20"/>
          <w:szCs w:val="20"/>
        </w:rPr>
        <w:t xml:space="preserve"> </w:t>
      </w:r>
      <w:r w:rsidR="00702DA7">
        <w:rPr>
          <w:rFonts w:ascii="Arial" w:hAnsi="Arial" w:cs="Arial"/>
          <w:b/>
          <w:sz w:val="20"/>
          <w:szCs w:val="20"/>
        </w:rPr>
        <w:t>(</w:t>
      </w:r>
      <w:hyperlink r:id="rId10" w:history="1">
        <w:r w:rsidR="00702DA7" w:rsidRPr="002E492A">
          <w:rPr>
            <w:rStyle w:val="-"/>
            <w:rFonts w:ascii="Arial" w:hAnsi="Arial" w:cs="Arial"/>
            <w:b/>
            <w:sz w:val="20"/>
            <w:szCs w:val="20"/>
          </w:rPr>
          <w:t>http://digitalschool.minedu.gov.gr/modules/ebook/show.php/DSGYMA105/29/158,916/</w:t>
        </w:r>
      </w:hyperlink>
      <w:r w:rsidR="00702DA7" w:rsidRPr="002E492A">
        <w:rPr>
          <w:rFonts w:ascii="Arial" w:hAnsi="Arial" w:cs="Arial"/>
          <w:b/>
          <w:sz w:val="20"/>
          <w:szCs w:val="20"/>
        </w:rPr>
        <w:t>)</w:t>
      </w:r>
    </w:p>
    <w:p w14:paraId="682B7672" w14:textId="77777777" w:rsidR="00E63AC6" w:rsidRDefault="00E63AC6" w:rsidP="00917BC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1A26D5B0" wp14:editId="5EE0930F">
            <wp:extent cx="2120490" cy="1209675"/>
            <wp:effectExtent l="19050" t="0" r="0" b="0"/>
            <wp:docPr id="3" name="2 - Εικόνα" descr="θερμοπουλ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ρμοπουλε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088" cy="121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BEC59" w14:textId="77777777" w:rsidR="00773879" w:rsidRDefault="002703D9" w:rsidP="00773879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2703D9">
        <w:rPr>
          <w:rFonts w:ascii="Arial" w:hAnsi="Arial" w:cs="Arial"/>
          <w:b/>
        </w:rPr>
        <w:t>4</w:t>
      </w:r>
      <w:r w:rsidR="00773879">
        <w:rPr>
          <w:rFonts w:ascii="Arial" w:hAnsi="Arial" w:cs="Arial"/>
          <w:b/>
        </w:rPr>
        <w:t>)</w:t>
      </w:r>
      <w:r w:rsidR="00773879" w:rsidRPr="00773879">
        <w:rPr>
          <w:rFonts w:ascii="Arial" w:hAnsi="Arial" w:cs="Arial"/>
          <w:b/>
          <w:u w:val="single"/>
        </w:rPr>
        <w:t>Ανάλυση του ποιήματος</w:t>
      </w:r>
      <w:r w:rsidR="00773879">
        <w:rPr>
          <w:rFonts w:ascii="Arial" w:hAnsi="Arial" w:cs="Arial"/>
          <w:b/>
        </w:rPr>
        <w:t>: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 xml:space="preserve">Ο Καβάφης </w:t>
      </w:r>
      <w:r w:rsidR="00C062D0">
        <w:rPr>
          <w:rFonts w:ascii="Arial" w:eastAsia="Times New Roman" w:hAnsi="Arial" w:cs="Arial"/>
          <w:color w:val="000000"/>
          <w:lang w:eastAsia="el-GR"/>
        </w:rPr>
        <w:t xml:space="preserve">χρησιμοποιεί 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>το ιστορικό γ</w:t>
      </w:r>
      <w:r w:rsidR="00C062D0">
        <w:rPr>
          <w:rFonts w:ascii="Arial" w:eastAsia="Times New Roman" w:hAnsi="Arial" w:cs="Arial"/>
          <w:color w:val="000000"/>
          <w:lang w:eastAsia="el-GR"/>
        </w:rPr>
        <w:t>εγονός της μάχης των Θερμοπυλών και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 xml:space="preserve"> συνθέτει ένα ποίημα </w:t>
      </w:r>
      <w:r w:rsidR="00C062D0">
        <w:rPr>
          <w:rFonts w:ascii="Arial" w:eastAsia="Times New Roman" w:hAnsi="Arial" w:cs="Arial"/>
          <w:color w:val="000000"/>
          <w:lang w:eastAsia="el-GR"/>
        </w:rPr>
        <w:t>,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>για να επαινέσει όσους θέτουν σ</w:t>
      </w:r>
      <w:r w:rsidR="00C062D0">
        <w:rPr>
          <w:rFonts w:ascii="Arial" w:eastAsia="Times New Roman" w:hAnsi="Arial" w:cs="Arial"/>
          <w:color w:val="000000"/>
          <w:lang w:eastAsia="el-GR"/>
        </w:rPr>
        <w:t>τη ζωή τους «Θερμοπύλες», όσους έχουν ,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>δηλαδή</w:t>
      </w:r>
      <w:r w:rsidR="00C062D0">
        <w:rPr>
          <w:rFonts w:ascii="Arial" w:eastAsia="Times New Roman" w:hAnsi="Arial" w:cs="Arial"/>
          <w:color w:val="000000"/>
          <w:lang w:eastAsia="el-GR"/>
        </w:rPr>
        <w:t xml:space="preserve">, 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 xml:space="preserve">κάποιον σημαντικό </w:t>
      </w:r>
      <w:r w:rsidR="00C062D0" w:rsidRPr="00C062D0">
        <w:rPr>
          <w:rFonts w:ascii="Arial" w:eastAsia="Times New Roman" w:hAnsi="Arial" w:cs="Arial"/>
          <w:b/>
          <w:color w:val="000000"/>
          <w:lang w:eastAsia="el-GR"/>
        </w:rPr>
        <w:t>σκοπό</w:t>
      </w:r>
      <w:r w:rsidR="00C062D0" w:rsidRPr="00C062D0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b/>
          <w:color w:val="000000"/>
          <w:lang w:eastAsia="el-GR"/>
        </w:rPr>
        <w:t>και τον υπερασπίζονται μέχρι τέλους.</w:t>
      </w:r>
      <w:r w:rsidR="00773879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C062D0">
        <w:rPr>
          <w:rFonts w:ascii="Arial" w:eastAsia="Times New Roman" w:hAnsi="Arial" w:cs="Arial"/>
          <w:color w:val="000000"/>
          <w:lang w:eastAsia="el-GR"/>
        </w:rPr>
        <w:t>Αναφέρεται με συμβολικό τρόπο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C062D0">
        <w:rPr>
          <w:rFonts w:ascii="Arial" w:eastAsia="Times New Roman" w:hAnsi="Arial" w:cs="Arial"/>
          <w:color w:val="000000"/>
          <w:lang w:eastAsia="el-GR"/>
        </w:rPr>
        <w:t xml:space="preserve">(«Θερμοπύλες») 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στους </w:t>
      </w:r>
      <w:r w:rsidR="00E12839">
        <w:rPr>
          <w:rFonts w:ascii="Arial" w:eastAsia="Times New Roman" w:hAnsi="Arial" w:cs="Arial"/>
          <w:color w:val="000000"/>
          <w:lang w:eastAsia="el-GR"/>
        </w:rPr>
        <w:t xml:space="preserve">ανθρώπους που, </w:t>
      </w:r>
      <w:r w:rsidR="005850EB">
        <w:rPr>
          <w:rFonts w:ascii="Arial" w:eastAsia="Times New Roman" w:hAnsi="Arial" w:cs="Arial"/>
          <w:color w:val="000000"/>
          <w:lang w:eastAsia="el-GR"/>
        </w:rPr>
        <w:t>παρά τις δυσκολίες</w:t>
      </w:r>
      <w:r w:rsidR="00E12839">
        <w:rPr>
          <w:rFonts w:ascii="Arial" w:eastAsia="Times New Roman" w:hAnsi="Arial" w:cs="Arial"/>
          <w:color w:val="000000"/>
          <w:lang w:eastAsia="el-GR"/>
        </w:rPr>
        <w:t>,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 μένουν πιστοί στις αξίες τους και υπερασπίζονται τα ιδανικά τους.</w:t>
      </w:r>
      <w:r w:rsidR="00E12839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5850EB" w:rsidRPr="00E12839">
        <w:rPr>
          <w:rFonts w:ascii="Arial" w:eastAsia="Times New Roman" w:hAnsi="Arial" w:cs="Arial"/>
          <w:b/>
          <w:color w:val="000000"/>
          <w:lang w:eastAsia="el-GR"/>
        </w:rPr>
        <w:t>Η σημασία της μάχης των Θερμοπυλών είναι μεγάλη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. </w:t>
      </w:r>
      <w:r w:rsidR="005850EB" w:rsidRPr="005850EB">
        <w:rPr>
          <w:rFonts w:ascii="Arial" w:eastAsia="Times New Roman" w:hAnsi="Arial" w:cs="Arial"/>
          <w:b/>
          <w:color w:val="000000"/>
          <w:lang w:eastAsia="el-GR"/>
        </w:rPr>
        <w:t>Οι υψηλές ηθικές αξίες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 που εκφράζουν οι μαχητές</w:t>
      </w:r>
      <w:r w:rsidR="005850EB" w:rsidRPr="005850EB">
        <w:rPr>
          <w:rFonts w:ascii="Arial" w:eastAsia="Times New Roman" w:hAnsi="Arial" w:cs="Arial"/>
          <w:b/>
          <w:color w:val="000000"/>
          <w:lang w:eastAsia="el-GR"/>
        </w:rPr>
        <w:t>(«τιμή», «χρέος», «γενναίοι», «δίκαιοι κ’ίσοι»</w:t>
      </w:r>
      <w:r w:rsidR="00E12839">
        <w:rPr>
          <w:rFonts w:ascii="Arial" w:eastAsia="Times New Roman" w:hAnsi="Arial" w:cs="Arial"/>
          <w:b/>
          <w:color w:val="000000"/>
          <w:lang w:eastAsia="el-GR"/>
        </w:rPr>
        <w:t>)</w:t>
      </w:r>
      <w:r w:rsidR="005850EB" w:rsidRPr="005850EB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συνδυάζονται με την ανθρώπινη φύση </w:t>
      </w:r>
      <w:r w:rsidR="005850EB" w:rsidRPr="005850EB">
        <w:rPr>
          <w:rFonts w:ascii="Arial" w:eastAsia="Times New Roman" w:hAnsi="Arial" w:cs="Arial"/>
          <w:b/>
          <w:color w:val="000000"/>
          <w:lang w:eastAsia="el-GR"/>
        </w:rPr>
        <w:t>(«λύπη κ’ ευσπλαχνία», «αλήθεια ομιλούντες», «προβλέπουν»</w:t>
      </w:r>
      <w:r w:rsidR="005850EB">
        <w:rPr>
          <w:rFonts w:ascii="Arial" w:eastAsia="Times New Roman" w:hAnsi="Arial" w:cs="Arial"/>
          <w:color w:val="000000"/>
          <w:lang w:eastAsia="el-GR"/>
        </w:rPr>
        <w:t>).</w:t>
      </w:r>
      <w:r w:rsidR="005850EB" w:rsidRPr="00E12839">
        <w:rPr>
          <w:rFonts w:ascii="Arial" w:eastAsia="Times New Roman" w:hAnsi="Arial" w:cs="Arial"/>
          <w:b/>
          <w:color w:val="000000"/>
          <w:lang w:eastAsia="el-GR"/>
        </w:rPr>
        <w:t>Φιλοπατρία και γενναιότητα</w:t>
      </w:r>
      <w:r w:rsidR="005850EB">
        <w:rPr>
          <w:rFonts w:ascii="Arial" w:eastAsia="Times New Roman" w:hAnsi="Arial" w:cs="Arial"/>
          <w:color w:val="000000"/>
          <w:lang w:eastAsia="el-GR"/>
        </w:rPr>
        <w:t xml:space="preserve"> είναι οι σπαρτιατικές αρχές με τις οποίες έχουν διαπαιδαγωγηθεί.</w:t>
      </w:r>
      <w:r w:rsidR="00E12839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5850EB" w:rsidRPr="00773879">
        <w:rPr>
          <w:rFonts w:ascii="Arial" w:eastAsia="Times New Roman" w:hAnsi="Arial" w:cs="Arial"/>
          <w:b/>
          <w:color w:val="000000"/>
          <w:lang w:eastAsia="el-GR"/>
        </w:rPr>
        <w:t>Ενώ γνωρίζουν ότι η μάχη είναι άνιση ,</w:t>
      </w:r>
      <w:r w:rsidR="00E12839" w:rsidRPr="00773879">
        <w:rPr>
          <w:rFonts w:ascii="Arial" w:eastAsia="Times New Roman" w:hAnsi="Arial" w:cs="Arial"/>
          <w:b/>
          <w:color w:val="000000"/>
          <w:lang w:eastAsia="el-GR"/>
        </w:rPr>
        <w:t>επιλέγουν να θυσιαστούν στις Θερμοπύλες και αυτός ο τόπος να γίνει το σύμβολο των ανθρώπων που μένουν πιστοί στις αξίες τους (πατρίδα, τιμή ,αγώνας) και παρά τα εμπόδια και την προδοσία, αγωνίζονται για να τις προστατεύσουν.</w:t>
      </w:r>
    </w:p>
    <w:p w14:paraId="5556F29D" w14:textId="77777777" w:rsidR="00773879" w:rsidRDefault="00C062D0" w:rsidP="00773879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C062D0">
        <w:rPr>
          <w:rFonts w:ascii="Arial" w:eastAsia="Times New Roman" w:hAnsi="Arial" w:cs="Arial"/>
          <w:b/>
          <w:color w:val="222222"/>
          <w:u w:val="single"/>
          <w:lang w:eastAsia="el-GR"/>
        </w:rPr>
        <w:t>ΘΕΜΑΤΙΚΑ   ΚΕΝΤΡΑ</w:t>
      </w:r>
      <w:r w:rsidR="00773879">
        <w:rPr>
          <w:rFonts w:ascii="Arial" w:eastAsia="Times New Roman" w:hAnsi="Arial" w:cs="Arial"/>
          <w:b/>
          <w:color w:val="000000"/>
          <w:lang w:eastAsia="el-GR"/>
        </w:rPr>
        <w:t xml:space="preserve"> :</w:t>
      </w:r>
    </w:p>
    <w:p w14:paraId="03A65A8A" w14:textId="77777777" w:rsidR="00C062D0" w:rsidRPr="00773879" w:rsidRDefault="00E12839" w:rsidP="00773879">
      <w:pPr>
        <w:shd w:val="clear" w:color="auto" w:fill="FFFFFF"/>
        <w:spacing w:before="240" w:line="315" w:lineRule="atLeast"/>
        <w:jc w:val="both"/>
        <w:rPr>
          <w:rFonts w:ascii="Arial" w:eastAsia="Times New Roman" w:hAnsi="Arial" w:cs="Arial"/>
          <w:b/>
          <w:color w:val="000000"/>
          <w:lang w:eastAsia="el-GR"/>
        </w:rPr>
      </w:pPr>
      <w:r>
        <w:rPr>
          <w:rFonts w:ascii="Arial" w:eastAsia="Times New Roman" w:hAnsi="Arial" w:cs="Arial"/>
          <w:b/>
          <w:color w:val="222222"/>
          <w:lang w:eastAsia="el-GR"/>
        </w:rPr>
        <w:t>α)</w:t>
      </w:r>
      <w:r w:rsidR="00C062D0" w:rsidRPr="00C062D0">
        <w:rPr>
          <w:rFonts w:ascii="Arial" w:eastAsia="Times New Roman" w:hAnsi="Arial" w:cs="Arial"/>
          <w:b/>
          <w:color w:val="222222"/>
          <w:lang w:eastAsia="el-GR"/>
        </w:rPr>
        <w:t>Τιµή σε αυτούς που αγωνίστηκαν και πέθαναν ηρωικά</w:t>
      </w:r>
      <w:r w:rsidR="008F31A9">
        <w:rPr>
          <w:rFonts w:ascii="Arial" w:eastAsia="Times New Roman" w:hAnsi="Arial" w:cs="Arial"/>
          <w:b/>
          <w:color w:val="222222"/>
          <w:lang w:eastAsia="el-GR"/>
        </w:rPr>
        <w:t>.</w:t>
      </w:r>
      <w:r>
        <w:rPr>
          <w:rFonts w:ascii="Arial" w:eastAsia="Times New Roman" w:hAnsi="Arial" w:cs="Arial"/>
          <w:color w:val="333333"/>
          <w:lang w:eastAsia="el-GR"/>
        </w:rPr>
        <w:t xml:space="preserve">                                                </w:t>
      </w:r>
      <w:r w:rsidRPr="00E12839">
        <w:rPr>
          <w:rFonts w:ascii="Arial" w:eastAsia="Times New Roman" w:hAnsi="Arial" w:cs="Arial"/>
          <w:b/>
          <w:color w:val="333333"/>
          <w:lang w:eastAsia="el-GR"/>
        </w:rPr>
        <w:t>β)</w:t>
      </w:r>
      <w:r w:rsidR="00C062D0" w:rsidRPr="00C062D0">
        <w:rPr>
          <w:rFonts w:ascii="Arial" w:eastAsia="Times New Roman" w:hAnsi="Arial" w:cs="Arial"/>
          <w:b/>
          <w:color w:val="222222"/>
          <w:lang w:eastAsia="el-GR"/>
        </w:rPr>
        <w:t>Το ήθος και η υψηλή συναίσθηση του χρέους</w:t>
      </w:r>
      <w:r w:rsidRPr="00E12839">
        <w:rPr>
          <w:rFonts w:ascii="Arial" w:eastAsia="Times New Roman" w:hAnsi="Arial" w:cs="Arial"/>
          <w:b/>
          <w:color w:val="333333"/>
          <w:lang w:eastAsia="el-GR"/>
        </w:rPr>
        <w:t xml:space="preserve"> </w:t>
      </w:r>
      <w:r w:rsidR="00B17187">
        <w:rPr>
          <w:rFonts w:ascii="Arial" w:eastAsia="Times New Roman" w:hAnsi="Arial" w:cs="Arial"/>
          <w:b/>
          <w:color w:val="333333"/>
          <w:lang w:eastAsia="el-GR"/>
        </w:rPr>
        <w:t>.</w:t>
      </w:r>
      <w:r w:rsidRPr="00E12839">
        <w:rPr>
          <w:rFonts w:ascii="Arial" w:eastAsia="Times New Roman" w:hAnsi="Arial" w:cs="Arial"/>
          <w:b/>
          <w:color w:val="333333"/>
          <w:lang w:eastAsia="el-GR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color w:val="333333"/>
          <w:lang w:eastAsia="el-GR"/>
        </w:rPr>
        <w:t>γ)</w:t>
      </w:r>
      <w:r w:rsidR="00C062D0" w:rsidRPr="00C062D0">
        <w:rPr>
          <w:rFonts w:ascii="Arial" w:eastAsia="Times New Roman" w:hAnsi="Arial" w:cs="Arial"/>
          <w:b/>
          <w:color w:val="222222"/>
          <w:lang w:eastAsia="el-GR"/>
        </w:rPr>
        <w:t xml:space="preserve">Η σθεναρή αντίσταση παρά την πλήρη επίγνωση για τις </w:t>
      </w:r>
      <w:r w:rsidR="00773879">
        <w:rPr>
          <w:rFonts w:ascii="Arial" w:eastAsia="Times New Roman" w:hAnsi="Arial" w:cs="Arial"/>
          <w:b/>
          <w:color w:val="222222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b/>
          <w:color w:val="222222"/>
          <w:lang w:eastAsia="el-GR"/>
        </w:rPr>
        <w:t>µοιραίες</w:t>
      </w:r>
      <w:r w:rsidR="00773879">
        <w:rPr>
          <w:rFonts w:ascii="Arial" w:eastAsia="Times New Roman" w:hAnsi="Arial" w:cs="Arial"/>
          <w:b/>
          <w:color w:val="222222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b/>
          <w:color w:val="222222"/>
          <w:lang w:eastAsia="el-GR"/>
        </w:rPr>
        <w:t xml:space="preserve"> εξελίξεις</w:t>
      </w:r>
      <w:r w:rsidR="00773879">
        <w:rPr>
          <w:rFonts w:ascii="Arial" w:eastAsia="Times New Roman" w:hAnsi="Arial" w:cs="Arial"/>
          <w:b/>
          <w:color w:val="222222"/>
          <w:lang w:eastAsia="el-GR"/>
        </w:rPr>
        <w:t>.</w:t>
      </w:r>
    </w:p>
    <w:p w14:paraId="1FEC0A05" w14:textId="77777777" w:rsidR="00C062D0" w:rsidRPr="00C062D0" w:rsidRDefault="00C062D0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333333"/>
          <w:u w:val="single"/>
          <w:lang w:eastAsia="el-GR"/>
        </w:rPr>
      </w:pPr>
      <w:r w:rsidRPr="00E12839">
        <w:rPr>
          <w:rFonts w:ascii="Arial" w:eastAsia="Times New Roman" w:hAnsi="Arial" w:cs="Arial"/>
          <w:b/>
          <w:bCs/>
          <w:color w:val="333333"/>
          <w:u w:val="single"/>
          <w:lang w:eastAsia="el-GR"/>
        </w:rPr>
        <w:t>Συμβολισμοί</w:t>
      </w:r>
    </w:p>
    <w:p w14:paraId="3D4929E6" w14:textId="77777777" w:rsidR="00C062D0" w:rsidRPr="00C062D0" w:rsidRDefault="00C062D0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 w:rsidRPr="00C062D0">
        <w:rPr>
          <w:rFonts w:ascii="Arial" w:eastAsia="Times New Roman" w:hAnsi="Arial" w:cs="Arial"/>
          <w:color w:val="333333"/>
          <w:lang w:eastAsia="el-GR"/>
        </w:rPr>
        <w:t>α) Οι </w:t>
      </w:r>
      <w:r w:rsidRPr="00773879">
        <w:rPr>
          <w:rFonts w:ascii="Arial" w:eastAsia="Times New Roman" w:hAnsi="Arial" w:cs="Arial"/>
          <w:b/>
          <w:bCs/>
          <w:color w:val="333333"/>
          <w:lang w:eastAsia="el-GR"/>
        </w:rPr>
        <w:t>Θερμοπύλες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  συμβολίζουν </w:t>
      </w:r>
      <w:r w:rsidRPr="00C062D0">
        <w:rPr>
          <w:rFonts w:ascii="Arial" w:eastAsia="Times New Roman" w:hAnsi="Arial" w:cs="Arial"/>
          <w:color w:val="333333"/>
          <w:u w:val="single"/>
          <w:lang w:eastAsia="el-GR"/>
        </w:rPr>
        <w:t>το καθήκον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 που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 ορίζει για τον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 άνθρωπο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 κάθε εποχής όχι 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ο </w:t>
      </w:r>
      <w:r w:rsidR="00E12839" w:rsidRPr="00773879">
        <w:rPr>
          <w:rFonts w:ascii="Arial" w:eastAsia="Times New Roman" w:hAnsi="Arial" w:cs="Arial"/>
          <w:color w:val="333333"/>
          <w:lang w:eastAsia="el-GR"/>
        </w:rPr>
        <w:t>νόμο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>ς</w:t>
      </w:r>
      <w:r w:rsidR="00E12839" w:rsidRPr="00773879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Pr="00C062D0">
        <w:rPr>
          <w:rFonts w:ascii="Arial" w:eastAsia="Times New Roman" w:hAnsi="Arial" w:cs="Arial"/>
          <w:color w:val="333333"/>
          <w:lang w:eastAsia="el-GR"/>
        </w:rPr>
        <w:t>αλλά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 οι αρχές του.</w:t>
      </w:r>
      <w:r w:rsidR="00E12839" w:rsidRPr="00773879">
        <w:rPr>
          <w:rFonts w:ascii="Arial" w:eastAsia="Times New Roman" w:hAnsi="Arial" w:cs="Arial"/>
          <w:color w:val="333333"/>
          <w:lang w:eastAsia="el-GR"/>
        </w:rPr>
        <w:t xml:space="preserve"> Αυτό τον οδηγεί 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 στην εκπλήρωση του χρέους του </w:t>
      </w:r>
      <w:r w:rsidR="00CC3C9F">
        <w:rPr>
          <w:rFonts w:ascii="Arial" w:eastAsia="Times New Roman" w:hAnsi="Arial" w:cs="Arial"/>
          <w:color w:val="333333"/>
          <w:lang w:eastAsia="el-GR"/>
        </w:rPr>
        <w:t>,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ακόμη κι όταν γνωρίζει ότι </w:t>
      </w:r>
      <w:r w:rsidR="00E12839" w:rsidRPr="00773879">
        <w:rPr>
          <w:rFonts w:ascii="Arial" w:eastAsia="Times New Roman" w:hAnsi="Arial" w:cs="Arial"/>
          <w:color w:val="333333"/>
          <w:lang w:eastAsia="el-GR"/>
        </w:rPr>
        <w:t>θα ηττηθεί.</w:t>
      </w:r>
    </w:p>
    <w:p w14:paraId="3AD92C5B" w14:textId="77777777" w:rsidR="00773879" w:rsidRPr="00773879" w:rsidRDefault="00773879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22222"/>
          <w:lang w:eastAsia="el-GR"/>
        </w:rPr>
      </w:pPr>
      <w:r w:rsidRPr="00773879">
        <w:rPr>
          <w:rFonts w:ascii="Arial" w:eastAsia="Times New Roman" w:hAnsi="Arial" w:cs="Arial"/>
          <w:color w:val="333333"/>
          <w:lang w:eastAsia="el-GR"/>
        </w:rPr>
        <w:lastRenderedPageBreak/>
        <w:t>β)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>Ο</w:t>
      </w:r>
      <w:r w:rsidR="00C062D0" w:rsidRPr="00773879">
        <w:rPr>
          <w:rFonts w:ascii="Arial" w:eastAsia="Times New Roman" w:hAnsi="Arial" w:cs="Arial"/>
          <w:b/>
          <w:bCs/>
          <w:color w:val="333333"/>
          <w:lang w:eastAsia="el-GR"/>
        </w:rPr>
        <w:t> Εφιάλτης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 xml:space="preserve"> συμβολίζει </w:t>
      </w:r>
      <w:r w:rsidR="00C062D0" w:rsidRPr="008F31A9">
        <w:rPr>
          <w:rFonts w:ascii="Arial" w:eastAsia="Times New Roman" w:hAnsi="Arial" w:cs="Arial"/>
          <w:color w:val="333333"/>
          <w:u w:val="single"/>
          <w:lang w:eastAsia="el-GR"/>
        </w:rPr>
        <w:t>την προδοσία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>  που αναγκάζει τον άνθρωπο να απομακρυνθεί από τις αξίες και τα ιδανικά του </w:t>
      </w:r>
      <w:r w:rsidR="00E12839" w:rsidRPr="00773879">
        <w:rPr>
          <w:rFonts w:ascii="Arial" w:eastAsia="Times New Roman" w:hAnsi="Arial" w:cs="Arial"/>
          <w:color w:val="222222"/>
          <w:lang w:eastAsia="el-GR"/>
        </w:rPr>
        <w:t xml:space="preserve">.Συμβολίζει </w:t>
      </w:r>
      <w:r w:rsidRPr="00773879">
        <w:rPr>
          <w:rFonts w:ascii="Arial" w:eastAsia="Times New Roman" w:hAnsi="Arial" w:cs="Arial"/>
          <w:color w:val="222222"/>
          <w:lang w:eastAsia="el-GR"/>
        </w:rPr>
        <w:t>,</w:t>
      </w:r>
      <w:r w:rsidR="00E12839" w:rsidRPr="00773879">
        <w:rPr>
          <w:rFonts w:ascii="Arial" w:eastAsia="Times New Roman" w:hAnsi="Arial" w:cs="Arial"/>
          <w:color w:val="222222"/>
          <w:lang w:eastAsia="el-GR"/>
        </w:rPr>
        <w:t>ακόμα</w:t>
      </w:r>
      <w:r w:rsidRPr="00773879">
        <w:rPr>
          <w:rFonts w:ascii="Arial" w:eastAsia="Times New Roman" w:hAnsi="Arial" w:cs="Arial"/>
          <w:color w:val="222222"/>
          <w:lang w:eastAsia="el-GR"/>
        </w:rPr>
        <w:t>,</w:t>
      </w:r>
      <w:r w:rsidR="00E12839" w:rsidRPr="00773879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color w:val="222222"/>
          <w:lang w:eastAsia="el-GR"/>
        </w:rPr>
        <w:t xml:space="preserve">τους υλικούς πειρασμούς </w:t>
      </w:r>
      <w:r w:rsidR="00E12839" w:rsidRPr="00773879">
        <w:rPr>
          <w:rFonts w:ascii="Arial" w:eastAsia="Times New Roman" w:hAnsi="Arial" w:cs="Arial"/>
          <w:color w:val="222222"/>
          <w:lang w:eastAsia="el-GR"/>
        </w:rPr>
        <w:t xml:space="preserve"> και </w:t>
      </w:r>
      <w:r w:rsidRPr="00773879">
        <w:rPr>
          <w:rFonts w:ascii="Arial" w:eastAsia="Times New Roman" w:hAnsi="Arial" w:cs="Arial"/>
          <w:color w:val="222222"/>
          <w:lang w:eastAsia="el-GR"/>
        </w:rPr>
        <w:t>τις</w:t>
      </w:r>
      <w:r w:rsidR="00E12839" w:rsidRPr="00773879">
        <w:rPr>
          <w:rFonts w:ascii="Arial" w:eastAsia="Times New Roman" w:hAnsi="Arial" w:cs="Arial"/>
          <w:color w:val="222222"/>
          <w:lang w:eastAsia="el-GR"/>
        </w:rPr>
        <w:t xml:space="preserve"> συνθήκες π</w:t>
      </w:r>
      <w:r w:rsidRPr="00773879">
        <w:rPr>
          <w:rFonts w:ascii="Arial" w:eastAsia="Times New Roman" w:hAnsi="Arial" w:cs="Arial"/>
          <w:color w:val="222222"/>
          <w:lang w:eastAsia="el-GR"/>
        </w:rPr>
        <w:t>ου οδηγούν στη μη τήρηση του χρέους μας.</w:t>
      </w:r>
    </w:p>
    <w:p w14:paraId="388763B2" w14:textId="77777777" w:rsidR="00C062D0" w:rsidRPr="00773879" w:rsidRDefault="00C062D0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 w:rsidRPr="00C062D0">
        <w:rPr>
          <w:rFonts w:ascii="Arial" w:eastAsia="Times New Roman" w:hAnsi="Arial" w:cs="Arial"/>
          <w:color w:val="333333"/>
          <w:lang w:eastAsia="el-GR"/>
        </w:rPr>
        <w:t>γ) Οι </w:t>
      </w:r>
      <w:r w:rsidRPr="00773879">
        <w:rPr>
          <w:rFonts w:ascii="Arial" w:eastAsia="Times New Roman" w:hAnsi="Arial" w:cs="Arial"/>
          <w:b/>
          <w:bCs/>
          <w:color w:val="333333"/>
          <w:lang w:eastAsia="el-GR"/>
        </w:rPr>
        <w:t>Μήδοι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 συμβολίζουν </w:t>
      </w:r>
      <w:r w:rsidRPr="008F31A9">
        <w:rPr>
          <w:rFonts w:ascii="Arial" w:eastAsia="Times New Roman" w:hAnsi="Arial" w:cs="Arial"/>
          <w:color w:val="333333"/>
          <w:u w:val="single"/>
          <w:lang w:eastAsia="el-GR"/>
        </w:rPr>
        <w:t>τον εχθρό, </w:t>
      </w:r>
      <w:r w:rsidR="00CC3C9F">
        <w:rPr>
          <w:rFonts w:ascii="Arial" w:eastAsia="Times New Roman" w:hAnsi="Arial" w:cs="Arial"/>
          <w:color w:val="333333"/>
          <w:u w:val="single"/>
          <w:lang w:eastAsia="el-GR"/>
        </w:rPr>
        <w:t xml:space="preserve"> </w:t>
      </w:r>
      <w:r w:rsidRPr="008F31A9">
        <w:rPr>
          <w:rFonts w:ascii="Arial" w:eastAsia="Times New Roman" w:hAnsi="Arial" w:cs="Arial"/>
          <w:color w:val="222222"/>
          <w:u w:val="single"/>
          <w:lang w:eastAsia="el-GR"/>
        </w:rPr>
        <w:t>την βαρβαρότητα</w:t>
      </w:r>
      <w:r w:rsidRPr="00C062D0">
        <w:rPr>
          <w:rFonts w:ascii="Arial" w:eastAsia="Times New Roman" w:hAnsi="Arial" w:cs="Arial"/>
          <w:color w:val="222222"/>
          <w:lang w:eastAsia="el-GR"/>
        </w:rPr>
        <w:t xml:space="preserve"> που έρχετα</w:t>
      </w:r>
      <w:r w:rsidR="00773879" w:rsidRPr="00773879">
        <w:rPr>
          <w:rFonts w:ascii="Arial" w:eastAsia="Times New Roman" w:hAnsi="Arial" w:cs="Arial"/>
          <w:color w:val="222222"/>
          <w:lang w:eastAsia="el-GR"/>
        </w:rPr>
        <w:t>ι</w:t>
      </w:r>
      <w:r w:rsidRPr="00C062D0">
        <w:rPr>
          <w:rFonts w:ascii="Arial" w:eastAsia="Times New Roman" w:hAnsi="Arial" w:cs="Arial"/>
          <w:color w:val="222222"/>
          <w:lang w:eastAsia="el-GR"/>
        </w:rPr>
        <w:t>,</w:t>
      </w:r>
      <w:r w:rsidR="00773879" w:rsidRPr="00773879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τα 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εμπόδια 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 που 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>υψ</w:t>
      </w:r>
      <w:r w:rsidRPr="00C062D0">
        <w:rPr>
          <w:rFonts w:ascii="Arial" w:eastAsia="Times New Roman" w:hAnsi="Arial" w:cs="Arial"/>
          <w:color w:val="333333"/>
          <w:lang w:eastAsia="el-GR"/>
        </w:rPr>
        <w:t xml:space="preserve">ώνονται μπροστά στον άνθρωπο κατά την προσπάθειά του να πραγματώσει τους 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ιερούς </w:t>
      </w:r>
      <w:r w:rsidRPr="00C062D0">
        <w:rPr>
          <w:rFonts w:ascii="Arial" w:eastAsia="Times New Roman" w:hAnsi="Arial" w:cs="Arial"/>
          <w:color w:val="333333"/>
          <w:lang w:eastAsia="el-GR"/>
        </w:rPr>
        <w:t>στόχους</w:t>
      </w:r>
      <w:r w:rsidR="00773879" w:rsidRPr="00773879">
        <w:rPr>
          <w:rFonts w:ascii="Arial" w:eastAsia="Times New Roman" w:hAnsi="Arial" w:cs="Arial"/>
          <w:color w:val="333333"/>
          <w:lang w:eastAsia="el-GR"/>
        </w:rPr>
        <w:t xml:space="preserve"> του (αγώνας για ελευθερία, δικαιοσύνη, τιμή, πατρίδα, οικογένεια)</w:t>
      </w:r>
      <w:r w:rsidRPr="00C062D0">
        <w:rPr>
          <w:rFonts w:ascii="Arial" w:eastAsia="Times New Roman" w:hAnsi="Arial" w:cs="Arial"/>
          <w:color w:val="333333"/>
          <w:lang w:eastAsia="el-GR"/>
        </w:rPr>
        <w:t> </w:t>
      </w:r>
    </w:p>
    <w:p w14:paraId="3D0865D4" w14:textId="77777777" w:rsidR="00C062D0" w:rsidRDefault="00773879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333333"/>
          <w:lang w:eastAsia="el-GR"/>
        </w:rPr>
      </w:pPr>
      <w:r w:rsidRPr="00773879">
        <w:rPr>
          <w:rFonts w:ascii="Arial" w:eastAsia="Times New Roman" w:hAnsi="Arial" w:cs="Arial"/>
          <w:b/>
          <w:color w:val="333333"/>
          <w:lang w:eastAsia="el-GR"/>
        </w:rPr>
        <w:t>Μορφή του ποιήματος</w:t>
      </w:r>
      <w:r w:rsidRPr="00773879">
        <w:rPr>
          <w:rFonts w:ascii="Arial" w:eastAsia="Times New Roman" w:hAnsi="Arial" w:cs="Arial"/>
          <w:color w:val="333333"/>
          <w:lang w:eastAsia="el-GR"/>
        </w:rPr>
        <w:t>:</w:t>
      </w:r>
      <w:r w:rsidR="00C21425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>Το ποίημα αποτελείται από 14 ιαμβικούς ενδεκασύλλαβους στίχους</w:t>
      </w:r>
      <w:r w:rsidR="003E5356">
        <w:rPr>
          <w:rFonts w:ascii="Arial" w:eastAsia="Times New Roman" w:hAnsi="Arial" w:cs="Arial"/>
          <w:color w:val="333333"/>
          <w:lang w:eastAsia="el-GR"/>
        </w:rPr>
        <w:t xml:space="preserve"> χωρίς ομοιοκαταληξία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 xml:space="preserve"> χωρισμένους σε δύο</w:t>
      </w:r>
      <w:r w:rsidRPr="00773879">
        <w:rPr>
          <w:rFonts w:ascii="Arial" w:eastAsia="Times New Roman" w:hAnsi="Arial" w:cs="Arial"/>
          <w:color w:val="333333"/>
          <w:lang w:eastAsia="el-GR"/>
        </w:rPr>
        <w:t xml:space="preserve"> στροφές.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 xml:space="preserve">. Η γλώσσα </w:t>
      </w:r>
      <w:r>
        <w:rPr>
          <w:rFonts w:ascii="Arial" w:eastAsia="Times New Roman" w:hAnsi="Arial" w:cs="Arial"/>
          <w:color w:val="333333"/>
          <w:lang w:eastAsia="el-GR"/>
        </w:rPr>
        <w:t>ε</w:t>
      </w:r>
      <w:r w:rsidR="00C062D0" w:rsidRPr="00C062D0">
        <w:rPr>
          <w:rFonts w:ascii="Arial" w:eastAsia="Times New Roman" w:hAnsi="Arial" w:cs="Arial"/>
          <w:color w:val="333333"/>
          <w:lang w:eastAsia="el-GR"/>
        </w:rPr>
        <w:t xml:space="preserve">ίναι </w:t>
      </w:r>
      <w:r w:rsidR="00C062D0" w:rsidRPr="00C062D0">
        <w:rPr>
          <w:rFonts w:ascii="Arial" w:eastAsia="Times New Roman" w:hAnsi="Arial" w:cs="Arial"/>
          <w:b/>
          <w:color w:val="333333"/>
          <w:lang w:eastAsia="el-GR"/>
        </w:rPr>
        <w:t>η</w:t>
      </w:r>
      <w:r w:rsidR="00C062D0" w:rsidRPr="00773879">
        <w:rPr>
          <w:rFonts w:ascii="Arial" w:eastAsia="Times New Roman" w:hAnsi="Arial" w:cs="Arial"/>
          <w:b/>
          <w:bCs/>
          <w:color w:val="333333"/>
          <w:lang w:eastAsia="el-GR"/>
        </w:rPr>
        <w:t> δημοτική</w:t>
      </w:r>
      <w:r w:rsidR="00C062D0" w:rsidRPr="00C062D0">
        <w:rPr>
          <w:rFonts w:ascii="Arial" w:eastAsia="Times New Roman" w:hAnsi="Arial" w:cs="Arial"/>
          <w:b/>
          <w:color w:val="333333"/>
          <w:lang w:eastAsia="el-GR"/>
        </w:rPr>
        <w:t> με λέξεις της </w:t>
      </w:r>
      <w:r w:rsidR="00C062D0" w:rsidRPr="00773879">
        <w:rPr>
          <w:rFonts w:ascii="Arial" w:eastAsia="Times New Roman" w:hAnsi="Arial" w:cs="Arial"/>
          <w:b/>
          <w:bCs/>
          <w:color w:val="333333"/>
          <w:lang w:eastAsia="el-GR"/>
        </w:rPr>
        <w:t>καθαρεύουσας </w:t>
      </w:r>
      <w:r w:rsidR="003E5356">
        <w:rPr>
          <w:rFonts w:ascii="Arial" w:eastAsia="Times New Roman" w:hAnsi="Arial" w:cs="Arial"/>
          <w:b/>
          <w:bCs/>
          <w:color w:val="333333"/>
          <w:lang w:eastAsia="el-GR"/>
        </w:rPr>
        <w:t xml:space="preserve"> </w:t>
      </w:r>
      <w:r w:rsidR="00C062D0" w:rsidRPr="00C062D0">
        <w:rPr>
          <w:rFonts w:ascii="Arial" w:eastAsia="Times New Roman" w:hAnsi="Arial" w:cs="Arial"/>
          <w:b/>
          <w:color w:val="333333"/>
          <w:lang w:eastAsia="el-GR"/>
        </w:rPr>
        <w:t>(μη κινούντες) και  </w:t>
      </w:r>
      <w:r w:rsidR="00C062D0" w:rsidRPr="00773879">
        <w:rPr>
          <w:rFonts w:ascii="Arial" w:eastAsia="Times New Roman" w:hAnsi="Arial" w:cs="Arial"/>
          <w:b/>
          <w:bCs/>
          <w:color w:val="333333"/>
          <w:lang w:eastAsia="el-GR"/>
        </w:rPr>
        <w:t xml:space="preserve">ιδιωματισμούς </w:t>
      </w:r>
      <w:r w:rsidR="00C062D0" w:rsidRPr="00C062D0">
        <w:rPr>
          <w:rFonts w:ascii="Arial" w:eastAsia="Times New Roman" w:hAnsi="Arial" w:cs="Arial"/>
          <w:b/>
          <w:color w:val="333333"/>
          <w:lang w:eastAsia="el-GR"/>
        </w:rPr>
        <w:t>(φυλάγουν).</w:t>
      </w:r>
    </w:p>
    <w:p w14:paraId="06373868" w14:textId="77777777" w:rsidR="002F4FC1" w:rsidRPr="002F4FC1" w:rsidRDefault="00C21425" w:rsidP="002F4FC1">
      <w:pPr>
        <w:pStyle w:val="page"/>
        <w:ind w:right="300"/>
        <w:jc w:val="both"/>
        <w:rPr>
          <w:rFonts w:ascii="Arial" w:hAnsi="Arial" w:cs="Arial"/>
          <w:color w:val="000000"/>
          <w:spacing w:val="15"/>
          <w:sz w:val="20"/>
          <w:szCs w:val="20"/>
        </w:rPr>
      </w:pPr>
      <w:r w:rsidRPr="002F4FC1">
        <w:rPr>
          <w:rFonts w:ascii="Arial" w:hAnsi="Arial" w:cs="Arial"/>
          <w:b/>
          <w:color w:val="333333"/>
          <w:sz w:val="22"/>
          <w:szCs w:val="22"/>
        </w:rPr>
        <w:t>5)</w:t>
      </w:r>
      <w:r w:rsidR="00D811C3" w:rsidRPr="002F4FC1">
        <w:rPr>
          <w:rFonts w:ascii="Arial" w:hAnsi="Arial" w:cs="Arial"/>
          <w:color w:val="333333"/>
          <w:sz w:val="22"/>
          <w:szCs w:val="22"/>
        </w:rPr>
        <w:t xml:space="preserve">Τι ήταν το </w:t>
      </w:r>
      <w:r w:rsidR="00D811C3" w:rsidRPr="002F4FC1">
        <w:rPr>
          <w:rFonts w:ascii="Arial" w:hAnsi="Arial" w:cs="Arial"/>
          <w:b/>
          <w:color w:val="333333"/>
          <w:sz w:val="22"/>
          <w:szCs w:val="22"/>
        </w:rPr>
        <w:t>αρχαίο επίγραμμα</w:t>
      </w:r>
      <w:r w:rsidR="00D811C3">
        <w:rPr>
          <w:rFonts w:ascii="Arial" w:hAnsi="Arial" w:cs="Arial"/>
          <w:color w:val="333333"/>
        </w:rPr>
        <w:t>:</w:t>
      </w:r>
      <w:r w:rsidR="00D811C3" w:rsidRPr="00D811C3">
        <w:rPr>
          <w:color w:val="000000"/>
          <w:spacing w:val="15"/>
          <w:sz w:val="21"/>
          <w:szCs w:val="21"/>
        </w:rPr>
        <w:t xml:space="preserve"> </w:t>
      </w:r>
      <w:r w:rsidR="00D811C3" w:rsidRPr="002E492A">
        <w:rPr>
          <w:rFonts w:ascii="Arial" w:hAnsi="Arial" w:cs="Arial"/>
          <w:color w:val="000000"/>
          <w:spacing w:val="15"/>
          <w:sz w:val="20"/>
          <w:szCs w:val="20"/>
        </w:rPr>
        <w:t>Το επίγραμμα είναι λογοτεχνικό είδος που γεννήθηκε από την ανάγκη να κρατηθεί ζωντανή η μνήμη του νεκρού με την έμμετρη επιγραφή που χαρασσόταν στους τάφους και τα αναθήμα</w:t>
      </w:r>
      <w:r w:rsidR="002F4FC1" w:rsidRPr="002E492A">
        <w:rPr>
          <w:rFonts w:ascii="Arial" w:hAnsi="Arial" w:cs="Arial"/>
          <w:color w:val="000000"/>
          <w:spacing w:val="15"/>
          <w:sz w:val="20"/>
          <w:szCs w:val="20"/>
        </w:rPr>
        <w:t>τα (= αφιερώματα στους θεούς). Τ</w:t>
      </w:r>
      <w:r w:rsidR="00D811C3" w:rsidRPr="002E492A">
        <w:rPr>
          <w:rFonts w:ascii="Arial" w:hAnsi="Arial" w:cs="Arial"/>
          <w:color w:val="000000"/>
          <w:spacing w:val="15"/>
          <w:sz w:val="20"/>
          <w:szCs w:val="20"/>
        </w:rPr>
        <w:t>α επιγράμματα, αποτελούμενα συνήθως από έναν ή δύο στίχους, είχαν ως σκοπό να απαθανατίσουν το κλέος</w:t>
      </w:r>
      <w:r w:rsidR="00B17187" w:rsidRPr="002E492A">
        <w:rPr>
          <w:rFonts w:ascii="Arial" w:hAnsi="Arial" w:cs="Arial"/>
          <w:color w:val="000000"/>
          <w:spacing w:val="15"/>
          <w:sz w:val="20"/>
          <w:szCs w:val="20"/>
        </w:rPr>
        <w:t>(=δόξα)</w:t>
      </w:r>
      <w:r w:rsidR="00D811C3" w:rsidRPr="002E492A">
        <w:rPr>
          <w:rFonts w:ascii="Arial" w:hAnsi="Arial" w:cs="Arial"/>
          <w:color w:val="000000"/>
          <w:spacing w:val="15"/>
          <w:sz w:val="20"/>
          <w:szCs w:val="20"/>
        </w:rPr>
        <w:t xml:space="preserve"> των μεγάλων ανδρών και των νεκρών των πολέμων. Μεγάλη αρετή στη συγγραφή επιγραμμάτων θεωρούνταν η συντομία και η εκφραστική δύναμη του περιεχομένου</w:t>
      </w:r>
      <w:r w:rsidR="00B17187" w:rsidRPr="002E492A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="00D811C3" w:rsidRPr="002E492A">
        <w:rPr>
          <w:rFonts w:ascii="Arial" w:hAnsi="Arial" w:cs="Arial"/>
          <w:color w:val="000000"/>
          <w:spacing w:val="15"/>
          <w:sz w:val="20"/>
          <w:szCs w:val="20"/>
        </w:rPr>
        <w:t>.Έτσι, διαμορφώθηκαν επιγράμματα: επιτύμβια, αναθηματικά, σκωπτικά.</w:t>
      </w:r>
      <w:r w:rsidR="002F4FC1" w:rsidRPr="002E492A">
        <w:rPr>
          <w:color w:val="000000"/>
          <w:spacing w:val="15"/>
          <w:sz w:val="20"/>
          <w:szCs w:val="20"/>
        </w:rPr>
        <w:t xml:space="preserve"> </w:t>
      </w:r>
      <w:r w:rsidR="002F4FC1" w:rsidRPr="002E492A">
        <w:rPr>
          <w:rFonts w:ascii="Arial" w:hAnsi="Arial" w:cs="Arial"/>
          <w:color w:val="000000"/>
          <w:spacing w:val="15"/>
          <w:sz w:val="20"/>
          <w:szCs w:val="20"/>
        </w:rPr>
        <w:t>Μεγάλος επιγραμματοποιός υπήρξε ο Σιμωνίδης ο Κείος. Περίφημα επιγράμματά του είναι εκείνα που αναφέρονται σε όσους έπεσαν στις μεγάλες μάχες των Ελλήνων. Για όσους έπεσαν στις Θερμοπύλες-</w:t>
      </w:r>
      <w:r w:rsidR="002F4FC1" w:rsidRPr="002E492A">
        <w:rPr>
          <w:rFonts w:ascii="Arial" w:hAnsi="Arial" w:cs="Arial"/>
          <w:color w:val="000000"/>
          <w:spacing w:val="15"/>
          <w:sz w:val="20"/>
          <w:szCs w:val="20"/>
        </w:rPr>
        <w:sym w:font="Wingdings" w:char="F0E0"/>
      </w:r>
      <w:r w:rsidR="002F4FC1" w:rsidRPr="002E492A">
        <w:rPr>
          <w:rFonts w:ascii="Arial" w:hAnsi="Arial" w:cs="Arial"/>
          <w:color w:val="000000"/>
          <w:spacing w:val="15"/>
          <w:sz w:val="20"/>
          <w:szCs w:val="20"/>
        </w:rPr>
        <w:t xml:space="preserve"> δείτε το επίγραμμα στο τέλος του φύλλου εργασίας.</w:t>
      </w:r>
      <w:r w:rsidR="002F4FC1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</w:p>
    <w:p w14:paraId="0F7B9EB6" w14:textId="77777777" w:rsidR="00C21425" w:rsidRPr="002E492A" w:rsidRDefault="00D811C3" w:rsidP="00773879">
      <w:pPr>
        <w:shd w:val="clear" w:color="auto" w:fill="FFFFFF"/>
        <w:spacing w:after="0" w:line="315" w:lineRule="atLeast"/>
        <w:jc w:val="both"/>
        <w:rPr>
          <w:rFonts w:ascii="Arial" w:hAnsi="Arial" w:cs="Arial"/>
        </w:rPr>
      </w:pPr>
      <w:r w:rsidRPr="00C21425">
        <w:rPr>
          <w:rFonts w:ascii="Arial" w:eastAsia="Times New Roman" w:hAnsi="Arial" w:cs="Arial"/>
          <w:b/>
          <w:color w:val="333333"/>
          <w:lang w:eastAsia="el-GR"/>
        </w:rPr>
        <w:t>6)</w:t>
      </w:r>
      <w:r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8B5A93">
        <w:rPr>
          <w:rFonts w:ascii="Arial" w:eastAsia="Times New Roman" w:hAnsi="Arial" w:cs="Arial"/>
          <w:color w:val="333333"/>
          <w:lang w:eastAsia="el-GR"/>
        </w:rPr>
        <w:t>Δείτε τα</w:t>
      </w:r>
      <w:r w:rsidR="00C21425">
        <w:rPr>
          <w:rFonts w:ascii="Arial" w:eastAsia="Times New Roman" w:hAnsi="Arial" w:cs="Arial"/>
          <w:color w:val="333333"/>
          <w:lang w:eastAsia="el-GR"/>
        </w:rPr>
        <w:t xml:space="preserve"> βίντεο για τη μάχη των Θερμοπυλών:</w:t>
      </w:r>
      <w:hyperlink r:id="rId12" w:history="1">
        <w:r w:rsidR="00C21425" w:rsidRPr="00C21425">
          <w:rPr>
            <w:rStyle w:val="-"/>
            <w:rFonts w:ascii="Arial" w:eastAsia="Times New Roman" w:hAnsi="Arial" w:cs="Arial"/>
            <w:lang w:eastAsia="el-GR"/>
          </w:rPr>
          <w:t>https://youtu.be/2ewtIFSnNYo</w:t>
        </w:r>
      </w:hyperlink>
      <w:r w:rsidR="00B17187">
        <w:t xml:space="preserve">  </w:t>
      </w:r>
      <w:r w:rsidR="00B17187" w:rsidRPr="008B5A93">
        <w:rPr>
          <w:rFonts w:ascii="Arial" w:hAnsi="Arial" w:cs="Arial"/>
        </w:rPr>
        <w:t>και</w:t>
      </w:r>
      <w:r w:rsidR="008B5A93" w:rsidRPr="008B5A93">
        <w:rPr>
          <w:rFonts w:ascii="Arial" w:hAnsi="Arial" w:cs="Arial"/>
        </w:rPr>
        <w:t xml:space="preserve"> </w:t>
      </w:r>
      <w:hyperlink r:id="rId13" w:history="1">
        <w:r w:rsidR="00B17187" w:rsidRPr="002E492A">
          <w:rPr>
            <w:rStyle w:val="-"/>
            <w:rFonts w:ascii="Arial" w:hAnsi="Arial" w:cs="Arial"/>
          </w:rPr>
          <w:t>https://youtu.be/YC8DHNVx0rA</w:t>
        </w:r>
      </w:hyperlink>
    </w:p>
    <w:p w14:paraId="1484770C" w14:textId="77777777" w:rsidR="002F4FC1" w:rsidRDefault="002F4FC1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</w:p>
    <w:p w14:paraId="38D7D36A" w14:textId="77777777" w:rsidR="00CC3C9F" w:rsidRDefault="00D811C3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7)</w:t>
      </w:r>
      <w:r w:rsidR="00C21425">
        <w:rPr>
          <w:rFonts w:ascii="Arial" w:eastAsia="Times New Roman" w:hAnsi="Arial" w:cs="Arial"/>
          <w:color w:val="333333"/>
          <w:lang w:eastAsia="el-GR"/>
        </w:rPr>
        <w:t xml:space="preserve">Πώς αντιλαμβάνεστε εσείς τη </w:t>
      </w:r>
      <w:r w:rsidR="00C21425" w:rsidRPr="00C21425">
        <w:rPr>
          <w:rFonts w:ascii="Arial" w:eastAsia="Times New Roman" w:hAnsi="Arial" w:cs="Arial"/>
          <w:color w:val="333333"/>
          <w:u w:val="single"/>
          <w:lang w:eastAsia="el-GR"/>
        </w:rPr>
        <w:t>σημασία της λέξης «χρέος» σήμερα</w:t>
      </w:r>
      <w:r w:rsidR="00C21425">
        <w:rPr>
          <w:rFonts w:ascii="Arial" w:eastAsia="Times New Roman" w:hAnsi="Arial" w:cs="Arial"/>
          <w:color w:val="333333"/>
          <w:lang w:eastAsia="el-GR"/>
        </w:rPr>
        <w:t>; Ποιο είναι ,κατά τη γνώμη σας, το</w:t>
      </w:r>
      <w:r w:rsidR="00CC3C9F">
        <w:rPr>
          <w:rFonts w:ascii="Arial" w:eastAsia="Times New Roman" w:hAnsi="Arial" w:cs="Arial"/>
          <w:color w:val="333333"/>
          <w:lang w:eastAsia="el-GR"/>
        </w:rPr>
        <w:t xml:space="preserve"> «χρέος» των σύγχρονων ανθρώπων; </w:t>
      </w:r>
      <w:r w:rsidR="00E63AC6">
        <w:rPr>
          <w:rFonts w:ascii="Arial" w:eastAsia="Times New Roman" w:hAnsi="Arial" w:cs="Arial"/>
          <w:color w:val="333333"/>
          <w:lang w:eastAsia="el-GR"/>
        </w:rPr>
        <w:t xml:space="preserve">Ποια «αγαθά» </w:t>
      </w:r>
      <w:r w:rsidR="00C21425">
        <w:rPr>
          <w:rFonts w:ascii="Arial" w:eastAsia="Times New Roman" w:hAnsi="Arial" w:cs="Arial"/>
          <w:color w:val="333333"/>
          <w:lang w:eastAsia="el-GR"/>
        </w:rPr>
        <w:t>οφείλουμε να προστατεύου</w:t>
      </w:r>
      <w:r w:rsidR="00CC3C9F">
        <w:rPr>
          <w:rFonts w:ascii="Arial" w:eastAsia="Times New Roman" w:hAnsi="Arial" w:cs="Arial"/>
          <w:color w:val="333333"/>
          <w:lang w:eastAsia="el-GR"/>
        </w:rPr>
        <w:t xml:space="preserve">με ,για να έχει νόημα η ζωή </w:t>
      </w:r>
      <w:r>
        <w:rPr>
          <w:rFonts w:ascii="Arial" w:eastAsia="Times New Roman" w:hAnsi="Arial" w:cs="Arial"/>
          <w:color w:val="333333"/>
          <w:lang w:eastAsia="el-GR"/>
        </w:rPr>
        <w:t>μας;</w:t>
      </w:r>
    </w:p>
    <w:p w14:paraId="4AD64AFF" w14:textId="77777777" w:rsidR="00E63AC6" w:rsidRDefault="00E63AC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</w:p>
    <w:p w14:paraId="1A07E90A" w14:textId="77777777" w:rsidR="00E63AC6" w:rsidRDefault="00E63AC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noProof/>
          <w:color w:val="333333"/>
          <w:lang w:eastAsia="el-GR"/>
        </w:rPr>
        <w:drawing>
          <wp:inline distT="0" distB="0" distL="0" distR="0" wp14:anchorId="68768349" wp14:editId="25976362">
            <wp:extent cx="1762125" cy="1245877"/>
            <wp:effectExtent l="19050" t="0" r="9525" b="0"/>
            <wp:docPr id="4" name="3 - Εικόνα" descr="λεωνιδ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εωνιδας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477" cy="12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3D44A" w14:textId="77777777" w:rsidR="00E63AC6" w:rsidRDefault="00E63AC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</w:p>
    <w:p w14:paraId="2873E271" w14:textId="77777777" w:rsidR="002F4FC1" w:rsidRDefault="00E63AC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 w:rsidRPr="00884085">
        <w:rPr>
          <w:rFonts w:ascii="Arial" w:eastAsia="Times New Roman" w:hAnsi="Arial" w:cs="Arial"/>
          <w:b/>
          <w:color w:val="333333"/>
          <w:u w:val="single"/>
          <w:lang w:eastAsia="el-GR"/>
        </w:rPr>
        <w:t>Β.ΔΡΑΣΕΙΣ</w:t>
      </w:r>
      <w:r w:rsidR="004E5EE5">
        <w:rPr>
          <w:rFonts w:ascii="Arial" w:eastAsia="Times New Roman" w:hAnsi="Arial" w:cs="Arial"/>
          <w:b/>
          <w:color w:val="333333"/>
          <w:lang w:eastAsia="el-GR"/>
        </w:rPr>
        <w:t xml:space="preserve"> (</w:t>
      </w:r>
      <w:r w:rsidR="004E5EE5" w:rsidRPr="003E5356">
        <w:rPr>
          <w:rFonts w:ascii="Arial" w:eastAsia="Times New Roman" w:hAnsi="Arial" w:cs="Arial"/>
          <w:b/>
          <w:color w:val="333333"/>
          <w:lang w:eastAsia="el-GR"/>
        </w:rPr>
        <w:t>διαβάστε τις υπομνήσεις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 ,πριν απαντήσετε):</w:t>
      </w:r>
    </w:p>
    <w:p w14:paraId="00C2CE70" w14:textId="77777777" w:rsidR="004E5EE5" w:rsidRPr="002F4FC1" w:rsidRDefault="00E63AC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1)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Σε ποιους αναφέρεται </w:t>
      </w:r>
      <w:r w:rsidR="004E5EE5" w:rsidRPr="003E5356">
        <w:rPr>
          <w:rFonts w:ascii="Arial" w:eastAsia="Times New Roman" w:hAnsi="Arial" w:cs="Arial"/>
          <w:b/>
          <w:color w:val="333333"/>
          <w:lang w:eastAsia="el-GR"/>
        </w:rPr>
        <w:t>ο πρώτος στίχος;</w:t>
      </w:r>
    </w:p>
    <w:p w14:paraId="4C7659CE" w14:textId="77777777" w:rsidR="00884085" w:rsidRPr="003E5356" w:rsidRDefault="00884085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333333"/>
          <w:lang w:eastAsia="el-GR"/>
        </w:rPr>
      </w:pPr>
    </w:p>
    <w:p w14:paraId="736019BD" w14:textId="77777777" w:rsidR="00E63AC6" w:rsidRPr="00E63AC6" w:rsidRDefault="003E5356" w:rsidP="0077387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2</w:t>
      </w:r>
      <w:r w:rsidRPr="007B0848">
        <w:rPr>
          <w:rFonts w:ascii="Arial" w:eastAsia="Times New Roman" w:hAnsi="Arial" w:cs="Arial"/>
          <w:b/>
          <w:color w:val="333333"/>
          <w:lang w:eastAsia="el-GR"/>
        </w:rPr>
        <w:t>)</w:t>
      </w:r>
      <w:r w:rsidR="00E63AC6">
        <w:rPr>
          <w:rFonts w:ascii="Arial" w:eastAsia="Times New Roman" w:hAnsi="Arial" w:cs="Arial"/>
          <w:color w:val="333333"/>
          <w:lang w:eastAsia="el-GR"/>
        </w:rPr>
        <w:t xml:space="preserve">Να δώσετε έναν σύντομο </w:t>
      </w:r>
      <w:r w:rsidR="00E63AC6" w:rsidRPr="00F37336">
        <w:rPr>
          <w:rFonts w:ascii="Arial" w:eastAsia="Times New Roman" w:hAnsi="Arial" w:cs="Arial"/>
          <w:b/>
          <w:color w:val="333333"/>
          <w:lang w:eastAsia="el-GR"/>
        </w:rPr>
        <w:t>τίτλο</w:t>
      </w:r>
      <w:r w:rsidR="00E63AC6">
        <w:rPr>
          <w:rFonts w:ascii="Arial" w:eastAsia="Times New Roman" w:hAnsi="Arial" w:cs="Arial"/>
          <w:color w:val="333333"/>
          <w:lang w:eastAsia="el-GR"/>
        </w:rPr>
        <w:t xml:space="preserve"> στην καθεμία </w:t>
      </w:r>
      <w:r w:rsidR="00E63AC6" w:rsidRPr="00F37336">
        <w:rPr>
          <w:rFonts w:ascii="Arial" w:eastAsia="Times New Roman" w:hAnsi="Arial" w:cs="Arial"/>
          <w:b/>
          <w:color w:val="333333"/>
          <w:lang w:eastAsia="el-GR"/>
        </w:rPr>
        <w:t>ενότητα</w:t>
      </w:r>
      <w:r w:rsidR="00E63AC6">
        <w:rPr>
          <w:rFonts w:ascii="Arial" w:eastAsia="Times New Roman" w:hAnsi="Arial" w:cs="Arial"/>
          <w:color w:val="333333"/>
          <w:lang w:eastAsia="el-GR"/>
        </w:rPr>
        <w:t xml:space="preserve"> του ποιήματος:</w:t>
      </w:r>
    </w:p>
    <w:p w14:paraId="48C84E29" w14:textId="77777777" w:rsidR="00F37336" w:rsidRPr="00F37336" w:rsidRDefault="00F37336" w:rsidP="00F37336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333333"/>
          <w:lang w:eastAsia="el-GR"/>
        </w:rPr>
      </w:pPr>
      <w:r w:rsidRPr="00F37336">
        <w:rPr>
          <w:rFonts w:ascii="Arial" w:eastAsia="Times New Roman" w:hAnsi="Arial" w:cs="Arial"/>
          <w:b/>
          <w:color w:val="333333"/>
          <w:lang w:eastAsia="el-GR"/>
        </w:rPr>
        <w:t>α) στίχοι 1-3:…………………………………………………………………………</w:t>
      </w:r>
      <w:r>
        <w:rPr>
          <w:rFonts w:ascii="Arial" w:eastAsia="Times New Roman" w:hAnsi="Arial" w:cs="Arial"/>
          <w:b/>
          <w:color w:val="333333"/>
          <w:lang w:eastAsia="el-GR"/>
        </w:rPr>
        <w:t>……….                                      ………………………………………………………………………………………………….</w:t>
      </w:r>
    </w:p>
    <w:p w14:paraId="476B6751" w14:textId="77777777" w:rsidR="00F37336" w:rsidRDefault="00F37336" w:rsidP="00F37336">
      <w:pPr>
        <w:shd w:val="clear" w:color="auto" w:fill="FFFFFF"/>
        <w:spacing w:after="0" w:line="315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l-GR"/>
        </w:rPr>
      </w:pPr>
    </w:p>
    <w:p w14:paraId="7E6761E4" w14:textId="77777777" w:rsidR="00F37336" w:rsidRPr="00F37336" w:rsidRDefault="00F37336" w:rsidP="00F37336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333333"/>
          <w:lang w:eastAsia="el-GR"/>
        </w:rPr>
      </w:pPr>
      <w:r w:rsidRPr="00F37336">
        <w:rPr>
          <w:rFonts w:ascii="Arial" w:eastAsia="Times New Roman" w:hAnsi="Arial" w:cs="Arial"/>
          <w:b/>
          <w:bCs/>
          <w:color w:val="333333"/>
          <w:lang w:eastAsia="el-GR"/>
        </w:rPr>
        <w:t>β)</w:t>
      </w:r>
      <w:r w:rsidRPr="00F37336">
        <w:rPr>
          <w:rFonts w:ascii="Arial" w:eastAsia="Times New Roman" w:hAnsi="Arial" w:cs="Arial"/>
          <w:b/>
          <w:color w:val="333333"/>
          <w:lang w:eastAsia="el-GR"/>
        </w:rPr>
        <w:t>Στ. 4-10:</w:t>
      </w:r>
      <w:r w:rsidRPr="00F37336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Pr="00F37336">
        <w:rPr>
          <w:rFonts w:ascii="Arial" w:eastAsia="Times New Roman" w:hAnsi="Arial" w:cs="Arial"/>
          <w:b/>
          <w:color w:val="333333"/>
          <w:lang w:eastAsia="el-GR"/>
        </w:rPr>
        <w:t xml:space="preserve">…………………………………………………………………………… </w:t>
      </w:r>
      <w:r>
        <w:rPr>
          <w:rFonts w:ascii="Arial" w:eastAsia="Times New Roman" w:hAnsi="Arial" w:cs="Arial"/>
          <w:b/>
          <w:color w:val="333333"/>
          <w:lang w:eastAsia="el-GR"/>
        </w:rPr>
        <w:t>……….</w:t>
      </w:r>
      <w:r w:rsidRPr="00F37336">
        <w:rPr>
          <w:rFonts w:ascii="Arial" w:eastAsia="Times New Roman" w:hAnsi="Arial" w:cs="Arial"/>
          <w:b/>
          <w:color w:val="333333"/>
          <w:lang w:eastAsia="el-GR"/>
        </w:rPr>
        <w:t xml:space="preserve">                                                                          ……………………………………………………………………………………………</w:t>
      </w:r>
      <w:r>
        <w:rPr>
          <w:rFonts w:ascii="Arial" w:eastAsia="Times New Roman" w:hAnsi="Arial" w:cs="Arial"/>
          <w:b/>
          <w:color w:val="333333"/>
          <w:lang w:eastAsia="el-GR"/>
        </w:rPr>
        <w:t>……..</w:t>
      </w:r>
    </w:p>
    <w:p w14:paraId="5F23755E" w14:textId="77777777" w:rsidR="00F37336" w:rsidRDefault="00F37336" w:rsidP="00F37336">
      <w:pPr>
        <w:shd w:val="clear" w:color="auto" w:fill="FFFFFF"/>
        <w:spacing w:after="0" w:line="315" w:lineRule="atLeast"/>
        <w:rPr>
          <w:rFonts w:ascii="Calibri" w:eastAsia="Times New Roman" w:hAnsi="Calibri" w:cs="Calibri"/>
          <w:b/>
          <w:color w:val="333333"/>
          <w:sz w:val="24"/>
          <w:szCs w:val="24"/>
          <w:lang w:eastAsia="el-GR"/>
        </w:rPr>
      </w:pPr>
    </w:p>
    <w:p w14:paraId="6E5A75A1" w14:textId="77777777" w:rsidR="002703D9" w:rsidRDefault="00F37336" w:rsidP="00F37336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γ)</w:t>
      </w:r>
      <w:r w:rsidRPr="00F37336">
        <w:rPr>
          <w:rFonts w:ascii="Arial" w:eastAsia="Times New Roman" w:hAnsi="Arial" w:cs="Arial"/>
          <w:b/>
          <w:color w:val="333333"/>
          <w:lang w:eastAsia="el-GR"/>
        </w:rPr>
        <w:t xml:space="preserve">Στ. 11-14: </w:t>
      </w:r>
      <w:r>
        <w:rPr>
          <w:rFonts w:ascii="Arial" w:eastAsia="Times New Roman" w:hAnsi="Arial" w:cs="Arial"/>
          <w:b/>
          <w:color w:val="333333"/>
          <w:lang w:eastAsia="el-GR"/>
        </w:rPr>
        <w:t>……………………………………………………………………………………                                                                  ………………………………………………………………………………………………......</w:t>
      </w:r>
    </w:p>
    <w:p w14:paraId="1F5FA391" w14:textId="77777777" w:rsidR="004E5EE5" w:rsidRDefault="004E5EE5" w:rsidP="00F37336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333333"/>
          <w:lang w:eastAsia="el-GR"/>
        </w:rPr>
      </w:pPr>
    </w:p>
    <w:p w14:paraId="3312B1BE" w14:textId="77777777" w:rsidR="007B0848" w:rsidRPr="007B0848" w:rsidRDefault="003E5356" w:rsidP="008B5A93">
      <w:pPr>
        <w:shd w:val="clear" w:color="auto" w:fill="FFFFFF"/>
        <w:spacing w:after="0" w:line="315" w:lineRule="atLeast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3)</w:t>
      </w:r>
      <w:r w:rsidR="007B0848">
        <w:rPr>
          <w:rFonts w:ascii="Arial" w:eastAsia="Times New Roman" w:hAnsi="Arial" w:cs="Arial"/>
          <w:color w:val="333333"/>
          <w:lang w:eastAsia="el-GR"/>
        </w:rPr>
        <w:t xml:space="preserve">Να σχολιάσετε </w:t>
      </w:r>
      <w:r w:rsidR="007B0848" w:rsidRPr="004E5EE5">
        <w:rPr>
          <w:rFonts w:ascii="Arial" w:eastAsia="Times New Roman" w:hAnsi="Arial" w:cs="Arial"/>
          <w:b/>
          <w:color w:val="333333"/>
          <w:lang w:eastAsia="el-GR"/>
        </w:rPr>
        <w:t>το νόημα</w:t>
      </w:r>
      <w:r w:rsidR="007B0848">
        <w:rPr>
          <w:rFonts w:ascii="Arial" w:eastAsia="Times New Roman" w:hAnsi="Arial" w:cs="Arial"/>
          <w:color w:val="333333"/>
          <w:lang w:eastAsia="el-GR"/>
        </w:rPr>
        <w:t xml:space="preserve"> των φράσεων:                                                                         </w:t>
      </w:r>
      <w:r w:rsidR="007B0848" w:rsidRPr="007B0848">
        <w:t xml:space="preserve"> </w:t>
      </w:r>
      <w:r w:rsidR="004E5EE5" w:rsidRPr="004E5EE5">
        <w:rPr>
          <w:rFonts w:ascii="Arial" w:hAnsi="Arial" w:cs="Arial"/>
          <w:b/>
        </w:rPr>
        <w:t>-</w:t>
      </w:r>
      <w:r w:rsidR="007B0848" w:rsidRPr="004E5EE5">
        <w:rPr>
          <w:rFonts w:ascii="Arial" w:hAnsi="Arial" w:cs="Arial"/>
          <w:b/>
        </w:rPr>
        <w:t xml:space="preserve">όρισαν και φυλάγουν </w:t>
      </w:r>
      <w:hyperlink r:id="rId15" w:tooltip="λήμμα στη Βικιπαίδεια" w:history="1">
        <w:r w:rsidR="007B0848" w:rsidRPr="004E5EE5">
          <w:rPr>
            <w:rStyle w:val="-"/>
            <w:rFonts w:ascii="Arial" w:hAnsi="Arial" w:cs="Arial"/>
            <w:b/>
            <w:color w:val="auto"/>
          </w:rPr>
          <w:t>Θερμοπύλες</w:t>
        </w:r>
      </w:hyperlink>
      <w:r w:rsidR="007B0848" w:rsidRPr="004E5EE5">
        <w:rPr>
          <w:rFonts w:ascii="Arial" w:hAnsi="Arial" w:cs="Arial"/>
          <w:b/>
        </w:rPr>
        <w:t xml:space="preserve">,        </w:t>
      </w:r>
      <w:r w:rsidR="004E5EE5" w:rsidRPr="004E5EE5">
        <w:rPr>
          <w:rFonts w:ascii="Arial" w:hAnsi="Arial" w:cs="Arial"/>
          <w:b/>
        </w:rPr>
        <w:t>-</w:t>
      </w:r>
      <w:r w:rsidR="007B0848" w:rsidRPr="004E5EE5">
        <w:rPr>
          <w:rFonts w:ascii="Arial" w:hAnsi="Arial" w:cs="Arial"/>
          <w:b/>
        </w:rPr>
        <w:t>Ποτέ από το χρέος μη κινούντες</w:t>
      </w:r>
      <w:r w:rsidR="004E5EE5" w:rsidRPr="004E5EE5">
        <w:rPr>
          <w:rFonts w:ascii="Arial" w:hAnsi="Arial" w:cs="Arial"/>
          <w:b/>
        </w:rPr>
        <w:t>,</w:t>
      </w:r>
      <w:r w:rsidR="007B0848" w:rsidRPr="004E5EE5">
        <w:rPr>
          <w:rFonts w:ascii="Arial" w:hAnsi="Arial" w:cs="Arial"/>
          <w:b/>
        </w:rPr>
        <w:t xml:space="preserve"> </w:t>
      </w:r>
      <w:r w:rsidR="007B0848" w:rsidRPr="004E5EE5">
        <w:rPr>
          <w:rFonts w:ascii="Arial" w:hAnsi="Arial" w:cs="Arial"/>
        </w:rPr>
        <w:t xml:space="preserve"> </w:t>
      </w:r>
      <w:r w:rsidR="004E5EE5" w:rsidRPr="004E5EE5">
        <w:rPr>
          <w:rFonts w:ascii="Arial" w:hAnsi="Arial" w:cs="Arial"/>
        </w:rPr>
        <w:t xml:space="preserve">                   </w:t>
      </w:r>
      <w:r w:rsidR="007B0848" w:rsidRPr="004E5EE5">
        <w:rPr>
          <w:rFonts w:ascii="Arial" w:hAnsi="Arial" w:cs="Arial"/>
        </w:rPr>
        <w:t xml:space="preserve"> </w:t>
      </w:r>
      <w:r w:rsidR="004E5EE5" w:rsidRPr="004E5EE5">
        <w:rPr>
          <w:rFonts w:ascii="Arial" w:hAnsi="Arial" w:cs="Arial"/>
          <w:b/>
        </w:rPr>
        <w:t>-</w:t>
      </w:r>
      <w:r w:rsidR="007B0848" w:rsidRPr="004E5EE5">
        <w:rPr>
          <w:rFonts w:ascii="Arial" w:hAnsi="Arial" w:cs="Arial"/>
          <w:b/>
        </w:rPr>
        <w:t xml:space="preserve">πάντοτε την αλήθεια ομιλούντες, πλην χωρίς μίσος για τους ψευδομένους,               </w:t>
      </w:r>
      <w:r w:rsidR="004E5EE5" w:rsidRPr="004E5EE5">
        <w:rPr>
          <w:rFonts w:ascii="Arial" w:hAnsi="Arial" w:cs="Arial"/>
          <w:b/>
        </w:rPr>
        <w:t>-</w:t>
      </w:r>
      <w:r w:rsidR="007B0848" w:rsidRPr="004E5EE5">
        <w:rPr>
          <w:rFonts w:ascii="Arial" w:hAnsi="Arial" w:cs="Arial"/>
          <w:b/>
        </w:rPr>
        <w:t>Και περισσότερη τιμή τούς πρέπει</w:t>
      </w:r>
      <w:r w:rsidR="007B0848" w:rsidRPr="007B0848">
        <w:rPr>
          <w:rFonts w:ascii="Arial" w:hAnsi="Arial" w:cs="Arial"/>
          <w:b/>
        </w:rPr>
        <w:t xml:space="preserve"> </w:t>
      </w:r>
      <w:r w:rsidR="007B0848" w:rsidRPr="007B0848">
        <w:rPr>
          <w:rFonts w:ascii="Arial" w:hAnsi="Arial" w:cs="Arial"/>
          <w:b/>
        </w:rPr>
        <w:br/>
      </w:r>
      <w:r w:rsidR="004E5EE5">
        <w:rPr>
          <w:rFonts w:ascii="Arial" w:hAnsi="Arial" w:cs="Arial"/>
          <w:b/>
        </w:rPr>
        <w:t xml:space="preserve">όταν προβλέπουν </w:t>
      </w:r>
      <w:r w:rsidR="007B0848" w:rsidRPr="007B0848">
        <w:rPr>
          <w:rFonts w:ascii="Arial" w:hAnsi="Arial" w:cs="Arial"/>
          <w:b/>
        </w:rPr>
        <w:t xml:space="preserve">(και πολλοί προβλέπουν) </w:t>
      </w:r>
      <w:r w:rsidR="007B0848" w:rsidRPr="007B0848">
        <w:rPr>
          <w:rFonts w:ascii="Arial" w:hAnsi="Arial" w:cs="Arial"/>
          <w:b/>
        </w:rPr>
        <w:br/>
        <w:t xml:space="preserve">πως ο </w:t>
      </w:r>
      <w:hyperlink r:id="rId16" w:tooltip="λήμμα στη Βικιπαίδεια" w:history="1">
        <w:r w:rsidR="007B0848" w:rsidRPr="007B0848">
          <w:rPr>
            <w:rStyle w:val="-"/>
            <w:rFonts w:ascii="Arial" w:hAnsi="Arial" w:cs="Arial"/>
            <w:b/>
            <w:color w:val="auto"/>
          </w:rPr>
          <w:t>Εφιάλτης</w:t>
        </w:r>
      </w:hyperlink>
      <w:r w:rsidR="007B0848" w:rsidRPr="007B0848">
        <w:rPr>
          <w:rFonts w:ascii="Arial" w:hAnsi="Arial" w:cs="Arial"/>
          <w:b/>
        </w:rPr>
        <w:t xml:space="preserve"> </w:t>
      </w:r>
      <w:r w:rsidR="004E5EE5">
        <w:rPr>
          <w:rFonts w:ascii="Arial" w:hAnsi="Arial" w:cs="Arial"/>
          <w:b/>
        </w:rPr>
        <w:t>θα φανεί στο τέλος..</w:t>
      </w:r>
      <w:r w:rsidR="007B0848" w:rsidRPr="007B0848">
        <w:rPr>
          <w:rFonts w:ascii="Arial" w:hAnsi="Arial" w:cs="Arial"/>
          <w:b/>
        </w:rPr>
        <w:t xml:space="preserve">    </w:t>
      </w:r>
    </w:p>
    <w:p w14:paraId="6F39851C" w14:textId="77777777" w:rsidR="007B0848" w:rsidRPr="007B0848" w:rsidRDefault="007B0848" w:rsidP="008B5A93">
      <w:pPr>
        <w:shd w:val="clear" w:color="auto" w:fill="FFFFFF"/>
        <w:spacing w:after="0" w:line="315" w:lineRule="atLeast"/>
        <w:rPr>
          <w:rFonts w:ascii="Arial" w:hAnsi="Arial" w:cs="Arial"/>
          <w:b/>
        </w:rPr>
      </w:pPr>
      <w:r w:rsidRPr="007B0848">
        <w:rPr>
          <w:rFonts w:ascii="Arial" w:hAnsi="Arial" w:cs="Arial"/>
          <w:b/>
        </w:rPr>
        <w:t xml:space="preserve"> </w:t>
      </w:r>
    </w:p>
    <w:p w14:paraId="0CB48121" w14:textId="77777777" w:rsidR="004E5EE5" w:rsidRDefault="003E5356" w:rsidP="008B5A9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4</w:t>
      </w:r>
      <w:r w:rsidR="004E5EE5" w:rsidRPr="00F37336">
        <w:rPr>
          <w:rFonts w:ascii="Arial" w:eastAsia="Times New Roman" w:hAnsi="Arial" w:cs="Arial"/>
          <w:b/>
          <w:color w:val="333333"/>
          <w:lang w:eastAsia="el-GR"/>
        </w:rPr>
        <w:t>)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Βρείτε τις </w:t>
      </w:r>
      <w:r w:rsidR="004E5EE5" w:rsidRPr="00F37336">
        <w:rPr>
          <w:rFonts w:ascii="Arial" w:eastAsia="Times New Roman" w:hAnsi="Arial" w:cs="Arial"/>
          <w:b/>
          <w:color w:val="333333"/>
          <w:lang w:eastAsia="el-GR"/>
        </w:rPr>
        <w:t xml:space="preserve">μετοχές </w:t>
      </w:r>
      <w:r w:rsidR="004E5EE5">
        <w:rPr>
          <w:rFonts w:ascii="Arial" w:eastAsia="Times New Roman" w:hAnsi="Arial" w:cs="Arial"/>
          <w:color w:val="333333"/>
          <w:lang w:eastAsia="el-GR"/>
        </w:rPr>
        <w:t>του ποιήματος και εξηγήστε τον συντακτικό και σημασιολογικό ρόλο τους.(γιατί τις χρησιμοποιεί ο ποιητής;)</w:t>
      </w:r>
    </w:p>
    <w:p w14:paraId="03CA8F81" w14:textId="77777777" w:rsidR="004E5EE5" w:rsidRDefault="004E5EE5" w:rsidP="008B5A9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lang w:eastAsia="el-GR"/>
        </w:rPr>
      </w:pPr>
    </w:p>
    <w:p w14:paraId="0CF00A67" w14:textId="77777777" w:rsidR="00917BC3" w:rsidRDefault="003E5356" w:rsidP="008B5A93">
      <w:pPr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5</w:t>
      </w:r>
      <w:r w:rsidR="004E5EE5">
        <w:rPr>
          <w:rFonts w:ascii="Arial" w:eastAsia="Times New Roman" w:hAnsi="Arial" w:cs="Arial"/>
          <w:b/>
          <w:color w:val="333333"/>
          <w:lang w:eastAsia="el-GR"/>
        </w:rPr>
        <w:t>)</w:t>
      </w:r>
      <w:r w:rsidR="004E5EE5">
        <w:rPr>
          <w:rFonts w:ascii="Arial" w:eastAsia="Times New Roman" w:hAnsi="Arial" w:cs="Arial"/>
          <w:color w:val="333333"/>
          <w:lang w:eastAsia="el-GR"/>
        </w:rPr>
        <w:t>Π</w:t>
      </w:r>
      <w:r w:rsidR="002E492A">
        <w:rPr>
          <w:rFonts w:ascii="Arial" w:eastAsia="Times New Roman" w:hAnsi="Arial" w:cs="Arial"/>
          <w:color w:val="333333"/>
          <w:lang w:eastAsia="el-GR"/>
        </w:rPr>
        <w:t>οιο είναι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4E5EE5" w:rsidRPr="00F37336">
        <w:rPr>
          <w:rFonts w:ascii="Arial" w:eastAsia="Times New Roman" w:hAnsi="Arial" w:cs="Arial"/>
          <w:b/>
          <w:color w:val="333333"/>
          <w:lang w:eastAsia="el-GR"/>
        </w:rPr>
        <w:t>το   ήθος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 των ανθρώπων που υμνεί</w:t>
      </w:r>
      <w:r w:rsidR="002E492A" w:rsidRPr="002E492A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2E492A">
        <w:rPr>
          <w:rFonts w:ascii="Arial" w:eastAsia="Times New Roman" w:hAnsi="Arial" w:cs="Arial"/>
          <w:color w:val="333333"/>
          <w:lang w:eastAsia="el-GR"/>
        </w:rPr>
        <w:t>ο Καβάφης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 στο ποίημα του;</w:t>
      </w:r>
      <w:r w:rsidR="008B5A93">
        <w:rPr>
          <w:rFonts w:ascii="Arial" w:eastAsia="Times New Roman" w:hAnsi="Arial" w:cs="Arial"/>
          <w:color w:val="333333"/>
          <w:lang w:eastAsia="el-GR"/>
        </w:rPr>
        <w:t xml:space="preserve"> Να απαντήσετε με λέξεις  και φράσεις του ποιήματος.</w:t>
      </w:r>
    </w:p>
    <w:p w14:paraId="6FCBD048" w14:textId="77777777" w:rsidR="00FA1BFB" w:rsidRDefault="003E5356" w:rsidP="008B5A93">
      <w:pPr>
        <w:jc w:val="both"/>
        <w:rPr>
          <w:rFonts w:ascii="Arial" w:eastAsia="Times New Roman" w:hAnsi="Arial" w:cs="Arial"/>
          <w:color w:val="333333"/>
          <w:lang w:eastAsia="el-GR"/>
        </w:rPr>
      </w:pPr>
      <w:r>
        <w:rPr>
          <w:rFonts w:ascii="Arial" w:eastAsia="Times New Roman" w:hAnsi="Arial" w:cs="Arial"/>
          <w:b/>
          <w:color w:val="333333"/>
          <w:lang w:eastAsia="el-GR"/>
        </w:rPr>
        <w:t>6</w:t>
      </w:r>
      <w:r w:rsidR="004E5EE5" w:rsidRPr="004E5EE5">
        <w:rPr>
          <w:rFonts w:ascii="Arial" w:eastAsia="Times New Roman" w:hAnsi="Arial" w:cs="Arial"/>
          <w:b/>
          <w:color w:val="333333"/>
          <w:lang w:eastAsia="el-GR"/>
        </w:rPr>
        <w:t>)</w:t>
      </w:r>
      <w:r>
        <w:rPr>
          <w:rFonts w:ascii="Arial" w:eastAsia="Times New Roman" w:hAnsi="Arial" w:cs="Arial"/>
          <w:b/>
          <w:color w:val="333333"/>
          <w:lang w:eastAsia="el-GR"/>
        </w:rPr>
        <w:t>α)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Ποια </w:t>
      </w:r>
      <w:r w:rsidR="004E5EE5" w:rsidRPr="003E5356">
        <w:rPr>
          <w:rFonts w:ascii="Arial" w:eastAsia="Times New Roman" w:hAnsi="Arial" w:cs="Arial"/>
          <w:color w:val="333333"/>
          <w:u w:val="double"/>
          <w:lang w:eastAsia="el-GR"/>
        </w:rPr>
        <w:t>σχήματα λόγου</w:t>
      </w:r>
      <w:r w:rsidR="004E5EE5">
        <w:rPr>
          <w:rFonts w:ascii="Arial" w:eastAsia="Times New Roman" w:hAnsi="Arial" w:cs="Arial"/>
          <w:color w:val="333333"/>
          <w:lang w:eastAsia="el-GR"/>
        </w:rPr>
        <w:t xml:space="preserve"> χρησιμοποιεί ο ποιητής; Ποιος ο λειτουργικός τους ρόλος;</w:t>
      </w:r>
      <w:r>
        <w:rPr>
          <w:rFonts w:ascii="Arial" w:eastAsia="Times New Roman" w:hAnsi="Arial" w:cs="Arial"/>
          <w:color w:val="333333"/>
          <w:lang w:eastAsia="el-GR"/>
        </w:rPr>
        <w:t xml:space="preserve"> </w:t>
      </w:r>
      <w:r w:rsidRPr="003E5356">
        <w:rPr>
          <w:rFonts w:ascii="Arial" w:eastAsia="Times New Roman" w:hAnsi="Arial" w:cs="Arial"/>
          <w:b/>
          <w:color w:val="333333"/>
          <w:lang w:eastAsia="el-GR"/>
        </w:rPr>
        <w:t>β)</w:t>
      </w:r>
      <w:r>
        <w:rPr>
          <w:rFonts w:ascii="Arial" w:eastAsia="Times New Roman" w:hAnsi="Arial" w:cs="Arial"/>
          <w:color w:val="333333"/>
          <w:lang w:eastAsia="el-GR"/>
        </w:rPr>
        <w:t>Ποια</w:t>
      </w:r>
      <w:r w:rsidRPr="003E5356">
        <w:rPr>
          <w:rFonts w:ascii="Arial" w:eastAsia="Times New Roman" w:hAnsi="Arial" w:cs="Arial"/>
          <w:color w:val="333333"/>
          <w:u w:val="double"/>
          <w:lang w:eastAsia="el-GR"/>
        </w:rPr>
        <w:t xml:space="preserve"> σύμβολα</w:t>
      </w:r>
      <w:r>
        <w:rPr>
          <w:rFonts w:ascii="Arial" w:eastAsia="Times New Roman" w:hAnsi="Arial" w:cs="Arial"/>
          <w:color w:val="333333"/>
          <w:lang w:eastAsia="el-GR"/>
        </w:rPr>
        <w:t xml:space="preserve"> υπάρχουν στο ποίημα; Τι συμβολίζουν; </w:t>
      </w:r>
      <w:r w:rsidRPr="003E5356">
        <w:rPr>
          <w:rFonts w:ascii="Arial" w:eastAsia="Times New Roman" w:hAnsi="Arial" w:cs="Arial"/>
          <w:b/>
          <w:color w:val="333333"/>
          <w:lang w:eastAsia="el-GR"/>
        </w:rPr>
        <w:t>γ)</w:t>
      </w:r>
      <w:r>
        <w:rPr>
          <w:rFonts w:ascii="Arial" w:eastAsia="Times New Roman" w:hAnsi="Arial" w:cs="Arial"/>
          <w:color w:val="333333"/>
          <w:lang w:eastAsia="el-GR"/>
        </w:rPr>
        <w:t xml:space="preserve">Συζητήστε τις εντυπώσεις σας από τη </w:t>
      </w:r>
      <w:r w:rsidRPr="003E5356">
        <w:rPr>
          <w:rFonts w:ascii="Arial" w:eastAsia="Times New Roman" w:hAnsi="Arial" w:cs="Arial"/>
          <w:color w:val="333333"/>
          <w:u w:val="double"/>
          <w:lang w:eastAsia="el-GR"/>
        </w:rPr>
        <w:t>γλώσσα</w:t>
      </w:r>
      <w:r>
        <w:rPr>
          <w:rFonts w:ascii="Arial" w:eastAsia="Times New Roman" w:hAnsi="Arial" w:cs="Arial"/>
          <w:color w:val="333333"/>
          <w:lang w:eastAsia="el-GR"/>
        </w:rPr>
        <w:t xml:space="preserve"> που χρησιμοποιεί ο ποιητής ,αφού επιλέξετε τις λέξεις που ξεχωρίζουν, κατά τη γνώμη σας.</w:t>
      </w:r>
      <w:r w:rsidR="00E57090">
        <w:rPr>
          <w:rFonts w:ascii="Arial" w:eastAsia="Times New Roman" w:hAnsi="Arial" w:cs="Arial"/>
          <w:color w:val="333333"/>
          <w:lang w:eastAsia="el-GR"/>
        </w:rPr>
        <w:t xml:space="preserve"> </w:t>
      </w:r>
      <w:hyperlink r:id="rId17" w:history="1">
        <w:r w:rsidR="00FA1BFB" w:rsidRPr="00FA1BFB">
          <w:rPr>
            <w:rStyle w:val="-"/>
            <w:rFonts w:ascii="Arial" w:eastAsia="Times New Roman" w:hAnsi="Arial" w:cs="Arial"/>
            <w:lang w:eastAsia="el-GR"/>
          </w:rPr>
          <w:t>https://www.4lykzografou.gr/wp-content/uploads/2014/05/Reymata.pdf</w:t>
        </w:r>
      </w:hyperlink>
    </w:p>
    <w:p w14:paraId="79024334" w14:textId="77777777" w:rsidR="002D564A" w:rsidRDefault="003E5356" w:rsidP="008B5A93">
      <w:pPr>
        <w:jc w:val="both"/>
        <w:rPr>
          <w:rFonts w:ascii="Arial" w:eastAsia="Times New Roman" w:hAnsi="Arial" w:cs="Arial"/>
          <w:color w:val="333333"/>
          <w:lang w:eastAsia="el-GR"/>
        </w:rPr>
      </w:pPr>
      <w:r w:rsidRPr="003E5356">
        <w:rPr>
          <w:rFonts w:ascii="Arial" w:eastAsia="Times New Roman" w:hAnsi="Arial" w:cs="Arial"/>
          <w:b/>
          <w:color w:val="333333"/>
          <w:lang w:eastAsia="el-GR"/>
        </w:rPr>
        <w:t>7)</w:t>
      </w:r>
      <w:r>
        <w:rPr>
          <w:rFonts w:ascii="Arial" w:eastAsia="Times New Roman" w:hAnsi="Arial" w:cs="Arial"/>
          <w:b/>
          <w:color w:val="333333"/>
          <w:lang w:eastAsia="el-GR"/>
        </w:rPr>
        <w:t>α)</w:t>
      </w:r>
      <w:r>
        <w:rPr>
          <w:rFonts w:ascii="Arial" w:eastAsia="Times New Roman" w:hAnsi="Arial" w:cs="Arial"/>
          <w:color w:val="333333"/>
          <w:lang w:eastAsia="el-GR"/>
        </w:rPr>
        <w:t xml:space="preserve">Στο ποίημα τονίζεται η σημασία της </w:t>
      </w:r>
      <w:r w:rsidRPr="003E5356">
        <w:rPr>
          <w:rFonts w:ascii="Arial" w:eastAsia="Times New Roman" w:hAnsi="Arial" w:cs="Arial"/>
          <w:b/>
          <w:color w:val="333333"/>
          <w:lang w:eastAsia="el-GR"/>
        </w:rPr>
        <w:t>τιμής</w:t>
      </w:r>
      <w:r>
        <w:rPr>
          <w:rFonts w:ascii="Arial" w:eastAsia="Times New Roman" w:hAnsi="Arial" w:cs="Arial"/>
          <w:color w:val="333333"/>
          <w:lang w:eastAsia="el-GR"/>
        </w:rPr>
        <w:t xml:space="preserve"> που οφείλουμε προς αυτούς που αγωνίστηκαν για την πατρίδα και την ελευθερία αλλά και σε αυτούς που αγωνίζονται,</w:t>
      </w:r>
      <w:r w:rsidR="002D564A">
        <w:rPr>
          <w:rFonts w:ascii="Arial" w:eastAsia="Times New Roman" w:hAnsi="Arial" w:cs="Arial"/>
          <w:color w:val="333333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lang w:eastAsia="el-GR"/>
        </w:rPr>
        <w:t>γενικά</w:t>
      </w:r>
      <w:r w:rsidR="002D564A">
        <w:rPr>
          <w:rFonts w:ascii="Arial" w:eastAsia="Times New Roman" w:hAnsi="Arial" w:cs="Arial"/>
          <w:color w:val="333333"/>
          <w:lang w:eastAsia="el-GR"/>
        </w:rPr>
        <w:t>, και που «φυλάγουν» Θερμοπύλες. Ποια είναι η έννοια της τιμής εδώ; Να τη συγκρίνετε με την αντίστοιχη έννοια στην Ιλιάδα του Ομήρου. (</w:t>
      </w:r>
      <w:hyperlink r:id="rId18" w:anchor="more" w:history="1">
        <w:r w:rsidR="002D564A" w:rsidRPr="002D564A">
          <w:rPr>
            <w:rStyle w:val="-"/>
            <w:rFonts w:ascii="Arial" w:eastAsia="Times New Roman" w:hAnsi="Arial" w:cs="Arial"/>
            <w:lang w:eastAsia="el-GR"/>
          </w:rPr>
          <w:t>https://filologikaek.blogspot.com/2019/11/131-306.html#more</w:t>
        </w:r>
      </w:hyperlink>
      <w:r w:rsidR="002D564A">
        <w:rPr>
          <w:rFonts w:ascii="Arial" w:eastAsia="Times New Roman" w:hAnsi="Arial" w:cs="Arial"/>
          <w:color w:val="333333"/>
          <w:lang w:eastAsia="el-GR"/>
        </w:rPr>
        <w:t xml:space="preserve"> ) Βρίσκετε κοινά στοιχεία μεταξύ τους; Γράψτε πρώτα τα χαρακτηριστικά τους στον παρακάτω πίνακα:</w:t>
      </w:r>
    </w:p>
    <w:p w14:paraId="66D91534" w14:textId="77777777" w:rsidR="002D564A" w:rsidRPr="003E5356" w:rsidRDefault="002D564A" w:rsidP="00917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ΤΙΜΗ ΣΤΗΝ ΙΛΙΑΔΑ                                     Η ΤΙΜΗ ΣΤΟ ΠΟΙΗΜΑ ΤΟΥ ΚΑΒΑΦΗ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D564A" w14:paraId="6BD62D15" w14:textId="77777777" w:rsidTr="002D564A">
        <w:tc>
          <w:tcPr>
            <w:tcW w:w="4261" w:type="dxa"/>
          </w:tcPr>
          <w:p w14:paraId="310F5AB6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3517C465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2D564A" w14:paraId="0FA804EF" w14:textId="77777777" w:rsidTr="002D564A">
        <w:tc>
          <w:tcPr>
            <w:tcW w:w="4261" w:type="dxa"/>
          </w:tcPr>
          <w:p w14:paraId="128C6908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2FA608B0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2D564A" w14:paraId="3419BE6C" w14:textId="77777777" w:rsidTr="002D564A">
        <w:tc>
          <w:tcPr>
            <w:tcW w:w="4261" w:type="dxa"/>
          </w:tcPr>
          <w:p w14:paraId="3BD1F2C1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005ABD38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2D564A" w14:paraId="5705F062" w14:textId="77777777" w:rsidTr="002D564A">
        <w:tc>
          <w:tcPr>
            <w:tcW w:w="4261" w:type="dxa"/>
          </w:tcPr>
          <w:p w14:paraId="5AAB0E19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6F48CDA4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2D564A" w14:paraId="4A24FEA8" w14:textId="77777777" w:rsidTr="002D564A">
        <w:tc>
          <w:tcPr>
            <w:tcW w:w="4261" w:type="dxa"/>
          </w:tcPr>
          <w:p w14:paraId="19E3B758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4FFD7958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2D564A" w14:paraId="61FC4D3C" w14:textId="77777777" w:rsidTr="002D564A">
        <w:tc>
          <w:tcPr>
            <w:tcW w:w="4261" w:type="dxa"/>
          </w:tcPr>
          <w:p w14:paraId="084A5D22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27E39C9F" w14:textId="77777777" w:rsidR="002D564A" w:rsidRDefault="002D564A" w:rsidP="00917BC3">
            <w:pPr>
              <w:jc w:val="both"/>
              <w:rPr>
                <w:rFonts w:ascii="Arial" w:hAnsi="Arial" w:cs="Arial"/>
              </w:rPr>
            </w:pPr>
          </w:p>
        </w:tc>
      </w:tr>
      <w:tr w:rsidR="00884085" w14:paraId="57D99A26" w14:textId="77777777" w:rsidTr="002D564A">
        <w:tc>
          <w:tcPr>
            <w:tcW w:w="4261" w:type="dxa"/>
          </w:tcPr>
          <w:p w14:paraId="272BEFF5" w14:textId="77777777" w:rsidR="00884085" w:rsidRDefault="00884085" w:rsidP="00917B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5BA158D4" w14:textId="77777777" w:rsidR="00884085" w:rsidRDefault="00884085" w:rsidP="00917B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FB9B8A" w14:textId="77777777" w:rsidR="00884085" w:rsidRDefault="00884085" w:rsidP="00917BC3">
      <w:pPr>
        <w:jc w:val="both"/>
        <w:rPr>
          <w:rFonts w:ascii="Arial" w:hAnsi="Arial" w:cs="Arial"/>
          <w:b/>
        </w:rPr>
      </w:pPr>
    </w:p>
    <w:p w14:paraId="3C8AE103" w14:textId="77777777" w:rsidR="00884085" w:rsidRDefault="00884085" w:rsidP="00917BC3">
      <w:pPr>
        <w:jc w:val="both"/>
        <w:rPr>
          <w:rFonts w:ascii="Arial" w:hAnsi="Arial" w:cs="Arial"/>
        </w:rPr>
      </w:pPr>
      <w:r w:rsidRPr="00884085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>Να συζητήσετε στην τάξη τις σημασίες της λέξης</w:t>
      </w:r>
      <w:r w:rsidR="004143C5">
        <w:rPr>
          <w:rFonts w:ascii="Arial" w:hAnsi="Arial" w:cs="Arial"/>
        </w:rPr>
        <w:t xml:space="preserve"> </w:t>
      </w:r>
      <w:r w:rsidR="004143C5" w:rsidRPr="004143C5">
        <w:rPr>
          <w:rFonts w:ascii="Arial" w:hAnsi="Arial" w:cs="Arial"/>
          <w:b/>
        </w:rPr>
        <w:t>«</w:t>
      </w:r>
      <w:r w:rsidRPr="004143C5">
        <w:rPr>
          <w:rFonts w:ascii="Arial" w:hAnsi="Arial" w:cs="Arial"/>
          <w:b/>
        </w:rPr>
        <w:t xml:space="preserve">  </w:t>
      </w:r>
      <w:r w:rsidRPr="004143C5">
        <w:rPr>
          <w:rFonts w:ascii="Arial" w:hAnsi="Arial" w:cs="Arial"/>
          <w:b/>
          <w:u w:val="double"/>
        </w:rPr>
        <w:t>τιμή</w:t>
      </w:r>
      <w:r w:rsidRPr="004143C5">
        <w:rPr>
          <w:rFonts w:ascii="Arial" w:hAnsi="Arial" w:cs="Arial"/>
          <w:b/>
        </w:rPr>
        <w:t xml:space="preserve"> </w:t>
      </w:r>
      <w:r w:rsidR="004143C5" w:rsidRPr="004143C5">
        <w:rPr>
          <w:rFonts w:ascii="Arial" w:hAnsi="Arial" w:cs="Arial"/>
          <w:b/>
        </w:rPr>
        <w:t>»</w:t>
      </w:r>
      <w:r w:rsidR="00414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σήμερα.</w:t>
      </w:r>
    </w:p>
    <w:p w14:paraId="36E70ECD" w14:textId="77777777" w:rsidR="00884085" w:rsidRDefault="00884085" w:rsidP="00917BC3">
      <w:pPr>
        <w:jc w:val="both"/>
        <w:rPr>
          <w:rFonts w:ascii="Arial" w:hAnsi="Arial" w:cs="Arial"/>
        </w:rPr>
      </w:pPr>
      <w:r w:rsidRPr="00884085">
        <w:rPr>
          <w:rFonts w:ascii="Arial" w:hAnsi="Arial" w:cs="Arial"/>
          <w:b/>
          <w:u w:val="single"/>
        </w:rPr>
        <w:t>Γ.ΑΞΙΟΛΟΓΗΣΗ</w:t>
      </w:r>
      <w:r>
        <w:rPr>
          <w:rFonts w:ascii="Arial" w:hAnsi="Arial" w:cs="Arial"/>
        </w:rPr>
        <w:t>:</w:t>
      </w:r>
    </w:p>
    <w:p w14:paraId="592F98BA" w14:textId="77777777" w:rsidR="00884085" w:rsidRDefault="00884085" w:rsidP="00917BC3">
      <w:pPr>
        <w:jc w:val="both"/>
        <w:rPr>
          <w:rFonts w:ascii="Arial" w:hAnsi="Arial" w:cs="Arial"/>
        </w:rPr>
      </w:pPr>
      <w:r w:rsidRPr="00884085">
        <w:rPr>
          <w:rFonts w:ascii="Arial" w:hAnsi="Arial" w:cs="Arial"/>
          <w:b/>
        </w:rPr>
        <w:t>1)Δημιουργική γραφή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να μεταφέρετε τα νοήματα του ποιήματος σε</w:t>
      </w:r>
      <w:r w:rsidR="0089567A">
        <w:rPr>
          <w:rFonts w:ascii="Arial" w:hAnsi="Arial" w:cs="Arial"/>
        </w:rPr>
        <w:t xml:space="preserve"> ένα πεζό κείμενο 15-20 σειρών :α</w:t>
      </w:r>
      <w:r>
        <w:rPr>
          <w:rFonts w:ascii="Arial" w:hAnsi="Arial" w:cs="Arial"/>
        </w:rPr>
        <w:t>φήγηση του περιεχομένου σε συμμαθητή σας που έλειπε από το μάθημα.</w:t>
      </w:r>
    </w:p>
    <w:p w14:paraId="1202F1A3" w14:textId="77777777" w:rsidR="00884085" w:rsidRDefault="00884085" w:rsidP="00917BC3">
      <w:pPr>
        <w:jc w:val="both"/>
        <w:rPr>
          <w:rFonts w:ascii="Arial" w:hAnsi="Arial" w:cs="Arial"/>
        </w:rPr>
      </w:pPr>
      <w:r w:rsidRPr="00884085">
        <w:rPr>
          <w:rFonts w:ascii="Arial" w:hAnsi="Arial" w:cs="Arial"/>
          <w:b/>
        </w:rPr>
        <w:lastRenderedPageBreak/>
        <w:t>2)</w:t>
      </w:r>
      <w:r>
        <w:rPr>
          <w:rFonts w:ascii="Arial" w:hAnsi="Arial" w:cs="Arial"/>
        </w:rPr>
        <w:t xml:space="preserve">Αναφερθείτε σε ένα άλλο </w:t>
      </w:r>
      <w:r w:rsidRPr="00E5041D">
        <w:rPr>
          <w:rFonts w:ascii="Arial" w:hAnsi="Arial" w:cs="Arial"/>
          <w:u w:val="single"/>
        </w:rPr>
        <w:t>γεγονός από την ελληνική ή την παγκόσμια ιστορία</w:t>
      </w:r>
      <w:r>
        <w:rPr>
          <w:rFonts w:ascii="Arial" w:hAnsi="Arial" w:cs="Arial"/>
        </w:rPr>
        <w:t xml:space="preserve"> και εξηγήστε τους λόγους για τους οποίους αξίζουν τιμές </w:t>
      </w:r>
      <w:r w:rsidR="00E5041D">
        <w:rPr>
          <w:rFonts w:ascii="Arial" w:hAnsi="Arial" w:cs="Arial"/>
        </w:rPr>
        <w:t xml:space="preserve">όσοι </w:t>
      </w:r>
      <w:r>
        <w:rPr>
          <w:rFonts w:ascii="Arial" w:hAnsi="Arial" w:cs="Arial"/>
        </w:rPr>
        <w:t>έλαβαν μέρος σε αυτό.</w:t>
      </w:r>
    </w:p>
    <w:p w14:paraId="15FCBA6E" w14:textId="77777777" w:rsidR="00890286" w:rsidRDefault="00890286" w:rsidP="00917BC3">
      <w:pPr>
        <w:jc w:val="both"/>
        <w:rPr>
          <w:rFonts w:ascii="Arial" w:hAnsi="Arial" w:cs="Arial"/>
          <w:color w:val="000000"/>
        </w:rPr>
      </w:pPr>
      <w:r w:rsidRPr="00890286">
        <w:rPr>
          <w:rFonts w:ascii="Arial" w:hAnsi="Arial" w:cs="Arial"/>
          <w:b/>
          <w:bCs/>
          <w:color w:val="000000"/>
        </w:rPr>
        <w:t>3)Αναζητήστε και άλλα έργα</w:t>
      </w:r>
      <w:r w:rsidRPr="00890286">
        <w:rPr>
          <w:rFonts w:ascii="Arial" w:hAnsi="Arial" w:cs="Arial"/>
          <w:color w:val="000000"/>
        </w:rPr>
        <w:t> (ζωγραφικής,</w:t>
      </w:r>
      <w:r>
        <w:rPr>
          <w:rFonts w:ascii="Arial" w:hAnsi="Arial" w:cs="Arial"/>
          <w:color w:val="000000"/>
        </w:rPr>
        <w:t xml:space="preserve"> </w:t>
      </w:r>
      <w:r w:rsidRPr="00890286">
        <w:rPr>
          <w:rFonts w:ascii="Arial" w:hAnsi="Arial" w:cs="Arial"/>
          <w:color w:val="000000"/>
        </w:rPr>
        <w:t>λογοτεχνικά,</w:t>
      </w:r>
      <w:r>
        <w:rPr>
          <w:rFonts w:ascii="Arial" w:hAnsi="Arial" w:cs="Arial"/>
          <w:color w:val="000000"/>
        </w:rPr>
        <w:t xml:space="preserve"> </w:t>
      </w:r>
      <w:r w:rsidRPr="00890286">
        <w:rPr>
          <w:rFonts w:ascii="Arial" w:hAnsi="Arial" w:cs="Arial"/>
          <w:color w:val="000000"/>
        </w:rPr>
        <w:t>κινηματογραφικά..) που είναι </w:t>
      </w:r>
      <w:r w:rsidRPr="00890286">
        <w:rPr>
          <w:rFonts w:ascii="Arial" w:hAnsi="Arial" w:cs="Arial"/>
          <w:b/>
          <w:bCs/>
          <w:color w:val="000000"/>
        </w:rPr>
        <w:t>εμπνευσμένα </w:t>
      </w:r>
      <w:r w:rsidRPr="00890286">
        <w:rPr>
          <w:rFonts w:ascii="Arial" w:hAnsi="Arial" w:cs="Arial"/>
          <w:color w:val="000000"/>
        </w:rPr>
        <w:t>από τη μάχη των Θερμοπυλών</w:t>
      </w:r>
      <w:r>
        <w:rPr>
          <w:rFonts w:ascii="Arial" w:hAnsi="Arial" w:cs="Arial"/>
          <w:color w:val="000000"/>
        </w:rPr>
        <w:t>.</w:t>
      </w:r>
    </w:p>
    <w:p w14:paraId="1B88DAFD" w14:textId="77777777" w:rsidR="00890286" w:rsidRPr="00890286" w:rsidRDefault="00890286" w:rsidP="00917BC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</w:t>
      </w:r>
      <w:r w:rsidRPr="00890286">
        <w:rPr>
          <w:rFonts w:ascii="Arial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3BCC749A" wp14:editId="2DA21528">
            <wp:extent cx="894080" cy="914400"/>
            <wp:effectExtent l="19050" t="0" r="1270" b="0"/>
            <wp:docPr id="7" name="6 - Εικόνα" descr="οι 300 σπαρτιατ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ι 300 σπαρτιατες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70" cy="91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86">
        <w:rPr>
          <w:rFonts w:ascii="Arial" w:hAnsi="Arial" w:cs="Arial"/>
          <w:b/>
          <w:color w:val="000000"/>
          <w:sz w:val="18"/>
          <w:szCs w:val="18"/>
        </w:rPr>
        <w:t>(ταινία,1962)</w:t>
      </w:r>
    </w:p>
    <w:p w14:paraId="6C45EB42" w14:textId="77777777" w:rsidR="002E492A" w:rsidRDefault="00890286" w:rsidP="00917B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E5041D" w:rsidRPr="00E5041D">
        <w:rPr>
          <w:rFonts w:ascii="Arial" w:hAnsi="Arial" w:cs="Arial"/>
          <w:b/>
        </w:rPr>
        <w:t>)Εμπνευστείτε</w:t>
      </w:r>
      <w:r w:rsidR="00E5041D">
        <w:rPr>
          <w:rFonts w:ascii="Arial" w:hAnsi="Arial" w:cs="Arial"/>
        </w:rPr>
        <w:t xml:space="preserve"> από τον Καβάφη και δημιουργήστε ένα δικό σας ποιητικό ή πεζό κείμενο με σχετικό θέμα</w:t>
      </w:r>
      <w:r w:rsidR="002E492A">
        <w:rPr>
          <w:rFonts w:ascii="Arial" w:hAnsi="Arial" w:cs="Arial"/>
        </w:rPr>
        <w:t xml:space="preserve">.              </w:t>
      </w:r>
    </w:p>
    <w:p w14:paraId="515F2A87" w14:textId="77777777" w:rsidR="00E5041D" w:rsidRDefault="002E492A" w:rsidP="00917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el-GR"/>
        </w:rPr>
        <w:drawing>
          <wp:inline distT="0" distB="0" distL="0" distR="0" wp14:anchorId="3E1277DF" wp14:editId="658D85C5">
            <wp:extent cx="600343" cy="568325"/>
            <wp:effectExtent l="19050" t="0" r="9257" b="0"/>
            <wp:docPr id="5" name="4 - Εικόνα" descr="γραφε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ει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3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5815" w14:textId="77777777" w:rsidR="00890286" w:rsidRDefault="00890286" w:rsidP="00E5041D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5041D" w:rsidRPr="00E5041D">
        <w:rPr>
          <w:rFonts w:ascii="Arial" w:hAnsi="Arial" w:cs="Arial"/>
          <w:b/>
        </w:rPr>
        <w:t>)</w:t>
      </w:r>
      <w:r w:rsidR="00E5041D" w:rsidRPr="00E5041D">
        <w:rPr>
          <w:rFonts w:ascii="Arial" w:hAnsi="Arial" w:cs="Arial"/>
        </w:rPr>
        <w:t>Να διαβάσετε το  παρακάτω απόσπασμα από</w:t>
      </w:r>
      <w:r w:rsidR="00E5041D" w:rsidRPr="00D811C3">
        <w:rPr>
          <w:rFonts w:ascii="Arial" w:hAnsi="Arial" w:cs="Arial"/>
        </w:rPr>
        <w:t xml:space="preserve"> τον</w:t>
      </w:r>
      <w:r w:rsidR="00E5041D" w:rsidRPr="00D811C3">
        <w:rPr>
          <w:rFonts w:ascii="Arial" w:hAnsi="Arial" w:cs="Arial"/>
          <w:b/>
        </w:rPr>
        <w:t xml:space="preserve">  «΄Υμνον εις την ελευθερίαν»</w:t>
      </w:r>
      <w:r w:rsidR="00E5041D" w:rsidRPr="00E5041D">
        <w:rPr>
          <w:rFonts w:ascii="Arial" w:hAnsi="Arial" w:cs="Arial"/>
        </w:rPr>
        <w:t xml:space="preserve"> του </w:t>
      </w:r>
      <w:r w:rsidR="00E5041D" w:rsidRPr="004143C5">
        <w:rPr>
          <w:rFonts w:ascii="Arial" w:hAnsi="Arial" w:cs="Arial"/>
          <w:b/>
        </w:rPr>
        <w:t>Διονυσίου Σολωμού</w:t>
      </w:r>
      <w:r w:rsidR="00E5041D" w:rsidRPr="00E5041D">
        <w:rPr>
          <w:rFonts w:ascii="Arial" w:hAnsi="Arial" w:cs="Arial"/>
        </w:rPr>
        <w:t xml:space="preserve"> και να βρείτε </w:t>
      </w:r>
      <w:r w:rsidR="00E5041D" w:rsidRPr="00D811C3">
        <w:rPr>
          <w:rFonts w:ascii="Arial" w:hAnsi="Arial" w:cs="Arial"/>
          <w:u w:val="single"/>
        </w:rPr>
        <w:t>κοινά στοιχεία και διαφορές</w:t>
      </w:r>
      <w:r w:rsidR="00E5041D" w:rsidRPr="00E5041D">
        <w:rPr>
          <w:rFonts w:ascii="Arial" w:hAnsi="Arial" w:cs="Arial"/>
        </w:rPr>
        <w:t xml:space="preserve"> από το ποίημα που</w:t>
      </w:r>
      <w:r w:rsidR="00D811C3">
        <w:rPr>
          <w:rFonts w:ascii="Arial" w:hAnsi="Arial" w:cs="Arial"/>
        </w:rPr>
        <w:t xml:space="preserve"> </w:t>
      </w:r>
      <w:r w:rsidR="00E5041D" w:rsidRPr="00E5041D">
        <w:rPr>
          <w:rFonts w:ascii="Arial" w:hAnsi="Arial" w:cs="Arial"/>
        </w:rPr>
        <w:t xml:space="preserve">αναλύσαμε:   </w:t>
      </w:r>
      <w:r w:rsidR="002E492A">
        <w:rPr>
          <w:noProof/>
          <w:lang w:eastAsia="el-GR"/>
        </w:rPr>
        <w:t xml:space="preserve">  </w:t>
      </w:r>
      <w:r w:rsidR="00E5041D" w:rsidRPr="00E5041D">
        <w:rPr>
          <w:noProof/>
          <w:lang w:eastAsia="el-GR"/>
        </w:rPr>
        <w:t xml:space="preserve">                                                                                                        </w:t>
      </w:r>
      <w:r w:rsidR="00E5041D">
        <w:rPr>
          <w:noProof/>
          <w:lang w:eastAsia="el-GR"/>
        </w:rPr>
        <w:drawing>
          <wp:inline distT="0" distB="0" distL="0" distR="0" wp14:anchorId="0151B5A8" wp14:editId="36B28E67">
            <wp:extent cx="883287" cy="1276350"/>
            <wp:effectExtent l="19050" t="0" r="0" b="0"/>
            <wp:docPr id="6" name="5 - Εικόνα" descr="σολωμ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ολωμο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08" cy="12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41D">
        <w:t xml:space="preserve">    </w:t>
      </w:r>
    </w:p>
    <w:p w14:paraId="5B12EBB4" w14:textId="77777777" w:rsidR="00E5041D" w:rsidRPr="00890286" w:rsidRDefault="00D811C3" w:rsidP="00E5041D">
      <w:pPr>
        <w:rPr>
          <w:rFonts w:ascii="Arial" w:hAnsi="Arial" w:cs="Arial"/>
        </w:rPr>
      </w:pPr>
      <w:r w:rsidRPr="00D811C3">
        <w:rPr>
          <w:rFonts w:ascii="Arial" w:hAnsi="Arial" w:cs="Arial"/>
          <w:b/>
          <w:sz w:val="20"/>
          <w:szCs w:val="20"/>
        </w:rPr>
        <w:t>77</w:t>
      </w:r>
      <w:r w:rsidR="00E5041D" w:rsidRPr="00D811C3">
        <w:rPr>
          <w:b/>
          <w:sz w:val="20"/>
          <w:szCs w:val="20"/>
        </w:rPr>
        <w:t xml:space="preserve">       </w:t>
      </w:r>
      <w:r w:rsidR="00E5041D" w:rsidRPr="00D811C3">
        <w:rPr>
          <w:b/>
          <w:sz w:val="20"/>
          <w:szCs w:val="20"/>
        </w:rPr>
        <w:br/>
      </w:r>
      <w:r w:rsidR="00E5041D" w:rsidRPr="00D811C3">
        <w:rPr>
          <w:rFonts w:ascii="Arial" w:hAnsi="Arial" w:cs="Arial"/>
          <w:b/>
          <w:sz w:val="20"/>
          <w:szCs w:val="20"/>
        </w:rPr>
        <w:t>Τρέχουν άρματα χιλιάδες</w:t>
      </w:r>
      <w:r w:rsidR="00E5041D" w:rsidRPr="00D811C3">
        <w:rPr>
          <w:rFonts w:ascii="Arial" w:hAnsi="Arial" w:cs="Arial"/>
          <w:b/>
          <w:sz w:val="20"/>
          <w:szCs w:val="20"/>
        </w:rPr>
        <w:br/>
        <w:t xml:space="preserve">Σαν το κύμα εις το γιαλό· </w:t>
      </w:r>
      <w:r w:rsidR="00E5041D" w:rsidRPr="00D811C3">
        <w:rPr>
          <w:rFonts w:ascii="Arial" w:hAnsi="Arial" w:cs="Arial"/>
          <w:b/>
          <w:sz w:val="20"/>
          <w:szCs w:val="20"/>
        </w:rPr>
        <w:br/>
        <w:t>Αλλ' οι ανδρείοι παλλη</w:t>
      </w:r>
      <w:r w:rsidR="00890286">
        <w:rPr>
          <w:rFonts w:ascii="Arial" w:hAnsi="Arial" w:cs="Arial"/>
          <w:b/>
          <w:sz w:val="20"/>
          <w:szCs w:val="20"/>
        </w:rPr>
        <w:t>καράδες</w:t>
      </w:r>
      <w:r w:rsidR="00890286">
        <w:rPr>
          <w:rFonts w:ascii="Arial" w:hAnsi="Arial" w:cs="Arial"/>
          <w:b/>
          <w:sz w:val="20"/>
          <w:szCs w:val="20"/>
        </w:rPr>
        <w:br/>
        <w:t>Δεν ψηφούν τον αριθμό.</w:t>
      </w:r>
      <w:r w:rsidR="00890286">
        <w:rPr>
          <w:rFonts w:ascii="Arial" w:hAnsi="Arial" w:cs="Arial"/>
          <w:b/>
          <w:sz w:val="20"/>
          <w:szCs w:val="20"/>
        </w:rPr>
        <w:br/>
      </w:r>
      <w:r w:rsidR="00E5041D" w:rsidRPr="00D811C3">
        <w:rPr>
          <w:rFonts w:ascii="Arial" w:hAnsi="Arial" w:cs="Arial"/>
          <w:b/>
          <w:sz w:val="20"/>
          <w:szCs w:val="20"/>
        </w:rPr>
        <w:t>78.</w:t>
      </w:r>
      <w:r w:rsidR="00E5041D" w:rsidRPr="00D811C3">
        <w:rPr>
          <w:rFonts w:ascii="Arial" w:hAnsi="Arial" w:cs="Arial"/>
          <w:b/>
          <w:sz w:val="20"/>
          <w:szCs w:val="20"/>
        </w:rPr>
        <w:br/>
        <w:t>Ω τρακόσιοι! σηκωθήτε</w:t>
      </w:r>
      <w:r w:rsidR="00E5041D" w:rsidRPr="00D811C3">
        <w:rPr>
          <w:rFonts w:ascii="Arial" w:hAnsi="Arial" w:cs="Arial"/>
          <w:b/>
          <w:sz w:val="20"/>
          <w:szCs w:val="20"/>
        </w:rPr>
        <w:br/>
        <w:t>Και ξανάλθετε σ' εμάς·</w:t>
      </w:r>
      <w:r w:rsidR="00E5041D" w:rsidRPr="00D811C3">
        <w:rPr>
          <w:rFonts w:ascii="Arial" w:hAnsi="Arial" w:cs="Arial"/>
          <w:b/>
          <w:sz w:val="20"/>
          <w:szCs w:val="20"/>
        </w:rPr>
        <w:br/>
        <w:t>Τα παιδιά σας θέλ' ιδήτε</w:t>
      </w:r>
      <w:r w:rsidR="00E5041D" w:rsidRPr="00D811C3">
        <w:rPr>
          <w:rFonts w:ascii="Arial" w:hAnsi="Arial" w:cs="Arial"/>
          <w:b/>
          <w:sz w:val="20"/>
          <w:szCs w:val="20"/>
        </w:rPr>
        <w:br/>
        <w:t>Πόσο μοιάζουνε με σας</w:t>
      </w:r>
      <w:r w:rsidR="00E5041D" w:rsidRPr="00D811C3">
        <w:rPr>
          <w:b/>
          <w:sz w:val="20"/>
          <w:szCs w:val="20"/>
        </w:rPr>
        <w:t>.</w:t>
      </w:r>
    </w:p>
    <w:p w14:paraId="7FE93C91" w14:textId="77777777" w:rsidR="002F4FC1" w:rsidRPr="00890286" w:rsidRDefault="00890286" w:rsidP="00890286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811C3" w:rsidRPr="00D811C3">
        <w:rPr>
          <w:rFonts w:ascii="Arial" w:hAnsi="Arial" w:cs="Arial"/>
          <w:b/>
        </w:rPr>
        <w:t>)</w:t>
      </w:r>
      <w:r w:rsidR="00D811C3">
        <w:rPr>
          <w:rFonts w:ascii="Arial" w:hAnsi="Arial" w:cs="Arial"/>
        </w:rPr>
        <w:t xml:space="preserve">Διαβάστε και άλλο ποίημα του Καβάφη με την ανάλυσή του στο: </w:t>
      </w:r>
      <w:hyperlink r:id="rId22" w:history="1">
        <w:r w:rsidR="00D811C3" w:rsidRPr="00D811C3">
          <w:rPr>
            <w:rStyle w:val="-"/>
            <w:rFonts w:ascii="Arial" w:hAnsi="Arial" w:cs="Arial"/>
          </w:rPr>
          <w:t>https://filologikaek.blogspot.com/2019/04/blog-post_10.html</w:t>
        </w:r>
      </w:hyperlink>
    </w:p>
    <w:p w14:paraId="31C58142" w14:textId="77777777" w:rsidR="002E492A" w:rsidRPr="00890286" w:rsidRDefault="002E492A" w:rsidP="00890286">
      <w:pPr>
        <w:pStyle w:val="Web"/>
        <w:ind w:hanging="600"/>
        <w:rPr>
          <w:rFonts w:ascii="Arial" w:hAnsi="Arial" w:cs="Arial"/>
          <w:b/>
          <w:iCs/>
          <w:color w:val="000000"/>
          <w:spacing w:val="15"/>
          <w:sz w:val="20"/>
          <w:szCs w:val="20"/>
        </w:rPr>
      </w:pPr>
      <w:r>
        <w:rPr>
          <w:rStyle w:val="a5"/>
          <w:rFonts w:ascii="Arial" w:hAnsi="Arial" w:cs="Arial"/>
          <w:b/>
          <w:i w:val="0"/>
          <w:color w:val="000000"/>
          <w:spacing w:val="15"/>
          <w:sz w:val="20"/>
          <w:szCs w:val="20"/>
        </w:rPr>
        <w:t xml:space="preserve">        </w:t>
      </w:r>
      <w:r w:rsidR="002F4FC1">
        <w:rPr>
          <w:rStyle w:val="a5"/>
          <w:rFonts w:ascii="Arial" w:hAnsi="Arial" w:cs="Arial"/>
          <w:b/>
          <w:i w:val="0"/>
          <w:color w:val="000000"/>
          <w:spacing w:val="15"/>
          <w:sz w:val="20"/>
          <w:szCs w:val="20"/>
        </w:rPr>
        <w:t xml:space="preserve"> </w:t>
      </w:r>
      <w:r w:rsidR="002F4FC1" w:rsidRPr="0089567A">
        <w:rPr>
          <w:rStyle w:val="a5"/>
          <w:rFonts w:ascii="Arial" w:hAnsi="Arial" w:cs="Arial"/>
          <w:b/>
          <w:i w:val="0"/>
          <w:color w:val="000000"/>
          <w:spacing w:val="15"/>
        </w:rPr>
        <w:t>Ὦ ξεῖν', ἀγγέλλειν Λακεδαιμονίοις, ὅτι τῇδε</w:t>
      </w:r>
      <w:r w:rsidR="002F4FC1" w:rsidRPr="0089567A">
        <w:rPr>
          <w:rFonts w:ascii="Arial" w:hAnsi="Arial" w:cs="Arial"/>
          <w:b/>
          <w:i/>
          <w:iCs/>
          <w:color w:val="000000"/>
          <w:spacing w:val="15"/>
        </w:rPr>
        <w:t xml:space="preserve">                                                                     </w:t>
      </w:r>
      <w:r w:rsidR="002F4FC1" w:rsidRPr="0089567A">
        <w:rPr>
          <w:rStyle w:val="a5"/>
          <w:rFonts w:ascii="Arial" w:hAnsi="Arial" w:cs="Arial"/>
          <w:b/>
          <w:i w:val="0"/>
          <w:color w:val="000000"/>
          <w:spacing w:val="15"/>
        </w:rPr>
        <w:t>κείμεθα τοῖς κείνων ῥήμασι πειθόμενοι.</w:t>
      </w:r>
      <w:r w:rsidR="00DA62FC">
        <w:rPr>
          <w:rStyle w:val="a5"/>
          <w:rFonts w:ascii="Arial" w:hAnsi="Arial" w:cs="Arial"/>
          <w:b/>
          <w:i w:val="0"/>
          <w:color w:val="000000"/>
          <w:spacing w:val="15"/>
        </w:rPr>
        <w:t>(Σιμωνίδης ο Κείος)</w:t>
      </w:r>
      <w:r w:rsidR="002F4FC1" w:rsidRPr="0089567A">
        <w:rPr>
          <w:rFonts w:ascii="Arial" w:hAnsi="Arial" w:cs="Arial"/>
          <w:b/>
          <w:i/>
          <w:color w:val="000000"/>
          <w:spacing w:val="15"/>
        </w:rPr>
        <w:t xml:space="preserve">                                                            </w:t>
      </w:r>
      <w:r w:rsidR="002F4FC1" w:rsidRPr="002F4FC1">
        <w:rPr>
          <w:rFonts w:ascii="Arial" w:hAnsi="Arial" w:cs="Arial"/>
          <w:color w:val="000000"/>
          <w:spacing w:val="15"/>
          <w:sz w:val="20"/>
          <w:szCs w:val="20"/>
        </w:rPr>
        <w:t>(Διαβάτη, μήνυμα να πας στους Λακεδαιμόνιους:</w:t>
      </w:r>
      <w:r w:rsidR="002F4FC1" w:rsidRPr="002F4FC1">
        <w:rPr>
          <w:rFonts w:ascii="Arial" w:hAnsi="Arial" w:cs="Arial"/>
          <w:color w:val="000000"/>
          <w:spacing w:val="15"/>
          <w:sz w:val="20"/>
          <w:szCs w:val="20"/>
        </w:rPr>
        <w:br/>
        <w:t>σ' αυτήν εδώ τη γη πέσαμε και κειτόμαστε στο νόμο τους πιστοί.)(</w:t>
      </w:r>
      <w:r w:rsidR="002F4FC1" w:rsidRPr="0089567A">
        <w:rPr>
          <w:rFonts w:ascii="Arial" w:hAnsi="Arial" w:cs="Arial"/>
          <w:color w:val="000000"/>
          <w:spacing w:val="15"/>
          <w:sz w:val="16"/>
          <w:szCs w:val="16"/>
        </w:rPr>
        <w:t>Μτφρ. Hλίας Σπυρόπουλος)</w:t>
      </w:r>
    </w:p>
    <w:p w14:paraId="00FCA11D" w14:textId="51E24117" w:rsidR="00137D69" w:rsidRPr="00C062D0" w:rsidRDefault="00B4504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Πηγή :</w:t>
      </w:r>
      <w:r w:rsidR="002F4FC1">
        <w:rPr>
          <w:rFonts w:ascii="Arial" w:hAnsi="Arial" w:cs="Arial"/>
          <w:b/>
        </w:rPr>
        <w:t xml:space="preserve">   </w:t>
      </w:r>
      <w:hyperlink r:id="rId23" w:history="1">
        <w:r w:rsidRPr="003F5C44">
          <w:rPr>
            <w:rStyle w:val="-"/>
            <w:rFonts w:ascii="Arial" w:hAnsi="Arial" w:cs="Arial"/>
            <w:b/>
          </w:rPr>
          <w:t>https://filologikaek.blogspot.com</w:t>
        </w:r>
      </w:hyperlink>
    </w:p>
    <w:sectPr w:rsidR="00137D69" w:rsidRPr="00C062D0" w:rsidSect="00760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F05"/>
    <w:multiLevelType w:val="multilevel"/>
    <w:tmpl w:val="E15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43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F0"/>
    <w:rsid w:val="00137D69"/>
    <w:rsid w:val="001D31AB"/>
    <w:rsid w:val="002703D9"/>
    <w:rsid w:val="00283390"/>
    <w:rsid w:val="002D564A"/>
    <w:rsid w:val="002E492A"/>
    <w:rsid w:val="002F4FC1"/>
    <w:rsid w:val="003E5356"/>
    <w:rsid w:val="004143C5"/>
    <w:rsid w:val="004A2CC9"/>
    <w:rsid w:val="004E5EE5"/>
    <w:rsid w:val="00542D1F"/>
    <w:rsid w:val="005850EB"/>
    <w:rsid w:val="00606444"/>
    <w:rsid w:val="00620411"/>
    <w:rsid w:val="00702DA7"/>
    <w:rsid w:val="007235D4"/>
    <w:rsid w:val="00731715"/>
    <w:rsid w:val="007607C1"/>
    <w:rsid w:val="00773879"/>
    <w:rsid w:val="00777189"/>
    <w:rsid w:val="007B0848"/>
    <w:rsid w:val="007E5532"/>
    <w:rsid w:val="00884085"/>
    <w:rsid w:val="00890286"/>
    <w:rsid w:val="0089567A"/>
    <w:rsid w:val="008B5A93"/>
    <w:rsid w:val="008F31A9"/>
    <w:rsid w:val="00912CF0"/>
    <w:rsid w:val="00917BC3"/>
    <w:rsid w:val="00A33BE8"/>
    <w:rsid w:val="00AC2EAE"/>
    <w:rsid w:val="00B17187"/>
    <w:rsid w:val="00B45043"/>
    <w:rsid w:val="00BD26EC"/>
    <w:rsid w:val="00BF0D82"/>
    <w:rsid w:val="00C062D0"/>
    <w:rsid w:val="00C21425"/>
    <w:rsid w:val="00C21919"/>
    <w:rsid w:val="00CC3C9F"/>
    <w:rsid w:val="00D811C3"/>
    <w:rsid w:val="00D86FD5"/>
    <w:rsid w:val="00DA62FC"/>
    <w:rsid w:val="00DB6AC9"/>
    <w:rsid w:val="00DF61C3"/>
    <w:rsid w:val="00E12839"/>
    <w:rsid w:val="00E5041D"/>
    <w:rsid w:val="00E57090"/>
    <w:rsid w:val="00E63AC6"/>
    <w:rsid w:val="00E7647D"/>
    <w:rsid w:val="00F37336"/>
    <w:rsid w:val="00F52EC2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74A"/>
  <w15:docId w15:val="{8578D44C-8CC0-48BD-855C-BCF34D93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2CF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D31A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17BC3"/>
    <w:rPr>
      <w:b/>
      <w:bCs/>
    </w:rPr>
  </w:style>
  <w:style w:type="paragraph" w:customStyle="1" w:styleId="1">
    <w:name w:val="Βασικό1"/>
    <w:basedOn w:val="a"/>
    <w:rsid w:val="009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917BC3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CC3C9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5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ge">
    <w:name w:val="page"/>
    <w:basedOn w:val="a"/>
    <w:rsid w:val="00D8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Unresolved Mention"/>
    <w:basedOn w:val="a0"/>
    <w:uiPriority w:val="99"/>
    <w:semiHidden/>
    <w:unhideWhenUsed/>
    <w:rsid w:val="00B4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105/229/1693,5426/" TargetMode="External"/><Relationship Id="rId13" Type="http://schemas.openxmlformats.org/officeDocument/2006/relationships/hyperlink" Target="https://youtu.be/YC8DHNVx0rA" TargetMode="External"/><Relationship Id="rId18" Type="http://schemas.openxmlformats.org/officeDocument/2006/relationships/hyperlink" Target="https://filologikaek.blogspot.com/2019/11/131-306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youtu.be/2ewtIFSnNYo" TargetMode="External"/><Relationship Id="rId17" Type="http://schemas.openxmlformats.org/officeDocument/2006/relationships/hyperlink" Target="https://www.4lykzografou.gr/wp-content/uploads/2014/05/Reymata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.wikipedia.org/wiki/%CE%95%CF%86%CE%B9%CE%AC%CE%BB%CF%84%CE%B7%CF%82_%CE%BF_%CE%95%CF%85%CF%81%CF%85%CE%B4%CE%AE%CE%BC%CE%BF%CF%85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.wikipedia.org/wiki/%CE%98%CE%B5%CF%81%CE%BC%CE%BF%CF%80%CF%8D%CE%BB%CE%B5%CF%82%20%20" TargetMode="External"/><Relationship Id="rId23" Type="http://schemas.openxmlformats.org/officeDocument/2006/relationships/hyperlink" Target="https://filologikaek.blogspot.com" TargetMode="External"/><Relationship Id="rId10" Type="http://schemas.openxmlformats.org/officeDocument/2006/relationships/hyperlink" Target="http://digitalschool.minedu.gov.gr/modules/ebook/show.php/DSGYM-A105/29/158,916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filologikaek.blogspot.com/2019/04/blog-post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filologikaek.blogspot.com/2019/04/blog-post_10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49F5-B186-48CF-AE42-12C4F656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1845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Ntina sa</cp:lastModifiedBy>
  <cp:revision>24</cp:revision>
  <dcterms:created xsi:type="dcterms:W3CDTF">2020-03-05T18:46:00Z</dcterms:created>
  <dcterms:modified xsi:type="dcterms:W3CDTF">2023-07-13T14:15:00Z</dcterms:modified>
</cp:coreProperties>
</file>